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553C" w:rsidRPr="00A84A73" w:rsidRDefault="00BA4A93" w:rsidP="001E4D1C">
      <w:pPr>
        <w:jc w:val="center"/>
        <w:rPr>
          <w:sz w:val="28"/>
          <w:szCs w:val="28"/>
          <w:lang w:val="uk-UA"/>
        </w:rPr>
      </w:pPr>
      <w:r w:rsidRPr="00A84A73">
        <w:rPr>
          <w:sz w:val="28"/>
          <w:szCs w:val="28"/>
          <w:lang w:val="uk-UA"/>
        </w:rPr>
        <w:t>Зміни до освітньо-професійної</w:t>
      </w:r>
      <w:r w:rsidR="0091553C" w:rsidRPr="00A84A73">
        <w:rPr>
          <w:sz w:val="28"/>
          <w:szCs w:val="28"/>
          <w:lang w:val="uk-UA"/>
        </w:rPr>
        <w:t xml:space="preserve"> програми</w:t>
      </w:r>
    </w:p>
    <w:p w:rsidR="0091553C" w:rsidRPr="00A84A73" w:rsidRDefault="0091553C" w:rsidP="001E4D1C">
      <w:pPr>
        <w:jc w:val="center"/>
        <w:rPr>
          <w:bCs/>
          <w:sz w:val="28"/>
          <w:szCs w:val="28"/>
          <w:lang w:val="uk-UA"/>
        </w:rPr>
      </w:pPr>
      <w:r w:rsidRPr="00A84A73">
        <w:rPr>
          <w:sz w:val="28"/>
          <w:szCs w:val="28"/>
          <w:lang w:val="uk-UA"/>
        </w:rPr>
        <w:t xml:space="preserve"> «</w:t>
      </w:r>
      <w:r w:rsidR="00BA4A93" w:rsidRPr="00A84A73">
        <w:rPr>
          <w:sz w:val="28"/>
          <w:szCs w:val="28"/>
          <w:u w:val="single"/>
          <w:lang w:val="uk-UA"/>
        </w:rPr>
        <w:t>Комп’ютеризовані системи управління та робототехніка</w:t>
      </w:r>
      <w:r w:rsidRPr="00A84A73">
        <w:rPr>
          <w:sz w:val="28"/>
          <w:szCs w:val="28"/>
          <w:lang w:val="uk-UA"/>
        </w:rPr>
        <w:t>»</w:t>
      </w:r>
      <w:r w:rsidRPr="00A84A73">
        <w:rPr>
          <w:sz w:val="28"/>
          <w:szCs w:val="28"/>
          <w:lang w:val="uk-UA"/>
        </w:rPr>
        <w:br/>
        <w:t xml:space="preserve">зі спеціальності </w:t>
      </w:r>
      <w:r w:rsidR="00BA4A93" w:rsidRPr="00A84A73">
        <w:rPr>
          <w:bCs/>
          <w:sz w:val="28"/>
          <w:szCs w:val="28"/>
          <w:lang w:val="uk-UA"/>
        </w:rPr>
        <w:t xml:space="preserve"> </w:t>
      </w:r>
      <w:r w:rsidR="00BA4A93" w:rsidRPr="00A84A73">
        <w:rPr>
          <w:bCs/>
          <w:sz w:val="28"/>
          <w:szCs w:val="28"/>
          <w:u w:val="single"/>
          <w:lang w:val="en-US"/>
        </w:rPr>
        <w:t>G</w:t>
      </w:r>
      <w:r w:rsidR="00BA4A93" w:rsidRPr="00A84A73">
        <w:rPr>
          <w:bCs/>
          <w:sz w:val="28"/>
          <w:szCs w:val="28"/>
          <w:u w:val="single"/>
          <w:lang w:val="uk-UA"/>
        </w:rPr>
        <w:t>7 – Автоматизація, комп’ютерно-інтегровані технології та робототехніка</w:t>
      </w:r>
    </w:p>
    <w:p w:rsidR="0091553C" w:rsidRPr="00A84A73" w:rsidRDefault="0091553C" w:rsidP="001E4D1C">
      <w:pPr>
        <w:jc w:val="center"/>
        <w:rPr>
          <w:sz w:val="28"/>
          <w:szCs w:val="28"/>
          <w:lang w:val="uk-UA"/>
        </w:rPr>
      </w:pPr>
      <w:r w:rsidRPr="00A84A73">
        <w:rPr>
          <w:bCs/>
          <w:sz w:val="28"/>
          <w:szCs w:val="28"/>
          <w:lang w:val="uk-UA"/>
        </w:rPr>
        <w:t xml:space="preserve"> </w:t>
      </w:r>
      <w:r w:rsidRPr="00A84A73">
        <w:rPr>
          <w:sz w:val="28"/>
          <w:szCs w:val="28"/>
          <w:lang w:val="uk-UA"/>
        </w:rPr>
        <w:t>першого (бакалаврського) рівня вищої освіти</w:t>
      </w:r>
    </w:p>
    <w:p w:rsidR="0091553C" w:rsidRPr="00A84A73" w:rsidRDefault="0091553C" w:rsidP="001E4D1C">
      <w:pPr>
        <w:jc w:val="center"/>
        <w:rPr>
          <w:bCs/>
          <w:sz w:val="16"/>
          <w:szCs w:val="16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  <w:gridCol w:w="7796"/>
      </w:tblGrid>
      <w:tr w:rsidR="0091553C" w:rsidRPr="00197F52" w:rsidTr="00F809E1">
        <w:trPr>
          <w:trHeight w:val="454"/>
        </w:trPr>
        <w:tc>
          <w:tcPr>
            <w:tcW w:w="6941" w:type="dxa"/>
            <w:tcBorders>
              <w:bottom w:val="single" w:sz="12" w:space="0" w:color="auto"/>
            </w:tcBorders>
            <w:vAlign w:val="center"/>
          </w:tcPr>
          <w:p w:rsidR="0091553C" w:rsidRPr="00BA4A93" w:rsidRDefault="0091553C" w:rsidP="00F809E1">
            <w:pPr>
              <w:jc w:val="center"/>
              <w:rPr>
                <w:b/>
                <w:lang w:val="en-US"/>
              </w:rPr>
            </w:pPr>
            <w:r w:rsidRPr="00F809E1">
              <w:rPr>
                <w:b/>
                <w:lang w:val="uk-UA"/>
              </w:rPr>
              <w:t xml:space="preserve">Редакція ОП </w:t>
            </w:r>
            <w:r w:rsidR="00BA4A93">
              <w:rPr>
                <w:b/>
                <w:lang w:val="en-US"/>
              </w:rPr>
              <w:t>G7</w:t>
            </w:r>
            <w:r w:rsidRPr="00F809E1">
              <w:rPr>
                <w:b/>
                <w:lang w:val="uk-UA"/>
              </w:rPr>
              <w:t>.</w:t>
            </w:r>
            <w:r w:rsidR="00BA4A93">
              <w:rPr>
                <w:b/>
                <w:lang w:val="en-US"/>
              </w:rPr>
              <w:t>1.03-25 (</w:t>
            </w:r>
            <w:r w:rsidRPr="00F809E1">
              <w:rPr>
                <w:b/>
                <w:lang w:val="uk-UA"/>
              </w:rPr>
              <w:t>202</w:t>
            </w:r>
            <w:r w:rsidR="00BA4A93">
              <w:rPr>
                <w:b/>
                <w:lang w:val="uk-UA"/>
              </w:rPr>
              <w:t>5</w:t>
            </w:r>
            <w:r w:rsidRPr="00F809E1">
              <w:rPr>
                <w:b/>
                <w:lang w:val="uk-UA"/>
              </w:rPr>
              <w:t xml:space="preserve"> року</w:t>
            </w:r>
            <w:r w:rsidR="00BA4A93">
              <w:rPr>
                <w:b/>
                <w:lang w:val="en-US"/>
              </w:rPr>
              <w:t>)</w:t>
            </w:r>
          </w:p>
        </w:tc>
        <w:tc>
          <w:tcPr>
            <w:tcW w:w="7796" w:type="dxa"/>
            <w:tcBorders>
              <w:bottom w:val="single" w:sz="12" w:space="0" w:color="auto"/>
            </w:tcBorders>
            <w:vAlign w:val="center"/>
          </w:tcPr>
          <w:p w:rsidR="0091553C" w:rsidRPr="00F809E1" w:rsidRDefault="0091553C" w:rsidP="00F809E1">
            <w:pPr>
              <w:jc w:val="center"/>
              <w:rPr>
                <w:b/>
                <w:lang w:val="uk-UA"/>
              </w:rPr>
            </w:pPr>
            <w:r w:rsidRPr="00F809E1">
              <w:rPr>
                <w:b/>
                <w:lang w:val="uk-UA"/>
              </w:rPr>
              <w:t>Нова редакція ОП</w:t>
            </w:r>
          </w:p>
        </w:tc>
      </w:tr>
      <w:tr w:rsidR="0091553C" w:rsidRPr="00197F52" w:rsidTr="00A84A73">
        <w:trPr>
          <w:trHeight w:val="202"/>
        </w:trPr>
        <w:tc>
          <w:tcPr>
            <w:tcW w:w="6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553C" w:rsidRPr="00F809E1" w:rsidRDefault="0091553C" w:rsidP="00F809E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553C" w:rsidRPr="00F809E1" w:rsidRDefault="0091553C" w:rsidP="00F809E1">
            <w:pPr>
              <w:spacing w:before="6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809E1">
              <w:rPr>
                <w:b/>
                <w:bCs/>
                <w:sz w:val="22"/>
                <w:szCs w:val="22"/>
                <w:lang w:val="uk-UA"/>
              </w:rPr>
              <w:t>Змінено</w:t>
            </w:r>
          </w:p>
        </w:tc>
      </w:tr>
      <w:tr w:rsidR="00C00873" w:rsidRPr="00197F52" w:rsidTr="00D42C6C">
        <w:tc>
          <w:tcPr>
            <w:tcW w:w="6941" w:type="dxa"/>
            <w:tcBorders>
              <w:top w:val="single" w:sz="12" w:space="0" w:color="auto"/>
            </w:tcBorders>
          </w:tcPr>
          <w:p w:rsidR="00C00873" w:rsidRPr="002F55F1" w:rsidRDefault="00C00873" w:rsidP="00D42C6C">
            <w:pPr>
              <w:ind w:left="567" w:hanging="567"/>
              <w:rPr>
                <w:sz w:val="22"/>
                <w:szCs w:val="22"/>
                <w:highlight w:val="yellow"/>
                <w:lang w:val="uk-UA"/>
              </w:rPr>
            </w:pPr>
            <w:r w:rsidRPr="002F55F1">
              <w:rPr>
                <w:b/>
                <w:szCs w:val="28"/>
                <w:highlight w:val="yellow"/>
              </w:rPr>
              <w:t>2.1 Перелік компонентів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:rsidR="00C00873" w:rsidRPr="002F55F1" w:rsidRDefault="00C00873" w:rsidP="00D42C6C">
            <w:pPr>
              <w:ind w:left="709" w:hanging="709"/>
              <w:rPr>
                <w:sz w:val="22"/>
                <w:szCs w:val="22"/>
                <w:highlight w:val="yellow"/>
                <w:lang w:val="uk-UA"/>
              </w:rPr>
            </w:pPr>
            <w:r w:rsidRPr="002F55F1">
              <w:rPr>
                <w:b/>
                <w:szCs w:val="28"/>
                <w:highlight w:val="yellow"/>
              </w:rPr>
              <w:t>2.1 Перелік компонентів</w:t>
            </w:r>
          </w:p>
        </w:tc>
      </w:tr>
      <w:tr w:rsidR="002F55F1" w:rsidRPr="00197F52" w:rsidTr="009343AB">
        <w:tc>
          <w:tcPr>
            <w:tcW w:w="6941" w:type="dxa"/>
            <w:tcBorders>
              <w:top w:val="single" w:sz="12" w:space="0" w:color="auto"/>
            </w:tcBorders>
          </w:tcPr>
          <w:p w:rsidR="002F55F1" w:rsidRPr="002F55F1" w:rsidRDefault="002F55F1" w:rsidP="009343AB">
            <w:pPr>
              <w:ind w:left="567" w:hanging="567"/>
              <w:rPr>
                <w:highlight w:val="yellow"/>
                <w:lang w:val="uk-UA"/>
              </w:rPr>
            </w:pPr>
            <w:r w:rsidRPr="002F55F1">
              <w:rPr>
                <w:highlight w:val="yellow"/>
                <w:lang w:val="uk-UA"/>
              </w:rPr>
              <w:t xml:space="preserve">ВК1.3 </w:t>
            </w:r>
            <w:r w:rsidRPr="002F55F1">
              <w:rPr>
                <w:highlight w:val="yellow"/>
              </w:rPr>
              <w:t>Вибіркова навчальна дисципліна 1.3</w:t>
            </w:r>
            <w:r w:rsidRPr="002F55F1">
              <w:rPr>
                <w:highlight w:val="yellow"/>
                <w:lang w:val="uk-UA"/>
              </w:rPr>
              <w:t xml:space="preserve">: </w:t>
            </w:r>
          </w:p>
          <w:p w:rsidR="002F55F1" w:rsidRPr="002F55F1" w:rsidRDefault="002F55F1" w:rsidP="009343AB">
            <w:pPr>
              <w:ind w:left="567" w:hanging="567"/>
              <w:rPr>
                <w:sz w:val="22"/>
                <w:szCs w:val="22"/>
                <w:highlight w:val="yellow"/>
                <w:lang w:val="uk-UA"/>
              </w:rPr>
            </w:pPr>
            <w:r w:rsidRPr="002F55F1">
              <w:rPr>
                <w:highlight w:val="yellow"/>
                <w:lang w:val="uk-UA"/>
              </w:rPr>
              <w:t xml:space="preserve">            Кількість кредитів - 4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:rsidR="002F55F1" w:rsidRPr="002F55F1" w:rsidRDefault="002F55F1" w:rsidP="009343AB">
            <w:pPr>
              <w:ind w:left="709" w:hanging="709"/>
              <w:rPr>
                <w:highlight w:val="yellow"/>
                <w:lang w:val="uk-UA"/>
              </w:rPr>
            </w:pPr>
            <w:r w:rsidRPr="002F55F1">
              <w:rPr>
                <w:highlight w:val="yellow"/>
                <w:lang w:val="uk-UA"/>
              </w:rPr>
              <w:t xml:space="preserve">ВК1.3 </w:t>
            </w:r>
            <w:r w:rsidRPr="002F55F1">
              <w:rPr>
                <w:highlight w:val="yellow"/>
              </w:rPr>
              <w:t>Вибіркова навчальна дисципліна 1.3</w:t>
            </w:r>
            <w:r w:rsidRPr="002F55F1">
              <w:rPr>
                <w:highlight w:val="yellow"/>
                <w:vertAlign w:val="superscript"/>
                <w:lang w:val="uk-UA"/>
              </w:rPr>
              <w:t>2)</w:t>
            </w:r>
            <w:r w:rsidRPr="002F55F1">
              <w:rPr>
                <w:highlight w:val="yellow"/>
                <w:lang w:val="uk-UA"/>
              </w:rPr>
              <w:t xml:space="preserve">: </w:t>
            </w:r>
          </w:p>
          <w:p w:rsidR="002F55F1" w:rsidRPr="002F55F1" w:rsidRDefault="002F55F1" w:rsidP="009343AB">
            <w:pPr>
              <w:ind w:left="709" w:hanging="709"/>
              <w:rPr>
                <w:sz w:val="22"/>
                <w:szCs w:val="22"/>
                <w:highlight w:val="yellow"/>
                <w:lang w:val="uk-UA"/>
              </w:rPr>
            </w:pPr>
            <w:r w:rsidRPr="002F55F1">
              <w:rPr>
                <w:highlight w:val="yellow"/>
                <w:lang w:val="uk-UA"/>
              </w:rPr>
              <w:t xml:space="preserve">            Кількість кредитів - 3</w:t>
            </w:r>
          </w:p>
        </w:tc>
      </w:tr>
      <w:tr w:rsidR="0091553C" w:rsidRPr="002F55F1" w:rsidTr="00F809E1">
        <w:tc>
          <w:tcPr>
            <w:tcW w:w="6941" w:type="dxa"/>
            <w:tcBorders>
              <w:top w:val="single" w:sz="12" w:space="0" w:color="auto"/>
            </w:tcBorders>
          </w:tcPr>
          <w:p w:rsidR="0091553C" w:rsidRPr="00C00873" w:rsidRDefault="0091553C" w:rsidP="002F55F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  <w:tcBorders>
              <w:top w:val="single" w:sz="12" w:space="0" w:color="auto"/>
            </w:tcBorders>
          </w:tcPr>
          <w:p w:rsidR="0091553C" w:rsidRPr="00F809E1" w:rsidRDefault="002F55F1" w:rsidP="002F55F1">
            <w:pPr>
              <w:ind w:left="289" w:hanging="289"/>
              <w:rPr>
                <w:sz w:val="22"/>
                <w:szCs w:val="22"/>
                <w:lang w:val="uk-UA"/>
              </w:rPr>
            </w:pPr>
            <w:r w:rsidRPr="002F55F1">
              <w:rPr>
                <w:bCs/>
                <w:highlight w:val="yellow"/>
                <w:vertAlign w:val="superscript"/>
                <w:lang w:val="uk-UA"/>
              </w:rPr>
              <w:t>2)</w:t>
            </w:r>
            <w:r w:rsidRPr="002F55F1">
              <w:rPr>
                <w:sz w:val="20"/>
                <w:szCs w:val="20"/>
                <w:highlight w:val="yellow"/>
                <w:lang w:val="uk-UA"/>
              </w:rPr>
              <w:t xml:space="preserve">  </w:t>
            </w:r>
            <w:r w:rsidRPr="007F7136">
              <w:rPr>
                <w:sz w:val="22"/>
                <w:szCs w:val="22"/>
                <w:highlight w:val="yellow"/>
                <w:lang w:val="uk-UA"/>
              </w:rPr>
              <w:t>Включає «Теоретична підготовка БЗВП», яка є обов’язковою для здобувачів вищої освіти, для яких це передбачено законодавством, та інші дисципліни для вибору іншими здобувачами</w:t>
            </w:r>
            <w:r w:rsidRPr="002F55F1">
              <w:rPr>
                <w:sz w:val="22"/>
                <w:szCs w:val="22"/>
                <w:highlight w:val="yellow"/>
                <w:lang w:val="uk-UA"/>
              </w:rPr>
              <w:t>.</w:t>
            </w:r>
          </w:p>
        </w:tc>
      </w:tr>
      <w:tr w:rsidR="00C00873" w:rsidRPr="00197F52" w:rsidTr="00F809E1">
        <w:tc>
          <w:tcPr>
            <w:tcW w:w="6941" w:type="dxa"/>
          </w:tcPr>
          <w:p w:rsidR="00C00873" w:rsidRPr="00C00873" w:rsidRDefault="00C00873" w:rsidP="00AE0C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ВК2.2 </w:t>
            </w:r>
            <w:r w:rsidRPr="00421AD2">
              <w:t>Основи комп’ютерних технологій</w:t>
            </w:r>
          </w:p>
        </w:tc>
        <w:tc>
          <w:tcPr>
            <w:tcW w:w="7796" w:type="dxa"/>
          </w:tcPr>
          <w:p w:rsidR="00C00873" w:rsidRPr="00C00873" w:rsidRDefault="00C00873" w:rsidP="00D42C6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ВК2.2 </w:t>
            </w:r>
            <w:r w:rsidRPr="00421AD2">
              <w:t>Основи комп’ютерних технологій</w:t>
            </w:r>
          </w:p>
        </w:tc>
      </w:tr>
      <w:tr w:rsidR="00C00873" w:rsidRPr="00197F52" w:rsidTr="00F809E1">
        <w:tc>
          <w:tcPr>
            <w:tcW w:w="6941" w:type="dxa"/>
          </w:tcPr>
          <w:p w:rsidR="00C00873" w:rsidRPr="00F809E1" w:rsidRDefault="00C00873" w:rsidP="00C00873">
            <w:pPr>
              <w:ind w:left="567" w:firstLine="142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Кількість кредитів – 4</w:t>
            </w:r>
          </w:p>
        </w:tc>
        <w:tc>
          <w:tcPr>
            <w:tcW w:w="7796" w:type="dxa"/>
          </w:tcPr>
          <w:p w:rsidR="00C00873" w:rsidRPr="00F809E1" w:rsidRDefault="00C00873" w:rsidP="00D42C6C">
            <w:pPr>
              <w:ind w:left="567" w:firstLine="142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Кількість кредитів – 5</w:t>
            </w:r>
          </w:p>
        </w:tc>
      </w:tr>
      <w:tr w:rsidR="00C00873" w:rsidRPr="00197F52" w:rsidTr="00F809E1">
        <w:tc>
          <w:tcPr>
            <w:tcW w:w="6941" w:type="dxa"/>
          </w:tcPr>
          <w:p w:rsidR="00C00873" w:rsidRPr="00F809E1" w:rsidRDefault="00C00873" w:rsidP="00C00873">
            <w:pPr>
              <w:ind w:firstLine="709"/>
              <w:rPr>
                <w:sz w:val="22"/>
                <w:szCs w:val="22"/>
                <w:lang w:val="uk-UA"/>
              </w:rPr>
            </w:pPr>
            <w:r w:rsidRPr="00421AD2">
              <w:t>Інформаційні системи і технології в управлінні</w:t>
            </w:r>
          </w:p>
        </w:tc>
        <w:tc>
          <w:tcPr>
            <w:tcW w:w="7796" w:type="dxa"/>
          </w:tcPr>
          <w:p w:rsidR="00C00873" w:rsidRPr="00F809E1" w:rsidRDefault="00C00873" w:rsidP="00D42C6C">
            <w:pPr>
              <w:ind w:firstLine="709"/>
              <w:rPr>
                <w:sz w:val="22"/>
                <w:szCs w:val="22"/>
                <w:lang w:val="uk-UA"/>
              </w:rPr>
            </w:pPr>
            <w:r w:rsidRPr="00421AD2">
              <w:t>Інформаційні системи і технології в управлінні</w:t>
            </w:r>
          </w:p>
        </w:tc>
      </w:tr>
      <w:tr w:rsidR="00C00873" w:rsidRPr="00197F52" w:rsidTr="00F809E1">
        <w:tc>
          <w:tcPr>
            <w:tcW w:w="6941" w:type="dxa"/>
          </w:tcPr>
          <w:p w:rsidR="00C00873" w:rsidRPr="00F809E1" w:rsidRDefault="00C00873" w:rsidP="00C00873">
            <w:pPr>
              <w:ind w:left="567" w:firstLine="142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Кількість кредитів – 4</w:t>
            </w:r>
          </w:p>
        </w:tc>
        <w:tc>
          <w:tcPr>
            <w:tcW w:w="7796" w:type="dxa"/>
          </w:tcPr>
          <w:p w:rsidR="00C00873" w:rsidRPr="00F809E1" w:rsidRDefault="00C00873" w:rsidP="00D42C6C">
            <w:pPr>
              <w:ind w:left="567" w:firstLine="142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Кількість кредитів – 5</w:t>
            </w:r>
          </w:p>
        </w:tc>
      </w:tr>
      <w:tr w:rsidR="00C00873" w:rsidRPr="00197F52" w:rsidTr="00A84A73">
        <w:trPr>
          <w:trHeight w:val="107"/>
        </w:trPr>
        <w:tc>
          <w:tcPr>
            <w:tcW w:w="6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0873" w:rsidRPr="00F809E1" w:rsidRDefault="00C00873" w:rsidP="00F809E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0873" w:rsidRPr="00F809E1" w:rsidRDefault="00C00873" w:rsidP="00F809E1">
            <w:pPr>
              <w:spacing w:before="6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809E1">
              <w:rPr>
                <w:b/>
                <w:bCs/>
                <w:sz w:val="22"/>
                <w:szCs w:val="22"/>
                <w:lang w:val="uk-UA"/>
              </w:rPr>
              <w:t>Вилучено</w:t>
            </w:r>
          </w:p>
        </w:tc>
      </w:tr>
      <w:tr w:rsidR="00A60F30" w:rsidRPr="00A60F30" w:rsidTr="00F809E1">
        <w:tc>
          <w:tcPr>
            <w:tcW w:w="6941" w:type="dxa"/>
          </w:tcPr>
          <w:p w:rsidR="00A60F30" w:rsidRPr="00F809E1" w:rsidRDefault="00A60F30" w:rsidP="00F809E1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A60F30" w:rsidRPr="00F809E1" w:rsidRDefault="00A60F30" w:rsidP="00D42C6C">
            <w:pPr>
              <w:ind w:left="709" w:hanging="709"/>
              <w:rPr>
                <w:sz w:val="22"/>
                <w:szCs w:val="22"/>
                <w:lang w:val="uk-UA"/>
              </w:rPr>
            </w:pPr>
            <w:r w:rsidRPr="00756788">
              <w:rPr>
                <w:b/>
                <w:szCs w:val="28"/>
              </w:rPr>
              <w:t>2.1 Перелік компонент</w:t>
            </w:r>
            <w:r>
              <w:rPr>
                <w:b/>
                <w:szCs w:val="28"/>
              </w:rPr>
              <w:t>ів</w:t>
            </w:r>
          </w:p>
        </w:tc>
      </w:tr>
      <w:tr w:rsidR="00A60F30" w:rsidRPr="00A60F30" w:rsidTr="00F809E1">
        <w:tc>
          <w:tcPr>
            <w:tcW w:w="6941" w:type="dxa"/>
          </w:tcPr>
          <w:p w:rsidR="00A60F30" w:rsidRPr="00F809E1" w:rsidRDefault="00A60F30" w:rsidP="00F809E1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A60F30" w:rsidRDefault="00A60F30" w:rsidP="00AE0C4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ВК1.6 </w:t>
            </w:r>
            <w:r w:rsidRPr="00756788">
              <w:t xml:space="preserve">Вибіркова </w:t>
            </w:r>
            <w:r>
              <w:t xml:space="preserve">навчальна дисципліна </w:t>
            </w:r>
            <w:r w:rsidRPr="00756788">
              <w:t>1.</w:t>
            </w:r>
            <w:r>
              <w:t>6</w:t>
            </w:r>
          </w:p>
          <w:p w:rsidR="00A60F30" w:rsidRPr="00A60F30" w:rsidRDefault="00A60F30" w:rsidP="00A60F30">
            <w:pPr>
              <w:ind w:firstLine="714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Кількість кредитів – 4; форма контролю – Диф. залік</w:t>
            </w:r>
          </w:p>
        </w:tc>
      </w:tr>
      <w:tr w:rsidR="00A60F30" w:rsidRPr="00197F52" w:rsidTr="00A84A73">
        <w:trPr>
          <w:trHeight w:val="167"/>
        </w:trPr>
        <w:tc>
          <w:tcPr>
            <w:tcW w:w="69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F30" w:rsidRPr="00F809E1" w:rsidRDefault="00A60F30" w:rsidP="00F809E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F30" w:rsidRPr="00F809E1" w:rsidRDefault="00A60F30" w:rsidP="00F809E1">
            <w:pPr>
              <w:spacing w:before="6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809E1">
              <w:rPr>
                <w:b/>
                <w:bCs/>
                <w:sz w:val="22"/>
                <w:szCs w:val="22"/>
                <w:lang w:val="uk-UA"/>
              </w:rPr>
              <w:t>Додано</w:t>
            </w:r>
          </w:p>
        </w:tc>
      </w:tr>
      <w:tr w:rsidR="00A60F30" w:rsidRPr="00197F52" w:rsidTr="00F809E1">
        <w:tc>
          <w:tcPr>
            <w:tcW w:w="6941" w:type="dxa"/>
          </w:tcPr>
          <w:p w:rsidR="00A60F30" w:rsidRPr="00F809E1" w:rsidRDefault="00A60F30" w:rsidP="00F809E1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A60F30" w:rsidRPr="002F55F1" w:rsidRDefault="00A60F30" w:rsidP="00AE0C47">
            <w:pPr>
              <w:rPr>
                <w:sz w:val="22"/>
                <w:szCs w:val="22"/>
                <w:highlight w:val="yellow"/>
                <w:lang w:val="uk-UA"/>
              </w:rPr>
            </w:pPr>
            <w:r w:rsidRPr="002F55F1">
              <w:rPr>
                <w:b/>
                <w:highlight w:val="yellow"/>
              </w:rPr>
              <w:t>1.1 - Загальна інформація</w:t>
            </w:r>
          </w:p>
        </w:tc>
      </w:tr>
      <w:tr w:rsidR="00A60F30" w:rsidRPr="00197F52" w:rsidTr="00F809E1">
        <w:tc>
          <w:tcPr>
            <w:tcW w:w="6941" w:type="dxa"/>
          </w:tcPr>
          <w:p w:rsidR="00A60F30" w:rsidRPr="00F809E1" w:rsidRDefault="00A60F30" w:rsidP="00F809E1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B84713" w:rsidRDefault="00A60F30" w:rsidP="0077111B">
            <w:pPr>
              <w:rPr>
                <w:highlight w:val="yellow"/>
                <w:shd w:val="clear" w:color="auto" w:fill="FFFFFF"/>
                <w:lang w:val="uk-UA"/>
              </w:rPr>
            </w:pPr>
            <w:r w:rsidRPr="002F55F1">
              <w:rPr>
                <w:highlight w:val="yellow"/>
                <w:shd w:val="clear" w:color="auto" w:fill="FFFFFF"/>
              </w:rPr>
              <w:t xml:space="preserve">Форми здобуття освіти та розрахункові строки виконання освітньої програми за кожною з форм: </w:t>
            </w:r>
          </w:p>
          <w:p w:rsidR="00A60F30" w:rsidRPr="002F55F1" w:rsidRDefault="00A60F30" w:rsidP="0077111B">
            <w:pPr>
              <w:rPr>
                <w:sz w:val="22"/>
                <w:szCs w:val="22"/>
                <w:highlight w:val="yellow"/>
                <w:lang w:val="uk-UA"/>
              </w:rPr>
            </w:pPr>
            <w:r w:rsidRPr="002F55F1">
              <w:rPr>
                <w:bCs/>
                <w:highlight w:val="yellow"/>
                <w:shd w:val="clear" w:color="auto" w:fill="FFFFFF"/>
              </w:rPr>
              <w:t>Денна (3 роки 10 місяців);</w:t>
            </w:r>
            <w:r w:rsidRPr="002F55F1">
              <w:rPr>
                <w:bCs/>
                <w:highlight w:val="yellow"/>
                <w:shd w:val="clear" w:color="auto" w:fill="FFFFFF"/>
                <w:lang w:val="uk-UA"/>
              </w:rPr>
              <w:t xml:space="preserve"> </w:t>
            </w:r>
            <w:r w:rsidR="00B84713">
              <w:rPr>
                <w:bCs/>
                <w:highlight w:val="yellow"/>
                <w:shd w:val="clear" w:color="auto" w:fill="FFFFFF"/>
                <w:lang w:val="uk-UA"/>
              </w:rPr>
              <w:t>З</w:t>
            </w:r>
            <w:r w:rsidRPr="002F55F1">
              <w:rPr>
                <w:bCs/>
                <w:highlight w:val="yellow"/>
                <w:shd w:val="clear" w:color="auto" w:fill="FFFFFF"/>
              </w:rPr>
              <w:t>аочна (3 роки 10 місяців)</w:t>
            </w:r>
            <w:r w:rsidRPr="002F55F1">
              <w:rPr>
                <w:bCs/>
                <w:highlight w:val="yellow"/>
                <w:shd w:val="clear" w:color="auto" w:fill="FFFFFF"/>
                <w:lang w:val="uk-UA"/>
              </w:rPr>
              <w:t>.</w:t>
            </w:r>
          </w:p>
        </w:tc>
      </w:tr>
      <w:tr w:rsidR="00171608" w:rsidRPr="00197F52" w:rsidTr="009343AB">
        <w:tc>
          <w:tcPr>
            <w:tcW w:w="6941" w:type="dxa"/>
          </w:tcPr>
          <w:p w:rsidR="00171608" w:rsidRPr="00F809E1" w:rsidRDefault="00171608" w:rsidP="009343AB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62038F" w:rsidRPr="002F55F1" w:rsidRDefault="0062038F" w:rsidP="009343AB">
            <w:pPr>
              <w:rPr>
                <w:b/>
                <w:bCs/>
                <w:highlight w:val="yellow"/>
                <w:lang w:val="uk-UA"/>
              </w:rPr>
            </w:pPr>
            <w:r w:rsidRPr="002F55F1">
              <w:rPr>
                <w:b/>
                <w:highlight w:val="yellow"/>
              </w:rPr>
              <w:t>1.6. Програмні компетентності</w:t>
            </w:r>
            <w:r w:rsidRPr="002F55F1">
              <w:rPr>
                <w:b/>
                <w:bCs/>
                <w:highlight w:val="yellow"/>
              </w:rPr>
              <w:t xml:space="preserve"> </w:t>
            </w:r>
          </w:p>
          <w:p w:rsidR="00171608" w:rsidRPr="002F55F1" w:rsidRDefault="00171608" w:rsidP="009343AB">
            <w:pPr>
              <w:rPr>
                <w:b/>
                <w:sz w:val="22"/>
                <w:szCs w:val="22"/>
                <w:highlight w:val="yellow"/>
                <w:lang w:val="uk-UA"/>
              </w:rPr>
            </w:pPr>
            <w:r w:rsidRPr="002F55F1">
              <w:rPr>
                <w:b/>
                <w:bCs/>
                <w:highlight w:val="yellow"/>
              </w:rPr>
              <w:t>Загальні компетентності (ЗК)</w:t>
            </w:r>
            <w:r w:rsidRPr="002F55F1">
              <w:rPr>
                <w:b/>
                <w:bCs/>
                <w:highlight w:val="yellow"/>
                <w:lang w:val="uk-UA"/>
              </w:rPr>
              <w:t>:</w:t>
            </w:r>
          </w:p>
        </w:tc>
      </w:tr>
      <w:tr w:rsidR="00171608" w:rsidRPr="00197F52" w:rsidTr="009343AB">
        <w:tc>
          <w:tcPr>
            <w:tcW w:w="6941" w:type="dxa"/>
          </w:tcPr>
          <w:p w:rsidR="00171608" w:rsidRPr="00F809E1" w:rsidRDefault="00171608" w:rsidP="009343AB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171608" w:rsidRPr="002F55F1" w:rsidRDefault="00171608" w:rsidP="009343AB">
            <w:pPr>
              <w:rPr>
                <w:sz w:val="22"/>
                <w:szCs w:val="22"/>
                <w:highlight w:val="yellow"/>
                <w:lang w:val="uk-UA"/>
              </w:rPr>
            </w:pPr>
            <w:r w:rsidRPr="002F55F1">
              <w:rPr>
                <w:highlight w:val="yellow"/>
              </w:rPr>
              <w:t>ЗК11. Здатність ухвалювати рішення та діяти, дотримуючись принципу неприпустимості корупції та будь-яких інших проявів не доброчесності.</w:t>
            </w:r>
          </w:p>
        </w:tc>
      </w:tr>
      <w:tr w:rsidR="00A60F30" w:rsidRPr="00197F52" w:rsidTr="00F809E1">
        <w:tc>
          <w:tcPr>
            <w:tcW w:w="6941" w:type="dxa"/>
          </w:tcPr>
          <w:p w:rsidR="00A60F30" w:rsidRPr="00171608" w:rsidRDefault="00A60F30" w:rsidP="00F809E1">
            <w:pPr>
              <w:ind w:left="567" w:hanging="567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:rsidR="00A60F30" w:rsidRPr="002F55F1" w:rsidRDefault="0062038F" w:rsidP="00AE0C47">
            <w:pPr>
              <w:rPr>
                <w:b/>
                <w:sz w:val="22"/>
                <w:szCs w:val="22"/>
                <w:highlight w:val="yellow"/>
                <w:lang w:val="uk-UA"/>
              </w:rPr>
            </w:pPr>
            <w:r w:rsidRPr="002F55F1">
              <w:rPr>
                <w:b/>
                <w:bCs/>
                <w:highlight w:val="yellow"/>
                <w:shd w:val="clear" w:color="auto" w:fill="FFFFFF"/>
              </w:rPr>
              <w:t>1.7. Програмні результати навчання</w:t>
            </w:r>
          </w:p>
        </w:tc>
      </w:tr>
      <w:tr w:rsidR="00A60F30" w:rsidRPr="00171608" w:rsidTr="00F809E1">
        <w:tc>
          <w:tcPr>
            <w:tcW w:w="6941" w:type="dxa"/>
          </w:tcPr>
          <w:p w:rsidR="00A60F30" w:rsidRPr="00F809E1" w:rsidRDefault="00A60F30" w:rsidP="00F809E1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A60F30" w:rsidRPr="002F55F1" w:rsidRDefault="00171608" w:rsidP="00AE0C47">
            <w:pPr>
              <w:rPr>
                <w:sz w:val="22"/>
                <w:szCs w:val="22"/>
                <w:highlight w:val="yellow"/>
                <w:lang w:val="uk-UA"/>
              </w:rPr>
            </w:pPr>
            <w:r w:rsidRPr="002F55F1">
              <w:rPr>
                <w:highlight w:val="yellow"/>
                <w:lang w:val="uk-UA"/>
              </w:rPr>
              <w:t xml:space="preserve">ПРН18. Знати основи запобігання корупції, суспільної та академічної доброчесності на рівні, необхідному для формування нетерпимості до </w:t>
            </w:r>
            <w:r w:rsidRPr="002F55F1">
              <w:rPr>
                <w:highlight w:val="yellow"/>
                <w:lang w:val="uk-UA"/>
              </w:rPr>
              <w:lastRenderedPageBreak/>
              <w:t>корупції та проявів недоброчесної поведінки серед здобувачів освіти та вміти застосовувати їх в професійній діяльності</w:t>
            </w:r>
            <w:r w:rsidR="00A60F30" w:rsidRPr="002F55F1">
              <w:rPr>
                <w:highlight w:val="yellow"/>
                <w:lang w:val="uk-UA"/>
              </w:rPr>
              <w:t>.</w:t>
            </w:r>
          </w:p>
        </w:tc>
      </w:tr>
      <w:tr w:rsidR="00A60F30" w:rsidRPr="00197F52" w:rsidTr="00D42C6C">
        <w:tc>
          <w:tcPr>
            <w:tcW w:w="6941" w:type="dxa"/>
          </w:tcPr>
          <w:p w:rsidR="00A60F30" w:rsidRPr="00F809E1" w:rsidRDefault="00A60F30" w:rsidP="00D42C6C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A60F30" w:rsidRPr="00F809E1" w:rsidRDefault="00A60F30" w:rsidP="00D42C6C">
            <w:pPr>
              <w:rPr>
                <w:sz w:val="22"/>
                <w:szCs w:val="22"/>
                <w:lang w:val="uk-UA"/>
              </w:rPr>
            </w:pPr>
            <w:r w:rsidRPr="00756788">
              <w:rPr>
                <w:b/>
                <w:szCs w:val="28"/>
              </w:rPr>
              <w:t>2.1 Перелік компонент</w:t>
            </w:r>
            <w:r>
              <w:rPr>
                <w:b/>
                <w:szCs w:val="28"/>
              </w:rPr>
              <w:t>ів</w:t>
            </w:r>
          </w:p>
        </w:tc>
      </w:tr>
      <w:tr w:rsidR="00A60F30" w:rsidRPr="00197F52" w:rsidTr="00D42C6C">
        <w:tc>
          <w:tcPr>
            <w:tcW w:w="6941" w:type="dxa"/>
          </w:tcPr>
          <w:p w:rsidR="00A60F30" w:rsidRPr="00F809E1" w:rsidRDefault="00A60F30" w:rsidP="00D42C6C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A60F30" w:rsidRDefault="00A60F30" w:rsidP="00D42C6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ВК2.10</w:t>
            </w:r>
            <w:r w:rsidR="004C35C5" w:rsidRPr="004C35C5">
              <w:rPr>
                <w:sz w:val="22"/>
                <w:szCs w:val="22"/>
                <w:vertAlign w:val="superscript"/>
                <w:lang w:val="uk-UA"/>
              </w:rPr>
              <w:t>4)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4C35C5" w:rsidRPr="003F31EA">
              <w:t>3</w:t>
            </w:r>
            <w:r w:rsidR="004C35C5" w:rsidRPr="003F31EA">
              <w:rPr>
                <w:lang w:val="en-US"/>
              </w:rPr>
              <w:t>D</w:t>
            </w:r>
            <w:r w:rsidR="004C35C5" w:rsidRPr="004C35C5">
              <w:t>-друк та прототипування</w:t>
            </w:r>
          </w:p>
          <w:p w:rsidR="00A60F30" w:rsidRPr="00B146B2" w:rsidRDefault="00A60F30" w:rsidP="00B146B2">
            <w:pPr>
              <w:ind w:firstLine="714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Кількість кредитів – 4; форма контролю – Диф. залік</w:t>
            </w:r>
          </w:p>
        </w:tc>
      </w:tr>
      <w:tr w:rsidR="00A60F30" w:rsidRPr="005019CE" w:rsidTr="00F809E1">
        <w:tc>
          <w:tcPr>
            <w:tcW w:w="6941" w:type="dxa"/>
          </w:tcPr>
          <w:p w:rsidR="00A60F30" w:rsidRPr="00F809E1" w:rsidRDefault="00A60F30" w:rsidP="00F809E1">
            <w:pPr>
              <w:ind w:left="567" w:hanging="567"/>
              <w:rPr>
                <w:sz w:val="22"/>
                <w:szCs w:val="22"/>
                <w:lang w:val="uk-UA"/>
              </w:rPr>
            </w:pPr>
          </w:p>
        </w:tc>
        <w:tc>
          <w:tcPr>
            <w:tcW w:w="7796" w:type="dxa"/>
          </w:tcPr>
          <w:p w:rsidR="00A60F30" w:rsidRPr="00F809E1" w:rsidRDefault="00A60F30" w:rsidP="005019CE">
            <w:pPr>
              <w:tabs>
                <w:tab w:val="left" w:pos="289"/>
              </w:tabs>
              <w:ind w:left="289" w:hanging="289"/>
              <w:rPr>
                <w:sz w:val="22"/>
                <w:szCs w:val="22"/>
                <w:lang w:val="uk-UA"/>
              </w:rPr>
            </w:pPr>
            <w:r w:rsidRPr="005019CE">
              <w:rPr>
                <w:bCs/>
                <w:vertAlign w:val="superscript"/>
                <w:lang w:val="uk-UA"/>
              </w:rPr>
              <w:t>4)</w:t>
            </w:r>
            <w:r w:rsidRPr="005019CE">
              <w:rPr>
                <w:b/>
                <w:bCs/>
                <w:vertAlign w:val="superscript"/>
                <w:lang w:val="uk-UA"/>
              </w:rPr>
              <w:t xml:space="preserve"> </w:t>
            </w:r>
            <w:r w:rsidRPr="005019CE">
              <w:rPr>
                <w:sz w:val="22"/>
                <w:szCs w:val="22"/>
                <w:lang w:val="uk-UA"/>
              </w:rPr>
              <w:t>Вибіркові дисципліни ВК2.9 та ВК2.10 мають бути обрані здобувачами освіти з чотирьох наведених дисциплін циклу фахової підготовки</w:t>
            </w:r>
          </w:p>
        </w:tc>
      </w:tr>
    </w:tbl>
    <w:p w:rsidR="00A9242D" w:rsidRDefault="00A9242D" w:rsidP="00A84A73">
      <w:pPr>
        <w:widowControl w:val="0"/>
        <w:spacing w:before="240" w:line="288" w:lineRule="auto"/>
        <w:jc w:val="both"/>
        <w:rPr>
          <w:bCs/>
          <w:lang w:val="uk-UA"/>
        </w:rPr>
      </w:pPr>
    </w:p>
    <w:p w:rsidR="0091553C" w:rsidRDefault="0091553C" w:rsidP="00A9242D">
      <w:pPr>
        <w:widowControl w:val="0"/>
        <w:spacing w:before="240" w:line="288" w:lineRule="auto"/>
        <w:jc w:val="center"/>
        <w:rPr>
          <w:sz w:val="28"/>
          <w:szCs w:val="28"/>
        </w:rPr>
      </w:pPr>
      <w:r w:rsidRPr="00A84A73">
        <w:rPr>
          <w:bCs/>
          <w:lang w:val="uk-UA"/>
        </w:rPr>
        <w:t>Гарант ОП ____________________</w:t>
      </w:r>
      <w:r w:rsidR="00BA4A93" w:rsidRPr="00A84A73">
        <w:rPr>
          <w:bCs/>
          <w:lang w:val="uk-UA"/>
        </w:rPr>
        <w:t xml:space="preserve">  Марія РИБАЛЬЧЕНКО</w:t>
      </w:r>
      <w:bookmarkStart w:id="0" w:name="_GoBack"/>
      <w:bookmarkEnd w:id="0"/>
    </w:p>
    <w:sectPr w:rsidR="0091553C" w:rsidSect="00A84A73">
      <w:foot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2E2C" w:rsidRDefault="00ED2E2C" w:rsidP="00290447">
      <w:r>
        <w:separator/>
      </w:r>
    </w:p>
  </w:endnote>
  <w:endnote w:type="continuationSeparator" w:id="0">
    <w:p w:rsidR="00ED2E2C" w:rsidRDefault="00ED2E2C" w:rsidP="0029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1251 Times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4713" w:rsidRDefault="00B8471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2E2C" w:rsidRDefault="00ED2E2C" w:rsidP="00290447">
      <w:r>
        <w:separator/>
      </w:r>
    </w:p>
  </w:footnote>
  <w:footnote w:type="continuationSeparator" w:id="0">
    <w:p w:rsidR="00ED2E2C" w:rsidRDefault="00ED2E2C" w:rsidP="0029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A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E3B1341"/>
    <w:multiLevelType w:val="hybridMultilevel"/>
    <w:tmpl w:val="2814FD42"/>
    <w:lvl w:ilvl="0" w:tplc="EA766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F56611"/>
    <w:multiLevelType w:val="hybridMultilevel"/>
    <w:tmpl w:val="BC7ED986"/>
    <w:lvl w:ilvl="0" w:tplc="EA1E0D7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BB23B00"/>
    <w:multiLevelType w:val="hybridMultilevel"/>
    <w:tmpl w:val="6532842E"/>
    <w:lvl w:ilvl="0" w:tplc="533E07F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3300AE"/>
    <w:multiLevelType w:val="hybridMultilevel"/>
    <w:tmpl w:val="8EC6B578"/>
    <w:lvl w:ilvl="0" w:tplc="09F69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8B3088E"/>
    <w:multiLevelType w:val="hybridMultilevel"/>
    <w:tmpl w:val="DD8E15A0"/>
    <w:lvl w:ilvl="0" w:tplc="FBACC14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1" w:tplc="0FE4E5D6">
      <w:numFmt w:val="bullet"/>
      <w:lvlText w:val="•"/>
      <w:lvlJc w:val="left"/>
      <w:pPr>
        <w:ind w:left="1295" w:hanging="240"/>
      </w:pPr>
      <w:rPr>
        <w:rFonts w:hint="default"/>
      </w:rPr>
    </w:lvl>
    <w:lvl w:ilvl="2" w:tplc="C3844E04">
      <w:numFmt w:val="bullet"/>
      <w:lvlText w:val="•"/>
      <w:lvlJc w:val="left"/>
      <w:pPr>
        <w:ind w:left="2251" w:hanging="240"/>
      </w:pPr>
      <w:rPr>
        <w:rFonts w:hint="default"/>
      </w:rPr>
    </w:lvl>
    <w:lvl w:ilvl="3" w:tplc="51F495D2">
      <w:numFmt w:val="bullet"/>
      <w:lvlText w:val="•"/>
      <w:lvlJc w:val="left"/>
      <w:pPr>
        <w:ind w:left="3207" w:hanging="240"/>
      </w:pPr>
      <w:rPr>
        <w:rFonts w:hint="default"/>
      </w:rPr>
    </w:lvl>
    <w:lvl w:ilvl="4" w:tplc="3EA24CFE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38ACADDE">
      <w:numFmt w:val="bullet"/>
      <w:lvlText w:val="•"/>
      <w:lvlJc w:val="left"/>
      <w:pPr>
        <w:ind w:left="5118" w:hanging="240"/>
      </w:pPr>
      <w:rPr>
        <w:rFonts w:hint="default"/>
      </w:rPr>
    </w:lvl>
    <w:lvl w:ilvl="6" w:tplc="D12E83D6">
      <w:numFmt w:val="bullet"/>
      <w:lvlText w:val="•"/>
      <w:lvlJc w:val="left"/>
      <w:pPr>
        <w:ind w:left="6074" w:hanging="240"/>
      </w:pPr>
      <w:rPr>
        <w:rFonts w:hint="default"/>
      </w:rPr>
    </w:lvl>
    <w:lvl w:ilvl="7" w:tplc="32B24A34">
      <w:numFmt w:val="bullet"/>
      <w:lvlText w:val="•"/>
      <w:lvlJc w:val="left"/>
      <w:pPr>
        <w:ind w:left="7029" w:hanging="240"/>
      </w:pPr>
      <w:rPr>
        <w:rFonts w:hint="default"/>
      </w:rPr>
    </w:lvl>
    <w:lvl w:ilvl="8" w:tplc="2F8EC392">
      <w:numFmt w:val="bullet"/>
      <w:lvlText w:val="•"/>
      <w:lvlJc w:val="left"/>
      <w:pPr>
        <w:ind w:left="7985" w:hanging="240"/>
      </w:pPr>
      <w:rPr>
        <w:rFonts w:hint="default"/>
      </w:rPr>
    </w:lvl>
  </w:abstractNum>
  <w:abstractNum w:abstractNumId="6" w15:restartNumberingAfterBreak="0">
    <w:nsid w:val="39A93523"/>
    <w:multiLevelType w:val="hybridMultilevel"/>
    <w:tmpl w:val="8340A0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8C56D7"/>
    <w:multiLevelType w:val="hybridMultilevel"/>
    <w:tmpl w:val="8E1AFBCC"/>
    <w:lvl w:ilvl="0" w:tplc="EA1E0D7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0050462"/>
    <w:multiLevelType w:val="multilevel"/>
    <w:tmpl w:val="A266B55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628651B"/>
    <w:multiLevelType w:val="multilevel"/>
    <w:tmpl w:val="F560F9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F4A291D"/>
    <w:multiLevelType w:val="hybridMultilevel"/>
    <w:tmpl w:val="D8CEE752"/>
    <w:lvl w:ilvl="0" w:tplc="533E07F4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615025"/>
    <w:multiLevelType w:val="multilevel"/>
    <w:tmpl w:val="C8AACC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F3B3FE4"/>
    <w:multiLevelType w:val="hybridMultilevel"/>
    <w:tmpl w:val="9FE2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8866751">
    <w:abstractNumId w:val="12"/>
  </w:num>
  <w:num w:numId="2" w16cid:durableId="1687244340">
    <w:abstractNumId w:val="2"/>
  </w:num>
  <w:num w:numId="3" w16cid:durableId="1940094899">
    <w:abstractNumId w:val="7"/>
  </w:num>
  <w:num w:numId="4" w16cid:durableId="1134370414">
    <w:abstractNumId w:val="3"/>
  </w:num>
  <w:num w:numId="5" w16cid:durableId="259798760">
    <w:abstractNumId w:val="10"/>
  </w:num>
  <w:num w:numId="6" w16cid:durableId="833492856">
    <w:abstractNumId w:val="0"/>
  </w:num>
  <w:num w:numId="7" w16cid:durableId="341931818">
    <w:abstractNumId w:val="1"/>
  </w:num>
  <w:num w:numId="8" w16cid:durableId="1696691833">
    <w:abstractNumId w:val="4"/>
  </w:num>
  <w:num w:numId="9" w16cid:durableId="1398213107">
    <w:abstractNumId w:val="9"/>
  </w:num>
  <w:num w:numId="10" w16cid:durableId="1798717225">
    <w:abstractNumId w:val="11"/>
  </w:num>
  <w:num w:numId="11" w16cid:durableId="1398741775">
    <w:abstractNumId w:val="8"/>
  </w:num>
  <w:num w:numId="12" w16cid:durableId="1286234500">
    <w:abstractNumId w:val="5"/>
  </w:num>
  <w:num w:numId="13" w16cid:durableId="1509641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38F"/>
    <w:rsid w:val="000009C1"/>
    <w:rsid w:val="00002235"/>
    <w:rsid w:val="000048F9"/>
    <w:rsid w:val="000159EB"/>
    <w:rsid w:val="00023A44"/>
    <w:rsid w:val="00024EBA"/>
    <w:rsid w:val="00027206"/>
    <w:rsid w:val="0003482C"/>
    <w:rsid w:val="00034FDA"/>
    <w:rsid w:val="00040852"/>
    <w:rsid w:val="000419C2"/>
    <w:rsid w:val="00042677"/>
    <w:rsid w:val="00046CDC"/>
    <w:rsid w:val="000476B1"/>
    <w:rsid w:val="00053CB9"/>
    <w:rsid w:val="00056558"/>
    <w:rsid w:val="00057932"/>
    <w:rsid w:val="0006462C"/>
    <w:rsid w:val="00064F9E"/>
    <w:rsid w:val="00065E19"/>
    <w:rsid w:val="000719F8"/>
    <w:rsid w:val="00071FC7"/>
    <w:rsid w:val="00077368"/>
    <w:rsid w:val="0008150D"/>
    <w:rsid w:val="00082150"/>
    <w:rsid w:val="00093FCD"/>
    <w:rsid w:val="00094FA3"/>
    <w:rsid w:val="000958DA"/>
    <w:rsid w:val="000A64E0"/>
    <w:rsid w:val="000B0CFE"/>
    <w:rsid w:val="000B6555"/>
    <w:rsid w:val="000B742E"/>
    <w:rsid w:val="000C1BC4"/>
    <w:rsid w:val="000C6125"/>
    <w:rsid w:val="000C62C6"/>
    <w:rsid w:val="000C754D"/>
    <w:rsid w:val="000C7B5F"/>
    <w:rsid w:val="000D19A3"/>
    <w:rsid w:val="000D4FA8"/>
    <w:rsid w:val="000D6B53"/>
    <w:rsid w:val="000E26A5"/>
    <w:rsid w:val="000E3CE5"/>
    <w:rsid w:val="000E5389"/>
    <w:rsid w:val="001023FC"/>
    <w:rsid w:val="00105B98"/>
    <w:rsid w:val="0012568C"/>
    <w:rsid w:val="001402C8"/>
    <w:rsid w:val="0014303B"/>
    <w:rsid w:val="00164DBF"/>
    <w:rsid w:val="00167765"/>
    <w:rsid w:val="00167DE6"/>
    <w:rsid w:val="00171608"/>
    <w:rsid w:val="00180D9D"/>
    <w:rsid w:val="00182070"/>
    <w:rsid w:val="00184001"/>
    <w:rsid w:val="0018708B"/>
    <w:rsid w:val="00192B0E"/>
    <w:rsid w:val="00197E3F"/>
    <w:rsid w:val="00197F52"/>
    <w:rsid w:val="001A402B"/>
    <w:rsid w:val="001A696B"/>
    <w:rsid w:val="001B2000"/>
    <w:rsid w:val="001B4239"/>
    <w:rsid w:val="001C1A33"/>
    <w:rsid w:val="001C25EB"/>
    <w:rsid w:val="001D17AD"/>
    <w:rsid w:val="001E0C49"/>
    <w:rsid w:val="001E4D1C"/>
    <w:rsid w:val="001F7B13"/>
    <w:rsid w:val="00200E80"/>
    <w:rsid w:val="0020100C"/>
    <w:rsid w:val="00207F23"/>
    <w:rsid w:val="002216FE"/>
    <w:rsid w:val="00221BE5"/>
    <w:rsid w:val="00226B69"/>
    <w:rsid w:val="00235A0D"/>
    <w:rsid w:val="00242A9B"/>
    <w:rsid w:val="00244F0A"/>
    <w:rsid w:val="00245874"/>
    <w:rsid w:val="0025038F"/>
    <w:rsid w:val="00255A87"/>
    <w:rsid w:val="00256FAB"/>
    <w:rsid w:val="00262DCD"/>
    <w:rsid w:val="00266267"/>
    <w:rsid w:val="00275778"/>
    <w:rsid w:val="00275CD1"/>
    <w:rsid w:val="00284E14"/>
    <w:rsid w:val="00286B45"/>
    <w:rsid w:val="00286D88"/>
    <w:rsid w:val="00290447"/>
    <w:rsid w:val="00293C60"/>
    <w:rsid w:val="002A07B2"/>
    <w:rsid w:val="002A5890"/>
    <w:rsid w:val="002B0494"/>
    <w:rsid w:val="002B1B10"/>
    <w:rsid w:val="002C1812"/>
    <w:rsid w:val="002D52FC"/>
    <w:rsid w:val="002E0F0D"/>
    <w:rsid w:val="002F2E61"/>
    <w:rsid w:val="002F55F1"/>
    <w:rsid w:val="00303A8B"/>
    <w:rsid w:val="003214FA"/>
    <w:rsid w:val="003241B2"/>
    <w:rsid w:val="003324C9"/>
    <w:rsid w:val="00344802"/>
    <w:rsid w:val="00344A6B"/>
    <w:rsid w:val="00345E99"/>
    <w:rsid w:val="00353744"/>
    <w:rsid w:val="00356B60"/>
    <w:rsid w:val="00374394"/>
    <w:rsid w:val="00377474"/>
    <w:rsid w:val="00377CB3"/>
    <w:rsid w:val="00382213"/>
    <w:rsid w:val="00386848"/>
    <w:rsid w:val="00390419"/>
    <w:rsid w:val="00394FFB"/>
    <w:rsid w:val="00397249"/>
    <w:rsid w:val="003A6FB7"/>
    <w:rsid w:val="003B0DF9"/>
    <w:rsid w:val="003B723C"/>
    <w:rsid w:val="003B7D0E"/>
    <w:rsid w:val="003D121D"/>
    <w:rsid w:val="003D2182"/>
    <w:rsid w:val="003D6AD4"/>
    <w:rsid w:val="003E40FB"/>
    <w:rsid w:val="003F25F7"/>
    <w:rsid w:val="003F542B"/>
    <w:rsid w:val="0040106F"/>
    <w:rsid w:val="00404304"/>
    <w:rsid w:val="00442F15"/>
    <w:rsid w:val="004464AB"/>
    <w:rsid w:val="00454B72"/>
    <w:rsid w:val="00470F36"/>
    <w:rsid w:val="0047343B"/>
    <w:rsid w:val="00475864"/>
    <w:rsid w:val="00487521"/>
    <w:rsid w:val="00490490"/>
    <w:rsid w:val="00491D82"/>
    <w:rsid w:val="004951E5"/>
    <w:rsid w:val="00495F00"/>
    <w:rsid w:val="004A348F"/>
    <w:rsid w:val="004B2D83"/>
    <w:rsid w:val="004C1212"/>
    <w:rsid w:val="004C35C5"/>
    <w:rsid w:val="005000A3"/>
    <w:rsid w:val="005019CE"/>
    <w:rsid w:val="005047B3"/>
    <w:rsid w:val="00506C77"/>
    <w:rsid w:val="00507F2D"/>
    <w:rsid w:val="00516207"/>
    <w:rsid w:val="005201D0"/>
    <w:rsid w:val="0052064E"/>
    <w:rsid w:val="005221A3"/>
    <w:rsid w:val="00522331"/>
    <w:rsid w:val="00523BFB"/>
    <w:rsid w:val="00524171"/>
    <w:rsid w:val="00530802"/>
    <w:rsid w:val="005323D6"/>
    <w:rsid w:val="00541D99"/>
    <w:rsid w:val="005440E2"/>
    <w:rsid w:val="0057092D"/>
    <w:rsid w:val="00573EE5"/>
    <w:rsid w:val="00591608"/>
    <w:rsid w:val="00595B28"/>
    <w:rsid w:val="00595C1A"/>
    <w:rsid w:val="005A4FEE"/>
    <w:rsid w:val="005A5615"/>
    <w:rsid w:val="005B32F0"/>
    <w:rsid w:val="005D5C30"/>
    <w:rsid w:val="005D7C2B"/>
    <w:rsid w:val="005E0506"/>
    <w:rsid w:val="006022BC"/>
    <w:rsid w:val="00604312"/>
    <w:rsid w:val="006110B7"/>
    <w:rsid w:val="00613BC5"/>
    <w:rsid w:val="00615992"/>
    <w:rsid w:val="0062038F"/>
    <w:rsid w:val="006216F6"/>
    <w:rsid w:val="00625699"/>
    <w:rsid w:val="006310D0"/>
    <w:rsid w:val="00640835"/>
    <w:rsid w:val="00647762"/>
    <w:rsid w:val="006555E7"/>
    <w:rsid w:val="00656CFB"/>
    <w:rsid w:val="006573BE"/>
    <w:rsid w:val="00660015"/>
    <w:rsid w:val="00661880"/>
    <w:rsid w:val="006718BE"/>
    <w:rsid w:val="006866B1"/>
    <w:rsid w:val="00686AF7"/>
    <w:rsid w:val="0069149B"/>
    <w:rsid w:val="00693834"/>
    <w:rsid w:val="00694055"/>
    <w:rsid w:val="006A08D2"/>
    <w:rsid w:val="006A0B8A"/>
    <w:rsid w:val="006B79A6"/>
    <w:rsid w:val="006C0DCA"/>
    <w:rsid w:val="006C4285"/>
    <w:rsid w:val="006D31F6"/>
    <w:rsid w:val="006D4586"/>
    <w:rsid w:val="006E10D5"/>
    <w:rsid w:val="006E5838"/>
    <w:rsid w:val="006E7011"/>
    <w:rsid w:val="006F0444"/>
    <w:rsid w:val="006F534B"/>
    <w:rsid w:val="006F5D89"/>
    <w:rsid w:val="006F779F"/>
    <w:rsid w:val="007060B9"/>
    <w:rsid w:val="007101D3"/>
    <w:rsid w:val="00714B9A"/>
    <w:rsid w:val="007273C0"/>
    <w:rsid w:val="0073294F"/>
    <w:rsid w:val="007345C6"/>
    <w:rsid w:val="00737EE3"/>
    <w:rsid w:val="00741EBB"/>
    <w:rsid w:val="00742B62"/>
    <w:rsid w:val="00744950"/>
    <w:rsid w:val="00746A80"/>
    <w:rsid w:val="0075685D"/>
    <w:rsid w:val="00757CEB"/>
    <w:rsid w:val="00760F85"/>
    <w:rsid w:val="00763742"/>
    <w:rsid w:val="007666F3"/>
    <w:rsid w:val="00770203"/>
    <w:rsid w:val="0077111B"/>
    <w:rsid w:val="0077432A"/>
    <w:rsid w:val="00775FB9"/>
    <w:rsid w:val="00782F4A"/>
    <w:rsid w:val="0079445D"/>
    <w:rsid w:val="007975C5"/>
    <w:rsid w:val="007A1A3A"/>
    <w:rsid w:val="007A6070"/>
    <w:rsid w:val="007A60F2"/>
    <w:rsid w:val="007B03C2"/>
    <w:rsid w:val="007C1520"/>
    <w:rsid w:val="007C5273"/>
    <w:rsid w:val="007C68DD"/>
    <w:rsid w:val="007D10A0"/>
    <w:rsid w:val="007D372C"/>
    <w:rsid w:val="007D4F45"/>
    <w:rsid w:val="007D509C"/>
    <w:rsid w:val="007D674C"/>
    <w:rsid w:val="007E14CF"/>
    <w:rsid w:val="007E398D"/>
    <w:rsid w:val="007E4EA9"/>
    <w:rsid w:val="007F69C5"/>
    <w:rsid w:val="00810571"/>
    <w:rsid w:val="008531C5"/>
    <w:rsid w:val="00854F91"/>
    <w:rsid w:val="008555DB"/>
    <w:rsid w:val="00864534"/>
    <w:rsid w:val="008666C3"/>
    <w:rsid w:val="0087520B"/>
    <w:rsid w:val="0087554B"/>
    <w:rsid w:val="00876827"/>
    <w:rsid w:val="00887E75"/>
    <w:rsid w:val="00894A5A"/>
    <w:rsid w:val="008952C3"/>
    <w:rsid w:val="00896691"/>
    <w:rsid w:val="00897AA0"/>
    <w:rsid w:val="008A41B7"/>
    <w:rsid w:val="008A4CED"/>
    <w:rsid w:val="008A5A29"/>
    <w:rsid w:val="008B1283"/>
    <w:rsid w:val="008C3314"/>
    <w:rsid w:val="008C3B3C"/>
    <w:rsid w:val="008C7481"/>
    <w:rsid w:val="008C79ED"/>
    <w:rsid w:val="008E22E0"/>
    <w:rsid w:val="008E3A9A"/>
    <w:rsid w:val="008E3D7C"/>
    <w:rsid w:val="008E5E74"/>
    <w:rsid w:val="008E7A27"/>
    <w:rsid w:val="008F2F48"/>
    <w:rsid w:val="008F3C1F"/>
    <w:rsid w:val="00902974"/>
    <w:rsid w:val="00912846"/>
    <w:rsid w:val="0091553C"/>
    <w:rsid w:val="00925CC7"/>
    <w:rsid w:val="009329CC"/>
    <w:rsid w:val="009343AB"/>
    <w:rsid w:val="0094152D"/>
    <w:rsid w:val="00943111"/>
    <w:rsid w:val="00944134"/>
    <w:rsid w:val="00951FAA"/>
    <w:rsid w:val="00953D2D"/>
    <w:rsid w:val="00977383"/>
    <w:rsid w:val="00990537"/>
    <w:rsid w:val="00990E9E"/>
    <w:rsid w:val="009936F5"/>
    <w:rsid w:val="009950DA"/>
    <w:rsid w:val="009B6159"/>
    <w:rsid w:val="009C0E33"/>
    <w:rsid w:val="009D1C45"/>
    <w:rsid w:val="009D42AD"/>
    <w:rsid w:val="009D5492"/>
    <w:rsid w:val="009F502E"/>
    <w:rsid w:val="00A01C79"/>
    <w:rsid w:val="00A02082"/>
    <w:rsid w:val="00A07358"/>
    <w:rsid w:val="00A11205"/>
    <w:rsid w:val="00A15A17"/>
    <w:rsid w:val="00A2533C"/>
    <w:rsid w:val="00A27738"/>
    <w:rsid w:val="00A30761"/>
    <w:rsid w:val="00A40CA8"/>
    <w:rsid w:val="00A60F30"/>
    <w:rsid w:val="00A61F5E"/>
    <w:rsid w:val="00A81759"/>
    <w:rsid w:val="00A84A73"/>
    <w:rsid w:val="00A84E78"/>
    <w:rsid w:val="00A8727D"/>
    <w:rsid w:val="00A8759B"/>
    <w:rsid w:val="00A9100B"/>
    <w:rsid w:val="00A9242D"/>
    <w:rsid w:val="00A96100"/>
    <w:rsid w:val="00A96999"/>
    <w:rsid w:val="00A9F922"/>
    <w:rsid w:val="00AA305D"/>
    <w:rsid w:val="00AB12FE"/>
    <w:rsid w:val="00AB7A8C"/>
    <w:rsid w:val="00AC5AAE"/>
    <w:rsid w:val="00AC7E5F"/>
    <w:rsid w:val="00AD02BC"/>
    <w:rsid w:val="00AD0BAF"/>
    <w:rsid w:val="00AD336D"/>
    <w:rsid w:val="00AD775D"/>
    <w:rsid w:val="00AE0C47"/>
    <w:rsid w:val="00AE441F"/>
    <w:rsid w:val="00AE6A1D"/>
    <w:rsid w:val="00B013AC"/>
    <w:rsid w:val="00B0746D"/>
    <w:rsid w:val="00B146B2"/>
    <w:rsid w:val="00B1630F"/>
    <w:rsid w:val="00B20344"/>
    <w:rsid w:val="00B2454E"/>
    <w:rsid w:val="00B4291D"/>
    <w:rsid w:val="00B42BB4"/>
    <w:rsid w:val="00B433ED"/>
    <w:rsid w:val="00B444CB"/>
    <w:rsid w:val="00B44B6A"/>
    <w:rsid w:val="00B6049A"/>
    <w:rsid w:val="00B71E63"/>
    <w:rsid w:val="00B8422B"/>
    <w:rsid w:val="00B844A2"/>
    <w:rsid w:val="00B84713"/>
    <w:rsid w:val="00BA0B34"/>
    <w:rsid w:val="00BA0F8F"/>
    <w:rsid w:val="00BA1AF7"/>
    <w:rsid w:val="00BA4A93"/>
    <w:rsid w:val="00BA5610"/>
    <w:rsid w:val="00BC5D75"/>
    <w:rsid w:val="00C000F5"/>
    <w:rsid w:val="00C00873"/>
    <w:rsid w:val="00C015B9"/>
    <w:rsid w:val="00C03605"/>
    <w:rsid w:val="00C03B22"/>
    <w:rsid w:val="00C10493"/>
    <w:rsid w:val="00C11E17"/>
    <w:rsid w:val="00C135CF"/>
    <w:rsid w:val="00C137C2"/>
    <w:rsid w:val="00C175BC"/>
    <w:rsid w:val="00C17D0F"/>
    <w:rsid w:val="00C238F8"/>
    <w:rsid w:val="00C358B0"/>
    <w:rsid w:val="00C42CBB"/>
    <w:rsid w:val="00C805E6"/>
    <w:rsid w:val="00C8327E"/>
    <w:rsid w:val="00C9235C"/>
    <w:rsid w:val="00C95AA4"/>
    <w:rsid w:val="00C97F10"/>
    <w:rsid w:val="00C9F529"/>
    <w:rsid w:val="00CA1617"/>
    <w:rsid w:val="00CA1EEB"/>
    <w:rsid w:val="00CB5704"/>
    <w:rsid w:val="00CB7B68"/>
    <w:rsid w:val="00CC3FFD"/>
    <w:rsid w:val="00CC661A"/>
    <w:rsid w:val="00CE29A7"/>
    <w:rsid w:val="00CF2CC6"/>
    <w:rsid w:val="00CF46DE"/>
    <w:rsid w:val="00CF6DAE"/>
    <w:rsid w:val="00D04A91"/>
    <w:rsid w:val="00D101FE"/>
    <w:rsid w:val="00D115C9"/>
    <w:rsid w:val="00D11748"/>
    <w:rsid w:val="00D169F4"/>
    <w:rsid w:val="00D1777F"/>
    <w:rsid w:val="00D30F09"/>
    <w:rsid w:val="00D32A0D"/>
    <w:rsid w:val="00D3339E"/>
    <w:rsid w:val="00D33693"/>
    <w:rsid w:val="00D41253"/>
    <w:rsid w:val="00D42C6C"/>
    <w:rsid w:val="00D60803"/>
    <w:rsid w:val="00D60D21"/>
    <w:rsid w:val="00D62B4E"/>
    <w:rsid w:val="00D6386D"/>
    <w:rsid w:val="00D638ED"/>
    <w:rsid w:val="00D66318"/>
    <w:rsid w:val="00D75845"/>
    <w:rsid w:val="00D776E9"/>
    <w:rsid w:val="00D87A43"/>
    <w:rsid w:val="00DB3285"/>
    <w:rsid w:val="00DB3513"/>
    <w:rsid w:val="00DB6A7A"/>
    <w:rsid w:val="00DC4615"/>
    <w:rsid w:val="00DD487C"/>
    <w:rsid w:val="00DF1A92"/>
    <w:rsid w:val="00DF442B"/>
    <w:rsid w:val="00DF6C16"/>
    <w:rsid w:val="00E129C3"/>
    <w:rsid w:val="00E1383E"/>
    <w:rsid w:val="00E1507F"/>
    <w:rsid w:val="00E15DF7"/>
    <w:rsid w:val="00E24560"/>
    <w:rsid w:val="00E2649A"/>
    <w:rsid w:val="00E26B89"/>
    <w:rsid w:val="00E3158C"/>
    <w:rsid w:val="00E338D5"/>
    <w:rsid w:val="00E339FF"/>
    <w:rsid w:val="00E34493"/>
    <w:rsid w:val="00E527A8"/>
    <w:rsid w:val="00E56F97"/>
    <w:rsid w:val="00E57745"/>
    <w:rsid w:val="00E6392B"/>
    <w:rsid w:val="00E63D12"/>
    <w:rsid w:val="00E65D34"/>
    <w:rsid w:val="00E6605F"/>
    <w:rsid w:val="00E6739D"/>
    <w:rsid w:val="00E76F71"/>
    <w:rsid w:val="00E83072"/>
    <w:rsid w:val="00E86277"/>
    <w:rsid w:val="00E87A60"/>
    <w:rsid w:val="00E915EB"/>
    <w:rsid w:val="00EA7D9E"/>
    <w:rsid w:val="00EC49D5"/>
    <w:rsid w:val="00EC4A5E"/>
    <w:rsid w:val="00EC64B6"/>
    <w:rsid w:val="00EC7538"/>
    <w:rsid w:val="00EC77F1"/>
    <w:rsid w:val="00ED061C"/>
    <w:rsid w:val="00ED2E2C"/>
    <w:rsid w:val="00ED441E"/>
    <w:rsid w:val="00EE0A74"/>
    <w:rsid w:val="00EE0E07"/>
    <w:rsid w:val="00EE7981"/>
    <w:rsid w:val="00EF3FEF"/>
    <w:rsid w:val="00F00B97"/>
    <w:rsid w:val="00F05E07"/>
    <w:rsid w:val="00F15D3F"/>
    <w:rsid w:val="00F16377"/>
    <w:rsid w:val="00F47DF9"/>
    <w:rsid w:val="00F5109F"/>
    <w:rsid w:val="00F64337"/>
    <w:rsid w:val="00F801FE"/>
    <w:rsid w:val="00F809E1"/>
    <w:rsid w:val="00F80F99"/>
    <w:rsid w:val="00F839DC"/>
    <w:rsid w:val="00F86D51"/>
    <w:rsid w:val="00F95E9C"/>
    <w:rsid w:val="00F96B38"/>
    <w:rsid w:val="00FA201F"/>
    <w:rsid w:val="00FC1E82"/>
    <w:rsid w:val="00FC26EA"/>
    <w:rsid w:val="00FD0273"/>
    <w:rsid w:val="00FD2200"/>
    <w:rsid w:val="00FD2F92"/>
    <w:rsid w:val="00FD7443"/>
    <w:rsid w:val="00FE2BFB"/>
    <w:rsid w:val="00FE2F2D"/>
    <w:rsid w:val="00FE4D8B"/>
    <w:rsid w:val="00FF07BE"/>
    <w:rsid w:val="00FF21F0"/>
    <w:rsid w:val="010A1B4A"/>
    <w:rsid w:val="01121D94"/>
    <w:rsid w:val="0207F8C4"/>
    <w:rsid w:val="026577E0"/>
    <w:rsid w:val="02C99613"/>
    <w:rsid w:val="0357A7D4"/>
    <w:rsid w:val="03B959A0"/>
    <w:rsid w:val="03C4CBAD"/>
    <w:rsid w:val="03CCC4C4"/>
    <w:rsid w:val="0406AEBD"/>
    <w:rsid w:val="04A39712"/>
    <w:rsid w:val="0652D4B6"/>
    <w:rsid w:val="06AE895F"/>
    <w:rsid w:val="06CE3D7C"/>
    <w:rsid w:val="07ACDDAD"/>
    <w:rsid w:val="08002E3D"/>
    <w:rsid w:val="08071778"/>
    <w:rsid w:val="0862778B"/>
    <w:rsid w:val="08995623"/>
    <w:rsid w:val="08ED12A5"/>
    <w:rsid w:val="08ED86F0"/>
    <w:rsid w:val="090D7F34"/>
    <w:rsid w:val="0993892B"/>
    <w:rsid w:val="09F99C3C"/>
    <w:rsid w:val="0A139838"/>
    <w:rsid w:val="0A50B5CA"/>
    <w:rsid w:val="0AF04122"/>
    <w:rsid w:val="0C4CFB63"/>
    <w:rsid w:val="0C6EAB0B"/>
    <w:rsid w:val="0CDF1322"/>
    <w:rsid w:val="0D3EC9E0"/>
    <w:rsid w:val="0DB5A102"/>
    <w:rsid w:val="0E948DCE"/>
    <w:rsid w:val="0E949FD8"/>
    <w:rsid w:val="0ED6737E"/>
    <w:rsid w:val="0F1BB76D"/>
    <w:rsid w:val="0FCEC41F"/>
    <w:rsid w:val="10557E1E"/>
    <w:rsid w:val="10B72DA2"/>
    <w:rsid w:val="10EBDAC5"/>
    <w:rsid w:val="110B5554"/>
    <w:rsid w:val="1190A685"/>
    <w:rsid w:val="1199102D"/>
    <w:rsid w:val="1257A6BC"/>
    <w:rsid w:val="12D1BD2B"/>
    <w:rsid w:val="13170E33"/>
    <w:rsid w:val="13AF3883"/>
    <w:rsid w:val="1420B2A7"/>
    <w:rsid w:val="14B7A560"/>
    <w:rsid w:val="15703D27"/>
    <w:rsid w:val="1579D133"/>
    <w:rsid w:val="157CEB5A"/>
    <w:rsid w:val="167FABE2"/>
    <w:rsid w:val="17C31870"/>
    <w:rsid w:val="17D8E273"/>
    <w:rsid w:val="17E927E1"/>
    <w:rsid w:val="18578B9F"/>
    <w:rsid w:val="189B1B4C"/>
    <w:rsid w:val="190A71D2"/>
    <w:rsid w:val="195252F9"/>
    <w:rsid w:val="1996F8E2"/>
    <w:rsid w:val="19DCE5E9"/>
    <w:rsid w:val="1AFEC8ED"/>
    <w:rsid w:val="1BB43EA6"/>
    <w:rsid w:val="1BC505A1"/>
    <w:rsid w:val="1C1BE152"/>
    <w:rsid w:val="1C636F0D"/>
    <w:rsid w:val="1CAAD100"/>
    <w:rsid w:val="1D0CF6C6"/>
    <w:rsid w:val="1E2388A9"/>
    <w:rsid w:val="1E51518B"/>
    <w:rsid w:val="1E83FF5B"/>
    <w:rsid w:val="1EABDF36"/>
    <w:rsid w:val="1F0DBF7D"/>
    <w:rsid w:val="1FE12E3F"/>
    <w:rsid w:val="206D4A8A"/>
    <w:rsid w:val="20FCA00F"/>
    <w:rsid w:val="2112817F"/>
    <w:rsid w:val="218465AB"/>
    <w:rsid w:val="21F4BAD3"/>
    <w:rsid w:val="221623B7"/>
    <w:rsid w:val="227292B4"/>
    <w:rsid w:val="2277ADE2"/>
    <w:rsid w:val="228E01D2"/>
    <w:rsid w:val="22D4CC90"/>
    <w:rsid w:val="22EDDF3C"/>
    <w:rsid w:val="230E11AC"/>
    <w:rsid w:val="231EE5FA"/>
    <w:rsid w:val="23291762"/>
    <w:rsid w:val="240B7A0C"/>
    <w:rsid w:val="255B3B5C"/>
    <w:rsid w:val="25C05E12"/>
    <w:rsid w:val="25DD110C"/>
    <w:rsid w:val="2671B5A0"/>
    <w:rsid w:val="26A5D1FD"/>
    <w:rsid w:val="26C5639A"/>
    <w:rsid w:val="26D1855D"/>
    <w:rsid w:val="26E5F21B"/>
    <w:rsid w:val="27CECABF"/>
    <w:rsid w:val="2894C657"/>
    <w:rsid w:val="28C9A817"/>
    <w:rsid w:val="29440770"/>
    <w:rsid w:val="296BDA1C"/>
    <w:rsid w:val="29BDA552"/>
    <w:rsid w:val="29DE8035"/>
    <w:rsid w:val="2A7B0024"/>
    <w:rsid w:val="2AF4782B"/>
    <w:rsid w:val="2B72E155"/>
    <w:rsid w:val="2C540496"/>
    <w:rsid w:val="2D4325AF"/>
    <w:rsid w:val="2E1D5523"/>
    <w:rsid w:val="2E2BF22D"/>
    <w:rsid w:val="2E43E20A"/>
    <w:rsid w:val="2EE5763F"/>
    <w:rsid w:val="2FFF4095"/>
    <w:rsid w:val="3011FC6B"/>
    <w:rsid w:val="307A5388"/>
    <w:rsid w:val="3102D7CA"/>
    <w:rsid w:val="317045B0"/>
    <w:rsid w:val="3187D866"/>
    <w:rsid w:val="31DC7A50"/>
    <w:rsid w:val="31E8A60E"/>
    <w:rsid w:val="3228F78F"/>
    <w:rsid w:val="32C7EEC5"/>
    <w:rsid w:val="32F9C5C5"/>
    <w:rsid w:val="3366461E"/>
    <w:rsid w:val="33F63C50"/>
    <w:rsid w:val="349CD26B"/>
    <w:rsid w:val="34E8E122"/>
    <w:rsid w:val="352EF77C"/>
    <w:rsid w:val="35F4B20D"/>
    <w:rsid w:val="3602F9AC"/>
    <w:rsid w:val="36097029"/>
    <w:rsid w:val="36B2F712"/>
    <w:rsid w:val="387D0DF7"/>
    <w:rsid w:val="3979E021"/>
    <w:rsid w:val="3A600957"/>
    <w:rsid w:val="3BD77D50"/>
    <w:rsid w:val="3C7F9D28"/>
    <w:rsid w:val="3C8456EC"/>
    <w:rsid w:val="3D212DCA"/>
    <w:rsid w:val="3D6C22DD"/>
    <w:rsid w:val="3DBC8BC3"/>
    <w:rsid w:val="3DF6C910"/>
    <w:rsid w:val="3ED68F5A"/>
    <w:rsid w:val="3FF3C01D"/>
    <w:rsid w:val="3FFEEAF4"/>
    <w:rsid w:val="409D4DB5"/>
    <w:rsid w:val="40E8625E"/>
    <w:rsid w:val="41CA0DB1"/>
    <w:rsid w:val="422A36CA"/>
    <w:rsid w:val="426083B8"/>
    <w:rsid w:val="4264B3DD"/>
    <w:rsid w:val="426BD7DF"/>
    <w:rsid w:val="42CF75FF"/>
    <w:rsid w:val="42DC415E"/>
    <w:rsid w:val="42EF0D19"/>
    <w:rsid w:val="43256F84"/>
    <w:rsid w:val="435F1296"/>
    <w:rsid w:val="43AC7F0F"/>
    <w:rsid w:val="443C2136"/>
    <w:rsid w:val="445D4A3E"/>
    <w:rsid w:val="450E2588"/>
    <w:rsid w:val="463E9761"/>
    <w:rsid w:val="464FB5DB"/>
    <w:rsid w:val="466A7EBC"/>
    <w:rsid w:val="4684F400"/>
    <w:rsid w:val="46DB4D44"/>
    <w:rsid w:val="46E3E623"/>
    <w:rsid w:val="480058E5"/>
    <w:rsid w:val="4888F83D"/>
    <w:rsid w:val="49CDA619"/>
    <w:rsid w:val="4A04253A"/>
    <w:rsid w:val="4A21F504"/>
    <w:rsid w:val="4B0F8957"/>
    <w:rsid w:val="4B8773A6"/>
    <w:rsid w:val="4B8FFA1A"/>
    <w:rsid w:val="4BE4F8D0"/>
    <w:rsid w:val="4C011876"/>
    <w:rsid w:val="4D07452C"/>
    <w:rsid w:val="4D9112BD"/>
    <w:rsid w:val="4DA67D72"/>
    <w:rsid w:val="4E320001"/>
    <w:rsid w:val="4F0557D2"/>
    <w:rsid w:val="4F45CB32"/>
    <w:rsid w:val="4F8E031A"/>
    <w:rsid w:val="502715FC"/>
    <w:rsid w:val="505166E3"/>
    <w:rsid w:val="508D20B1"/>
    <w:rsid w:val="50C20A13"/>
    <w:rsid w:val="51124EE6"/>
    <w:rsid w:val="51276014"/>
    <w:rsid w:val="51639B47"/>
    <w:rsid w:val="52612375"/>
    <w:rsid w:val="52A3E614"/>
    <w:rsid w:val="52DA6E67"/>
    <w:rsid w:val="5301DDEC"/>
    <w:rsid w:val="5344A1F7"/>
    <w:rsid w:val="55ACC374"/>
    <w:rsid w:val="55BDA838"/>
    <w:rsid w:val="562ABE7E"/>
    <w:rsid w:val="566507F4"/>
    <w:rsid w:val="567AC3D0"/>
    <w:rsid w:val="56A8286C"/>
    <w:rsid w:val="56B7E940"/>
    <w:rsid w:val="576A7C20"/>
    <w:rsid w:val="576FAEA8"/>
    <w:rsid w:val="57A28CF0"/>
    <w:rsid w:val="57C0E4E8"/>
    <w:rsid w:val="58123BDE"/>
    <w:rsid w:val="58ADB31C"/>
    <w:rsid w:val="58AFC53F"/>
    <w:rsid w:val="58BDAFD1"/>
    <w:rsid w:val="590B2C28"/>
    <w:rsid w:val="5958E076"/>
    <w:rsid w:val="59FE7742"/>
    <w:rsid w:val="5A358FEA"/>
    <w:rsid w:val="5A715BEE"/>
    <w:rsid w:val="5A74CDE1"/>
    <w:rsid w:val="5AD0DCA0"/>
    <w:rsid w:val="5AED4DDC"/>
    <w:rsid w:val="5B055B89"/>
    <w:rsid w:val="5B8FF333"/>
    <w:rsid w:val="5BCE7D46"/>
    <w:rsid w:val="5C034FD9"/>
    <w:rsid w:val="5C1068EE"/>
    <w:rsid w:val="5C38C6A0"/>
    <w:rsid w:val="5C476BA2"/>
    <w:rsid w:val="5D79995C"/>
    <w:rsid w:val="5D976309"/>
    <w:rsid w:val="5DBCB269"/>
    <w:rsid w:val="5E036F9A"/>
    <w:rsid w:val="5EB61F2A"/>
    <w:rsid w:val="5ED8AC63"/>
    <w:rsid w:val="5EDB6E44"/>
    <w:rsid w:val="5F25FF18"/>
    <w:rsid w:val="5F74B73C"/>
    <w:rsid w:val="5F8A2256"/>
    <w:rsid w:val="5FA90A90"/>
    <w:rsid w:val="5FD7F126"/>
    <w:rsid w:val="608F647A"/>
    <w:rsid w:val="60DC16F9"/>
    <w:rsid w:val="61C471A0"/>
    <w:rsid w:val="61FFBF4E"/>
    <w:rsid w:val="6342D7DC"/>
    <w:rsid w:val="6344FDEA"/>
    <w:rsid w:val="6382AF0B"/>
    <w:rsid w:val="638BAEF6"/>
    <w:rsid w:val="6559A3B9"/>
    <w:rsid w:val="65A039DC"/>
    <w:rsid w:val="66F50B5D"/>
    <w:rsid w:val="6738D9A4"/>
    <w:rsid w:val="67D44658"/>
    <w:rsid w:val="680E6A8E"/>
    <w:rsid w:val="69211D3F"/>
    <w:rsid w:val="69B27801"/>
    <w:rsid w:val="6B02E814"/>
    <w:rsid w:val="6B30E06B"/>
    <w:rsid w:val="6B5119F0"/>
    <w:rsid w:val="6BAFA0A1"/>
    <w:rsid w:val="6C247979"/>
    <w:rsid w:val="6C7FA639"/>
    <w:rsid w:val="6C8034EC"/>
    <w:rsid w:val="6CBCEEFA"/>
    <w:rsid w:val="6CDB9A0A"/>
    <w:rsid w:val="6CF8D52C"/>
    <w:rsid w:val="6DAF5998"/>
    <w:rsid w:val="6E1EE2BF"/>
    <w:rsid w:val="6E3347B8"/>
    <w:rsid w:val="6E64F32E"/>
    <w:rsid w:val="6EB404A4"/>
    <w:rsid w:val="6F621EBF"/>
    <w:rsid w:val="6F764CAA"/>
    <w:rsid w:val="7066CF91"/>
    <w:rsid w:val="717A71D1"/>
    <w:rsid w:val="71B15BEF"/>
    <w:rsid w:val="71C624D7"/>
    <w:rsid w:val="72C8DD45"/>
    <w:rsid w:val="72DEFB82"/>
    <w:rsid w:val="73639E2C"/>
    <w:rsid w:val="74916699"/>
    <w:rsid w:val="74FE6CF5"/>
    <w:rsid w:val="76CC29DD"/>
    <w:rsid w:val="787ECABA"/>
    <w:rsid w:val="788B6B42"/>
    <w:rsid w:val="798BB8B6"/>
    <w:rsid w:val="79A521C6"/>
    <w:rsid w:val="7AC5E07E"/>
    <w:rsid w:val="7AE68739"/>
    <w:rsid w:val="7B07B414"/>
    <w:rsid w:val="7C512A2E"/>
    <w:rsid w:val="7C8A0ECA"/>
    <w:rsid w:val="7E16D0AE"/>
    <w:rsid w:val="7E5F8E07"/>
    <w:rsid w:val="7F9552BA"/>
    <w:rsid w:val="7FE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B22AB-47B1-4AD9-B046-A65E91DB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493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37EE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C10493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8666C3"/>
    <w:pPr>
      <w:keepNext/>
      <w:widowControl w:val="0"/>
      <w:spacing w:before="240"/>
      <w:outlineLvl w:val="2"/>
    </w:pPr>
    <w:rPr>
      <w:rFonts w:ascii="Courier New" w:hAnsi="Courier New" w:cs="Courier New"/>
      <w:b/>
      <w:bCs/>
      <w:color w:val="000000"/>
      <w:szCs w:val="26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C1049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rsid w:val="00C1049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C1049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rsid w:val="00C10493"/>
    <w:rPr>
      <w:color w:val="0563C1"/>
      <w:u w:val="single"/>
    </w:rPr>
  </w:style>
  <w:style w:type="paragraph" w:customStyle="1" w:styleId="ListParagraph">
    <w:name w:val="List Paragraph"/>
    <w:basedOn w:val="a"/>
    <w:rsid w:val="00D62B4E"/>
    <w:pPr>
      <w:ind w:left="720"/>
      <w:contextualSpacing/>
    </w:pPr>
  </w:style>
  <w:style w:type="paragraph" w:customStyle="1" w:styleId="rvps2">
    <w:name w:val="rvps2"/>
    <w:basedOn w:val="a"/>
    <w:rsid w:val="00A15A1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locked/>
    <w:rsid w:val="00737EE3"/>
    <w:rPr>
      <w:rFonts w:ascii="Calibri Light" w:hAnsi="Calibri Light" w:cs="Times New Roman"/>
      <w:color w:val="2E74B5"/>
      <w:sz w:val="32"/>
      <w:szCs w:val="32"/>
      <w:lang w:val="x-none" w:eastAsia="ru-RU"/>
    </w:rPr>
  </w:style>
  <w:style w:type="table" w:styleId="a6">
    <w:name w:val="Table Grid"/>
    <w:basedOn w:val="a1"/>
    <w:rsid w:val="0094152D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904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29044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rsid w:val="002904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2904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normaltextrun">
    <w:name w:val="normaltextrun"/>
    <w:rsid w:val="005221A3"/>
  </w:style>
  <w:style w:type="table" w:customStyle="1" w:styleId="TableGrid0">
    <w:name w:val="Table Grid0"/>
    <w:rsid w:val="00056558"/>
    <w:rPr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+ 11"/>
    <w:aliases w:val="5 pt"/>
    <w:rsid w:val="000565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uk-UA" w:eastAsia="x-none"/>
    </w:rPr>
  </w:style>
  <w:style w:type="character" w:customStyle="1" w:styleId="30">
    <w:name w:val="Заголовок 3 Знак"/>
    <w:link w:val="3"/>
    <w:locked/>
    <w:rsid w:val="008666C3"/>
    <w:rPr>
      <w:rFonts w:ascii="Courier New" w:hAnsi="Courier New" w:cs="Courier New"/>
      <w:b/>
      <w:bCs/>
      <w:color w:val="000000"/>
      <w:sz w:val="26"/>
      <w:szCs w:val="26"/>
      <w:lang w:val="uk-UA" w:eastAsia="uk-UA"/>
    </w:rPr>
  </w:style>
  <w:style w:type="paragraph" w:styleId="ab">
    <w:name w:val="Balloon Text"/>
    <w:basedOn w:val="a"/>
    <w:link w:val="ac"/>
    <w:semiHidden/>
    <w:rsid w:val="008666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8666C3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12">
    <w:name w:val="Гиперссылка1"/>
    <w:rsid w:val="008666C3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rsid w:val="008666C3"/>
    <w:pPr>
      <w:widowControl w:val="0"/>
      <w:autoSpaceDE w:val="0"/>
      <w:autoSpaceDN w:val="0"/>
      <w:adjustRightInd w:val="0"/>
      <w:ind w:left="212"/>
    </w:pPr>
    <w:rPr>
      <w:b/>
      <w:bCs/>
      <w:lang w:val="uk-UA"/>
    </w:rPr>
  </w:style>
  <w:style w:type="character" w:customStyle="1" w:styleId="ae">
    <w:name w:val="Основной текст Знак"/>
    <w:link w:val="ad"/>
    <w:locked/>
    <w:rsid w:val="008666C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TableParagraph">
    <w:name w:val="Table Paragraph"/>
    <w:basedOn w:val="a"/>
    <w:rsid w:val="008666C3"/>
    <w:pPr>
      <w:widowControl w:val="0"/>
      <w:autoSpaceDE w:val="0"/>
      <w:autoSpaceDN w:val="0"/>
      <w:adjustRightInd w:val="0"/>
    </w:pPr>
    <w:rPr>
      <w:lang w:val="uk-UA"/>
    </w:rPr>
  </w:style>
  <w:style w:type="character" w:customStyle="1" w:styleId="freebirdformviewerviewitemsitemrequiredasterisk">
    <w:name w:val="freebirdformviewerviewitemsitemrequiredasterisk"/>
    <w:rsid w:val="008666C3"/>
    <w:rPr>
      <w:rFonts w:cs="Times New Roman"/>
    </w:rPr>
  </w:style>
  <w:style w:type="paragraph" w:styleId="31">
    <w:name w:val="toc 3"/>
    <w:basedOn w:val="a"/>
    <w:next w:val="a"/>
    <w:autoRedefine/>
    <w:rsid w:val="008666C3"/>
    <w:pPr>
      <w:widowControl w:val="0"/>
      <w:tabs>
        <w:tab w:val="right" w:leader="dot" w:pos="9628"/>
      </w:tabs>
      <w:ind w:left="442"/>
    </w:pPr>
    <w:rPr>
      <w:rFonts w:ascii="Courier New" w:eastAsia="Times New Roman" w:hAnsi="Courier New" w:cs="Courier New"/>
      <w:color w:val="000000"/>
      <w:lang w:val="uk-UA" w:eastAsia="uk-UA"/>
    </w:rPr>
  </w:style>
  <w:style w:type="paragraph" w:styleId="13">
    <w:name w:val="toc 1"/>
    <w:basedOn w:val="a"/>
    <w:next w:val="a"/>
    <w:autoRedefine/>
    <w:rsid w:val="008666C3"/>
    <w:pPr>
      <w:widowControl w:val="0"/>
      <w:tabs>
        <w:tab w:val="right" w:leader="dot" w:pos="9628"/>
      </w:tabs>
      <w:spacing w:after="120"/>
    </w:pPr>
    <w:rPr>
      <w:rFonts w:eastAsia="Times New Roman" w:cs="Courier New"/>
      <w:color w:val="000000"/>
      <w:sz w:val="28"/>
      <w:lang w:val="uk-UA" w:eastAsia="uk-UA"/>
    </w:rPr>
  </w:style>
  <w:style w:type="paragraph" w:styleId="21">
    <w:name w:val="toc 2"/>
    <w:basedOn w:val="a"/>
    <w:next w:val="a"/>
    <w:autoRedefine/>
    <w:rsid w:val="008666C3"/>
    <w:pPr>
      <w:widowControl w:val="0"/>
      <w:tabs>
        <w:tab w:val="right" w:leader="dot" w:pos="10064"/>
      </w:tabs>
      <w:spacing w:after="120"/>
    </w:pPr>
    <w:rPr>
      <w:rFonts w:eastAsia="Times New Roman" w:cs="Courier New"/>
      <w:noProof/>
      <w:color w:val="000000"/>
      <w:sz w:val="28"/>
      <w:lang w:val="uk-UA" w:eastAsia="uk-UA"/>
    </w:rPr>
  </w:style>
  <w:style w:type="paragraph" w:styleId="4">
    <w:name w:val="toc 4"/>
    <w:basedOn w:val="a"/>
    <w:next w:val="a"/>
    <w:autoRedefine/>
    <w:rsid w:val="008666C3"/>
    <w:pPr>
      <w:widowControl w:val="0"/>
      <w:spacing w:after="100"/>
      <w:ind w:left="660"/>
    </w:pPr>
    <w:rPr>
      <w:rFonts w:ascii="Calibri" w:hAnsi="Calibri" w:cs="Courier New"/>
      <w:color w:val="000000"/>
      <w:lang w:val="uk-UA" w:eastAsia="uk-UA"/>
    </w:rPr>
  </w:style>
  <w:style w:type="paragraph" w:styleId="5">
    <w:name w:val="toc 5"/>
    <w:basedOn w:val="a"/>
    <w:next w:val="a"/>
    <w:autoRedefine/>
    <w:rsid w:val="008666C3"/>
    <w:pPr>
      <w:widowControl w:val="0"/>
      <w:spacing w:after="100"/>
      <w:ind w:left="880"/>
    </w:pPr>
    <w:rPr>
      <w:rFonts w:ascii="Calibri" w:hAnsi="Calibri" w:cs="Courier New"/>
      <w:color w:val="000000"/>
      <w:lang w:val="uk-UA" w:eastAsia="uk-UA"/>
    </w:rPr>
  </w:style>
  <w:style w:type="paragraph" w:styleId="6">
    <w:name w:val="toc 6"/>
    <w:basedOn w:val="a"/>
    <w:next w:val="a"/>
    <w:autoRedefine/>
    <w:rsid w:val="008666C3"/>
    <w:pPr>
      <w:widowControl w:val="0"/>
      <w:spacing w:after="100"/>
      <w:ind w:left="1100"/>
    </w:pPr>
    <w:rPr>
      <w:rFonts w:ascii="Calibri" w:hAnsi="Calibri" w:cs="Courier New"/>
      <w:color w:val="000000"/>
      <w:lang w:val="uk-UA" w:eastAsia="uk-UA"/>
    </w:rPr>
  </w:style>
  <w:style w:type="paragraph" w:styleId="7">
    <w:name w:val="toc 7"/>
    <w:basedOn w:val="a"/>
    <w:next w:val="a"/>
    <w:autoRedefine/>
    <w:rsid w:val="008666C3"/>
    <w:pPr>
      <w:widowControl w:val="0"/>
      <w:spacing w:after="100"/>
      <w:ind w:left="1320"/>
    </w:pPr>
    <w:rPr>
      <w:rFonts w:ascii="Calibri" w:hAnsi="Calibri" w:cs="Courier New"/>
      <w:color w:val="000000"/>
      <w:lang w:val="uk-UA" w:eastAsia="uk-UA"/>
    </w:rPr>
  </w:style>
  <w:style w:type="paragraph" w:styleId="8">
    <w:name w:val="toc 8"/>
    <w:basedOn w:val="a"/>
    <w:next w:val="a"/>
    <w:autoRedefine/>
    <w:rsid w:val="008666C3"/>
    <w:pPr>
      <w:widowControl w:val="0"/>
      <w:spacing w:after="100"/>
      <w:ind w:left="1540"/>
    </w:pPr>
    <w:rPr>
      <w:rFonts w:ascii="Calibri" w:hAnsi="Calibri" w:cs="Courier New"/>
      <w:color w:val="000000"/>
      <w:lang w:val="uk-UA" w:eastAsia="uk-UA"/>
    </w:rPr>
  </w:style>
  <w:style w:type="paragraph" w:styleId="9">
    <w:name w:val="toc 9"/>
    <w:basedOn w:val="a"/>
    <w:next w:val="a"/>
    <w:autoRedefine/>
    <w:rsid w:val="008666C3"/>
    <w:pPr>
      <w:widowControl w:val="0"/>
      <w:spacing w:after="100"/>
      <w:ind w:left="1760"/>
    </w:pPr>
    <w:rPr>
      <w:rFonts w:ascii="Calibri" w:hAnsi="Calibri" w:cs="Courier New"/>
      <w:color w:val="000000"/>
      <w:lang w:val="uk-UA" w:eastAsia="uk-UA"/>
    </w:rPr>
  </w:style>
  <w:style w:type="character" w:customStyle="1" w:styleId="BookTitle">
    <w:name w:val="Book Title"/>
    <w:rsid w:val="008666C3"/>
    <w:rPr>
      <w:rFonts w:cs="Times New Roman"/>
      <w:b/>
      <w:bCs/>
      <w:smallCaps/>
      <w:spacing w:val="5"/>
    </w:rPr>
  </w:style>
  <w:style w:type="paragraph" w:customStyle="1" w:styleId="TOCHeading">
    <w:name w:val="TOC Heading"/>
    <w:basedOn w:val="1"/>
    <w:next w:val="a"/>
    <w:semiHidden/>
    <w:rsid w:val="008666C3"/>
    <w:pPr>
      <w:widowControl w:val="0"/>
      <w:spacing w:before="480"/>
      <w:jc w:val="center"/>
      <w:outlineLvl w:val="9"/>
    </w:pPr>
    <w:rPr>
      <w:rFonts w:ascii="Cambria" w:hAnsi="Cambria" w:cs="Courier New"/>
      <w:b/>
      <w:bCs/>
      <w:color w:val="365F91"/>
      <w:sz w:val="28"/>
      <w:szCs w:val="28"/>
      <w:lang w:val="uk-UA" w:eastAsia="uk-UA"/>
    </w:rPr>
  </w:style>
  <w:style w:type="character" w:customStyle="1" w:styleId="af">
    <w:name w:val="Основной текст_"/>
    <w:link w:val="22"/>
    <w:locked/>
    <w:rsid w:val="008666C3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4">
    <w:name w:val="Основной текст1"/>
    <w:rsid w:val="008666C3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x-none"/>
    </w:rPr>
  </w:style>
  <w:style w:type="paragraph" w:customStyle="1" w:styleId="22">
    <w:name w:val="Основной текст2"/>
    <w:basedOn w:val="a"/>
    <w:link w:val="af"/>
    <w:rsid w:val="008666C3"/>
    <w:pPr>
      <w:widowControl w:val="0"/>
      <w:shd w:val="clear" w:color="auto" w:fill="FFFFFF"/>
      <w:spacing w:before="1860" w:after="1020" w:line="240" w:lineRule="atLeast"/>
      <w:ind w:hanging="1300"/>
      <w:jc w:val="right"/>
    </w:pPr>
    <w:rPr>
      <w:rFonts w:ascii="Calibri" w:hAnsi="Calibri"/>
      <w:b/>
      <w:bCs/>
      <w:sz w:val="26"/>
      <w:szCs w:val="26"/>
      <w:lang w:eastAsia="en-US"/>
    </w:rPr>
  </w:style>
  <w:style w:type="character" w:customStyle="1" w:styleId="120">
    <w:name w:val="Основной текст (12)_"/>
    <w:link w:val="121"/>
    <w:locked/>
    <w:rsid w:val="008666C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30">
    <w:name w:val="Основной текст (13)_"/>
    <w:link w:val="131"/>
    <w:locked/>
    <w:rsid w:val="008666C3"/>
    <w:rPr>
      <w:rFonts w:eastAsia="Times New Roman" w:cs="Times New Roman"/>
      <w:b/>
      <w:bCs/>
      <w:sz w:val="31"/>
      <w:szCs w:val="3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666C3"/>
    <w:pPr>
      <w:widowControl w:val="0"/>
      <w:shd w:val="clear" w:color="auto" w:fill="FFFFFF"/>
      <w:spacing w:after="360" w:line="240" w:lineRule="atLeast"/>
      <w:ind w:hanging="1060"/>
    </w:pPr>
    <w:rPr>
      <w:rFonts w:ascii="Calibri" w:hAnsi="Calibri"/>
      <w:sz w:val="26"/>
      <w:szCs w:val="26"/>
      <w:lang w:eastAsia="en-US"/>
    </w:rPr>
  </w:style>
  <w:style w:type="paragraph" w:customStyle="1" w:styleId="131">
    <w:name w:val="Основной текст (13)"/>
    <w:basedOn w:val="a"/>
    <w:link w:val="130"/>
    <w:rsid w:val="008666C3"/>
    <w:pPr>
      <w:widowControl w:val="0"/>
      <w:shd w:val="clear" w:color="auto" w:fill="FFFFFF"/>
      <w:spacing w:after="540" w:line="240" w:lineRule="atLeast"/>
      <w:jc w:val="center"/>
    </w:pPr>
    <w:rPr>
      <w:rFonts w:ascii="Calibri" w:hAnsi="Calibri"/>
      <w:b/>
      <w:bCs/>
      <w:sz w:val="31"/>
      <w:szCs w:val="31"/>
      <w:lang w:eastAsia="en-US"/>
    </w:rPr>
  </w:style>
  <w:style w:type="character" w:customStyle="1" w:styleId="112">
    <w:name w:val="Основной текст + 112"/>
    <w:aliases w:val="5 pt2,Не полужирный"/>
    <w:rsid w:val="00866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x-none"/>
    </w:rPr>
  </w:style>
  <w:style w:type="character" w:customStyle="1" w:styleId="40">
    <w:name w:val="Заголовок №4_"/>
    <w:link w:val="41"/>
    <w:locked/>
    <w:rsid w:val="008666C3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Заголовок №4 + Не полужирный"/>
    <w:rsid w:val="008666C3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x-none"/>
    </w:rPr>
  </w:style>
  <w:style w:type="paragraph" w:customStyle="1" w:styleId="41">
    <w:name w:val="Заголовок №4"/>
    <w:basedOn w:val="a"/>
    <w:link w:val="40"/>
    <w:rsid w:val="008666C3"/>
    <w:pPr>
      <w:widowControl w:val="0"/>
      <w:shd w:val="clear" w:color="auto" w:fill="FFFFFF"/>
      <w:spacing w:after="420" w:line="240" w:lineRule="atLeast"/>
      <w:ind w:hanging="1980"/>
      <w:outlineLvl w:val="3"/>
    </w:pPr>
    <w:rPr>
      <w:rFonts w:ascii="Calibri" w:hAnsi="Calibri"/>
      <w:b/>
      <w:bCs/>
      <w:sz w:val="26"/>
      <w:szCs w:val="26"/>
      <w:lang w:eastAsia="en-US"/>
    </w:rPr>
  </w:style>
  <w:style w:type="character" w:customStyle="1" w:styleId="50">
    <w:name w:val="Заголовок №5_"/>
    <w:link w:val="51"/>
    <w:locked/>
    <w:rsid w:val="008666C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1">
    <w:name w:val="Заголовок №5"/>
    <w:basedOn w:val="a"/>
    <w:link w:val="50"/>
    <w:rsid w:val="008666C3"/>
    <w:pPr>
      <w:widowControl w:val="0"/>
      <w:shd w:val="clear" w:color="auto" w:fill="FFFFFF"/>
      <w:spacing w:before="360" w:after="360" w:line="240" w:lineRule="atLeast"/>
      <w:ind w:firstLine="1060"/>
      <w:outlineLvl w:val="4"/>
    </w:pPr>
    <w:rPr>
      <w:rFonts w:ascii="Calibri" w:hAnsi="Calibri"/>
      <w:sz w:val="26"/>
      <w:szCs w:val="26"/>
      <w:lang w:eastAsia="en-US"/>
    </w:rPr>
  </w:style>
  <w:style w:type="character" w:customStyle="1" w:styleId="111">
    <w:name w:val="Основной текст + 111"/>
    <w:aliases w:val="5 pt1,Не полужирный1,Курсив"/>
    <w:rsid w:val="008666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x-none"/>
    </w:rPr>
  </w:style>
  <w:style w:type="paragraph" w:customStyle="1" w:styleId="15">
    <w:name w:val="Обычный (Интернет)1"/>
    <w:basedOn w:val="a"/>
    <w:next w:val="af0"/>
    <w:rsid w:val="008666C3"/>
    <w:pPr>
      <w:spacing w:before="100" w:beforeAutospacing="1" w:after="100" w:afterAutospacing="1"/>
    </w:pPr>
    <w:rPr>
      <w:lang w:val="uk-UA" w:eastAsia="uk-UA"/>
    </w:rPr>
  </w:style>
  <w:style w:type="character" w:customStyle="1" w:styleId="16">
    <w:name w:val="Просмотренная гиперссылка1"/>
    <w:semiHidden/>
    <w:rsid w:val="008666C3"/>
    <w:rPr>
      <w:rFonts w:cs="Times New Roman"/>
      <w:color w:val="800080"/>
      <w:u w:val="single"/>
    </w:rPr>
  </w:style>
  <w:style w:type="paragraph" w:styleId="af0">
    <w:name w:val="Normal (Web)"/>
    <w:basedOn w:val="a"/>
    <w:semiHidden/>
    <w:rsid w:val="008666C3"/>
    <w:pPr>
      <w:spacing w:line="269" w:lineRule="auto"/>
      <w:ind w:firstLine="397"/>
    </w:pPr>
    <w:rPr>
      <w:rFonts w:eastAsia="Times New Roman"/>
      <w:lang w:val="uk-UA" w:eastAsia="en-US"/>
    </w:rPr>
  </w:style>
  <w:style w:type="character" w:styleId="af1">
    <w:name w:val="FollowedHyperlink"/>
    <w:semiHidden/>
    <w:rsid w:val="008666C3"/>
    <w:rPr>
      <w:rFonts w:cs="Times New Roman"/>
      <w:color w:val="954F72"/>
      <w:u w:val="single"/>
    </w:rPr>
  </w:style>
  <w:style w:type="character" w:customStyle="1" w:styleId="UnresolvedMention">
    <w:name w:val="Unresolved Mention"/>
    <w:semiHidden/>
    <w:rsid w:val="008666C3"/>
    <w:rPr>
      <w:rFonts w:cs="Times New Roman"/>
      <w:color w:val="605E5C"/>
      <w:shd w:val="clear" w:color="auto" w:fill="E1DFDD"/>
    </w:rPr>
  </w:style>
  <w:style w:type="character" w:customStyle="1" w:styleId="eop">
    <w:name w:val="eop"/>
    <w:rsid w:val="00656CFB"/>
    <w:rPr>
      <w:rFonts w:cs="Times New Roman"/>
    </w:rPr>
  </w:style>
  <w:style w:type="character" w:styleId="af2">
    <w:name w:val="annotation reference"/>
    <w:semiHidden/>
    <w:rsid w:val="008E7A27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rsid w:val="008E7A27"/>
    <w:rPr>
      <w:sz w:val="20"/>
      <w:szCs w:val="20"/>
    </w:rPr>
  </w:style>
  <w:style w:type="character" w:customStyle="1" w:styleId="af4">
    <w:name w:val="Текст примечания Знак"/>
    <w:link w:val="af3"/>
    <w:locked/>
    <w:rsid w:val="008E7A2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5">
    <w:name w:val="annotation subject"/>
    <w:basedOn w:val="af3"/>
    <w:next w:val="af3"/>
    <w:link w:val="af6"/>
    <w:semiHidden/>
    <w:rsid w:val="008E7A27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E7A2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Обычный1"/>
    <w:rsid w:val="00D6386D"/>
    <w:rPr>
      <w:rFonts w:ascii="Times New Roman" w:hAnsi="Times New Roman"/>
      <w:lang w:val="uk-UA" w:eastAsia="ru-RU"/>
    </w:rPr>
  </w:style>
  <w:style w:type="paragraph" w:customStyle="1" w:styleId="Default">
    <w:name w:val="Default"/>
    <w:rsid w:val="005241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Iniiaiieoaeno2">
    <w:name w:val="Iniiaiie oaeno 2"/>
    <w:basedOn w:val="a"/>
    <w:rsid w:val="00C95AA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1251 Times" w:hAnsi="1251 Times" w:cs="1251 Times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Зміни до освітньо-професійної/наукової програми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Зміни до освітньо-професійної/наукової програми</dc:title>
  <dc:subject/>
  <dc:creator>Татьяна Гришечкина</dc:creator>
  <cp:keywords/>
  <dc:description/>
  <cp:lastModifiedBy>Ivan</cp:lastModifiedBy>
  <cp:revision>2</cp:revision>
  <cp:lastPrinted>2024-02-20T14:29:00Z</cp:lastPrinted>
  <dcterms:created xsi:type="dcterms:W3CDTF">2025-05-08T08:51:00Z</dcterms:created>
  <dcterms:modified xsi:type="dcterms:W3CDTF">2025-05-08T08:51:00Z</dcterms:modified>
</cp:coreProperties>
</file>