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3D0" w:rsidRDefault="00A633D0" w:rsidP="00A633D0">
      <w:pPr>
        <w:pStyle w:val="a3"/>
      </w:pPr>
      <w:r>
        <w:rPr>
          <w:sz w:val="28"/>
          <w:szCs w:val="28"/>
        </w:rPr>
        <w:t xml:space="preserve">За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ідсумками</w:t>
      </w:r>
      <w:proofErr w:type="spellEnd"/>
      <w:r>
        <w:rPr>
          <w:sz w:val="28"/>
          <w:szCs w:val="28"/>
        </w:rPr>
        <w:t xml:space="preserve"> 2008-2009 </w:t>
      </w:r>
      <w:proofErr w:type="spellStart"/>
      <w:r>
        <w:rPr>
          <w:sz w:val="28"/>
          <w:szCs w:val="28"/>
        </w:rPr>
        <w:t>навчального</w:t>
      </w:r>
      <w:proofErr w:type="spellEnd"/>
      <w:r>
        <w:rPr>
          <w:sz w:val="28"/>
          <w:szCs w:val="28"/>
        </w:rPr>
        <w:t xml:space="preserve"> року кафедра </w:t>
      </w:r>
      <w:proofErr w:type="spellStart"/>
      <w:r>
        <w:rPr>
          <w:sz w:val="28"/>
          <w:szCs w:val="28"/>
        </w:rPr>
        <w:t>інтелектуальної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власності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зайняла</w:t>
      </w:r>
      <w:proofErr w:type="spellEnd"/>
      <w:r>
        <w:rPr>
          <w:sz w:val="28"/>
          <w:szCs w:val="28"/>
        </w:rPr>
        <w:t xml:space="preserve"> 19 </w:t>
      </w:r>
      <w:proofErr w:type="spellStart"/>
      <w:r>
        <w:rPr>
          <w:sz w:val="28"/>
          <w:szCs w:val="28"/>
        </w:rPr>
        <w:t>місце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серед</w:t>
      </w:r>
      <w:proofErr w:type="spellEnd"/>
      <w:r>
        <w:rPr>
          <w:sz w:val="28"/>
          <w:szCs w:val="28"/>
        </w:rPr>
        <w:t xml:space="preserve"> 57 кафедр </w:t>
      </w:r>
      <w:proofErr w:type="spellStart"/>
      <w:r>
        <w:rPr>
          <w:sz w:val="28"/>
          <w:szCs w:val="28"/>
        </w:rPr>
        <w:t>академії</w:t>
      </w:r>
      <w:proofErr w:type="spellEnd"/>
      <w:r>
        <w:rPr>
          <w:sz w:val="28"/>
          <w:szCs w:val="28"/>
        </w:rPr>
        <w:t>.</w:t>
      </w:r>
    </w:p>
    <w:p w:rsidR="00A633D0" w:rsidRDefault="00A633D0" w:rsidP="00A633D0">
      <w:pPr>
        <w:pStyle w:val="a3"/>
      </w:pPr>
      <w:r>
        <w:rPr>
          <w:sz w:val="28"/>
          <w:szCs w:val="28"/>
        </w:rPr>
        <w:t xml:space="preserve">За результатами </w:t>
      </w:r>
      <w:proofErr w:type="spellStart"/>
      <w:r>
        <w:rPr>
          <w:sz w:val="28"/>
          <w:szCs w:val="28"/>
        </w:rPr>
        <w:t>рейтингової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оцінки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викладачів</w:t>
      </w:r>
      <w:proofErr w:type="spellEnd"/>
      <w:r>
        <w:t xml:space="preserve"> </w:t>
      </w:r>
      <w:proofErr w:type="spellStart"/>
      <w:r>
        <w:rPr>
          <w:sz w:val="28"/>
          <w:szCs w:val="28"/>
        </w:rPr>
        <w:t>кафедри</w:t>
      </w:r>
      <w:proofErr w:type="spellEnd"/>
      <w:r>
        <w:t xml:space="preserve"> </w:t>
      </w:r>
      <w:r>
        <w:rPr>
          <w:sz w:val="28"/>
          <w:szCs w:val="28"/>
        </w:rPr>
        <w:t>ІВ за 2008/2009</w:t>
      </w:r>
      <w:r>
        <w:t xml:space="preserve"> </w:t>
      </w:r>
      <w:proofErr w:type="spellStart"/>
      <w:r>
        <w:rPr>
          <w:sz w:val="28"/>
          <w:szCs w:val="28"/>
        </w:rPr>
        <w:t>навчальний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місця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розподілились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наступним</w:t>
      </w:r>
      <w:proofErr w:type="spellEnd"/>
      <w:r>
        <w:rPr>
          <w:sz w:val="28"/>
          <w:szCs w:val="28"/>
        </w:rPr>
        <w:t xml:space="preserve"> чином:</w:t>
      </w:r>
    </w:p>
    <w:p w:rsidR="00A633D0" w:rsidRDefault="00A633D0" w:rsidP="00A633D0">
      <w:pPr>
        <w:pStyle w:val="a3"/>
      </w:pPr>
      <w:r>
        <w:rPr>
          <w:sz w:val="28"/>
          <w:szCs w:val="28"/>
        </w:rPr>
        <w:t xml:space="preserve">1 </w:t>
      </w:r>
      <w:proofErr w:type="spellStart"/>
      <w:r>
        <w:rPr>
          <w:sz w:val="28"/>
          <w:szCs w:val="28"/>
        </w:rPr>
        <w:t>місце</w:t>
      </w:r>
      <w:proofErr w:type="spellEnd"/>
      <w:r>
        <w:rPr>
          <w:sz w:val="28"/>
          <w:szCs w:val="28"/>
        </w:rPr>
        <w:t xml:space="preserve"> – ст. </w:t>
      </w:r>
      <w:proofErr w:type="spellStart"/>
      <w:r>
        <w:rPr>
          <w:sz w:val="28"/>
          <w:szCs w:val="28"/>
        </w:rPr>
        <w:t>викл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Рулікова</w:t>
      </w:r>
      <w:proofErr w:type="spellEnd"/>
      <w:r>
        <w:rPr>
          <w:sz w:val="28"/>
          <w:szCs w:val="28"/>
        </w:rPr>
        <w:t xml:space="preserve"> Н.С.</w:t>
      </w:r>
    </w:p>
    <w:p w:rsidR="00A633D0" w:rsidRDefault="00A633D0" w:rsidP="00A633D0">
      <w:pPr>
        <w:pStyle w:val="a3"/>
      </w:pPr>
      <w:r>
        <w:rPr>
          <w:sz w:val="28"/>
          <w:szCs w:val="28"/>
        </w:rPr>
        <w:t xml:space="preserve">2 </w:t>
      </w:r>
      <w:proofErr w:type="spellStart"/>
      <w:r>
        <w:rPr>
          <w:sz w:val="28"/>
          <w:szCs w:val="28"/>
        </w:rPr>
        <w:t>місце</w:t>
      </w:r>
      <w:proofErr w:type="spellEnd"/>
      <w:r>
        <w:rPr>
          <w:sz w:val="28"/>
          <w:szCs w:val="28"/>
        </w:rPr>
        <w:t xml:space="preserve"> – доц. </w:t>
      </w:r>
      <w:proofErr w:type="spellStart"/>
      <w:r>
        <w:rPr>
          <w:sz w:val="28"/>
          <w:szCs w:val="28"/>
        </w:rPr>
        <w:t>Резнік</w:t>
      </w:r>
      <w:proofErr w:type="spellEnd"/>
      <w:r>
        <w:rPr>
          <w:sz w:val="28"/>
          <w:szCs w:val="28"/>
        </w:rPr>
        <w:t xml:space="preserve"> М.А.</w:t>
      </w:r>
    </w:p>
    <w:p w:rsidR="00A633D0" w:rsidRDefault="00A633D0" w:rsidP="00A633D0">
      <w:pPr>
        <w:pStyle w:val="a3"/>
      </w:pPr>
      <w:r>
        <w:rPr>
          <w:sz w:val="28"/>
          <w:szCs w:val="28"/>
        </w:rPr>
        <w:t xml:space="preserve">3 </w:t>
      </w:r>
      <w:proofErr w:type="spellStart"/>
      <w:r>
        <w:rPr>
          <w:sz w:val="28"/>
          <w:szCs w:val="28"/>
        </w:rPr>
        <w:t>місце</w:t>
      </w:r>
      <w:proofErr w:type="spellEnd"/>
      <w:r>
        <w:rPr>
          <w:sz w:val="28"/>
          <w:szCs w:val="28"/>
        </w:rPr>
        <w:t xml:space="preserve"> – ас. </w:t>
      </w:r>
      <w:proofErr w:type="spellStart"/>
      <w:r>
        <w:rPr>
          <w:sz w:val="28"/>
          <w:szCs w:val="28"/>
        </w:rPr>
        <w:t>Сулім-Тимовті</w:t>
      </w:r>
      <w:proofErr w:type="spellEnd"/>
      <w:r>
        <w:rPr>
          <w:sz w:val="28"/>
          <w:szCs w:val="28"/>
        </w:rPr>
        <w:t xml:space="preserve"> А.О.</w:t>
      </w:r>
    </w:p>
    <w:p w:rsidR="00F909F3" w:rsidRDefault="00A633D0"/>
    <w:sectPr w:rsidR="00F909F3" w:rsidSect="00243A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33D0"/>
    <w:rsid w:val="001825C0"/>
    <w:rsid w:val="00243A19"/>
    <w:rsid w:val="00371B92"/>
    <w:rsid w:val="004B5846"/>
    <w:rsid w:val="00701B79"/>
    <w:rsid w:val="00730A25"/>
    <w:rsid w:val="007D7D2D"/>
    <w:rsid w:val="00863605"/>
    <w:rsid w:val="00A633D0"/>
    <w:rsid w:val="00AB7B16"/>
    <w:rsid w:val="00B67AB5"/>
    <w:rsid w:val="00C12325"/>
    <w:rsid w:val="00C541C5"/>
    <w:rsid w:val="00D704C3"/>
    <w:rsid w:val="00E40839"/>
    <w:rsid w:val="00EB6C14"/>
    <w:rsid w:val="00EF5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3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9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295</Characters>
  <Application>Microsoft Office Word</Application>
  <DocSecurity>0</DocSecurity>
  <Lines>2</Lines>
  <Paragraphs>1</Paragraphs>
  <ScaleCrop>false</ScaleCrop>
  <Company>Krokoz™</Company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</dc:creator>
  <cp:keywords/>
  <dc:description/>
  <cp:lastModifiedBy>1111</cp:lastModifiedBy>
  <cp:revision>2</cp:revision>
  <dcterms:created xsi:type="dcterms:W3CDTF">2019-02-27T10:59:00Z</dcterms:created>
  <dcterms:modified xsi:type="dcterms:W3CDTF">2019-02-27T10:59:00Z</dcterms:modified>
</cp:coreProperties>
</file>