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F0" w:rsidRPr="00131D66" w:rsidRDefault="00331369" w:rsidP="00CE1677">
      <w:pPr>
        <w:pStyle w:val="a3"/>
        <w:spacing w:before="4" w:after="240"/>
        <w:ind w:left="0" w:right="0" w:firstLine="0"/>
        <w:jc w:val="center"/>
        <w:rPr>
          <w:b/>
          <w:noProof/>
          <w:sz w:val="32"/>
          <w:szCs w:val="32"/>
          <w:lang w:eastAsia="uk-UA"/>
        </w:rPr>
      </w:pPr>
      <w:bookmarkStart w:id="0" w:name="Титул_відділ_аспірантури.pdf"/>
      <w:bookmarkStart w:id="1" w:name="Положення_про_відділ_аспірантури-fin.doc"/>
      <w:bookmarkEnd w:id="0"/>
      <w:bookmarkEnd w:id="1"/>
      <w:r w:rsidRPr="00131D66">
        <w:rPr>
          <w:b/>
          <w:noProof/>
          <w:sz w:val="32"/>
          <w:szCs w:val="32"/>
          <w:lang w:eastAsia="uk-UA"/>
        </w:rPr>
        <w:t>МІНІСТЕРСТВО ОСВІТИ І НАУКИ УКРАЇНИ</w:t>
      </w:r>
    </w:p>
    <w:p w:rsidR="00CE1677" w:rsidRPr="00331369" w:rsidRDefault="00CE1677" w:rsidP="00CE1677">
      <w:pPr>
        <w:pStyle w:val="a3"/>
        <w:spacing w:before="4" w:after="240" w:line="276" w:lineRule="auto"/>
        <w:ind w:left="0" w:right="0" w:firstLine="0"/>
        <w:jc w:val="center"/>
        <w:rPr>
          <w:b/>
        </w:rPr>
      </w:pPr>
      <w:r w:rsidRPr="00331369">
        <w:rPr>
          <w:b/>
          <w:noProof/>
          <w:lang w:eastAsia="uk-UA"/>
        </w:rPr>
        <w:t>УКРАЇНСЬКИЙ ДЕРЖАВНИЙ УНІВЕРСИТЕТ НАУКИ І ТЕХНОЛОГІЙ</w:t>
      </w:r>
    </w:p>
    <w:p w:rsidR="00CE1677" w:rsidRDefault="00CE1677" w:rsidP="00CE1677">
      <w:pPr>
        <w:jc w:val="right"/>
        <w:rPr>
          <w:sz w:val="17"/>
        </w:rPr>
      </w:pPr>
    </w:p>
    <w:p w:rsidR="00CE1677" w:rsidRDefault="00CE1677" w:rsidP="00CE1677">
      <w:pPr>
        <w:ind w:left="6096"/>
        <w:rPr>
          <w:b/>
          <w:sz w:val="28"/>
          <w:szCs w:val="28"/>
        </w:rPr>
      </w:pPr>
    </w:p>
    <w:p w:rsidR="00CE1677" w:rsidRDefault="00CE1677" w:rsidP="00CE1677">
      <w:pPr>
        <w:ind w:left="6096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ЗАТВЕРДЖЕНО</w:t>
      </w:r>
    </w:p>
    <w:p w:rsidR="00CE1677" w:rsidRDefault="00CE1677" w:rsidP="00CE1677">
      <w:pPr>
        <w:spacing w:after="240"/>
        <w:ind w:left="5812"/>
        <w:rPr>
          <w:sz w:val="28"/>
          <w:szCs w:val="28"/>
        </w:rPr>
      </w:pPr>
      <w:r>
        <w:rPr>
          <w:sz w:val="28"/>
          <w:szCs w:val="28"/>
        </w:rPr>
        <w:t>рішенням Вченої ради УДУНТ від _________ протокол № ___</w:t>
      </w:r>
    </w:p>
    <w:p w:rsidR="00CE1677" w:rsidRDefault="00331369" w:rsidP="00CE1677">
      <w:pPr>
        <w:spacing w:after="24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E1677">
        <w:rPr>
          <w:sz w:val="28"/>
          <w:szCs w:val="28"/>
        </w:rPr>
        <w:t>Голова Вченої ради, професор</w:t>
      </w:r>
    </w:p>
    <w:p w:rsidR="00CE1677" w:rsidRDefault="009B2971" w:rsidP="00CE1677">
      <w:pPr>
        <w:spacing w:after="240"/>
        <w:ind w:left="4820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CE1677">
        <w:rPr>
          <w:sz w:val="28"/>
          <w:szCs w:val="28"/>
        </w:rPr>
        <w:t xml:space="preserve"> Олександр </w:t>
      </w:r>
      <w:r>
        <w:rPr>
          <w:sz w:val="28"/>
          <w:szCs w:val="28"/>
        </w:rPr>
        <w:t>ПШІНЬКО</w:t>
      </w:r>
    </w:p>
    <w:p w:rsidR="009B2971" w:rsidRDefault="009B2971" w:rsidP="00CE1677">
      <w:pPr>
        <w:spacing w:after="240"/>
        <w:ind w:left="4820"/>
        <w:rPr>
          <w:sz w:val="28"/>
          <w:szCs w:val="28"/>
        </w:rPr>
      </w:pPr>
    </w:p>
    <w:p w:rsidR="009B2971" w:rsidRDefault="009B2971" w:rsidP="009B2971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Введене в дію</w:t>
      </w:r>
    </w:p>
    <w:p w:rsidR="009B2971" w:rsidRDefault="009B2971" w:rsidP="009B2971">
      <w:pPr>
        <w:ind w:left="5954"/>
        <w:rPr>
          <w:sz w:val="28"/>
          <w:szCs w:val="28"/>
        </w:rPr>
      </w:pPr>
      <w:r>
        <w:rPr>
          <w:sz w:val="28"/>
          <w:szCs w:val="28"/>
        </w:rPr>
        <w:t>Наказ УДУНТ</w:t>
      </w:r>
    </w:p>
    <w:p w:rsidR="009B2971" w:rsidRDefault="009B2971" w:rsidP="009B2971">
      <w:pPr>
        <w:ind w:left="5954"/>
        <w:rPr>
          <w:sz w:val="28"/>
          <w:szCs w:val="28"/>
        </w:rPr>
      </w:pPr>
      <w:r>
        <w:rPr>
          <w:sz w:val="28"/>
          <w:szCs w:val="28"/>
        </w:rPr>
        <w:t>від _______ № ___</w:t>
      </w:r>
    </w:p>
    <w:p w:rsidR="009B2971" w:rsidRDefault="009B2971" w:rsidP="009B2971">
      <w:pPr>
        <w:ind w:left="5954"/>
        <w:rPr>
          <w:sz w:val="28"/>
          <w:szCs w:val="28"/>
        </w:rPr>
      </w:pPr>
    </w:p>
    <w:p w:rsidR="009B2971" w:rsidRDefault="009B2971" w:rsidP="009B2971">
      <w:pPr>
        <w:ind w:left="5954"/>
        <w:rPr>
          <w:sz w:val="28"/>
          <w:szCs w:val="28"/>
        </w:rPr>
      </w:pPr>
    </w:p>
    <w:p w:rsidR="009B2971" w:rsidRDefault="009B2971" w:rsidP="009B2971">
      <w:pPr>
        <w:jc w:val="center"/>
        <w:rPr>
          <w:sz w:val="28"/>
          <w:szCs w:val="28"/>
        </w:rPr>
      </w:pPr>
    </w:p>
    <w:p w:rsidR="009B2971" w:rsidRDefault="009B2971" w:rsidP="009B2971">
      <w:pPr>
        <w:jc w:val="center"/>
        <w:rPr>
          <w:sz w:val="28"/>
          <w:szCs w:val="28"/>
        </w:rPr>
      </w:pPr>
    </w:p>
    <w:p w:rsidR="009B2971" w:rsidRDefault="009B2971" w:rsidP="009B2971">
      <w:pPr>
        <w:jc w:val="center"/>
        <w:rPr>
          <w:sz w:val="28"/>
          <w:szCs w:val="28"/>
        </w:rPr>
      </w:pPr>
    </w:p>
    <w:p w:rsidR="009B2971" w:rsidRDefault="009B2971" w:rsidP="009B2971">
      <w:pPr>
        <w:jc w:val="center"/>
        <w:rPr>
          <w:sz w:val="28"/>
          <w:szCs w:val="28"/>
        </w:rPr>
      </w:pPr>
    </w:p>
    <w:p w:rsidR="009B2971" w:rsidRDefault="009B2971" w:rsidP="009B297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ПОЛОЖЕННЯ</w:t>
      </w:r>
    </w:p>
    <w:p w:rsidR="009B2971" w:rsidRDefault="009B2971" w:rsidP="009B297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ВІДДІЛ АСПІРАНТУРИ І ДОКТОРАНТУРИ</w:t>
      </w:r>
    </w:p>
    <w:p w:rsidR="009B2971" w:rsidRPr="009B2971" w:rsidRDefault="009B2971" w:rsidP="009B297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УКРАЇНСЬКОГО ДЕРЖАВНОГО УНІВЕРСИТЕТУ НАУКИ І ТЕХНОЛОГІЙ</w:t>
      </w:r>
    </w:p>
    <w:p w:rsidR="009B2971" w:rsidRPr="009B2971" w:rsidRDefault="009B2971" w:rsidP="009B2971">
      <w:pPr>
        <w:jc w:val="center"/>
        <w:rPr>
          <w:sz w:val="28"/>
          <w:szCs w:val="28"/>
        </w:rPr>
      </w:pPr>
    </w:p>
    <w:p w:rsidR="009B2971" w:rsidRPr="009B2971" w:rsidRDefault="009B2971" w:rsidP="009B2971">
      <w:pPr>
        <w:spacing w:after="240"/>
        <w:ind w:left="5954"/>
        <w:rPr>
          <w:b/>
          <w:sz w:val="28"/>
          <w:szCs w:val="28"/>
        </w:rPr>
      </w:pPr>
    </w:p>
    <w:p w:rsidR="00CE1677" w:rsidRDefault="00CE1677" w:rsidP="00CE1677">
      <w:pPr>
        <w:spacing w:after="240"/>
        <w:ind w:left="5103"/>
        <w:rPr>
          <w:sz w:val="28"/>
          <w:szCs w:val="28"/>
        </w:rPr>
      </w:pPr>
    </w:p>
    <w:p w:rsidR="009B2971" w:rsidRDefault="009B2971" w:rsidP="00CE1677">
      <w:pPr>
        <w:spacing w:after="240"/>
        <w:ind w:left="5103"/>
        <w:rPr>
          <w:sz w:val="28"/>
          <w:szCs w:val="28"/>
        </w:rPr>
      </w:pPr>
    </w:p>
    <w:p w:rsidR="009B2971" w:rsidRDefault="009B2971" w:rsidP="00CE1677">
      <w:pPr>
        <w:spacing w:after="240"/>
        <w:ind w:left="5103"/>
        <w:rPr>
          <w:sz w:val="28"/>
          <w:szCs w:val="28"/>
        </w:rPr>
      </w:pPr>
    </w:p>
    <w:p w:rsidR="009B2971" w:rsidRDefault="009B2971" w:rsidP="00CE1677">
      <w:pPr>
        <w:spacing w:after="240"/>
        <w:ind w:left="5103"/>
        <w:rPr>
          <w:sz w:val="28"/>
          <w:szCs w:val="28"/>
        </w:rPr>
      </w:pPr>
    </w:p>
    <w:p w:rsidR="009B2971" w:rsidRDefault="009B2971" w:rsidP="00CE1677">
      <w:pPr>
        <w:spacing w:after="240"/>
        <w:ind w:left="5103"/>
        <w:rPr>
          <w:sz w:val="28"/>
          <w:szCs w:val="28"/>
        </w:rPr>
      </w:pPr>
    </w:p>
    <w:p w:rsidR="009B2971" w:rsidRPr="00CE1677" w:rsidRDefault="009B2971" w:rsidP="009B2971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Дніпро 2021</w:t>
      </w:r>
    </w:p>
    <w:p w:rsidR="00CE1677" w:rsidRPr="00CE1677" w:rsidRDefault="00CE1677" w:rsidP="00CE1677">
      <w:pPr>
        <w:rPr>
          <w:sz w:val="28"/>
          <w:szCs w:val="28"/>
        </w:rPr>
        <w:sectPr w:rsidR="00CE1677" w:rsidRPr="00CE1677" w:rsidSect="001210DB">
          <w:type w:val="continuous"/>
          <w:pgSz w:w="12150" w:h="16730"/>
          <w:pgMar w:top="993" w:right="810" w:bottom="280" w:left="1720" w:header="708" w:footer="708" w:gutter="0"/>
          <w:cols w:space="720"/>
        </w:sectPr>
      </w:pPr>
    </w:p>
    <w:p w:rsidR="00AA0FF0" w:rsidRDefault="00C316CB">
      <w:pPr>
        <w:pStyle w:val="1"/>
        <w:numPr>
          <w:ilvl w:val="0"/>
          <w:numId w:val="5"/>
        </w:numPr>
        <w:tabs>
          <w:tab w:val="left" w:pos="3050"/>
        </w:tabs>
        <w:spacing w:before="58"/>
        <w:jc w:val="left"/>
      </w:pPr>
      <w:r>
        <w:lastRenderedPageBreak/>
        <w:t xml:space="preserve">ЗАГАЛЬНІ ПОЛОЖЕННЯ </w:t>
      </w:r>
    </w:p>
    <w:p w:rsidR="00AA0FF0" w:rsidRDefault="0016002F">
      <w:pPr>
        <w:pStyle w:val="a4"/>
        <w:numPr>
          <w:ilvl w:val="1"/>
          <w:numId w:val="4"/>
        </w:numPr>
        <w:tabs>
          <w:tab w:val="left" w:pos="1343"/>
        </w:tabs>
        <w:spacing w:before="269" w:line="264" w:lineRule="auto"/>
        <w:ind w:right="113" w:firstLine="709"/>
        <w:rPr>
          <w:sz w:val="28"/>
        </w:rPr>
      </w:pPr>
      <w:r>
        <w:rPr>
          <w:sz w:val="28"/>
        </w:rPr>
        <w:t xml:space="preserve">Положення про відділ аспірантури і докторантури </w:t>
      </w:r>
      <w:r w:rsidR="00C316CB">
        <w:rPr>
          <w:sz w:val="28"/>
        </w:rPr>
        <w:t xml:space="preserve">Українського державного університету науки і технологій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Положення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відділу аспірантури і докторантури </w:t>
      </w:r>
      <w:r w:rsidR="00C316CB">
        <w:rPr>
          <w:sz w:val="28"/>
        </w:rPr>
        <w:t>Українського державного університету науки і 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C316CB">
        <w:rPr>
          <w:i/>
          <w:sz w:val="28"/>
        </w:rPr>
        <w:t>УДУНТ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підрозділами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 w:rsidR="00C316CB">
        <w:rPr>
          <w:sz w:val="28"/>
        </w:rPr>
        <w:t>ДУНТ</w:t>
      </w:r>
      <w:r>
        <w:rPr>
          <w:sz w:val="28"/>
        </w:rPr>
        <w:t>.</w:t>
      </w:r>
    </w:p>
    <w:p w:rsidR="00AA0FF0" w:rsidRDefault="0016002F">
      <w:pPr>
        <w:pStyle w:val="a4"/>
        <w:numPr>
          <w:ilvl w:val="1"/>
          <w:numId w:val="4"/>
        </w:numPr>
        <w:tabs>
          <w:tab w:val="left" w:pos="1321"/>
        </w:tabs>
        <w:spacing w:before="60" w:line="264" w:lineRule="auto"/>
        <w:ind w:right="112" w:firstLine="709"/>
        <w:rPr>
          <w:sz w:val="28"/>
        </w:rPr>
      </w:pPr>
      <w:r>
        <w:rPr>
          <w:sz w:val="28"/>
        </w:rPr>
        <w:t>Положення розроблене відповідно до Закону України «Про вищу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освіту» від 1 липня 2014 р. №1556-VII</w:t>
      </w:r>
      <w:r w:rsidR="00C316CB">
        <w:rPr>
          <w:sz w:val="28"/>
        </w:rPr>
        <w:t xml:space="preserve"> зі змінами </w:t>
      </w:r>
      <w:r w:rsidR="009B2971">
        <w:rPr>
          <w:sz w:val="28"/>
        </w:rPr>
        <w:t>у</w:t>
      </w:r>
      <w:r w:rsidR="00C316CB">
        <w:rPr>
          <w:sz w:val="28"/>
        </w:rPr>
        <w:t xml:space="preserve"> редакції </w:t>
      </w:r>
      <w:r w:rsidR="009B2971">
        <w:rPr>
          <w:sz w:val="28"/>
        </w:rPr>
        <w:t>від 02.10.2021р.</w:t>
      </w:r>
      <w:r>
        <w:rPr>
          <w:sz w:val="28"/>
        </w:rPr>
        <w:t>, Закону України «Про наукову та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науково-технічну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діяльність»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листопада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848-VII1</w:t>
      </w:r>
      <w:r w:rsidR="009B2971">
        <w:rPr>
          <w:sz w:val="28"/>
        </w:rPr>
        <w:t xml:space="preserve"> в редакції від 18.04.2021 р.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 підготовки здобувачів вищої освіти ступеня доктора філософії 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 w:rsidR="00C62257">
        <w:rPr>
          <w:sz w:val="28"/>
        </w:rPr>
        <w:t>закладах вищої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(наукових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установах)»,</w:t>
      </w:r>
      <w:r>
        <w:rPr>
          <w:spacing w:val="-67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постановою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70"/>
          <w:sz w:val="28"/>
        </w:rPr>
        <w:t xml:space="preserve"> </w:t>
      </w:r>
      <w:r>
        <w:rPr>
          <w:sz w:val="28"/>
        </w:rPr>
        <w:t>23</w:t>
      </w:r>
      <w:r>
        <w:rPr>
          <w:spacing w:val="70"/>
          <w:sz w:val="28"/>
        </w:rPr>
        <w:t xml:space="preserve"> </w:t>
      </w:r>
      <w:r>
        <w:rPr>
          <w:sz w:val="28"/>
        </w:rPr>
        <w:t>березня</w:t>
      </w:r>
      <w:r>
        <w:rPr>
          <w:spacing w:val="-67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261,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Статуту</w:t>
      </w:r>
      <w:r>
        <w:rPr>
          <w:spacing w:val="1"/>
          <w:sz w:val="28"/>
        </w:rPr>
        <w:t xml:space="preserve"> </w:t>
      </w:r>
      <w:r w:rsidR="00C62257">
        <w:rPr>
          <w:sz w:val="28"/>
        </w:rPr>
        <w:t>УДУНТ.</w:t>
      </w:r>
    </w:p>
    <w:p w:rsidR="00AA0FF0" w:rsidRDefault="0016002F">
      <w:pPr>
        <w:pStyle w:val="a4"/>
        <w:numPr>
          <w:ilvl w:val="1"/>
          <w:numId w:val="4"/>
        </w:numPr>
        <w:tabs>
          <w:tab w:val="left" w:pos="1337"/>
        </w:tabs>
        <w:spacing w:before="60" w:line="264" w:lineRule="auto"/>
        <w:ind w:right="113" w:firstLine="709"/>
        <w:rPr>
          <w:sz w:val="28"/>
        </w:rPr>
      </w:pPr>
      <w:r>
        <w:rPr>
          <w:sz w:val="28"/>
        </w:rPr>
        <w:t xml:space="preserve">Відділ аспірантури і докторантури (далі – </w:t>
      </w:r>
      <w:r>
        <w:rPr>
          <w:i/>
          <w:sz w:val="28"/>
        </w:rPr>
        <w:t>Відділ</w:t>
      </w:r>
      <w:r>
        <w:rPr>
          <w:sz w:val="28"/>
        </w:rPr>
        <w:t>) є структурним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підрозділом</w:t>
      </w:r>
      <w:r w:rsidR="00C62257">
        <w:rPr>
          <w:spacing w:val="42"/>
          <w:sz w:val="28"/>
        </w:rPr>
        <w:t xml:space="preserve"> УДУНТ</w:t>
      </w:r>
      <w:r>
        <w:rPr>
          <w:sz w:val="28"/>
        </w:rPr>
        <w:t>,</w:t>
      </w:r>
      <w:r>
        <w:rPr>
          <w:spacing w:val="44"/>
          <w:sz w:val="28"/>
        </w:rPr>
        <w:t xml:space="preserve"> </w:t>
      </w:r>
      <w:r>
        <w:rPr>
          <w:sz w:val="28"/>
        </w:rPr>
        <w:t>що</w:t>
      </w:r>
      <w:r>
        <w:rPr>
          <w:spacing w:val="42"/>
          <w:sz w:val="28"/>
        </w:rPr>
        <w:t xml:space="preserve"> </w:t>
      </w:r>
      <w:r>
        <w:rPr>
          <w:sz w:val="28"/>
        </w:rPr>
        <w:t>координує</w:t>
      </w:r>
      <w:r>
        <w:rPr>
          <w:spacing w:val="43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43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43"/>
          <w:sz w:val="28"/>
        </w:rPr>
        <w:t xml:space="preserve"> </w:t>
      </w:r>
      <w:r>
        <w:rPr>
          <w:sz w:val="28"/>
        </w:rPr>
        <w:t>вищої</w:t>
      </w:r>
      <w:r>
        <w:rPr>
          <w:spacing w:val="43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третьому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освітньо-науковому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рівнях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 здобуття ними ступеня вищої освіти доктора філософії та доктора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-2"/>
          <w:sz w:val="28"/>
        </w:rPr>
        <w:t xml:space="preserve"> </w:t>
      </w:r>
      <w:r w:rsidR="00C62257">
        <w:rPr>
          <w:sz w:val="28"/>
        </w:rPr>
        <w:t>в</w:t>
      </w:r>
      <w:r>
        <w:rPr>
          <w:sz w:val="28"/>
        </w:rPr>
        <w:t xml:space="preserve"> </w:t>
      </w:r>
      <w:r w:rsidR="00C62257">
        <w:rPr>
          <w:sz w:val="28"/>
        </w:rPr>
        <w:t>УДУНТ</w:t>
      </w:r>
      <w:r>
        <w:rPr>
          <w:sz w:val="28"/>
        </w:rPr>
        <w:t>.</w:t>
      </w:r>
    </w:p>
    <w:p w:rsidR="00AA0FF0" w:rsidRDefault="0016002F">
      <w:pPr>
        <w:pStyle w:val="a4"/>
        <w:numPr>
          <w:ilvl w:val="1"/>
          <w:numId w:val="4"/>
        </w:numPr>
        <w:tabs>
          <w:tab w:val="left" w:pos="1511"/>
        </w:tabs>
        <w:spacing w:before="60" w:line="264" w:lineRule="auto"/>
        <w:ind w:firstLine="709"/>
        <w:rPr>
          <w:sz w:val="28"/>
        </w:rPr>
      </w:pPr>
      <w:r>
        <w:rPr>
          <w:sz w:val="28"/>
        </w:rPr>
        <w:t>Відділ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 w:rsidR="00A670C3">
        <w:rPr>
          <w:sz w:val="28"/>
        </w:rPr>
        <w:t>УДУНТ</w:t>
      </w:r>
      <w:r>
        <w:rPr>
          <w:sz w:val="28"/>
        </w:rPr>
        <w:t>.</w:t>
      </w:r>
    </w:p>
    <w:p w:rsidR="00AA0FF0" w:rsidRDefault="0016002F">
      <w:pPr>
        <w:pStyle w:val="a4"/>
        <w:numPr>
          <w:ilvl w:val="1"/>
          <w:numId w:val="4"/>
        </w:numPr>
        <w:tabs>
          <w:tab w:val="left" w:pos="1400"/>
        </w:tabs>
        <w:spacing w:before="60" w:line="264" w:lineRule="auto"/>
        <w:ind w:firstLine="709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своїй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</w:t>
      </w:r>
      <w:r>
        <w:rPr>
          <w:spacing w:val="1"/>
          <w:sz w:val="28"/>
        </w:rPr>
        <w:t xml:space="preserve"> </w:t>
      </w:r>
      <w:r>
        <w:rPr>
          <w:sz w:val="28"/>
        </w:rPr>
        <w:t>керується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вищу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законодавчими актами з питань вищої освіти; нормативними 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Статутом</w:t>
      </w:r>
      <w:r>
        <w:rPr>
          <w:spacing w:val="1"/>
          <w:sz w:val="28"/>
        </w:rPr>
        <w:t xml:space="preserve"> </w:t>
      </w:r>
      <w:r w:rsidR="00A670C3">
        <w:rPr>
          <w:sz w:val="28"/>
        </w:rPr>
        <w:t>УДУНТ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розпорядженнями ректора, розпорядженнями та дорученнями проректора з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цим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Положенням.</w:t>
      </w:r>
    </w:p>
    <w:p w:rsidR="00AA0FF0" w:rsidRDefault="0016002F">
      <w:pPr>
        <w:pStyle w:val="a4"/>
        <w:numPr>
          <w:ilvl w:val="1"/>
          <w:numId w:val="4"/>
        </w:numPr>
        <w:tabs>
          <w:tab w:val="left" w:pos="1337"/>
        </w:tabs>
        <w:spacing w:before="60" w:line="264" w:lineRule="auto"/>
        <w:ind w:left="119" w:firstLine="708"/>
        <w:rPr>
          <w:sz w:val="28"/>
        </w:rPr>
      </w:pPr>
      <w:r>
        <w:rPr>
          <w:sz w:val="28"/>
        </w:rPr>
        <w:t xml:space="preserve">Зміни до Положення вносяться рішенням Вченої ради </w:t>
      </w:r>
      <w:r w:rsidR="00A670C3">
        <w:rPr>
          <w:sz w:val="28"/>
        </w:rPr>
        <w:t>УДУНТ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1"/>
          <w:sz w:val="28"/>
        </w:rPr>
        <w:t xml:space="preserve"> </w:t>
      </w:r>
      <w:r>
        <w:rPr>
          <w:sz w:val="28"/>
        </w:rPr>
        <w:t>більшістю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голосів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вводиться у дію</w:t>
      </w:r>
      <w:r>
        <w:rPr>
          <w:spacing w:val="-2"/>
          <w:sz w:val="28"/>
        </w:rPr>
        <w:t xml:space="preserve"> </w:t>
      </w:r>
      <w:r>
        <w:rPr>
          <w:sz w:val="28"/>
        </w:rPr>
        <w:t>наказом ректора</w:t>
      </w:r>
      <w:r>
        <w:rPr>
          <w:spacing w:val="-3"/>
          <w:sz w:val="28"/>
        </w:rPr>
        <w:t xml:space="preserve"> </w:t>
      </w:r>
      <w:r w:rsidR="00A670C3">
        <w:rPr>
          <w:sz w:val="28"/>
        </w:rPr>
        <w:t>УДУНТ</w:t>
      </w:r>
      <w:r>
        <w:rPr>
          <w:sz w:val="28"/>
        </w:rPr>
        <w:t>.</w:t>
      </w:r>
    </w:p>
    <w:p w:rsidR="00AA0FF0" w:rsidRDefault="00AA0FF0">
      <w:pPr>
        <w:pStyle w:val="a3"/>
        <w:spacing w:before="6"/>
        <w:ind w:left="0" w:right="0" w:firstLine="0"/>
        <w:jc w:val="left"/>
        <w:rPr>
          <w:sz w:val="31"/>
        </w:rPr>
      </w:pPr>
    </w:p>
    <w:p w:rsidR="00AA0FF0" w:rsidRDefault="0016002F">
      <w:pPr>
        <w:pStyle w:val="1"/>
        <w:numPr>
          <w:ilvl w:val="0"/>
          <w:numId w:val="5"/>
        </w:numPr>
        <w:tabs>
          <w:tab w:val="left" w:pos="2652"/>
        </w:tabs>
        <w:ind w:left="2651" w:hanging="281"/>
        <w:jc w:val="left"/>
      </w:pPr>
      <w:r>
        <w:t>ОСНОВНІ</w:t>
      </w:r>
      <w:r>
        <w:rPr>
          <w:spacing w:val="-7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ВІДДІЛУ</w:t>
      </w:r>
    </w:p>
    <w:p w:rsidR="00AA0FF0" w:rsidRPr="00131D66" w:rsidRDefault="0016002F" w:rsidP="00131D66">
      <w:pPr>
        <w:pStyle w:val="a4"/>
        <w:numPr>
          <w:ilvl w:val="1"/>
          <w:numId w:val="3"/>
        </w:numPr>
        <w:tabs>
          <w:tab w:val="left" w:pos="1505"/>
        </w:tabs>
        <w:spacing w:before="269" w:line="264" w:lineRule="auto"/>
        <w:ind w:right="112" w:firstLine="709"/>
        <w:rPr>
          <w:sz w:val="28"/>
        </w:rPr>
        <w:sectPr w:rsidR="00AA0FF0" w:rsidRPr="00131D66" w:rsidSect="001210DB">
          <w:footerReference w:type="default" r:id="rId9"/>
          <w:pgSz w:w="11910" w:h="16840"/>
          <w:pgMar w:top="993" w:right="1300" w:bottom="920" w:left="1300" w:header="0" w:footer="731" w:gutter="0"/>
          <w:pgNumType w:start="2"/>
          <w:cols w:space="720"/>
        </w:sectPr>
      </w:pPr>
      <w:r w:rsidRPr="00131D66">
        <w:rPr>
          <w:sz w:val="28"/>
        </w:rPr>
        <w:t>Метою</w:t>
      </w:r>
      <w:r w:rsidRPr="00131D66">
        <w:rPr>
          <w:spacing w:val="1"/>
          <w:sz w:val="28"/>
        </w:rPr>
        <w:t xml:space="preserve"> </w:t>
      </w:r>
      <w:r w:rsidRPr="00131D66">
        <w:rPr>
          <w:sz w:val="28"/>
        </w:rPr>
        <w:t>діяльності</w:t>
      </w:r>
      <w:r w:rsidRPr="00131D66">
        <w:rPr>
          <w:spacing w:val="1"/>
          <w:sz w:val="28"/>
        </w:rPr>
        <w:t xml:space="preserve"> </w:t>
      </w:r>
      <w:r w:rsidRPr="00131D66">
        <w:rPr>
          <w:sz w:val="28"/>
        </w:rPr>
        <w:t>Відділу</w:t>
      </w:r>
      <w:r w:rsidRPr="00131D66">
        <w:rPr>
          <w:spacing w:val="1"/>
          <w:sz w:val="28"/>
        </w:rPr>
        <w:t xml:space="preserve"> </w:t>
      </w:r>
      <w:r w:rsidRPr="00131D66">
        <w:rPr>
          <w:sz w:val="28"/>
        </w:rPr>
        <w:t>є</w:t>
      </w:r>
      <w:r w:rsidRPr="00131D66">
        <w:rPr>
          <w:spacing w:val="1"/>
          <w:sz w:val="28"/>
        </w:rPr>
        <w:t xml:space="preserve"> </w:t>
      </w:r>
      <w:r w:rsidRPr="00131D66">
        <w:rPr>
          <w:sz w:val="28"/>
        </w:rPr>
        <w:t>планування,</w:t>
      </w:r>
      <w:r w:rsidRPr="00131D66">
        <w:rPr>
          <w:spacing w:val="1"/>
          <w:sz w:val="28"/>
        </w:rPr>
        <w:t xml:space="preserve"> </w:t>
      </w:r>
      <w:r w:rsidRPr="00131D66">
        <w:rPr>
          <w:sz w:val="28"/>
        </w:rPr>
        <w:t>організація</w:t>
      </w:r>
      <w:r w:rsidRPr="00131D66">
        <w:rPr>
          <w:spacing w:val="1"/>
          <w:sz w:val="28"/>
        </w:rPr>
        <w:t xml:space="preserve"> </w:t>
      </w:r>
      <w:r w:rsidRPr="00131D66">
        <w:rPr>
          <w:sz w:val="28"/>
        </w:rPr>
        <w:t>та</w:t>
      </w:r>
      <w:r w:rsidRPr="00131D66">
        <w:rPr>
          <w:spacing w:val="1"/>
          <w:sz w:val="28"/>
        </w:rPr>
        <w:t xml:space="preserve"> </w:t>
      </w:r>
      <w:r w:rsidRPr="00131D66">
        <w:rPr>
          <w:sz w:val="28"/>
        </w:rPr>
        <w:t xml:space="preserve">управління підготовкою </w:t>
      </w:r>
      <w:r w:rsidR="00A670C3" w:rsidRPr="00131D66">
        <w:rPr>
          <w:sz w:val="28"/>
        </w:rPr>
        <w:t xml:space="preserve">в УДУНТ </w:t>
      </w:r>
      <w:r w:rsidRPr="00131D66">
        <w:rPr>
          <w:sz w:val="28"/>
        </w:rPr>
        <w:t>здобувачів вищої освіти на третьому</w:t>
      </w:r>
      <w:r w:rsidRPr="00131D66">
        <w:rPr>
          <w:spacing w:val="1"/>
          <w:sz w:val="28"/>
        </w:rPr>
        <w:t xml:space="preserve"> </w:t>
      </w:r>
      <w:r w:rsidRPr="00131D66">
        <w:rPr>
          <w:sz w:val="28"/>
        </w:rPr>
        <w:t>(</w:t>
      </w:r>
      <w:proofErr w:type="spellStart"/>
      <w:r w:rsidRPr="00131D66">
        <w:rPr>
          <w:sz w:val="28"/>
        </w:rPr>
        <w:t>освітньо-науковому</w:t>
      </w:r>
      <w:proofErr w:type="spellEnd"/>
      <w:r w:rsidRPr="00131D66">
        <w:rPr>
          <w:sz w:val="28"/>
        </w:rPr>
        <w:t>)</w:t>
      </w:r>
      <w:r w:rsidRPr="00131D66">
        <w:rPr>
          <w:spacing w:val="45"/>
          <w:sz w:val="28"/>
        </w:rPr>
        <w:t xml:space="preserve"> </w:t>
      </w:r>
      <w:r w:rsidRPr="00131D66">
        <w:rPr>
          <w:sz w:val="28"/>
        </w:rPr>
        <w:t>та</w:t>
      </w:r>
      <w:r w:rsidRPr="00131D66">
        <w:rPr>
          <w:spacing w:val="21"/>
          <w:sz w:val="28"/>
        </w:rPr>
        <w:t xml:space="preserve"> </w:t>
      </w:r>
      <w:r w:rsidRPr="00131D66">
        <w:rPr>
          <w:sz w:val="28"/>
        </w:rPr>
        <w:t>науковому</w:t>
      </w:r>
      <w:r w:rsidRPr="00131D66">
        <w:rPr>
          <w:spacing w:val="22"/>
          <w:sz w:val="28"/>
        </w:rPr>
        <w:t xml:space="preserve"> </w:t>
      </w:r>
      <w:r w:rsidRPr="00131D66">
        <w:rPr>
          <w:sz w:val="28"/>
        </w:rPr>
        <w:t>рівнях</w:t>
      </w:r>
      <w:r w:rsidRPr="00131D66">
        <w:rPr>
          <w:spacing w:val="22"/>
          <w:sz w:val="28"/>
        </w:rPr>
        <w:t xml:space="preserve"> </w:t>
      </w:r>
      <w:r w:rsidRPr="00131D66">
        <w:rPr>
          <w:sz w:val="28"/>
        </w:rPr>
        <w:t>вищої</w:t>
      </w:r>
      <w:r w:rsidRPr="00131D66">
        <w:rPr>
          <w:spacing w:val="23"/>
          <w:sz w:val="28"/>
        </w:rPr>
        <w:t xml:space="preserve"> </w:t>
      </w:r>
      <w:r w:rsidRPr="00131D66">
        <w:rPr>
          <w:sz w:val="28"/>
        </w:rPr>
        <w:t>освіти,</w:t>
      </w:r>
      <w:r w:rsidRPr="00131D66">
        <w:rPr>
          <w:spacing w:val="21"/>
          <w:sz w:val="28"/>
        </w:rPr>
        <w:t xml:space="preserve"> </w:t>
      </w:r>
      <w:r w:rsidRPr="00131D66">
        <w:rPr>
          <w:sz w:val="28"/>
        </w:rPr>
        <w:t>які</w:t>
      </w:r>
      <w:r w:rsidRPr="00131D66">
        <w:rPr>
          <w:spacing w:val="22"/>
          <w:sz w:val="28"/>
        </w:rPr>
        <w:t xml:space="preserve"> </w:t>
      </w:r>
      <w:r w:rsidRPr="00131D66">
        <w:rPr>
          <w:sz w:val="28"/>
        </w:rPr>
        <w:t>відповідають</w:t>
      </w:r>
    </w:p>
    <w:p w:rsidR="00AA0FF0" w:rsidRDefault="0016002F">
      <w:pPr>
        <w:pStyle w:val="a3"/>
        <w:spacing w:before="75" w:line="264" w:lineRule="auto"/>
        <w:ind w:left="119" w:hanging="1"/>
      </w:pPr>
      <w:r>
        <w:lastRenderedPageBreak/>
        <w:t>восьмому</w:t>
      </w:r>
      <w:r>
        <w:rPr>
          <w:spacing w:val="1"/>
        </w:rPr>
        <w:t xml:space="preserve"> </w:t>
      </w:r>
      <w:r w:rsidR="00A670C3">
        <w:t>кваліфікаційному рівню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кваліфікацій</w:t>
      </w:r>
      <w:r w:rsidR="0099482F">
        <w:t xml:space="preserve"> та другому науковому ступеню (доктора наук)</w:t>
      </w:r>
      <w:r>
        <w:t>.</w:t>
      </w:r>
    </w:p>
    <w:p w:rsidR="00AA0FF0" w:rsidRDefault="0016002F">
      <w:pPr>
        <w:pStyle w:val="a4"/>
        <w:numPr>
          <w:ilvl w:val="1"/>
          <w:numId w:val="3"/>
        </w:numPr>
        <w:tabs>
          <w:tab w:val="left" w:pos="1318"/>
        </w:tabs>
        <w:spacing w:line="322" w:lineRule="exact"/>
        <w:ind w:left="1317" w:right="0" w:hanging="491"/>
        <w:rPr>
          <w:sz w:val="28"/>
        </w:rPr>
      </w:pPr>
      <w:r>
        <w:rPr>
          <w:sz w:val="28"/>
        </w:rPr>
        <w:t>Основними</w:t>
      </w:r>
      <w:r>
        <w:rPr>
          <w:spacing w:val="-5"/>
          <w:sz w:val="28"/>
        </w:rPr>
        <w:t xml:space="preserve"> </w:t>
      </w:r>
      <w:r>
        <w:rPr>
          <w:sz w:val="28"/>
        </w:rPr>
        <w:t>завданнями</w:t>
      </w:r>
      <w:r>
        <w:rPr>
          <w:spacing w:val="-3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-2"/>
          <w:sz w:val="28"/>
        </w:rPr>
        <w:t xml:space="preserve"> </w:t>
      </w:r>
      <w:r>
        <w:rPr>
          <w:sz w:val="28"/>
        </w:rPr>
        <w:t>є: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1022"/>
        </w:tabs>
        <w:spacing w:before="32" w:line="264" w:lineRule="auto"/>
        <w:ind w:firstLine="710"/>
        <w:rPr>
          <w:sz w:val="28"/>
        </w:rPr>
      </w:pPr>
      <w:r>
        <w:rPr>
          <w:sz w:val="28"/>
        </w:rPr>
        <w:t xml:space="preserve">розробка та підготовка для затвердження Вченою радою </w:t>
      </w:r>
      <w:r w:rsidR="00A670C3">
        <w:rPr>
          <w:sz w:val="28"/>
        </w:rPr>
        <w:t>УДУНТ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підготовки здобувачів вищої освіти ступенів доктора філософії 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доктора наук;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1177"/>
        </w:tabs>
        <w:spacing w:line="264" w:lineRule="auto"/>
        <w:ind w:right="113" w:firstLine="779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якими здійснюється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докторів філософії та</w:t>
      </w:r>
      <w:r>
        <w:rPr>
          <w:spacing w:val="-2"/>
          <w:sz w:val="28"/>
        </w:rPr>
        <w:t xml:space="preserve"> </w:t>
      </w:r>
      <w:r>
        <w:rPr>
          <w:sz w:val="28"/>
        </w:rPr>
        <w:t>докторів наук;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1102"/>
        </w:tabs>
        <w:spacing w:line="264" w:lineRule="auto"/>
        <w:ind w:right="116" w:firstLine="779"/>
        <w:rPr>
          <w:sz w:val="28"/>
        </w:rPr>
      </w:pPr>
      <w:r>
        <w:rPr>
          <w:sz w:val="28"/>
        </w:rPr>
        <w:t xml:space="preserve">організація спільно з Приймальною комісією </w:t>
      </w:r>
      <w:r w:rsidR="0099482F">
        <w:rPr>
          <w:sz w:val="28"/>
        </w:rPr>
        <w:t>УДУНТ</w:t>
      </w:r>
      <w:r>
        <w:rPr>
          <w:sz w:val="28"/>
        </w:rPr>
        <w:t>, деканами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факультетів,</w:t>
      </w:r>
      <w:r>
        <w:rPr>
          <w:spacing w:val="1"/>
          <w:sz w:val="28"/>
        </w:rPr>
        <w:t xml:space="preserve"> </w:t>
      </w:r>
      <w:r>
        <w:rPr>
          <w:sz w:val="28"/>
        </w:rPr>
        <w:t>завідувачами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відбору та</w:t>
      </w:r>
      <w:r>
        <w:rPr>
          <w:spacing w:val="-1"/>
          <w:sz w:val="28"/>
        </w:rPr>
        <w:t xml:space="preserve"> </w:t>
      </w:r>
      <w:r>
        <w:rPr>
          <w:sz w:val="28"/>
        </w:rPr>
        <w:t>прийому</w:t>
      </w:r>
      <w:r>
        <w:rPr>
          <w:spacing w:val="1"/>
          <w:sz w:val="28"/>
        </w:rPr>
        <w:t xml:space="preserve"> </w:t>
      </w:r>
      <w:r>
        <w:rPr>
          <w:sz w:val="28"/>
        </w:rPr>
        <w:t>до аспірантури;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1008"/>
        </w:tabs>
        <w:spacing w:line="264" w:lineRule="auto"/>
        <w:ind w:left="118" w:right="117" w:firstLine="709"/>
        <w:rPr>
          <w:sz w:val="28"/>
        </w:rPr>
      </w:pPr>
      <w:r>
        <w:rPr>
          <w:sz w:val="28"/>
        </w:rPr>
        <w:t>організація прикріплення осіб, які здобувають вищу освіту 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філософії</w:t>
      </w:r>
      <w:r>
        <w:rPr>
          <w:spacing w:val="1"/>
          <w:sz w:val="28"/>
        </w:rPr>
        <w:t xml:space="preserve"> </w:t>
      </w:r>
      <w:r>
        <w:rPr>
          <w:sz w:val="28"/>
        </w:rPr>
        <w:t>поза</w:t>
      </w:r>
      <w:r>
        <w:rPr>
          <w:spacing w:val="-1"/>
          <w:sz w:val="28"/>
        </w:rPr>
        <w:t xml:space="preserve"> </w:t>
      </w:r>
      <w:r>
        <w:rPr>
          <w:sz w:val="28"/>
        </w:rPr>
        <w:t>аспірантурою;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991"/>
        </w:tabs>
        <w:ind w:left="990" w:right="0" w:hanging="164"/>
        <w:rPr>
          <w:sz w:val="28"/>
        </w:rPr>
      </w:pPr>
      <w:r>
        <w:rPr>
          <w:sz w:val="28"/>
        </w:rPr>
        <w:t>організація</w:t>
      </w:r>
      <w:r>
        <w:rPr>
          <w:spacing w:val="-2"/>
          <w:sz w:val="28"/>
        </w:rPr>
        <w:t xml:space="preserve"> </w:t>
      </w:r>
      <w:r>
        <w:rPr>
          <w:sz w:val="28"/>
        </w:rPr>
        <w:t>відкриття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прийому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докторантури;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1059"/>
        </w:tabs>
        <w:spacing w:before="32" w:line="264" w:lineRule="auto"/>
        <w:ind w:left="118" w:right="111" w:firstLine="708"/>
        <w:rPr>
          <w:sz w:val="28"/>
        </w:rPr>
      </w:pPr>
      <w:r>
        <w:rPr>
          <w:sz w:val="28"/>
        </w:rPr>
        <w:t>забезпечення збільшення контингенту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 вищої освіти 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вітчизняних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аспірантуру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докторантуру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вартості навчання;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1104"/>
        </w:tabs>
        <w:spacing w:line="264" w:lineRule="auto"/>
        <w:ind w:left="118" w:right="113" w:firstLine="70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освітньо-наукових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певною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-1"/>
          <w:sz w:val="28"/>
        </w:rPr>
        <w:t xml:space="preserve"> </w:t>
      </w:r>
      <w:r>
        <w:rPr>
          <w:sz w:val="28"/>
        </w:rPr>
        <w:t>аспірантів;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1104"/>
        </w:tabs>
        <w:spacing w:line="264" w:lineRule="auto"/>
        <w:ind w:right="115" w:firstLine="709"/>
        <w:rPr>
          <w:sz w:val="28"/>
        </w:rPr>
      </w:pPr>
      <w:r>
        <w:rPr>
          <w:sz w:val="28"/>
        </w:rPr>
        <w:t>інформування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 w:rsidR="0099482F">
        <w:rPr>
          <w:sz w:val="28"/>
        </w:rPr>
        <w:t>УДУНТ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задіяні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підготовці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докторантів,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нормативно-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правовій</w:t>
      </w:r>
      <w:r>
        <w:rPr>
          <w:spacing w:val="-2"/>
          <w:sz w:val="28"/>
        </w:rPr>
        <w:t xml:space="preserve"> </w:t>
      </w:r>
      <w:r>
        <w:rPr>
          <w:sz w:val="28"/>
        </w:rPr>
        <w:t>базі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2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докторів філософії та</w:t>
      </w:r>
      <w:r>
        <w:rPr>
          <w:spacing w:val="-3"/>
          <w:sz w:val="28"/>
        </w:rPr>
        <w:t xml:space="preserve"> </w:t>
      </w:r>
      <w:r>
        <w:rPr>
          <w:sz w:val="28"/>
        </w:rPr>
        <w:t>докторів наук.</w:t>
      </w:r>
    </w:p>
    <w:p w:rsidR="00AA0FF0" w:rsidRDefault="00AA0FF0">
      <w:pPr>
        <w:pStyle w:val="a3"/>
        <w:spacing w:before="7"/>
        <w:ind w:left="0" w:right="0" w:firstLine="0"/>
        <w:jc w:val="left"/>
        <w:rPr>
          <w:sz w:val="31"/>
        </w:rPr>
      </w:pPr>
    </w:p>
    <w:p w:rsidR="00AA0FF0" w:rsidRDefault="0016002F">
      <w:pPr>
        <w:pStyle w:val="1"/>
        <w:numPr>
          <w:ilvl w:val="0"/>
          <w:numId w:val="5"/>
        </w:numPr>
        <w:tabs>
          <w:tab w:val="left" w:pos="2009"/>
        </w:tabs>
        <w:ind w:left="2008" w:hanging="281"/>
        <w:jc w:val="left"/>
      </w:pPr>
      <w:r>
        <w:t>ФУНКЦІОНАЛЬНІ</w:t>
      </w:r>
      <w:r>
        <w:rPr>
          <w:spacing w:val="-5"/>
        </w:rPr>
        <w:t xml:space="preserve"> </w:t>
      </w:r>
      <w:r>
        <w:t>ОБОВ’ЯЗКИ</w:t>
      </w:r>
      <w:r>
        <w:rPr>
          <w:spacing w:val="-7"/>
        </w:rPr>
        <w:t xml:space="preserve"> </w:t>
      </w:r>
      <w:r w:rsidR="00256FF3">
        <w:rPr>
          <w:spacing w:val="-7"/>
          <w:lang w:val="ru-RU"/>
        </w:rPr>
        <w:t xml:space="preserve"> </w:t>
      </w:r>
      <w:r>
        <w:t>ВІДДІЛУ</w:t>
      </w:r>
    </w:p>
    <w:p w:rsidR="00AA0FF0" w:rsidRDefault="0016002F">
      <w:pPr>
        <w:pStyle w:val="a3"/>
        <w:spacing w:before="268"/>
        <w:ind w:left="838" w:right="0" w:firstLine="0"/>
      </w:pPr>
      <w:r>
        <w:t>На</w:t>
      </w:r>
      <w:r>
        <w:rPr>
          <w:spacing w:val="-4"/>
        </w:rPr>
        <w:t xml:space="preserve"> </w:t>
      </w:r>
      <w:r>
        <w:t>відділ</w:t>
      </w:r>
      <w:r>
        <w:rPr>
          <w:spacing w:val="-5"/>
        </w:rPr>
        <w:t xml:space="preserve"> </w:t>
      </w:r>
      <w:r>
        <w:t>аспірантури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докторантури</w:t>
      </w:r>
      <w:r>
        <w:rPr>
          <w:spacing w:val="-2"/>
        </w:rPr>
        <w:t xml:space="preserve"> </w:t>
      </w:r>
      <w:r>
        <w:t>покладаються</w:t>
      </w:r>
      <w:r>
        <w:rPr>
          <w:spacing w:val="-3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обов’язки: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1042"/>
        </w:tabs>
        <w:spacing w:before="33" w:line="264" w:lineRule="auto"/>
        <w:ind w:left="118" w:right="112" w:firstLine="719"/>
        <w:rPr>
          <w:sz w:val="28"/>
        </w:rPr>
      </w:pPr>
      <w:r>
        <w:rPr>
          <w:sz w:val="28"/>
        </w:rPr>
        <w:t>Розробка щорічних і перспективних планів підготовки наукових 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науково-педагогічних кадрів відповідно до потреб </w:t>
      </w:r>
      <w:r w:rsidR="0099482F">
        <w:rPr>
          <w:sz w:val="28"/>
        </w:rPr>
        <w:t>УДУНТ</w:t>
      </w:r>
      <w:r>
        <w:rPr>
          <w:sz w:val="28"/>
        </w:rPr>
        <w:t>, контроль 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виконання;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1102"/>
        </w:tabs>
        <w:spacing w:line="264" w:lineRule="auto"/>
        <w:ind w:right="115" w:firstLine="720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філософії в</w:t>
      </w:r>
      <w:r>
        <w:rPr>
          <w:spacing w:val="-2"/>
          <w:sz w:val="28"/>
        </w:rPr>
        <w:t xml:space="preserve"> </w:t>
      </w:r>
      <w:r>
        <w:rPr>
          <w:sz w:val="28"/>
        </w:rPr>
        <w:t>аспірантурі та</w:t>
      </w:r>
      <w:r>
        <w:rPr>
          <w:spacing w:val="-2"/>
          <w:sz w:val="28"/>
        </w:rPr>
        <w:t xml:space="preserve"> </w:t>
      </w:r>
      <w:r>
        <w:rPr>
          <w:sz w:val="28"/>
        </w:rPr>
        <w:t>доктора наук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докторантурі;</w:t>
      </w:r>
    </w:p>
    <w:p w:rsidR="001210DB" w:rsidRDefault="0016002F" w:rsidP="001210DB">
      <w:pPr>
        <w:pStyle w:val="a4"/>
        <w:numPr>
          <w:ilvl w:val="0"/>
          <w:numId w:val="2"/>
        </w:numPr>
        <w:tabs>
          <w:tab w:val="left" w:pos="1033"/>
        </w:tabs>
        <w:spacing w:before="75" w:line="264" w:lineRule="auto"/>
        <w:ind w:firstLine="721"/>
        <w:rPr>
          <w:sz w:val="28"/>
        </w:rPr>
      </w:pPr>
      <w:r w:rsidRPr="001210DB">
        <w:rPr>
          <w:sz w:val="28"/>
        </w:rPr>
        <w:t xml:space="preserve">щорічна розробка </w:t>
      </w:r>
      <w:r w:rsidR="0099482F" w:rsidRPr="001210DB">
        <w:rPr>
          <w:sz w:val="28"/>
        </w:rPr>
        <w:t xml:space="preserve">спільно з Приймальною комісією </w:t>
      </w:r>
      <w:r w:rsidRPr="001210DB">
        <w:rPr>
          <w:sz w:val="28"/>
        </w:rPr>
        <w:t>Правил прийому до аспірантури і докторантури</w:t>
      </w:r>
      <w:r w:rsidRPr="001210DB">
        <w:rPr>
          <w:spacing w:val="1"/>
          <w:sz w:val="28"/>
        </w:rPr>
        <w:t xml:space="preserve"> </w:t>
      </w:r>
      <w:r w:rsidR="0099482F" w:rsidRPr="001210DB">
        <w:rPr>
          <w:sz w:val="28"/>
        </w:rPr>
        <w:t>УДУНТ</w:t>
      </w:r>
      <w:r w:rsidRPr="001210DB">
        <w:rPr>
          <w:sz w:val="28"/>
        </w:rPr>
        <w:t xml:space="preserve"> із зазначенням наукових спеціальностей та переліку необхідних</w:t>
      </w:r>
      <w:r w:rsidRPr="001210DB">
        <w:rPr>
          <w:spacing w:val="1"/>
          <w:sz w:val="28"/>
        </w:rPr>
        <w:t xml:space="preserve"> </w:t>
      </w:r>
      <w:r w:rsidRPr="001210DB">
        <w:rPr>
          <w:sz w:val="28"/>
        </w:rPr>
        <w:t>документів;</w:t>
      </w:r>
    </w:p>
    <w:p w:rsidR="00AA0FF0" w:rsidRPr="001210DB" w:rsidRDefault="0016002F" w:rsidP="001210DB">
      <w:pPr>
        <w:pStyle w:val="a4"/>
        <w:numPr>
          <w:ilvl w:val="0"/>
          <w:numId w:val="2"/>
        </w:numPr>
        <w:tabs>
          <w:tab w:val="left" w:pos="1033"/>
        </w:tabs>
        <w:spacing w:before="75" w:line="264" w:lineRule="auto"/>
        <w:ind w:firstLine="721"/>
        <w:rPr>
          <w:sz w:val="28"/>
        </w:rPr>
      </w:pPr>
      <w:r w:rsidRPr="001210DB">
        <w:rPr>
          <w:sz w:val="28"/>
        </w:rPr>
        <w:t>організація</w:t>
      </w:r>
      <w:r w:rsidRPr="001210DB">
        <w:rPr>
          <w:spacing w:val="1"/>
          <w:sz w:val="28"/>
        </w:rPr>
        <w:t xml:space="preserve"> </w:t>
      </w:r>
      <w:r w:rsidRPr="001210DB">
        <w:rPr>
          <w:sz w:val="28"/>
        </w:rPr>
        <w:t>та</w:t>
      </w:r>
      <w:r w:rsidRPr="001210DB">
        <w:rPr>
          <w:spacing w:val="1"/>
          <w:sz w:val="28"/>
        </w:rPr>
        <w:t xml:space="preserve"> </w:t>
      </w:r>
      <w:r w:rsidRPr="001210DB">
        <w:rPr>
          <w:sz w:val="28"/>
        </w:rPr>
        <w:t>проведення</w:t>
      </w:r>
      <w:r w:rsidRPr="001210DB">
        <w:rPr>
          <w:spacing w:val="1"/>
          <w:sz w:val="28"/>
        </w:rPr>
        <w:t xml:space="preserve"> </w:t>
      </w:r>
      <w:r w:rsidRPr="001210DB">
        <w:rPr>
          <w:sz w:val="28"/>
        </w:rPr>
        <w:t>вступної</w:t>
      </w:r>
      <w:r w:rsidRPr="001210DB">
        <w:rPr>
          <w:spacing w:val="1"/>
          <w:sz w:val="28"/>
        </w:rPr>
        <w:t xml:space="preserve"> </w:t>
      </w:r>
      <w:r w:rsidRPr="001210DB">
        <w:rPr>
          <w:sz w:val="28"/>
        </w:rPr>
        <w:t>кампанії</w:t>
      </w:r>
      <w:r w:rsidRPr="001210DB">
        <w:rPr>
          <w:spacing w:val="1"/>
          <w:sz w:val="28"/>
        </w:rPr>
        <w:t xml:space="preserve"> </w:t>
      </w:r>
      <w:r w:rsidRPr="001210DB">
        <w:rPr>
          <w:sz w:val="28"/>
        </w:rPr>
        <w:t>до</w:t>
      </w:r>
      <w:r w:rsidRPr="001210DB">
        <w:rPr>
          <w:spacing w:val="1"/>
          <w:sz w:val="28"/>
        </w:rPr>
        <w:t xml:space="preserve"> </w:t>
      </w:r>
      <w:r w:rsidRPr="001210DB">
        <w:rPr>
          <w:sz w:val="28"/>
        </w:rPr>
        <w:t>аспірантури</w:t>
      </w:r>
      <w:r w:rsidRPr="001210DB">
        <w:rPr>
          <w:spacing w:val="1"/>
          <w:sz w:val="28"/>
        </w:rPr>
        <w:t xml:space="preserve"> </w:t>
      </w:r>
      <w:r w:rsidRPr="001210DB">
        <w:rPr>
          <w:sz w:val="28"/>
        </w:rPr>
        <w:t>і</w:t>
      </w:r>
      <w:r w:rsidRPr="001210DB">
        <w:rPr>
          <w:spacing w:val="1"/>
          <w:sz w:val="28"/>
        </w:rPr>
        <w:t xml:space="preserve"> </w:t>
      </w:r>
      <w:r w:rsidRPr="001210DB">
        <w:rPr>
          <w:sz w:val="28"/>
        </w:rPr>
        <w:t>докторантури</w:t>
      </w:r>
      <w:r w:rsidRPr="001210DB">
        <w:rPr>
          <w:spacing w:val="1"/>
          <w:sz w:val="28"/>
        </w:rPr>
        <w:t xml:space="preserve"> </w:t>
      </w:r>
      <w:r w:rsidRPr="001210DB">
        <w:rPr>
          <w:sz w:val="28"/>
        </w:rPr>
        <w:t>спільно</w:t>
      </w:r>
      <w:r w:rsidRPr="001210DB">
        <w:rPr>
          <w:spacing w:val="1"/>
          <w:sz w:val="28"/>
        </w:rPr>
        <w:t xml:space="preserve"> </w:t>
      </w:r>
      <w:r w:rsidRPr="001210DB">
        <w:rPr>
          <w:sz w:val="28"/>
        </w:rPr>
        <w:t>з</w:t>
      </w:r>
      <w:r w:rsidRPr="001210DB">
        <w:rPr>
          <w:spacing w:val="1"/>
          <w:sz w:val="28"/>
        </w:rPr>
        <w:t xml:space="preserve"> </w:t>
      </w:r>
      <w:r w:rsidRPr="001210DB">
        <w:rPr>
          <w:sz w:val="28"/>
        </w:rPr>
        <w:t>Приймальною</w:t>
      </w:r>
      <w:r w:rsidRPr="001210DB">
        <w:rPr>
          <w:spacing w:val="1"/>
          <w:sz w:val="28"/>
        </w:rPr>
        <w:t xml:space="preserve"> </w:t>
      </w:r>
      <w:r w:rsidRPr="001210DB">
        <w:rPr>
          <w:sz w:val="28"/>
        </w:rPr>
        <w:t>комісією</w:t>
      </w:r>
      <w:r w:rsidRPr="001210DB">
        <w:rPr>
          <w:spacing w:val="1"/>
          <w:sz w:val="28"/>
        </w:rPr>
        <w:t xml:space="preserve"> </w:t>
      </w:r>
      <w:r w:rsidRPr="001210DB">
        <w:rPr>
          <w:sz w:val="28"/>
        </w:rPr>
        <w:t>відповідно</w:t>
      </w:r>
      <w:r w:rsidRPr="001210DB">
        <w:rPr>
          <w:spacing w:val="1"/>
          <w:sz w:val="28"/>
        </w:rPr>
        <w:t xml:space="preserve"> </w:t>
      </w:r>
      <w:r w:rsidRPr="001210DB">
        <w:rPr>
          <w:sz w:val="28"/>
        </w:rPr>
        <w:t>до</w:t>
      </w:r>
      <w:r w:rsidRPr="001210DB">
        <w:rPr>
          <w:spacing w:val="1"/>
          <w:sz w:val="28"/>
        </w:rPr>
        <w:t xml:space="preserve"> </w:t>
      </w:r>
      <w:r w:rsidRPr="001210DB">
        <w:rPr>
          <w:sz w:val="28"/>
        </w:rPr>
        <w:t>Правил</w:t>
      </w:r>
      <w:r w:rsidRPr="001210DB">
        <w:rPr>
          <w:spacing w:val="1"/>
          <w:sz w:val="28"/>
        </w:rPr>
        <w:t xml:space="preserve"> </w:t>
      </w:r>
      <w:r w:rsidRPr="001210DB">
        <w:rPr>
          <w:sz w:val="28"/>
        </w:rPr>
        <w:lastRenderedPageBreak/>
        <w:t>прийому</w:t>
      </w:r>
      <w:r w:rsidRPr="001210DB">
        <w:rPr>
          <w:spacing w:val="-2"/>
          <w:sz w:val="28"/>
        </w:rPr>
        <w:t xml:space="preserve"> </w:t>
      </w:r>
      <w:r w:rsidRPr="001210DB">
        <w:rPr>
          <w:sz w:val="28"/>
        </w:rPr>
        <w:t>до</w:t>
      </w:r>
      <w:r w:rsidRPr="001210DB">
        <w:rPr>
          <w:spacing w:val="-3"/>
          <w:sz w:val="28"/>
        </w:rPr>
        <w:t xml:space="preserve"> </w:t>
      </w:r>
      <w:r w:rsidRPr="001210DB">
        <w:rPr>
          <w:sz w:val="28"/>
        </w:rPr>
        <w:t>аспірантури</w:t>
      </w:r>
      <w:r w:rsidRPr="001210DB">
        <w:rPr>
          <w:spacing w:val="-1"/>
          <w:sz w:val="28"/>
        </w:rPr>
        <w:t xml:space="preserve"> </w:t>
      </w:r>
      <w:r w:rsidRPr="001210DB">
        <w:rPr>
          <w:sz w:val="28"/>
        </w:rPr>
        <w:t>і</w:t>
      </w:r>
      <w:r w:rsidRPr="001210DB">
        <w:rPr>
          <w:spacing w:val="-4"/>
          <w:sz w:val="28"/>
        </w:rPr>
        <w:t xml:space="preserve"> </w:t>
      </w:r>
      <w:r w:rsidRPr="001210DB">
        <w:rPr>
          <w:sz w:val="28"/>
        </w:rPr>
        <w:t>докторантури,</w:t>
      </w:r>
      <w:r w:rsidRPr="001210DB">
        <w:rPr>
          <w:spacing w:val="-4"/>
          <w:sz w:val="28"/>
        </w:rPr>
        <w:t xml:space="preserve"> </w:t>
      </w:r>
      <w:r w:rsidRPr="001210DB">
        <w:rPr>
          <w:sz w:val="28"/>
        </w:rPr>
        <w:t>у</w:t>
      </w:r>
      <w:r w:rsidRPr="001210DB">
        <w:rPr>
          <w:spacing w:val="-3"/>
          <w:sz w:val="28"/>
        </w:rPr>
        <w:t xml:space="preserve"> </w:t>
      </w:r>
      <w:r w:rsidRPr="001210DB">
        <w:rPr>
          <w:sz w:val="28"/>
        </w:rPr>
        <w:t>тому</w:t>
      </w:r>
      <w:r w:rsidRPr="001210DB">
        <w:rPr>
          <w:spacing w:val="-2"/>
          <w:sz w:val="28"/>
        </w:rPr>
        <w:t xml:space="preserve"> </w:t>
      </w:r>
      <w:r w:rsidRPr="001210DB">
        <w:rPr>
          <w:sz w:val="28"/>
        </w:rPr>
        <w:t>числі</w:t>
      </w:r>
      <w:r w:rsidRPr="001210DB">
        <w:rPr>
          <w:spacing w:val="-3"/>
          <w:sz w:val="28"/>
        </w:rPr>
        <w:t xml:space="preserve"> </w:t>
      </w:r>
      <w:r w:rsidRPr="001210DB">
        <w:rPr>
          <w:sz w:val="28"/>
        </w:rPr>
        <w:t>іноземних</w:t>
      </w:r>
      <w:r w:rsidRPr="001210DB">
        <w:rPr>
          <w:spacing w:val="-1"/>
          <w:sz w:val="28"/>
        </w:rPr>
        <w:t xml:space="preserve"> </w:t>
      </w:r>
      <w:r w:rsidRPr="001210DB">
        <w:rPr>
          <w:sz w:val="28"/>
        </w:rPr>
        <w:t>студентів;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1143"/>
        </w:tabs>
        <w:spacing w:line="264" w:lineRule="auto"/>
        <w:ind w:left="118" w:right="112" w:firstLine="719"/>
        <w:rPr>
          <w:sz w:val="28"/>
        </w:rPr>
      </w:pPr>
      <w:r>
        <w:rPr>
          <w:sz w:val="28"/>
        </w:rPr>
        <w:t>координація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освітньо-наукових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 планів та індивідуальних навчальних планів здобувачів 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ступеня доктора філософії;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1083"/>
        </w:tabs>
        <w:spacing w:line="264" w:lineRule="auto"/>
        <w:ind w:right="112" w:firstLine="720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третьому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освітньо-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науковому)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періодичного перегляду </w:t>
      </w:r>
      <w:proofErr w:type="spellStart"/>
      <w:r>
        <w:rPr>
          <w:sz w:val="28"/>
        </w:rPr>
        <w:t>освітньо-наукових</w:t>
      </w:r>
      <w:proofErr w:type="spellEnd"/>
      <w:r>
        <w:rPr>
          <w:sz w:val="28"/>
        </w:rPr>
        <w:t xml:space="preserve"> програм, навчальних планів 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 дисциплін, 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докторів філософії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1118"/>
        </w:tabs>
        <w:spacing w:line="264" w:lineRule="auto"/>
        <w:ind w:firstLine="721"/>
        <w:rPr>
          <w:sz w:val="28"/>
        </w:rPr>
      </w:pP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 аспірантів, докторантів та осіб, які здобувають вищу освіту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 доктора філософії поза аспірантурою, наказів про рух контингенту</w:t>
      </w:r>
      <w:r>
        <w:rPr>
          <w:spacing w:val="-67"/>
          <w:sz w:val="28"/>
        </w:rPr>
        <w:t xml:space="preserve"> </w:t>
      </w:r>
      <w:r>
        <w:rPr>
          <w:sz w:val="28"/>
        </w:rPr>
        <w:t>аспірантів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докторантів;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1061"/>
        </w:tabs>
        <w:spacing w:line="264" w:lineRule="auto"/>
        <w:ind w:firstLine="720"/>
        <w:rPr>
          <w:sz w:val="28"/>
        </w:rPr>
      </w:pPr>
      <w:r>
        <w:rPr>
          <w:sz w:val="28"/>
        </w:rPr>
        <w:t>здійснення контролю навчального процесу аспірантів, 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щорічних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 рішень про подальше навчання в аспірантурі чи перебування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докторантурі;</w:t>
      </w:r>
    </w:p>
    <w:p w:rsidR="00AA0FF0" w:rsidRDefault="0099482F" w:rsidP="0099482F">
      <w:pPr>
        <w:pStyle w:val="a4"/>
        <w:numPr>
          <w:ilvl w:val="0"/>
          <w:numId w:val="2"/>
        </w:numPr>
        <w:tabs>
          <w:tab w:val="left" w:pos="1158"/>
          <w:tab w:val="left" w:pos="1159"/>
          <w:tab w:val="left" w:pos="2620"/>
          <w:tab w:val="left" w:pos="3919"/>
          <w:tab w:val="left" w:pos="5525"/>
          <w:tab w:val="left" w:pos="6514"/>
          <w:tab w:val="left" w:pos="6988"/>
          <w:tab w:val="left" w:pos="8048"/>
          <w:tab w:val="left" w:pos="8415"/>
        </w:tabs>
        <w:spacing w:line="264" w:lineRule="auto"/>
        <w:ind w:left="118" w:firstLine="720"/>
        <w:rPr>
          <w:sz w:val="28"/>
        </w:rPr>
      </w:pPr>
      <w:r>
        <w:rPr>
          <w:sz w:val="28"/>
        </w:rPr>
        <w:t xml:space="preserve">спільно з навчальним відділом укладати розклад навчальних занять та іспитів у </w:t>
      </w:r>
      <w:r w:rsidR="0016002F">
        <w:rPr>
          <w:spacing w:val="-1"/>
          <w:sz w:val="28"/>
        </w:rPr>
        <w:t>період</w:t>
      </w:r>
      <w:r>
        <w:rPr>
          <w:spacing w:val="-1"/>
          <w:sz w:val="28"/>
        </w:rPr>
        <w:t xml:space="preserve"> </w:t>
      </w:r>
      <w:r w:rsidR="0016002F">
        <w:rPr>
          <w:spacing w:val="-67"/>
          <w:sz w:val="28"/>
        </w:rPr>
        <w:t xml:space="preserve"> </w:t>
      </w:r>
      <w:r w:rsidR="0016002F">
        <w:rPr>
          <w:sz w:val="28"/>
        </w:rPr>
        <w:t>екзаменаційних</w:t>
      </w:r>
      <w:r w:rsidR="0016002F">
        <w:rPr>
          <w:spacing w:val="1"/>
          <w:sz w:val="28"/>
        </w:rPr>
        <w:t xml:space="preserve"> </w:t>
      </w:r>
      <w:r w:rsidR="0016002F">
        <w:rPr>
          <w:sz w:val="28"/>
        </w:rPr>
        <w:t>сесій аспірантів</w:t>
      </w:r>
      <w:r w:rsidR="0016002F">
        <w:rPr>
          <w:spacing w:val="-1"/>
          <w:sz w:val="28"/>
        </w:rPr>
        <w:t xml:space="preserve"> </w:t>
      </w:r>
      <w:r w:rsidR="0016002F">
        <w:rPr>
          <w:sz w:val="28"/>
        </w:rPr>
        <w:t>денної та</w:t>
      </w:r>
      <w:r w:rsidR="0016002F">
        <w:rPr>
          <w:spacing w:val="-3"/>
          <w:sz w:val="28"/>
        </w:rPr>
        <w:t xml:space="preserve"> </w:t>
      </w:r>
      <w:r w:rsidR="0016002F">
        <w:rPr>
          <w:sz w:val="28"/>
        </w:rPr>
        <w:t>заочної</w:t>
      </w:r>
      <w:r w:rsidR="0016002F">
        <w:rPr>
          <w:spacing w:val="-2"/>
          <w:sz w:val="28"/>
        </w:rPr>
        <w:t xml:space="preserve"> </w:t>
      </w:r>
      <w:r w:rsidR="0016002F">
        <w:rPr>
          <w:sz w:val="28"/>
        </w:rPr>
        <w:t>форм</w:t>
      </w:r>
      <w:r w:rsidR="0016002F">
        <w:rPr>
          <w:spacing w:val="-3"/>
          <w:sz w:val="28"/>
        </w:rPr>
        <w:t xml:space="preserve"> </w:t>
      </w:r>
      <w:r w:rsidR="0016002F">
        <w:rPr>
          <w:sz w:val="28"/>
        </w:rPr>
        <w:t>навчання;</w:t>
      </w:r>
    </w:p>
    <w:p w:rsidR="00AA0FF0" w:rsidRDefault="0099482F" w:rsidP="0099482F">
      <w:pPr>
        <w:pStyle w:val="a4"/>
        <w:numPr>
          <w:ilvl w:val="0"/>
          <w:numId w:val="2"/>
        </w:numPr>
        <w:tabs>
          <w:tab w:val="left" w:pos="1137"/>
          <w:tab w:val="left" w:pos="1138"/>
          <w:tab w:val="left" w:pos="2812"/>
          <w:tab w:val="left" w:pos="4581"/>
          <w:tab w:val="left" w:pos="5424"/>
          <w:tab w:val="left" w:pos="7608"/>
        </w:tabs>
        <w:spacing w:line="264" w:lineRule="auto"/>
        <w:ind w:left="118" w:firstLine="719"/>
        <w:rPr>
          <w:sz w:val="28"/>
        </w:rPr>
      </w:pPr>
      <w:r>
        <w:rPr>
          <w:sz w:val="28"/>
        </w:rPr>
        <w:t xml:space="preserve">оформлення документації щодо стипендіального </w:t>
      </w:r>
      <w:r w:rsidR="0016002F">
        <w:rPr>
          <w:spacing w:val="-1"/>
          <w:sz w:val="28"/>
        </w:rPr>
        <w:t>забезпечення</w:t>
      </w:r>
      <w:r w:rsidR="0016002F">
        <w:rPr>
          <w:spacing w:val="-67"/>
          <w:sz w:val="28"/>
        </w:rPr>
        <w:t xml:space="preserve"> </w:t>
      </w:r>
      <w:r w:rsidR="0016002F">
        <w:rPr>
          <w:sz w:val="28"/>
        </w:rPr>
        <w:t>аспірантів</w:t>
      </w:r>
      <w:r w:rsidR="0016002F">
        <w:rPr>
          <w:spacing w:val="1"/>
          <w:sz w:val="28"/>
        </w:rPr>
        <w:t xml:space="preserve"> </w:t>
      </w:r>
      <w:r w:rsidR="0016002F">
        <w:rPr>
          <w:sz w:val="28"/>
        </w:rPr>
        <w:t>і</w:t>
      </w:r>
      <w:r w:rsidR="0016002F">
        <w:rPr>
          <w:spacing w:val="-1"/>
          <w:sz w:val="28"/>
        </w:rPr>
        <w:t xml:space="preserve"> </w:t>
      </w:r>
      <w:r w:rsidR="0016002F">
        <w:rPr>
          <w:sz w:val="28"/>
        </w:rPr>
        <w:t>докторантів;</w:t>
      </w:r>
    </w:p>
    <w:p w:rsidR="00AA0FF0" w:rsidRDefault="0099482F" w:rsidP="0099482F">
      <w:pPr>
        <w:pStyle w:val="a4"/>
        <w:numPr>
          <w:ilvl w:val="0"/>
          <w:numId w:val="2"/>
        </w:numPr>
        <w:tabs>
          <w:tab w:val="left" w:pos="1140"/>
          <w:tab w:val="left" w:pos="1141"/>
          <w:tab w:val="left" w:pos="2299"/>
          <w:tab w:val="left" w:pos="3709"/>
          <w:tab w:val="left" w:pos="4829"/>
          <w:tab w:val="left" w:pos="6343"/>
          <w:tab w:val="left" w:pos="8075"/>
        </w:tabs>
        <w:spacing w:line="264" w:lineRule="auto"/>
        <w:ind w:left="118" w:firstLine="720"/>
        <w:rPr>
          <w:sz w:val="28"/>
        </w:rPr>
      </w:pPr>
      <w:r>
        <w:rPr>
          <w:sz w:val="28"/>
        </w:rPr>
        <w:t xml:space="preserve">ведення реєстрації захисту дисертацій здобувачами </w:t>
      </w:r>
      <w:r w:rsidR="0016002F">
        <w:rPr>
          <w:sz w:val="28"/>
        </w:rPr>
        <w:t>наукових</w:t>
      </w:r>
      <w:r w:rsidR="0016002F">
        <w:rPr>
          <w:spacing w:val="-67"/>
          <w:sz w:val="28"/>
        </w:rPr>
        <w:t xml:space="preserve"> </w:t>
      </w:r>
      <w:r w:rsidR="0016002F">
        <w:rPr>
          <w:sz w:val="28"/>
        </w:rPr>
        <w:t>ступенів;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1174"/>
          <w:tab w:val="left" w:pos="1175"/>
          <w:tab w:val="left" w:pos="3057"/>
          <w:tab w:val="left" w:pos="5154"/>
          <w:tab w:val="left" w:pos="6832"/>
          <w:tab w:val="left" w:pos="8034"/>
        </w:tabs>
        <w:spacing w:line="264" w:lineRule="auto"/>
        <w:ind w:left="118" w:right="115" w:firstLine="719"/>
        <w:jc w:val="left"/>
        <w:rPr>
          <w:sz w:val="28"/>
        </w:rPr>
      </w:pPr>
      <w:r>
        <w:rPr>
          <w:sz w:val="28"/>
        </w:rPr>
        <w:t>інформаційне</w:t>
      </w:r>
      <w:r>
        <w:rPr>
          <w:sz w:val="28"/>
        </w:rPr>
        <w:tab/>
        <w:t>супроводження</w:t>
      </w:r>
      <w:r>
        <w:rPr>
          <w:sz w:val="28"/>
        </w:rPr>
        <w:tab/>
        <w:t>відповідних</w:t>
      </w:r>
      <w:r>
        <w:rPr>
          <w:sz w:val="28"/>
        </w:rPr>
        <w:tab/>
        <w:t>розділів</w:t>
      </w:r>
      <w:r>
        <w:rPr>
          <w:sz w:val="28"/>
        </w:rPr>
        <w:tab/>
      </w:r>
      <w:r>
        <w:rPr>
          <w:spacing w:val="-1"/>
          <w:sz w:val="28"/>
        </w:rPr>
        <w:t>веб-сайту</w:t>
      </w:r>
      <w:r>
        <w:rPr>
          <w:spacing w:val="-67"/>
          <w:sz w:val="28"/>
        </w:rPr>
        <w:t xml:space="preserve"> </w:t>
      </w:r>
      <w:r w:rsidR="0099482F">
        <w:rPr>
          <w:sz w:val="28"/>
        </w:rPr>
        <w:t>УДУНТ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напрямом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Відділу;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1044"/>
        </w:tabs>
        <w:spacing w:line="264" w:lineRule="auto"/>
        <w:ind w:left="118" w:firstLine="720"/>
        <w:rPr>
          <w:sz w:val="28"/>
        </w:rPr>
      </w:pPr>
      <w:r>
        <w:rPr>
          <w:sz w:val="28"/>
        </w:rPr>
        <w:t>надання консультативної допомоги зацікавленим особам з 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 та атестації здобувачів вищої освіти ступеня доктора філософії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доктора наук;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1103"/>
        </w:tabs>
        <w:spacing w:line="264" w:lineRule="auto"/>
        <w:ind w:right="113" w:firstLine="721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архіву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особових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аспірантів,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докторантів та осіб, які здобувають вищу освіту ступеня доктора філософії</w:t>
      </w:r>
      <w:r>
        <w:rPr>
          <w:spacing w:val="1"/>
          <w:sz w:val="28"/>
        </w:rPr>
        <w:t xml:space="preserve"> </w:t>
      </w:r>
      <w:r>
        <w:rPr>
          <w:sz w:val="28"/>
        </w:rPr>
        <w:t>поза</w:t>
      </w:r>
      <w:r>
        <w:rPr>
          <w:spacing w:val="-2"/>
          <w:sz w:val="28"/>
        </w:rPr>
        <w:t xml:space="preserve"> </w:t>
      </w:r>
      <w:r>
        <w:rPr>
          <w:sz w:val="28"/>
        </w:rPr>
        <w:t>аспірантурою;</w:t>
      </w:r>
    </w:p>
    <w:p w:rsidR="00AA0FF0" w:rsidRPr="001210DB" w:rsidRDefault="0016002F" w:rsidP="001210DB">
      <w:pPr>
        <w:pStyle w:val="a4"/>
        <w:numPr>
          <w:ilvl w:val="0"/>
          <w:numId w:val="2"/>
        </w:numPr>
        <w:tabs>
          <w:tab w:val="left" w:pos="1015"/>
        </w:tabs>
        <w:spacing w:line="264" w:lineRule="auto"/>
        <w:ind w:left="118" w:firstLine="720"/>
        <w:rPr>
          <w:sz w:val="28"/>
        </w:rPr>
        <w:sectPr w:rsidR="00AA0FF0" w:rsidRPr="001210DB" w:rsidSect="001210DB">
          <w:pgSz w:w="11910" w:h="16840"/>
          <w:pgMar w:top="993" w:right="1300" w:bottom="920" w:left="1300" w:header="0" w:footer="731" w:gutter="0"/>
          <w:cols w:space="720"/>
        </w:sectPr>
      </w:pPr>
      <w:r w:rsidRPr="001210DB">
        <w:rPr>
          <w:sz w:val="28"/>
        </w:rPr>
        <w:t>підготовка і складання звітів за визначеними формами для подання</w:t>
      </w:r>
      <w:r w:rsidRPr="001210DB">
        <w:rPr>
          <w:spacing w:val="1"/>
          <w:sz w:val="28"/>
        </w:rPr>
        <w:t xml:space="preserve"> </w:t>
      </w:r>
      <w:r w:rsidRPr="001210DB">
        <w:rPr>
          <w:sz w:val="28"/>
        </w:rPr>
        <w:t>до</w:t>
      </w:r>
      <w:r w:rsidRPr="001210DB">
        <w:rPr>
          <w:spacing w:val="-1"/>
          <w:sz w:val="28"/>
        </w:rPr>
        <w:t xml:space="preserve"> </w:t>
      </w:r>
      <w:r w:rsidRPr="001210DB">
        <w:rPr>
          <w:sz w:val="28"/>
        </w:rPr>
        <w:t>МОН України</w:t>
      </w:r>
      <w:r w:rsidRPr="001210DB">
        <w:rPr>
          <w:spacing w:val="-1"/>
          <w:sz w:val="28"/>
        </w:rPr>
        <w:t xml:space="preserve"> </w:t>
      </w:r>
      <w:r w:rsidRPr="001210DB">
        <w:rPr>
          <w:sz w:val="28"/>
        </w:rPr>
        <w:t>та</w:t>
      </w:r>
      <w:r w:rsidRPr="001210DB">
        <w:rPr>
          <w:spacing w:val="-1"/>
          <w:sz w:val="28"/>
        </w:rPr>
        <w:t xml:space="preserve"> </w:t>
      </w:r>
      <w:r w:rsidRPr="001210DB">
        <w:rPr>
          <w:sz w:val="28"/>
        </w:rPr>
        <w:t>Головного управління</w:t>
      </w:r>
      <w:r w:rsidRPr="001210DB">
        <w:rPr>
          <w:spacing w:val="-2"/>
          <w:sz w:val="28"/>
        </w:rPr>
        <w:t xml:space="preserve"> </w:t>
      </w:r>
      <w:r w:rsidRPr="001210DB">
        <w:rPr>
          <w:sz w:val="28"/>
        </w:rPr>
        <w:t>статистики.</w:t>
      </w:r>
      <w:r w:rsidR="001210DB" w:rsidRPr="001210DB">
        <w:rPr>
          <w:sz w:val="28"/>
        </w:rPr>
        <w:t xml:space="preserve"> </w:t>
      </w:r>
    </w:p>
    <w:p w:rsidR="00AA0FF0" w:rsidRDefault="0016002F">
      <w:pPr>
        <w:pStyle w:val="1"/>
        <w:numPr>
          <w:ilvl w:val="0"/>
          <w:numId w:val="5"/>
        </w:numPr>
        <w:tabs>
          <w:tab w:val="left" w:pos="3666"/>
        </w:tabs>
        <w:spacing w:before="58"/>
        <w:ind w:left="3665" w:hanging="281"/>
        <w:jc w:val="left"/>
      </w:pPr>
      <w:r>
        <w:lastRenderedPageBreak/>
        <w:t>ПРАВА</w:t>
      </w:r>
      <w:r>
        <w:rPr>
          <w:spacing w:val="-3"/>
        </w:rPr>
        <w:t xml:space="preserve"> </w:t>
      </w:r>
      <w:r>
        <w:t>ВІДДІЛУ</w:t>
      </w:r>
    </w:p>
    <w:p w:rsidR="00AA0FF0" w:rsidRDefault="0016002F">
      <w:pPr>
        <w:pStyle w:val="a3"/>
        <w:spacing w:before="269" w:line="264" w:lineRule="auto"/>
        <w:ind w:right="0"/>
        <w:jc w:val="left"/>
      </w:pPr>
      <w:r>
        <w:t>4.1.</w:t>
      </w:r>
      <w:r>
        <w:rPr>
          <w:spacing w:val="56"/>
        </w:rPr>
        <w:t xml:space="preserve"> </w:t>
      </w:r>
      <w:r>
        <w:t>Права</w:t>
      </w:r>
      <w:r>
        <w:rPr>
          <w:spacing w:val="56"/>
        </w:rPr>
        <w:t xml:space="preserve"> </w:t>
      </w:r>
      <w:r>
        <w:t>Відділу</w:t>
      </w:r>
      <w:r>
        <w:rPr>
          <w:spacing w:val="59"/>
        </w:rPr>
        <w:t xml:space="preserve"> </w:t>
      </w:r>
      <w:r>
        <w:t>аспірантури</w:t>
      </w:r>
      <w:r>
        <w:rPr>
          <w:spacing w:val="57"/>
        </w:rPr>
        <w:t xml:space="preserve"> </w:t>
      </w:r>
      <w:r>
        <w:t>і</w:t>
      </w:r>
      <w:r>
        <w:rPr>
          <w:spacing w:val="57"/>
        </w:rPr>
        <w:t xml:space="preserve"> </w:t>
      </w:r>
      <w:r>
        <w:t>докторантури</w:t>
      </w:r>
      <w:r>
        <w:rPr>
          <w:spacing w:val="58"/>
        </w:rPr>
        <w:t xml:space="preserve"> </w:t>
      </w:r>
      <w:r>
        <w:t>реалізуються</w:t>
      </w:r>
      <w:r>
        <w:rPr>
          <w:spacing w:val="56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його завідувача.</w:t>
      </w:r>
    </w:p>
    <w:p w:rsidR="00AA0FF0" w:rsidRDefault="0016002F">
      <w:pPr>
        <w:pStyle w:val="a3"/>
        <w:spacing w:line="322" w:lineRule="exact"/>
        <w:ind w:left="838" w:right="0" w:firstLine="0"/>
        <w:jc w:val="left"/>
      </w:pPr>
      <w:r>
        <w:t>4.2</w:t>
      </w:r>
      <w:r>
        <w:rPr>
          <w:spacing w:val="-4"/>
        </w:rPr>
        <w:t xml:space="preserve"> </w:t>
      </w:r>
      <w:r>
        <w:t>Завідувач</w:t>
      </w:r>
      <w:r>
        <w:rPr>
          <w:spacing w:val="-1"/>
        </w:rPr>
        <w:t xml:space="preserve"> </w:t>
      </w:r>
      <w:r>
        <w:t>Відділу</w:t>
      </w:r>
      <w:r>
        <w:rPr>
          <w:spacing w:val="-1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вимагати</w:t>
      </w:r>
      <w:r>
        <w:rPr>
          <w:spacing w:val="-3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кафедр: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1118"/>
        </w:tabs>
        <w:spacing w:before="32" w:line="264" w:lineRule="auto"/>
        <w:ind w:left="118" w:right="113" w:firstLine="708"/>
        <w:jc w:val="left"/>
        <w:rPr>
          <w:sz w:val="28"/>
        </w:rPr>
      </w:pPr>
      <w:r>
        <w:rPr>
          <w:sz w:val="28"/>
        </w:rPr>
        <w:t>створення</w:t>
      </w:r>
      <w:r>
        <w:rPr>
          <w:spacing w:val="56"/>
          <w:sz w:val="28"/>
        </w:rPr>
        <w:t xml:space="preserve"> </w:t>
      </w:r>
      <w:r>
        <w:rPr>
          <w:sz w:val="28"/>
        </w:rPr>
        <w:t>резерву</w:t>
      </w:r>
      <w:r>
        <w:rPr>
          <w:spacing w:val="55"/>
          <w:sz w:val="28"/>
        </w:rPr>
        <w:t xml:space="preserve"> </w:t>
      </w:r>
      <w:r>
        <w:rPr>
          <w:sz w:val="28"/>
        </w:rPr>
        <w:t>і</w:t>
      </w:r>
      <w:r>
        <w:rPr>
          <w:spacing w:val="55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55"/>
          <w:sz w:val="28"/>
        </w:rPr>
        <w:t xml:space="preserve"> </w:t>
      </w:r>
      <w:r>
        <w:rPr>
          <w:sz w:val="28"/>
        </w:rPr>
        <w:t>конкурсу</w:t>
      </w:r>
      <w:r>
        <w:rPr>
          <w:spacing w:val="57"/>
          <w:sz w:val="28"/>
        </w:rPr>
        <w:t xml:space="preserve"> </w:t>
      </w:r>
      <w:r>
        <w:rPr>
          <w:sz w:val="28"/>
        </w:rPr>
        <w:t>до</w:t>
      </w:r>
      <w:r>
        <w:rPr>
          <w:spacing w:val="55"/>
          <w:sz w:val="28"/>
        </w:rPr>
        <w:t xml:space="preserve"> </w:t>
      </w:r>
      <w:r>
        <w:rPr>
          <w:sz w:val="28"/>
        </w:rPr>
        <w:t>аспірантури</w:t>
      </w:r>
      <w:r>
        <w:rPr>
          <w:spacing w:val="56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докторантури;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991"/>
        </w:tabs>
        <w:spacing w:before="1"/>
        <w:ind w:left="990" w:right="0" w:hanging="164"/>
        <w:jc w:val="left"/>
        <w:rPr>
          <w:sz w:val="28"/>
        </w:rPr>
      </w:pP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-1"/>
          <w:sz w:val="28"/>
        </w:rPr>
        <w:t xml:space="preserve"> </w:t>
      </w:r>
      <w:r>
        <w:rPr>
          <w:sz w:val="28"/>
        </w:rPr>
        <w:t>прийому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випуску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аспірантури і</w:t>
      </w:r>
      <w:r>
        <w:rPr>
          <w:spacing w:val="-3"/>
          <w:sz w:val="28"/>
        </w:rPr>
        <w:t xml:space="preserve"> </w:t>
      </w:r>
      <w:r>
        <w:rPr>
          <w:sz w:val="28"/>
        </w:rPr>
        <w:t>докторантури;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991"/>
        </w:tabs>
        <w:spacing w:before="32"/>
        <w:ind w:left="990" w:right="0" w:hanging="164"/>
        <w:jc w:val="left"/>
        <w:rPr>
          <w:sz w:val="28"/>
        </w:rPr>
      </w:pPr>
      <w:r>
        <w:rPr>
          <w:sz w:val="28"/>
        </w:rPr>
        <w:t>здійснення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докторів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</w:t>
      </w:r>
      <w:r>
        <w:rPr>
          <w:spacing w:val="-3"/>
          <w:sz w:val="28"/>
        </w:rPr>
        <w:t xml:space="preserve"> </w:t>
      </w:r>
      <w:r>
        <w:rPr>
          <w:sz w:val="28"/>
        </w:rPr>
        <w:t>поза</w:t>
      </w:r>
      <w:r>
        <w:rPr>
          <w:spacing w:val="-5"/>
          <w:sz w:val="28"/>
        </w:rPr>
        <w:t xml:space="preserve"> </w:t>
      </w:r>
      <w:r>
        <w:rPr>
          <w:sz w:val="28"/>
        </w:rPr>
        <w:t>аспірантурою;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1178"/>
        </w:tabs>
        <w:spacing w:before="32" w:line="264" w:lineRule="auto"/>
        <w:ind w:right="113" w:firstLine="709"/>
        <w:rPr>
          <w:sz w:val="28"/>
        </w:rPr>
      </w:pPr>
      <w:r>
        <w:rPr>
          <w:sz w:val="28"/>
        </w:rPr>
        <w:t>вчасного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вказівок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органів,</w:t>
      </w:r>
      <w:r>
        <w:rPr>
          <w:spacing w:val="1"/>
          <w:sz w:val="28"/>
        </w:rPr>
        <w:t xml:space="preserve"> </w:t>
      </w:r>
      <w:r>
        <w:rPr>
          <w:sz w:val="28"/>
        </w:rPr>
        <w:t>ректора</w:t>
      </w:r>
      <w:r>
        <w:rPr>
          <w:spacing w:val="1"/>
          <w:sz w:val="28"/>
        </w:rPr>
        <w:t xml:space="preserve"> </w:t>
      </w:r>
      <w:r w:rsidR="0099482F">
        <w:rPr>
          <w:sz w:val="28"/>
        </w:rPr>
        <w:t>УДУНТ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 w:rsidR="0099482F">
        <w:rPr>
          <w:sz w:val="28"/>
        </w:rPr>
        <w:t>УДУНТ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2"/>
          <w:sz w:val="28"/>
        </w:rPr>
        <w:t xml:space="preserve"> </w:t>
      </w:r>
      <w:r>
        <w:rPr>
          <w:sz w:val="28"/>
        </w:rPr>
        <w:t>та захисту дисертацій.</w:t>
      </w:r>
    </w:p>
    <w:p w:rsidR="00AA0FF0" w:rsidRDefault="00AA0FF0">
      <w:pPr>
        <w:pStyle w:val="a3"/>
        <w:spacing w:before="6"/>
        <w:ind w:left="0" w:right="0" w:firstLine="0"/>
        <w:jc w:val="left"/>
        <w:rPr>
          <w:sz w:val="31"/>
        </w:rPr>
      </w:pPr>
    </w:p>
    <w:p w:rsidR="00AA0FF0" w:rsidRDefault="0016002F">
      <w:pPr>
        <w:pStyle w:val="1"/>
        <w:numPr>
          <w:ilvl w:val="0"/>
          <w:numId w:val="5"/>
        </w:numPr>
        <w:tabs>
          <w:tab w:val="left" w:pos="674"/>
        </w:tabs>
        <w:spacing w:line="264" w:lineRule="auto"/>
        <w:ind w:left="4050" w:right="395" w:hanging="3657"/>
        <w:jc w:val="left"/>
      </w:pPr>
      <w:r>
        <w:t>СТРУКТУРА, КЕРІВНИЦТВО ТА КАДРОВЕ ЗАБЕЗПЕЧЕННЯ</w:t>
      </w:r>
      <w:r>
        <w:rPr>
          <w:spacing w:val="-68"/>
        </w:rPr>
        <w:t xml:space="preserve"> </w:t>
      </w:r>
      <w:r>
        <w:t>ВІДДІЛУ</w:t>
      </w:r>
    </w:p>
    <w:p w:rsidR="00AA0FF0" w:rsidRDefault="0016002F">
      <w:pPr>
        <w:pStyle w:val="a4"/>
        <w:numPr>
          <w:ilvl w:val="1"/>
          <w:numId w:val="5"/>
        </w:numPr>
        <w:tabs>
          <w:tab w:val="left" w:pos="1398"/>
        </w:tabs>
        <w:spacing w:before="237" w:line="264" w:lineRule="auto"/>
        <w:ind w:firstLine="719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покладених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затверджується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ректором</w:t>
      </w:r>
      <w:r>
        <w:rPr>
          <w:spacing w:val="-4"/>
          <w:sz w:val="28"/>
        </w:rPr>
        <w:t xml:space="preserve"> </w:t>
      </w:r>
      <w:r w:rsidR="0099482F">
        <w:rPr>
          <w:sz w:val="28"/>
        </w:rPr>
        <w:t>УДУНТ</w:t>
      </w:r>
      <w:r>
        <w:rPr>
          <w:sz w:val="28"/>
        </w:rPr>
        <w:t>.</w:t>
      </w:r>
    </w:p>
    <w:p w:rsidR="00AA0FF0" w:rsidRDefault="0016002F">
      <w:pPr>
        <w:pStyle w:val="a4"/>
        <w:numPr>
          <w:ilvl w:val="1"/>
          <w:numId w:val="5"/>
        </w:numPr>
        <w:tabs>
          <w:tab w:val="left" w:pos="1399"/>
        </w:tabs>
        <w:spacing w:before="120" w:line="264" w:lineRule="auto"/>
        <w:ind w:left="117" w:right="113" w:firstLine="720"/>
        <w:rPr>
          <w:sz w:val="28"/>
        </w:rPr>
      </w:pPr>
      <w:r>
        <w:rPr>
          <w:sz w:val="28"/>
        </w:rPr>
        <w:t>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відділом здійснює завідувач, який призначається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ректором </w:t>
      </w:r>
      <w:r w:rsidR="0099482F">
        <w:rPr>
          <w:sz w:val="28"/>
        </w:rPr>
        <w:t>УДУНТ</w:t>
      </w:r>
      <w:r>
        <w:rPr>
          <w:sz w:val="28"/>
        </w:rPr>
        <w:t xml:space="preserve"> за результатами конкурсного відбору, що 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Вченою</w:t>
      </w:r>
      <w:r>
        <w:rPr>
          <w:spacing w:val="1"/>
          <w:sz w:val="28"/>
        </w:rPr>
        <w:t xml:space="preserve"> </w:t>
      </w:r>
      <w:r>
        <w:rPr>
          <w:sz w:val="28"/>
        </w:rPr>
        <w:t>радою</w:t>
      </w:r>
      <w:r>
        <w:rPr>
          <w:spacing w:val="1"/>
          <w:sz w:val="28"/>
        </w:rPr>
        <w:t xml:space="preserve"> </w:t>
      </w:r>
      <w:r w:rsidR="0099482F">
        <w:rPr>
          <w:sz w:val="28"/>
        </w:rPr>
        <w:t>УДУНТ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відбору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7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-3"/>
          <w:sz w:val="28"/>
        </w:rPr>
        <w:t xml:space="preserve"> </w:t>
      </w:r>
      <w:r>
        <w:rPr>
          <w:sz w:val="28"/>
        </w:rPr>
        <w:t>(контрактів)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науково-педагогічними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-2"/>
          <w:sz w:val="28"/>
        </w:rPr>
        <w:t xml:space="preserve"> </w:t>
      </w:r>
      <w:r w:rsidR="0099482F">
        <w:rPr>
          <w:sz w:val="28"/>
        </w:rPr>
        <w:t>УДУНТ</w:t>
      </w:r>
      <w:r>
        <w:rPr>
          <w:sz w:val="28"/>
        </w:rPr>
        <w:t>.</w:t>
      </w:r>
    </w:p>
    <w:p w:rsidR="00AA0FF0" w:rsidRDefault="0016002F">
      <w:pPr>
        <w:pStyle w:val="a4"/>
        <w:numPr>
          <w:ilvl w:val="1"/>
          <w:numId w:val="5"/>
        </w:numPr>
        <w:tabs>
          <w:tab w:val="left" w:pos="1362"/>
        </w:tabs>
        <w:spacing w:before="120" w:line="264" w:lineRule="auto"/>
        <w:ind w:left="117" w:right="115" w:firstLine="720"/>
        <w:rPr>
          <w:sz w:val="28"/>
        </w:rPr>
      </w:pPr>
      <w:r>
        <w:rPr>
          <w:sz w:val="28"/>
        </w:rPr>
        <w:t>Завідувач</w:t>
      </w:r>
      <w:r>
        <w:rPr>
          <w:spacing w:val="26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26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28"/>
          <w:sz w:val="28"/>
        </w:rPr>
        <w:t xml:space="preserve"> </w:t>
      </w:r>
      <w:r>
        <w:rPr>
          <w:sz w:val="28"/>
        </w:rPr>
        <w:t>підпорядковується</w:t>
      </w:r>
      <w:r>
        <w:rPr>
          <w:spacing w:val="24"/>
          <w:sz w:val="28"/>
        </w:rPr>
        <w:t xml:space="preserve"> </w:t>
      </w:r>
      <w:r>
        <w:rPr>
          <w:sz w:val="28"/>
        </w:rPr>
        <w:t>проректору</w:t>
      </w:r>
      <w:r>
        <w:rPr>
          <w:spacing w:val="-68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 w:rsidR="0099482F">
        <w:rPr>
          <w:sz w:val="28"/>
        </w:rPr>
        <w:t>УДУНТ</w:t>
      </w:r>
      <w:r w:rsidR="00256FF3">
        <w:rPr>
          <w:sz w:val="28"/>
          <w:lang w:val="ru-RU"/>
        </w:rPr>
        <w:t>.</w:t>
      </w:r>
    </w:p>
    <w:p w:rsidR="00AA0FF0" w:rsidRDefault="0016002F">
      <w:pPr>
        <w:pStyle w:val="a4"/>
        <w:numPr>
          <w:ilvl w:val="1"/>
          <w:numId w:val="5"/>
        </w:numPr>
        <w:tabs>
          <w:tab w:val="left" w:pos="1456"/>
        </w:tabs>
        <w:spacing w:before="120" w:line="264" w:lineRule="auto"/>
        <w:ind w:right="113" w:firstLine="719"/>
        <w:rPr>
          <w:sz w:val="28"/>
        </w:rPr>
      </w:pPr>
      <w:r>
        <w:rPr>
          <w:sz w:val="28"/>
        </w:rPr>
        <w:t>Завідувач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несе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 за виконання покладених на підрозділ завдань. Права та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1"/>
          <w:sz w:val="28"/>
        </w:rPr>
        <w:t xml:space="preserve"> </w:t>
      </w:r>
      <w:r>
        <w:rPr>
          <w:sz w:val="28"/>
        </w:rPr>
        <w:t>завідувача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посадовою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інструкцією,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затвердженою</w:t>
      </w:r>
      <w:r>
        <w:rPr>
          <w:spacing w:val="-2"/>
          <w:sz w:val="28"/>
        </w:rPr>
        <w:t xml:space="preserve"> </w:t>
      </w:r>
      <w:r>
        <w:rPr>
          <w:sz w:val="28"/>
        </w:rPr>
        <w:t>у встановленому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порядку.</w:t>
      </w:r>
    </w:p>
    <w:p w:rsidR="00AA0FF0" w:rsidRDefault="0016002F">
      <w:pPr>
        <w:pStyle w:val="a4"/>
        <w:numPr>
          <w:ilvl w:val="1"/>
          <w:numId w:val="5"/>
        </w:numPr>
        <w:tabs>
          <w:tab w:val="left" w:pos="1557"/>
        </w:tabs>
        <w:spacing w:before="120" w:line="264" w:lineRule="auto"/>
        <w:ind w:firstLine="720"/>
        <w:rPr>
          <w:sz w:val="28"/>
        </w:rPr>
      </w:pP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співробітниками.</w:t>
      </w:r>
    </w:p>
    <w:p w:rsidR="00AA0FF0" w:rsidRDefault="0016002F">
      <w:pPr>
        <w:pStyle w:val="a3"/>
        <w:spacing w:line="264" w:lineRule="auto"/>
        <w:ind w:left="117"/>
      </w:pPr>
      <w:r>
        <w:t>Штатна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Відділу,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посадові</w:t>
      </w:r>
      <w:r>
        <w:rPr>
          <w:spacing w:val="1"/>
        </w:rPr>
        <w:t xml:space="preserve"> </w:t>
      </w:r>
      <w:r>
        <w:t>оклади</w:t>
      </w:r>
      <w:r>
        <w:rPr>
          <w:spacing w:val="-67"/>
        </w:rPr>
        <w:t xml:space="preserve"> </w:t>
      </w:r>
      <w:r>
        <w:t>встановлюються відповідно до штатного розпису, затвердженого ректором</w:t>
      </w:r>
      <w:r>
        <w:rPr>
          <w:spacing w:val="1"/>
        </w:rPr>
        <w:t xml:space="preserve"> </w:t>
      </w:r>
      <w:r w:rsidR="001210DB">
        <w:t>УДУНТ</w:t>
      </w:r>
      <w:r>
        <w:t>.</w:t>
      </w:r>
    </w:p>
    <w:p w:rsidR="00AA0FF0" w:rsidRDefault="0016002F">
      <w:pPr>
        <w:pStyle w:val="a3"/>
        <w:spacing w:line="264" w:lineRule="auto"/>
        <w:ind w:firstLine="719"/>
      </w:pPr>
      <w:r>
        <w:t>Посадові</w:t>
      </w:r>
      <w:r>
        <w:rPr>
          <w:spacing w:val="1"/>
        </w:rPr>
        <w:t xml:space="preserve"> </w:t>
      </w:r>
      <w:r>
        <w:t>інструкції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завідувачем</w:t>
      </w:r>
      <w:r>
        <w:rPr>
          <w:spacing w:val="1"/>
        </w:rPr>
        <w:t xml:space="preserve"> </w:t>
      </w:r>
      <w:r>
        <w:t>Відділу,</w:t>
      </w:r>
      <w:r>
        <w:rPr>
          <w:spacing w:val="-3"/>
        </w:rPr>
        <w:t xml:space="preserve"> </w:t>
      </w:r>
      <w:r>
        <w:t>погоджуються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затверджуються у</w:t>
      </w:r>
      <w:r>
        <w:rPr>
          <w:spacing w:val="-2"/>
        </w:rPr>
        <w:t xml:space="preserve"> </w:t>
      </w:r>
      <w:r>
        <w:t>встановленому</w:t>
      </w:r>
      <w:r>
        <w:rPr>
          <w:spacing w:val="-2"/>
        </w:rPr>
        <w:t xml:space="preserve"> </w:t>
      </w:r>
      <w:r>
        <w:t>порядку.</w:t>
      </w:r>
    </w:p>
    <w:p w:rsidR="00AA0FF0" w:rsidRDefault="00AA0FF0">
      <w:pPr>
        <w:spacing w:line="264" w:lineRule="auto"/>
        <w:sectPr w:rsidR="00AA0FF0" w:rsidSect="001210DB">
          <w:pgSz w:w="11910" w:h="16840"/>
          <w:pgMar w:top="993" w:right="1300" w:bottom="920" w:left="1300" w:header="0" w:footer="731" w:gutter="0"/>
          <w:cols w:space="720"/>
        </w:sectPr>
      </w:pPr>
    </w:p>
    <w:p w:rsidR="00AA0FF0" w:rsidRDefault="0016002F">
      <w:pPr>
        <w:pStyle w:val="1"/>
        <w:numPr>
          <w:ilvl w:val="0"/>
          <w:numId w:val="5"/>
        </w:numPr>
        <w:tabs>
          <w:tab w:val="left" w:pos="976"/>
        </w:tabs>
        <w:spacing w:before="58"/>
        <w:ind w:left="975" w:hanging="281"/>
        <w:jc w:val="left"/>
      </w:pPr>
      <w:r>
        <w:lastRenderedPageBreak/>
        <w:t>ДІЯЛЬНІСТЬ</w:t>
      </w:r>
      <w:r>
        <w:rPr>
          <w:spacing w:val="-4"/>
        </w:rPr>
        <w:t xml:space="preserve"> </w:t>
      </w:r>
      <w:r>
        <w:t>ВІДДІЛУ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ПЛАТНИХ</w:t>
      </w:r>
      <w:r>
        <w:rPr>
          <w:spacing w:val="-4"/>
        </w:rPr>
        <w:t xml:space="preserve"> </w:t>
      </w:r>
      <w:r>
        <w:t>ПОСЛУГ</w:t>
      </w:r>
    </w:p>
    <w:p w:rsidR="00AA0FF0" w:rsidRDefault="0016002F">
      <w:pPr>
        <w:pStyle w:val="a4"/>
        <w:numPr>
          <w:ilvl w:val="1"/>
          <w:numId w:val="5"/>
        </w:numPr>
        <w:tabs>
          <w:tab w:val="left" w:pos="1349"/>
        </w:tabs>
        <w:spacing w:before="269" w:line="264" w:lineRule="auto"/>
        <w:ind w:right="115" w:firstLine="719"/>
        <w:rPr>
          <w:sz w:val="28"/>
        </w:rPr>
      </w:pPr>
      <w:r>
        <w:rPr>
          <w:sz w:val="28"/>
        </w:rPr>
        <w:t xml:space="preserve">Відділом забезпечується та супроводжується надання </w:t>
      </w:r>
      <w:r w:rsidR="001210DB">
        <w:rPr>
          <w:sz w:val="28"/>
        </w:rPr>
        <w:t>УДУНТ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платних послуг для сторонніх організацій та 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 w:rsidR="001210DB">
        <w:rPr>
          <w:sz w:val="28"/>
        </w:rPr>
        <w:t>, згідно з Переліком платних послуг, затверджений наказом ректора, а саме</w:t>
      </w:r>
      <w:r>
        <w:rPr>
          <w:sz w:val="28"/>
        </w:rPr>
        <w:t>: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1045"/>
        </w:tabs>
        <w:spacing w:line="264" w:lineRule="auto"/>
        <w:ind w:firstLine="720"/>
        <w:rPr>
          <w:sz w:val="28"/>
        </w:rPr>
      </w:pPr>
      <w:r>
        <w:rPr>
          <w:sz w:val="28"/>
        </w:rPr>
        <w:t>підготовка аспірантів і докторантів понад державне замовлення 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ліцензійного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договорів,</w:t>
      </w:r>
      <w:r>
        <w:rPr>
          <w:spacing w:val="71"/>
          <w:sz w:val="28"/>
        </w:rPr>
        <w:t xml:space="preserve"> </w:t>
      </w:r>
      <w:r>
        <w:rPr>
          <w:sz w:val="28"/>
        </w:rPr>
        <w:t>укладених</w:t>
      </w:r>
      <w:r>
        <w:rPr>
          <w:spacing w:val="7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юридичними особами;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1129"/>
        </w:tabs>
        <w:spacing w:line="264" w:lineRule="auto"/>
        <w:ind w:right="113" w:firstLine="720"/>
        <w:rPr>
          <w:sz w:val="28"/>
        </w:rPr>
      </w:pP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аспірантів,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докторантів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іноземців,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громадянства, які постійно проживають в Україні; осіб, яким надано статус</w:t>
      </w:r>
      <w:r>
        <w:rPr>
          <w:spacing w:val="-67"/>
          <w:sz w:val="28"/>
        </w:rPr>
        <w:t xml:space="preserve"> </w:t>
      </w:r>
      <w:r>
        <w:rPr>
          <w:sz w:val="28"/>
        </w:rPr>
        <w:t>біженця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Україні;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потребують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захисту; осіб, яким надано статус закордонного українця і які перебувають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законних підставах;</w:t>
      </w:r>
    </w:p>
    <w:p w:rsidR="00AA0FF0" w:rsidRDefault="0016002F">
      <w:pPr>
        <w:pStyle w:val="a4"/>
        <w:numPr>
          <w:ilvl w:val="0"/>
          <w:numId w:val="2"/>
        </w:numPr>
        <w:tabs>
          <w:tab w:val="left" w:pos="1167"/>
        </w:tabs>
        <w:spacing w:line="264" w:lineRule="auto"/>
        <w:ind w:left="118" w:firstLine="719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стажування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-1"/>
          <w:sz w:val="28"/>
        </w:rPr>
        <w:t xml:space="preserve"> </w:t>
      </w:r>
      <w:r>
        <w:rPr>
          <w:sz w:val="28"/>
        </w:rPr>
        <w:t>доктора філософії або доктора наук.</w:t>
      </w:r>
    </w:p>
    <w:p w:rsidR="00AA0FF0" w:rsidRDefault="0016002F">
      <w:pPr>
        <w:pStyle w:val="a3"/>
        <w:spacing w:before="119" w:line="264" w:lineRule="auto"/>
        <w:ind w:right="117" w:firstLine="719"/>
      </w:pPr>
      <w:r>
        <w:t>6.2</w:t>
      </w:r>
      <w:r>
        <w:rPr>
          <w:spacing w:val="1"/>
        </w:rPr>
        <w:t xml:space="preserve"> </w:t>
      </w:r>
      <w:r>
        <w:t>Відділом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надаватись</w:t>
      </w:r>
      <w:r>
        <w:rPr>
          <w:spacing w:val="70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платні</w:t>
      </w:r>
      <w:r>
        <w:rPr>
          <w:spacing w:val="-2"/>
        </w:rPr>
        <w:t xml:space="preserve"> </w:t>
      </w:r>
      <w:r>
        <w:t>послуги, що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заборонені</w:t>
      </w:r>
      <w:r>
        <w:rPr>
          <w:spacing w:val="-1"/>
        </w:rPr>
        <w:t xml:space="preserve"> </w:t>
      </w:r>
      <w:r>
        <w:t>чинним</w:t>
      </w:r>
      <w:r>
        <w:rPr>
          <w:spacing w:val="-1"/>
        </w:rPr>
        <w:t xml:space="preserve"> </w:t>
      </w:r>
      <w:r>
        <w:t>законодавством.</w:t>
      </w:r>
    </w:p>
    <w:p w:rsidR="00AA0FF0" w:rsidRDefault="0016002F">
      <w:pPr>
        <w:pStyle w:val="a4"/>
        <w:numPr>
          <w:ilvl w:val="1"/>
          <w:numId w:val="1"/>
        </w:numPr>
        <w:tabs>
          <w:tab w:val="left" w:pos="1469"/>
        </w:tabs>
        <w:spacing w:before="120" w:line="264" w:lineRule="auto"/>
        <w:ind w:right="113" w:firstLine="719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 встановленому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порядку.</w:t>
      </w:r>
    </w:p>
    <w:p w:rsidR="00AA0FF0" w:rsidRDefault="0016002F">
      <w:pPr>
        <w:pStyle w:val="a4"/>
        <w:numPr>
          <w:ilvl w:val="1"/>
          <w:numId w:val="1"/>
        </w:numPr>
        <w:tabs>
          <w:tab w:val="left" w:pos="1435"/>
        </w:tabs>
        <w:spacing w:before="121" w:line="264" w:lineRule="auto"/>
        <w:ind w:left="117" w:firstLine="720"/>
        <w:rPr>
          <w:sz w:val="28"/>
        </w:rPr>
      </w:pP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кошторису,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завідувача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розраховується не рідше ніж раз на рік планово-фінансовим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відділом 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1"/>
          <w:sz w:val="28"/>
        </w:rPr>
        <w:t xml:space="preserve"> </w:t>
      </w:r>
      <w:r>
        <w:rPr>
          <w:sz w:val="28"/>
        </w:rPr>
        <w:t>МОН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узгоджується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2"/>
          <w:sz w:val="28"/>
        </w:rPr>
        <w:t xml:space="preserve"> </w:t>
      </w:r>
      <w:r>
        <w:rPr>
          <w:sz w:val="28"/>
        </w:rPr>
        <w:t>посадовими особами.</w:t>
      </w:r>
    </w:p>
    <w:p w:rsidR="00AA0FF0" w:rsidRDefault="0016002F">
      <w:pPr>
        <w:pStyle w:val="a4"/>
        <w:numPr>
          <w:ilvl w:val="1"/>
          <w:numId w:val="1"/>
        </w:numPr>
        <w:tabs>
          <w:tab w:val="left" w:pos="1350"/>
        </w:tabs>
        <w:spacing w:before="120" w:line="264" w:lineRule="auto"/>
        <w:ind w:left="117" w:right="115" w:firstLine="720"/>
        <w:rPr>
          <w:sz w:val="28"/>
        </w:rPr>
      </w:pPr>
      <w:r>
        <w:rPr>
          <w:sz w:val="28"/>
        </w:rPr>
        <w:t>Бухгалтерський облік, фінансові операції та розподіл коштів від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напрямом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відповідними підрозділами</w:t>
      </w:r>
      <w:r>
        <w:rPr>
          <w:spacing w:val="2"/>
          <w:sz w:val="28"/>
        </w:rPr>
        <w:t xml:space="preserve"> </w:t>
      </w:r>
      <w:r w:rsidR="001210DB">
        <w:rPr>
          <w:sz w:val="28"/>
        </w:rPr>
        <w:t>УДУНТ</w:t>
      </w:r>
      <w:r>
        <w:rPr>
          <w:sz w:val="28"/>
        </w:rPr>
        <w:t>.</w:t>
      </w:r>
    </w:p>
    <w:p w:rsidR="00AA0FF0" w:rsidRDefault="00AA0FF0">
      <w:pPr>
        <w:pStyle w:val="a3"/>
        <w:spacing w:before="7"/>
        <w:ind w:left="0" w:right="0" w:firstLine="0"/>
        <w:jc w:val="left"/>
        <w:rPr>
          <w:sz w:val="31"/>
        </w:rPr>
      </w:pPr>
    </w:p>
    <w:p w:rsidR="00AA0FF0" w:rsidRDefault="0016002F">
      <w:pPr>
        <w:pStyle w:val="1"/>
        <w:numPr>
          <w:ilvl w:val="0"/>
          <w:numId w:val="5"/>
        </w:numPr>
        <w:tabs>
          <w:tab w:val="left" w:pos="2701"/>
        </w:tabs>
        <w:ind w:left="2700"/>
        <w:jc w:val="left"/>
      </w:pPr>
      <w:r>
        <w:t>ВІДПОВІДАЛЬНІСТЬ</w:t>
      </w:r>
      <w:r>
        <w:rPr>
          <w:spacing w:val="-2"/>
        </w:rPr>
        <w:t xml:space="preserve"> </w:t>
      </w:r>
      <w:r>
        <w:t>ВІДДІЛУ</w:t>
      </w:r>
    </w:p>
    <w:p w:rsidR="00AA0FF0" w:rsidRDefault="0016002F">
      <w:pPr>
        <w:pStyle w:val="a3"/>
        <w:spacing w:before="268"/>
        <w:ind w:left="838" w:right="0" w:firstLine="0"/>
        <w:jc w:val="left"/>
      </w:pPr>
      <w:r>
        <w:t>7.1.</w:t>
      </w:r>
      <w:r>
        <w:rPr>
          <w:spacing w:val="-4"/>
        </w:rPr>
        <w:t xml:space="preserve"> </w:t>
      </w:r>
      <w:r>
        <w:t>Відділ</w:t>
      </w:r>
      <w:r>
        <w:rPr>
          <w:spacing w:val="-3"/>
        </w:rPr>
        <w:t xml:space="preserve"> </w:t>
      </w:r>
      <w:r>
        <w:t>несе</w:t>
      </w:r>
      <w:r>
        <w:rPr>
          <w:spacing w:val="-2"/>
        </w:rPr>
        <w:t xml:space="preserve"> </w:t>
      </w:r>
      <w:r>
        <w:t>відповідальність</w:t>
      </w:r>
      <w:r>
        <w:rPr>
          <w:spacing w:val="-3"/>
        </w:rPr>
        <w:t xml:space="preserve"> </w:t>
      </w:r>
      <w:r>
        <w:t>за:</w:t>
      </w:r>
    </w:p>
    <w:p w:rsidR="00AA0FF0" w:rsidRDefault="0016002F" w:rsidP="00256FF3">
      <w:pPr>
        <w:pStyle w:val="a4"/>
        <w:numPr>
          <w:ilvl w:val="0"/>
          <w:numId w:val="2"/>
        </w:numPr>
        <w:tabs>
          <w:tab w:val="left" w:pos="1115"/>
        </w:tabs>
        <w:spacing w:before="32" w:line="264" w:lineRule="auto"/>
        <w:ind w:right="115" w:firstLine="720"/>
        <w:rPr>
          <w:sz w:val="28"/>
        </w:rPr>
      </w:pPr>
      <w:r w:rsidRPr="00256FF3">
        <w:rPr>
          <w:sz w:val="28"/>
        </w:rPr>
        <w:t>належну</w:t>
      </w:r>
      <w:r w:rsidRPr="00256FF3">
        <w:rPr>
          <w:spacing w:val="1"/>
          <w:sz w:val="28"/>
        </w:rPr>
        <w:t xml:space="preserve"> </w:t>
      </w:r>
      <w:r w:rsidRPr="00256FF3">
        <w:rPr>
          <w:sz w:val="28"/>
        </w:rPr>
        <w:t>організацію</w:t>
      </w:r>
      <w:r w:rsidRPr="00256FF3">
        <w:rPr>
          <w:spacing w:val="1"/>
          <w:sz w:val="28"/>
        </w:rPr>
        <w:t xml:space="preserve"> </w:t>
      </w:r>
      <w:r w:rsidRPr="00256FF3">
        <w:rPr>
          <w:sz w:val="28"/>
        </w:rPr>
        <w:t>контролю</w:t>
      </w:r>
      <w:r w:rsidRPr="00256FF3">
        <w:rPr>
          <w:spacing w:val="1"/>
          <w:sz w:val="28"/>
        </w:rPr>
        <w:t xml:space="preserve"> </w:t>
      </w:r>
      <w:r w:rsidRPr="00256FF3">
        <w:rPr>
          <w:sz w:val="28"/>
        </w:rPr>
        <w:t>виконання</w:t>
      </w:r>
      <w:r w:rsidRPr="00256FF3">
        <w:rPr>
          <w:spacing w:val="1"/>
          <w:sz w:val="28"/>
        </w:rPr>
        <w:t xml:space="preserve"> </w:t>
      </w:r>
      <w:r w:rsidRPr="00256FF3">
        <w:rPr>
          <w:sz w:val="28"/>
        </w:rPr>
        <w:t>планів</w:t>
      </w:r>
      <w:r w:rsidRPr="00256FF3">
        <w:rPr>
          <w:spacing w:val="1"/>
          <w:sz w:val="28"/>
        </w:rPr>
        <w:t xml:space="preserve"> </w:t>
      </w:r>
      <w:r w:rsidRPr="00256FF3">
        <w:rPr>
          <w:sz w:val="28"/>
        </w:rPr>
        <w:t>прийому</w:t>
      </w:r>
      <w:r w:rsidRPr="00256FF3">
        <w:rPr>
          <w:spacing w:val="1"/>
          <w:sz w:val="28"/>
        </w:rPr>
        <w:t xml:space="preserve"> </w:t>
      </w:r>
      <w:r w:rsidRPr="00256FF3">
        <w:rPr>
          <w:sz w:val="28"/>
        </w:rPr>
        <w:t>до</w:t>
      </w:r>
      <w:r w:rsidRPr="00256FF3">
        <w:rPr>
          <w:spacing w:val="1"/>
          <w:sz w:val="28"/>
        </w:rPr>
        <w:t xml:space="preserve"> </w:t>
      </w:r>
      <w:r w:rsidRPr="00256FF3">
        <w:rPr>
          <w:sz w:val="28"/>
        </w:rPr>
        <w:t>аспірантури</w:t>
      </w:r>
      <w:r w:rsidRPr="00256FF3">
        <w:rPr>
          <w:spacing w:val="9"/>
          <w:sz w:val="28"/>
        </w:rPr>
        <w:t xml:space="preserve"> </w:t>
      </w:r>
      <w:r w:rsidRPr="00256FF3">
        <w:rPr>
          <w:sz w:val="28"/>
        </w:rPr>
        <w:t>і</w:t>
      </w:r>
      <w:r w:rsidRPr="00256FF3">
        <w:rPr>
          <w:spacing w:val="9"/>
          <w:sz w:val="28"/>
        </w:rPr>
        <w:t xml:space="preserve"> </w:t>
      </w:r>
      <w:r w:rsidRPr="00256FF3">
        <w:rPr>
          <w:sz w:val="28"/>
        </w:rPr>
        <w:t>докторантури</w:t>
      </w:r>
      <w:r w:rsidRPr="00256FF3">
        <w:rPr>
          <w:spacing w:val="9"/>
          <w:sz w:val="28"/>
        </w:rPr>
        <w:t xml:space="preserve"> </w:t>
      </w:r>
      <w:r w:rsidRPr="00256FF3">
        <w:rPr>
          <w:sz w:val="28"/>
        </w:rPr>
        <w:t>та</w:t>
      </w:r>
      <w:r w:rsidRPr="00256FF3">
        <w:rPr>
          <w:spacing w:val="8"/>
          <w:sz w:val="28"/>
        </w:rPr>
        <w:t xml:space="preserve"> </w:t>
      </w:r>
      <w:r w:rsidRPr="00256FF3">
        <w:rPr>
          <w:sz w:val="28"/>
        </w:rPr>
        <w:t>відповідно</w:t>
      </w:r>
      <w:r w:rsidRPr="00256FF3">
        <w:rPr>
          <w:spacing w:val="8"/>
          <w:sz w:val="28"/>
        </w:rPr>
        <w:t xml:space="preserve"> </w:t>
      </w:r>
      <w:r w:rsidRPr="00256FF3">
        <w:rPr>
          <w:sz w:val="28"/>
        </w:rPr>
        <w:t>випуску</w:t>
      </w:r>
      <w:r w:rsidRPr="00256FF3">
        <w:rPr>
          <w:spacing w:val="9"/>
          <w:sz w:val="28"/>
        </w:rPr>
        <w:t xml:space="preserve"> </w:t>
      </w:r>
      <w:r w:rsidRPr="00256FF3">
        <w:rPr>
          <w:sz w:val="28"/>
        </w:rPr>
        <w:t>з</w:t>
      </w:r>
      <w:r w:rsidRPr="00256FF3">
        <w:rPr>
          <w:spacing w:val="8"/>
          <w:sz w:val="28"/>
        </w:rPr>
        <w:t xml:space="preserve"> </w:t>
      </w:r>
      <w:r w:rsidRPr="00256FF3">
        <w:rPr>
          <w:sz w:val="28"/>
        </w:rPr>
        <w:t>аспірантури</w:t>
      </w:r>
      <w:r w:rsidRPr="00256FF3">
        <w:rPr>
          <w:spacing w:val="10"/>
          <w:sz w:val="28"/>
        </w:rPr>
        <w:t xml:space="preserve"> </w:t>
      </w:r>
      <w:r w:rsidRPr="00256FF3">
        <w:rPr>
          <w:sz w:val="28"/>
        </w:rPr>
        <w:t>і</w:t>
      </w:r>
      <w:r w:rsidR="001210DB" w:rsidRPr="00256FF3">
        <w:rPr>
          <w:sz w:val="28"/>
        </w:rPr>
        <w:t xml:space="preserve"> на підставі договорів із замовником</w:t>
      </w:r>
      <w:r w:rsidR="00256FF3" w:rsidRPr="00256FF3">
        <w:rPr>
          <w:sz w:val="28"/>
        </w:rPr>
        <w:t xml:space="preserve"> </w:t>
      </w:r>
      <w:bookmarkStart w:id="2" w:name="_GoBack"/>
      <w:bookmarkEnd w:id="2"/>
      <w:proofErr w:type="spellStart"/>
      <w:r w:rsidR="00256FF3" w:rsidRPr="00256FF3">
        <w:rPr>
          <w:sz w:val="28"/>
        </w:rPr>
        <w:t>освітньо-наукових</w:t>
      </w:r>
      <w:proofErr w:type="spellEnd"/>
      <w:r w:rsidR="00256FF3" w:rsidRPr="00256FF3">
        <w:rPr>
          <w:sz w:val="28"/>
        </w:rPr>
        <w:t xml:space="preserve"> послуг</w:t>
      </w:r>
      <w:r w:rsidR="00256FF3">
        <w:rPr>
          <w:sz w:val="28"/>
        </w:rPr>
        <w:t>;</w:t>
      </w:r>
    </w:p>
    <w:p w:rsidR="00256FF3" w:rsidRDefault="00256FF3" w:rsidP="00256FF3">
      <w:pPr>
        <w:pStyle w:val="a4"/>
        <w:numPr>
          <w:ilvl w:val="0"/>
          <w:numId w:val="2"/>
        </w:numPr>
        <w:tabs>
          <w:tab w:val="left" w:pos="1115"/>
        </w:tabs>
        <w:spacing w:before="32" w:line="264" w:lineRule="auto"/>
        <w:ind w:right="115" w:firstLine="720"/>
        <w:rPr>
          <w:sz w:val="28"/>
        </w:rPr>
      </w:pPr>
      <w:r>
        <w:rPr>
          <w:sz w:val="28"/>
        </w:rPr>
        <w:t>дотримання терміну затвердження тем дисертаційних робіт аспірантів і докторантів на вченій раді Університету;</w:t>
      </w:r>
    </w:p>
    <w:p w:rsidR="00256FF3" w:rsidRDefault="00256FF3" w:rsidP="00256FF3">
      <w:pPr>
        <w:pStyle w:val="a4"/>
        <w:numPr>
          <w:ilvl w:val="0"/>
          <w:numId w:val="2"/>
        </w:numPr>
        <w:tabs>
          <w:tab w:val="left" w:pos="1115"/>
        </w:tabs>
        <w:spacing w:before="32" w:line="264" w:lineRule="auto"/>
        <w:ind w:right="115" w:firstLine="720"/>
        <w:rPr>
          <w:sz w:val="28"/>
        </w:rPr>
      </w:pPr>
      <w:r>
        <w:rPr>
          <w:sz w:val="28"/>
        </w:rPr>
        <w:t>організацію проведення екзаменаційних сесій, складання вступних іспитів в аспірантуру та кандидатських іспитів;</w:t>
      </w:r>
    </w:p>
    <w:p w:rsidR="00256FF3" w:rsidRDefault="00256FF3" w:rsidP="00256FF3">
      <w:pPr>
        <w:pStyle w:val="a4"/>
        <w:numPr>
          <w:ilvl w:val="0"/>
          <w:numId w:val="2"/>
        </w:numPr>
        <w:tabs>
          <w:tab w:val="left" w:pos="1115"/>
        </w:tabs>
        <w:spacing w:before="32" w:line="264" w:lineRule="auto"/>
        <w:ind w:right="115" w:firstLine="720"/>
        <w:rPr>
          <w:sz w:val="28"/>
        </w:rPr>
      </w:pPr>
      <w:r>
        <w:rPr>
          <w:sz w:val="28"/>
        </w:rPr>
        <w:t>правильність оформлення особових справ аспірантів, докторантів і здобувачів та інших форм звітної документації;</w:t>
      </w:r>
    </w:p>
    <w:p w:rsidR="00256FF3" w:rsidRDefault="00256FF3" w:rsidP="00256FF3">
      <w:pPr>
        <w:pStyle w:val="a4"/>
        <w:numPr>
          <w:ilvl w:val="0"/>
          <w:numId w:val="2"/>
        </w:numPr>
        <w:tabs>
          <w:tab w:val="left" w:pos="1115"/>
        </w:tabs>
        <w:spacing w:before="32" w:line="264" w:lineRule="auto"/>
        <w:ind w:right="115" w:firstLine="720"/>
        <w:rPr>
          <w:sz w:val="28"/>
        </w:rPr>
      </w:pPr>
      <w:r>
        <w:rPr>
          <w:sz w:val="28"/>
        </w:rPr>
        <w:lastRenderedPageBreak/>
        <w:t>своєчасне і достовірне надання інформації у М</w:t>
      </w:r>
      <w:r w:rsidR="00C66DB3">
        <w:rPr>
          <w:sz w:val="28"/>
        </w:rPr>
        <w:t>ОН України, НАЗЯВО, Головне управління статистики у Дніпропетровській області.</w:t>
      </w:r>
    </w:p>
    <w:p w:rsidR="00C66DB3" w:rsidRDefault="00C66DB3" w:rsidP="00C66DB3">
      <w:pPr>
        <w:pStyle w:val="a4"/>
        <w:tabs>
          <w:tab w:val="left" w:pos="1115"/>
        </w:tabs>
        <w:spacing w:before="32" w:line="264" w:lineRule="auto"/>
        <w:ind w:left="0" w:right="115" w:firstLine="851"/>
        <w:rPr>
          <w:sz w:val="28"/>
        </w:rPr>
      </w:pPr>
      <w:r>
        <w:rPr>
          <w:sz w:val="28"/>
        </w:rPr>
        <w:t>7.2. Відповідальність співробітників відділу регламентується їхніми посадовими інструкціями.</w:t>
      </w:r>
    </w:p>
    <w:p w:rsidR="00C66DB3" w:rsidRDefault="00C66DB3" w:rsidP="00C66DB3">
      <w:pPr>
        <w:pStyle w:val="a4"/>
        <w:tabs>
          <w:tab w:val="left" w:pos="1115"/>
        </w:tabs>
        <w:spacing w:before="32" w:line="264" w:lineRule="auto"/>
        <w:ind w:left="0" w:right="115" w:firstLine="851"/>
        <w:rPr>
          <w:sz w:val="28"/>
        </w:rPr>
      </w:pPr>
    </w:p>
    <w:p w:rsidR="00256FF3" w:rsidRDefault="00256FF3" w:rsidP="00256FF3">
      <w:pPr>
        <w:tabs>
          <w:tab w:val="left" w:pos="1115"/>
        </w:tabs>
        <w:spacing w:before="32" w:line="264" w:lineRule="auto"/>
        <w:ind w:right="115"/>
        <w:rPr>
          <w:sz w:val="28"/>
        </w:rPr>
      </w:pPr>
    </w:p>
    <w:p w:rsidR="00C66DB3" w:rsidRPr="00C66DB3" w:rsidRDefault="00C66DB3" w:rsidP="00C66DB3">
      <w:pPr>
        <w:pStyle w:val="1"/>
        <w:numPr>
          <w:ilvl w:val="0"/>
          <w:numId w:val="5"/>
        </w:numPr>
        <w:tabs>
          <w:tab w:val="left" w:pos="2701"/>
        </w:tabs>
        <w:ind w:left="2700"/>
        <w:jc w:val="left"/>
        <w:rPr>
          <w:b w:val="0"/>
        </w:rPr>
      </w:pPr>
      <w:r>
        <w:t>ПРИКІНЦЕВІ ПОЛОЖЕННЯ</w:t>
      </w:r>
    </w:p>
    <w:p w:rsidR="00C66DB3" w:rsidRPr="00C66DB3" w:rsidRDefault="00C66DB3" w:rsidP="00C66DB3">
      <w:pPr>
        <w:pStyle w:val="1"/>
        <w:tabs>
          <w:tab w:val="left" w:pos="2701"/>
        </w:tabs>
        <w:jc w:val="right"/>
        <w:rPr>
          <w:b w:val="0"/>
        </w:rPr>
      </w:pPr>
    </w:p>
    <w:p w:rsidR="00C66DB3" w:rsidRDefault="00C66DB3" w:rsidP="00C66DB3">
      <w:pPr>
        <w:pStyle w:val="1"/>
        <w:numPr>
          <w:ilvl w:val="1"/>
          <w:numId w:val="5"/>
        </w:numPr>
        <w:ind w:firstLine="733"/>
        <w:jc w:val="both"/>
        <w:rPr>
          <w:b w:val="0"/>
        </w:rPr>
      </w:pPr>
      <w:r w:rsidRPr="00C66DB3">
        <w:rPr>
          <w:b w:val="0"/>
        </w:rPr>
        <w:t xml:space="preserve">Реорганізація або ліквідація </w:t>
      </w:r>
      <w:r>
        <w:rPr>
          <w:b w:val="0"/>
        </w:rPr>
        <w:t>В</w:t>
      </w:r>
      <w:r w:rsidRPr="00C66DB3">
        <w:rPr>
          <w:b w:val="0"/>
        </w:rPr>
        <w:t>ідділу</w:t>
      </w:r>
      <w:r>
        <w:rPr>
          <w:b w:val="0"/>
        </w:rPr>
        <w:t xml:space="preserve"> можуть бути здійснені за рішенням Вченої ради Університету яке ухвалюється за поданням ректора УДУНТ.</w:t>
      </w:r>
    </w:p>
    <w:p w:rsidR="00331369" w:rsidRPr="00331369" w:rsidRDefault="00331369" w:rsidP="00C66DB3">
      <w:pPr>
        <w:pStyle w:val="1"/>
        <w:numPr>
          <w:ilvl w:val="1"/>
          <w:numId w:val="5"/>
        </w:numPr>
        <w:ind w:firstLine="733"/>
        <w:jc w:val="both"/>
        <w:rPr>
          <w:b w:val="0"/>
        </w:rPr>
      </w:pPr>
      <w:r w:rsidRPr="00331369">
        <w:rPr>
          <w:rFonts w:eastAsiaTheme="minorHAnsi"/>
          <w:b w:val="0"/>
        </w:rPr>
        <w:t>Положення вводиться в дію наказом ректора.</w:t>
      </w:r>
    </w:p>
    <w:p w:rsidR="00331369" w:rsidRPr="00331369" w:rsidRDefault="00331369" w:rsidP="00C66DB3">
      <w:pPr>
        <w:pStyle w:val="1"/>
        <w:numPr>
          <w:ilvl w:val="1"/>
          <w:numId w:val="5"/>
        </w:numPr>
        <w:ind w:firstLine="733"/>
        <w:jc w:val="both"/>
        <w:rPr>
          <w:b w:val="0"/>
        </w:rPr>
      </w:pPr>
      <w:r w:rsidRPr="00331369">
        <w:rPr>
          <w:rFonts w:eastAsiaTheme="minorHAnsi"/>
          <w:b w:val="0"/>
        </w:rPr>
        <w:t>Всі зміни та доповнення до Положення розглядаються та приймаються на засіданні вченої ради Університету.</w:t>
      </w:r>
    </w:p>
    <w:p w:rsidR="00C66DB3" w:rsidRDefault="00C66DB3" w:rsidP="00C66DB3">
      <w:pPr>
        <w:pStyle w:val="1"/>
        <w:jc w:val="both"/>
        <w:rPr>
          <w:b w:val="0"/>
        </w:rPr>
      </w:pPr>
    </w:p>
    <w:p w:rsidR="00C66DB3" w:rsidRDefault="00C66DB3" w:rsidP="00C66DB3">
      <w:pPr>
        <w:pStyle w:val="1"/>
        <w:jc w:val="both"/>
        <w:rPr>
          <w:b w:val="0"/>
        </w:rPr>
      </w:pPr>
    </w:p>
    <w:p w:rsidR="00C66DB3" w:rsidRDefault="00C66DB3" w:rsidP="00C66DB3">
      <w:pPr>
        <w:pStyle w:val="1"/>
        <w:jc w:val="both"/>
        <w:rPr>
          <w:b w:val="0"/>
        </w:rPr>
      </w:pPr>
    </w:p>
    <w:p w:rsidR="00C66DB3" w:rsidRDefault="00C66DB3" w:rsidP="00C66DB3">
      <w:pPr>
        <w:pStyle w:val="1"/>
        <w:jc w:val="both"/>
        <w:rPr>
          <w:b w:val="0"/>
        </w:rPr>
      </w:pPr>
    </w:p>
    <w:p w:rsidR="00C66DB3" w:rsidRDefault="00C66DB3" w:rsidP="00C66DB3">
      <w:pPr>
        <w:pStyle w:val="1"/>
        <w:jc w:val="both"/>
        <w:rPr>
          <w:b w:val="0"/>
        </w:rPr>
      </w:pPr>
    </w:p>
    <w:p w:rsidR="00C66DB3" w:rsidRDefault="00C66DB3" w:rsidP="00C66DB3">
      <w:pPr>
        <w:pStyle w:val="1"/>
        <w:jc w:val="both"/>
        <w:rPr>
          <w:b w:val="0"/>
        </w:rPr>
      </w:pPr>
      <w:r>
        <w:rPr>
          <w:b w:val="0"/>
        </w:rPr>
        <w:t>Завідувач відділу аспірантури</w:t>
      </w:r>
    </w:p>
    <w:p w:rsidR="00C66DB3" w:rsidRDefault="00C66DB3" w:rsidP="00C66DB3">
      <w:pPr>
        <w:pStyle w:val="1"/>
        <w:jc w:val="both"/>
        <w:rPr>
          <w:b w:val="0"/>
        </w:rPr>
      </w:pPr>
      <w:r>
        <w:rPr>
          <w:b w:val="0"/>
        </w:rPr>
        <w:t xml:space="preserve">і докторантури            </w:t>
      </w:r>
      <w:r w:rsidR="00331369">
        <w:rPr>
          <w:b w:val="0"/>
        </w:rPr>
        <w:t xml:space="preserve"> </w:t>
      </w:r>
      <w:r>
        <w:rPr>
          <w:b w:val="0"/>
        </w:rPr>
        <w:t xml:space="preserve">                                Наталія ВЕЛИКОНСЬКА</w:t>
      </w:r>
    </w:p>
    <w:p w:rsidR="00C66DB3" w:rsidRDefault="00C66DB3" w:rsidP="00C66DB3">
      <w:pPr>
        <w:pStyle w:val="1"/>
        <w:jc w:val="both"/>
        <w:rPr>
          <w:b w:val="0"/>
        </w:rPr>
      </w:pPr>
    </w:p>
    <w:p w:rsidR="00C66DB3" w:rsidRDefault="00C66DB3" w:rsidP="00C66DB3">
      <w:pPr>
        <w:pStyle w:val="1"/>
        <w:jc w:val="both"/>
        <w:rPr>
          <w:b w:val="0"/>
        </w:rPr>
      </w:pPr>
      <w:r>
        <w:rPr>
          <w:b w:val="0"/>
        </w:rPr>
        <w:t>Узгоджено:</w:t>
      </w:r>
    </w:p>
    <w:p w:rsidR="00C66DB3" w:rsidRDefault="00C66DB3" w:rsidP="00C66DB3">
      <w:pPr>
        <w:pStyle w:val="1"/>
        <w:jc w:val="both"/>
        <w:rPr>
          <w:b w:val="0"/>
        </w:rPr>
      </w:pPr>
      <w:r>
        <w:rPr>
          <w:b w:val="0"/>
        </w:rPr>
        <w:t xml:space="preserve">Проректор </w:t>
      </w:r>
    </w:p>
    <w:p w:rsidR="00C66DB3" w:rsidRDefault="00C66DB3" w:rsidP="00C66DB3">
      <w:pPr>
        <w:pStyle w:val="1"/>
        <w:jc w:val="both"/>
        <w:rPr>
          <w:b w:val="0"/>
        </w:rPr>
      </w:pPr>
      <w:r>
        <w:rPr>
          <w:b w:val="0"/>
        </w:rPr>
        <w:t xml:space="preserve">з наукової роботи         </w:t>
      </w:r>
      <w:r w:rsidR="00331369">
        <w:rPr>
          <w:b w:val="0"/>
        </w:rPr>
        <w:t xml:space="preserve">                           </w:t>
      </w:r>
      <w:r>
        <w:rPr>
          <w:b w:val="0"/>
        </w:rPr>
        <w:t xml:space="preserve"> Юрій ПРОЙДАК</w:t>
      </w:r>
    </w:p>
    <w:p w:rsidR="00C66DB3" w:rsidRDefault="00C66DB3" w:rsidP="00C66DB3">
      <w:pPr>
        <w:pStyle w:val="1"/>
        <w:jc w:val="both"/>
        <w:rPr>
          <w:b w:val="0"/>
        </w:rPr>
      </w:pPr>
    </w:p>
    <w:p w:rsidR="00C66DB3" w:rsidRDefault="00331369" w:rsidP="00C66DB3">
      <w:pPr>
        <w:pStyle w:val="1"/>
        <w:jc w:val="both"/>
        <w:rPr>
          <w:b w:val="0"/>
        </w:rPr>
      </w:pPr>
      <w:r>
        <w:rPr>
          <w:b w:val="0"/>
        </w:rPr>
        <w:t>Вчений секретар                                       Тетяна РАДКЕВИЧ</w:t>
      </w:r>
    </w:p>
    <w:p w:rsidR="00C66DB3" w:rsidRPr="00C66DB3" w:rsidRDefault="00C66DB3" w:rsidP="00C66DB3">
      <w:pPr>
        <w:pStyle w:val="1"/>
        <w:jc w:val="both"/>
        <w:rPr>
          <w:b w:val="0"/>
        </w:rPr>
      </w:pPr>
    </w:p>
    <w:p w:rsidR="00AA0FF0" w:rsidRDefault="00C66DB3" w:rsidP="00331369">
      <w:pPr>
        <w:pStyle w:val="a4"/>
        <w:tabs>
          <w:tab w:val="left" w:pos="1115"/>
        </w:tabs>
        <w:spacing w:before="32" w:line="264" w:lineRule="auto"/>
        <w:ind w:left="851" w:right="115" w:firstLine="0"/>
        <w:rPr>
          <w:sz w:val="17"/>
        </w:rPr>
      </w:pPr>
      <w:r>
        <w:rPr>
          <w:sz w:val="28"/>
        </w:rPr>
        <w:t xml:space="preserve">   </w:t>
      </w:r>
      <w:bookmarkStart w:id="3" w:name="Кінець_відділ_аспірантури.pdf"/>
      <w:bookmarkEnd w:id="3"/>
    </w:p>
    <w:sectPr w:rsidR="00AA0FF0" w:rsidSect="001210DB">
      <w:footerReference w:type="default" r:id="rId10"/>
      <w:pgSz w:w="12150" w:h="16730"/>
      <w:pgMar w:top="993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70" w:rsidRDefault="003E3D70">
      <w:r>
        <w:separator/>
      </w:r>
    </w:p>
  </w:endnote>
  <w:endnote w:type="continuationSeparator" w:id="0">
    <w:p w:rsidR="003E3D70" w:rsidRDefault="003E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F0" w:rsidRDefault="00331369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1pt;margin-top:794.45pt;width:13pt;height:17.5pt;z-index:-251658752;mso-position-horizontal-relative:page;mso-position-vertical-relative:page" filled="f" stroked="f">
          <v:textbox style="mso-next-textbox:#_x0000_s2049" inset="0,0,0,0">
            <w:txbxContent>
              <w:p w:rsidR="00AA0FF0" w:rsidRDefault="0016002F">
                <w:pPr>
                  <w:pStyle w:val="a3"/>
                  <w:spacing w:before="7"/>
                  <w:ind w:left="60" w:right="0" w:firstLine="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331369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F0" w:rsidRDefault="00AA0FF0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70" w:rsidRDefault="003E3D70">
      <w:r>
        <w:separator/>
      </w:r>
    </w:p>
  </w:footnote>
  <w:footnote w:type="continuationSeparator" w:id="0">
    <w:p w:rsidR="003E3D70" w:rsidRDefault="003E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570B"/>
    <w:multiLevelType w:val="hybridMultilevel"/>
    <w:tmpl w:val="EC84236C"/>
    <w:lvl w:ilvl="0" w:tplc="6DF4B830">
      <w:numFmt w:val="bullet"/>
      <w:lvlText w:val="-"/>
      <w:lvlJc w:val="left"/>
      <w:pPr>
        <w:ind w:left="117" w:hanging="1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7C4D0F8">
      <w:numFmt w:val="bullet"/>
      <w:lvlText w:val="•"/>
      <w:lvlJc w:val="left"/>
      <w:pPr>
        <w:ind w:left="1038" w:hanging="195"/>
      </w:pPr>
      <w:rPr>
        <w:rFonts w:hint="default"/>
        <w:lang w:val="uk-UA" w:eastAsia="en-US" w:bidi="ar-SA"/>
      </w:rPr>
    </w:lvl>
    <w:lvl w:ilvl="2" w:tplc="650CE2F4">
      <w:numFmt w:val="bullet"/>
      <w:lvlText w:val="•"/>
      <w:lvlJc w:val="left"/>
      <w:pPr>
        <w:ind w:left="1956" w:hanging="195"/>
      </w:pPr>
      <w:rPr>
        <w:rFonts w:hint="default"/>
        <w:lang w:val="uk-UA" w:eastAsia="en-US" w:bidi="ar-SA"/>
      </w:rPr>
    </w:lvl>
    <w:lvl w:ilvl="3" w:tplc="46F6D6D6">
      <w:numFmt w:val="bullet"/>
      <w:lvlText w:val="•"/>
      <w:lvlJc w:val="left"/>
      <w:pPr>
        <w:ind w:left="2875" w:hanging="195"/>
      </w:pPr>
      <w:rPr>
        <w:rFonts w:hint="default"/>
        <w:lang w:val="uk-UA" w:eastAsia="en-US" w:bidi="ar-SA"/>
      </w:rPr>
    </w:lvl>
    <w:lvl w:ilvl="4" w:tplc="541884D0">
      <w:numFmt w:val="bullet"/>
      <w:lvlText w:val="•"/>
      <w:lvlJc w:val="left"/>
      <w:pPr>
        <w:ind w:left="3793" w:hanging="195"/>
      </w:pPr>
      <w:rPr>
        <w:rFonts w:hint="default"/>
        <w:lang w:val="uk-UA" w:eastAsia="en-US" w:bidi="ar-SA"/>
      </w:rPr>
    </w:lvl>
    <w:lvl w:ilvl="5" w:tplc="B8F06412">
      <w:numFmt w:val="bullet"/>
      <w:lvlText w:val="•"/>
      <w:lvlJc w:val="left"/>
      <w:pPr>
        <w:ind w:left="4712" w:hanging="195"/>
      </w:pPr>
      <w:rPr>
        <w:rFonts w:hint="default"/>
        <w:lang w:val="uk-UA" w:eastAsia="en-US" w:bidi="ar-SA"/>
      </w:rPr>
    </w:lvl>
    <w:lvl w:ilvl="6" w:tplc="A6C07F9A">
      <w:numFmt w:val="bullet"/>
      <w:lvlText w:val="•"/>
      <w:lvlJc w:val="left"/>
      <w:pPr>
        <w:ind w:left="5630" w:hanging="195"/>
      </w:pPr>
      <w:rPr>
        <w:rFonts w:hint="default"/>
        <w:lang w:val="uk-UA" w:eastAsia="en-US" w:bidi="ar-SA"/>
      </w:rPr>
    </w:lvl>
    <w:lvl w:ilvl="7" w:tplc="AB3488D8">
      <w:numFmt w:val="bullet"/>
      <w:lvlText w:val="•"/>
      <w:lvlJc w:val="left"/>
      <w:pPr>
        <w:ind w:left="6549" w:hanging="195"/>
      </w:pPr>
      <w:rPr>
        <w:rFonts w:hint="default"/>
        <w:lang w:val="uk-UA" w:eastAsia="en-US" w:bidi="ar-SA"/>
      </w:rPr>
    </w:lvl>
    <w:lvl w:ilvl="8" w:tplc="3E94007C">
      <w:numFmt w:val="bullet"/>
      <w:lvlText w:val="•"/>
      <w:lvlJc w:val="left"/>
      <w:pPr>
        <w:ind w:left="7467" w:hanging="195"/>
      </w:pPr>
      <w:rPr>
        <w:rFonts w:hint="default"/>
        <w:lang w:val="uk-UA" w:eastAsia="en-US" w:bidi="ar-SA"/>
      </w:rPr>
    </w:lvl>
  </w:abstractNum>
  <w:abstractNum w:abstractNumId="1">
    <w:nsid w:val="239E1EA3"/>
    <w:multiLevelType w:val="multilevel"/>
    <w:tmpl w:val="0DF26C02"/>
    <w:lvl w:ilvl="0">
      <w:start w:val="1"/>
      <w:numFmt w:val="decimal"/>
      <w:lvlText w:val="%1"/>
      <w:lvlJc w:val="left"/>
      <w:pPr>
        <w:ind w:left="118" w:hanging="51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5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56" w:hanging="5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75" w:hanging="5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93" w:hanging="5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12" w:hanging="5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30" w:hanging="5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49" w:hanging="5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67" w:hanging="515"/>
      </w:pPr>
      <w:rPr>
        <w:rFonts w:hint="default"/>
        <w:lang w:val="uk-UA" w:eastAsia="en-US" w:bidi="ar-SA"/>
      </w:rPr>
    </w:lvl>
  </w:abstractNum>
  <w:abstractNum w:abstractNumId="2">
    <w:nsid w:val="359F43CF"/>
    <w:multiLevelType w:val="multilevel"/>
    <w:tmpl w:val="F4CE3694"/>
    <w:lvl w:ilvl="0">
      <w:start w:val="1"/>
      <w:numFmt w:val="decimal"/>
      <w:lvlText w:val="%1."/>
      <w:lvlJc w:val="left"/>
      <w:pPr>
        <w:ind w:left="3050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5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36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32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28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24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2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6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2" w:hanging="560"/>
      </w:pPr>
      <w:rPr>
        <w:rFonts w:hint="default"/>
        <w:lang w:val="uk-UA" w:eastAsia="en-US" w:bidi="ar-SA"/>
      </w:rPr>
    </w:lvl>
  </w:abstractNum>
  <w:abstractNum w:abstractNumId="3">
    <w:nsid w:val="37CF2CE8"/>
    <w:multiLevelType w:val="multilevel"/>
    <w:tmpl w:val="1F64A4CE"/>
    <w:lvl w:ilvl="0">
      <w:start w:val="6"/>
      <w:numFmt w:val="decimal"/>
      <w:lvlText w:val="%1"/>
      <w:lvlJc w:val="left"/>
      <w:pPr>
        <w:ind w:left="118" w:hanging="63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18" w:hanging="6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56" w:hanging="6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75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93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12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30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49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67" w:hanging="630"/>
      </w:pPr>
      <w:rPr>
        <w:rFonts w:hint="default"/>
        <w:lang w:val="uk-UA" w:eastAsia="en-US" w:bidi="ar-SA"/>
      </w:rPr>
    </w:lvl>
  </w:abstractNum>
  <w:abstractNum w:abstractNumId="4">
    <w:nsid w:val="7A765241"/>
    <w:multiLevelType w:val="multilevel"/>
    <w:tmpl w:val="F67A2D94"/>
    <w:lvl w:ilvl="0">
      <w:start w:val="2"/>
      <w:numFmt w:val="decimal"/>
      <w:lvlText w:val="%1"/>
      <w:lvlJc w:val="left"/>
      <w:pPr>
        <w:ind w:left="118" w:hanging="67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6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56" w:hanging="67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75" w:hanging="6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93" w:hanging="6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12" w:hanging="6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30" w:hanging="6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49" w:hanging="6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67" w:hanging="677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0FF0"/>
    <w:rsid w:val="001210DB"/>
    <w:rsid w:val="00131D66"/>
    <w:rsid w:val="00150457"/>
    <w:rsid w:val="0016002F"/>
    <w:rsid w:val="001F23E6"/>
    <w:rsid w:val="00256FF3"/>
    <w:rsid w:val="00331369"/>
    <w:rsid w:val="00393939"/>
    <w:rsid w:val="003E3D70"/>
    <w:rsid w:val="0099482F"/>
    <w:rsid w:val="009B2971"/>
    <w:rsid w:val="00A670C3"/>
    <w:rsid w:val="00AA0FF0"/>
    <w:rsid w:val="00C316CB"/>
    <w:rsid w:val="00C62257"/>
    <w:rsid w:val="00C66DB3"/>
    <w:rsid w:val="00CE1677"/>
    <w:rsid w:val="00F5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75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right="114"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14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75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right="114"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14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E84D-CDC0-435F-9DFC-50D93BD6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2021-11-04T12:13:00Z</dcterms:created>
  <dcterms:modified xsi:type="dcterms:W3CDTF">2022-11-13T15:35:00Z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Canon </vt:lpwstr>
  </property>
  <property fmtid="{D5CDD505-2E9C-101B-9397-08002B2CF9AE}" pid="4" name="LastSaved">
    <vt:filetime>2021-11-04T00:00:00Z</vt:filetime>
  </property>
</Properties>
</file>