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EF" w:rsidRPr="00B17059" w:rsidRDefault="00347BEF" w:rsidP="004533D1">
      <w:pPr>
        <w:keepNext/>
        <w:spacing w:after="0" w:line="312" w:lineRule="auto"/>
        <w:jc w:val="center"/>
        <w:outlineLvl w:val="0"/>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МІНІСТЕРСТВО ОСВІТИ І НАУКИ УКРАЇНИ</w:t>
      </w:r>
    </w:p>
    <w:p w:rsidR="00140B25" w:rsidRPr="00B17059" w:rsidRDefault="00347BEF" w:rsidP="004533D1">
      <w:pPr>
        <w:spacing w:after="0" w:line="312" w:lineRule="auto"/>
        <w:jc w:val="center"/>
        <w:rPr>
          <w:rFonts w:ascii="Times New Roman" w:eastAsia="Times New Roman" w:hAnsi="Times New Roman" w:cs="Times New Roman"/>
          <w:sz w:val="28"/>
          <w:szCs w:val="28"/>
          <w:lang w:eastAsia="ru-RU"/>
        </w:rPr>
      </w:pPr>
      <w:r w:rsidRPr="00B17059">
        <w:rPr>
          <w:rFonts w:ascii="Times New Roman" w:eastAsia="Times New Roman" w:hAnsi="Times New Roman" w:cs="Times New Roman"/>
          <w:b/>
          <w:sz w:val="28"/>
          <w:szCs w:val="28"/>
          <w:lang w:eastAsia="ru-RU"/>
        </w:rPr>
        <w:t>НАЦІОНАЛЬНА МЕТАЛУРГІЙНА АКАДЕМІЯ УКРАЇНИ</w:t>
      </w: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B17059"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B17059"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B17059"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B17059" w:rsidRDefault="00347BEF"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32"/>
          <w:szCs w:val="32"/>
          <w:lang w:eastAsia="ru-RU"/>
        </w:rPr>
      </w:pPr>
    </w:p>
    <w:p w:rsidR="00C02C73" w:rsidRPr="00B17059" w:rsidRDefault="00C02C73" w:rsidP="004533D1">
      <w:pPr>
        <w:spacing w:after="0" w:line="312" w:lineRule="auto"/>
        <w:jc w:val="center"/>
        <w:rPr>
          <w:rFonts w:ascii="Times New Roman" w:eastAsia="Times New Roman" w:hAnsi="Times New Roman" w:cs="Times New Roman"/>
          <w:b/>
          <w:sz w:val="32"/>
          <w:szCs w:val="32"/>
          <w:lang w:eastAsia="ru-RU"/>
        </w:rPr>
      </w:pPr>
      <w:r w:rsidRPr="00B17059">
        <w:rPr>
          <w:rFonts w:ascii="Times New Roman" w:eastAsia="Times New Roman" w:hAnsi="Times New Roman" w:cs="Times New Roman"/>
          <w:b/>
          <w:sz w:val="32"/>
          <w:szCs w:val="32"/>
          <w:lang w:eastAsia="ru-RU"/>
        </w:rPr>
        <w:t>МЕТОДИЧНІ ВКАЗІВКИ</w:t>
      </w:r>
    </w:p>
    <w:p w:rsidR="00FC49E7" w:rsidRPr="00B17059" w:rsidRDefault="00C02C73" w:rsidP="00582C9D">
      <w:pPr>
        <w:spacing w:after="0" w:line="312" w:lineRule="auto"/>
        <w:jc w:val="center"/>
        <w:rPr>
          <w:rFonts w:ascii="Times New Roman" w:eastAsia="Times New Roman" w:hAnsi="Times New Roman" w:cs="Times New Roman"/>
          <w:b/>
          <w:sz w:val="32"/>
          <w:szCs w:val="32"/>
          <w:lang w:eastAsia="ru-RU"/>
        </w:rPr>
      </w:pPr>
      <w:r w:rsidRPr="00B17059">
        <w:rPr>
          <w:rFonts w:ascii="Times New Roman" w:eastAsia="Times New Roman" w:hAnsi="Times New Roman" w:cs="Times New Roman"/>
          <w:b/>
          <w:sz w:val="32"/>
          <w:szCs w:val="32"/>
          <w:lang w:eastAsia="ru-RU"/>
        </w:rPr>
        <w:t>до виконання розділу «Охорона праці</w:t>
      </w:r>
      <w:r w:rsidR="00582C9D" w:rsidRPr="00B17059">
        <w:rPr>
          <w:rFonts w:ascii="Times New Roman" w:eastAsia="Times New Roman" w:hAnsi="Times New Roman" w:cs="Times New Roman"/>
          <w:b/>
          <w:sz w:val="32"/>
          <w:szCs w:val="32"/>
          <w:lang w:eastAsia="ru-RU"/>
        </w:rPr>
        <w:t xml:space="preserve"> та захист навколишнього середовища</w:t>
      </w:r>
      <w:r w:rsidRPr="00B17059">
        <w:rPr>
          <w:rFonts w:ascii="Times New Roman" w:eastAsia="Times New Roman" w:hAnsi="Times New Roman" w:cs="Times New Roman"/>
          <w:b/>
          <w:sz w:val="32"/>
          <w:szCs w:val="32"/>
          <w:lang w:eastAsia="ru-RU"/>
        </w:rPr>
        <w:t>»</w:t>
      </w:r>
      <w:r w:rsidR="00582C9D" w:rsidRPr="00B17059">
        <w:rPr>
          <w:rFonts w:ascii="Times New Roman" w:eastAsia="Times New Roman" w:hAnsi="Times New Roman" w:cs="Times New Roman"/>
          <w:b/>
          <w:sz w:val="32"/>
          <w:szCs w:val="32"/>
          <w:lang w:eastAsia="ru-RU"/>
        </w:rPr>
        <w:t xml:space="preserve"> </w:t>
      </w:r>
      <w:r w:rsidR="00347BEF" w:rsidRPr="00B17059">
        <w:rPr>
          <w:rFonts w:ascii="Times New Roman" w:eastAsia="Times New Roman" w:hAnsi="Times New Roman" w:cs="Times New Roman"/>
          <w:b/>
          <w:sz w:val="32"/>
          <w:szCs w:val="32"/>
          <w:lang w:eastAsia="ru-RU"/>
        </w:rPr>
        <w:t xml:space="preserve">у </w:t>
      </w:r>
      <w:r w:rsidR="00A70421" w:rsidRPr="00B17059">
        <w:rPr>
          <w:rFonts w:ascii="Times New Roman" w:eastAsia="Times New Roman" w:hAnsi="Times New Roman" w:cs="Times New Roman"/>
          <w:b/>
          <w:sz w:val="32"/>
          <w:szCs w:val="32"/>
          <w:lang w:eastAsia="ru-RU"/>
        </w:rPr>
        <w:t xml:space="preserve">випускних </w:t>
      </w:r>
      <w:r w:rsidR="00347BEF" w:rsidRPr="00B17059">
        <w:rPr>
          <w:rFonts w:ascii="Times New Roman" w:eastAsia="Times New Roman" w:hAnsi="Times New Roman" w:cs="Times New Roman"/>
          <w:b/>
          <w:sz w:val="32"/>
          <w:szCs w:val="32"/>
          <w:lang w:eastAsia="ru-RU"/>
        </w:rPr>
        <w:t>кваліфікаційних</w:t>
      </w:r>
      <w:r w:rsidRPr="00B17059">
        <w:rPr>
          <w:rFonts w:ascii="Times New Roman" w:eastAsia="Times New Roman" w:hAnsi="Times New Roman" w:cs="Times New Roman"/>
          <w:b/>
          <w:sz w:val="32"/>
          <w:szCs w:val="32"/>
          <w:lang w:eastAsia="ru-RU"/>
        </w:rPr>
        <w:t xml:space="preserve"> роботах для</w:t>
      </w:r>
      <w:r w:rsidR="00FC49E7" w:rsidRPr="00B17059">
        <w:rPr>
          <w:rFonts w:ascii="Times New Roman" w:eastAsia="Times New Roman" w:hAnsi="Times New Roman" w:cs="Times New Roman"/>
          <w:b/>
          <w:sz w:val="32"/>
          <w:szCs w:val="32"/>
          <w:lang w:val="ru-RU" w:eastAsia="ru-RU"/>
        </w:rPr>
        <w:t xml:space="preserve"> </w:t>
      </w:r>
    </w:p>
    <w:p w:rsidR="00C02C73" w:rsidRPr="00B17059" w:rsidRDefault="00C02C73" w:rsidP="00FC49E7">
      <w:pPr>
        <w:spacing w:after="0" w:line="312" w:lineRule="auto"/>
        <w:jc w:val="center"/>
        <w:rPr>
          <w:rFonts w:ascii="Times New Roman" w:eastAsia="Times New Roman" w:hAnsi="Times New Roman" w:cs="Times New Roman"/>
          <w:b/>
          <w:sz w:val="32"/>
          <w:szCs w:val="32"/>
          <w:lang w:eastAsia="ru-RU"/>
        </w:rPr>
      </w:pPr>
      <w:r w:rsidRPr="00B17059">
        <w:rPr>
          <w:rFonts w:ascii="Times New Roman" w:eastAsia="Times New Roman" w:hAnsi="Times New Roman" w:cs="Times New Roman"/>
          <w:b/>
          <w:sz w:val="32"/>
          <w:szCs w:val="32"/>
          <w:lang w:eastAsia="ru-RU"/>
        </w:rPr>
        <w:t>студентів усіх спеціальностей</w:t>
      </w: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7D2CA4" w:rsidRPr="00B17059" w:rsidRDefault="007D2CA4"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292EF0" w:rsidRPr="00B17059" w:rsidRDefault="00292EF0"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B17059" w:rsidRDefault="00347BEF"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u w:val="single"/>
          <w:lang w:eastAsia="ru-RU"/>
        </w:rPr>
      </w:pPr>
    </w:p>
    <w:p w:rsidR="00710353" w:rsidRPr="00B17059"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710353" w:rsidRPr="00B17059"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710353" w:rsidRPr="00B17059"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140B25" w:rsidRPr="00B17059" w:rsidRDefault="00140B25" w:rsidP="004533D1">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 xml:space="preserve">Дніпро </w:t>
      </w:r>
      <w:proofErr w:type="spellStart"/>
      <w:r w:rsidRPr="00B17059">
        <w:rPr>
          <w:rFonts w:ascii="Times New Roman" w:eastAsia="Times New Roman" w:hAnsi="Times New Roman" w:cs="Times New Roman"/>
          <w:b/>
          <w:sz w:val="28"/>
          <w:szCs w:val="28"/>
          <w:lang w:eastAsia="ru-RU"/>
        </w:rPr>
        <w:t>НМетАУ</w:t>
      </w:r>
      <w:proofErr w:type="spellEnd"/>
      <w:r w:rsidRPr="00B17059">
        <w:rPr>
          <w:rFonts w:ascii="Times New Roman" w:eastAsia="Times New Roman" w:hAnsi="Times New Roman" w:cs="Times New Roman"/>
          <w:b/>
          <w:sz w:val="28"/>
          <w:szCs w:val="28"/>
          <w:lang w:eastAsia="ru-RU"/>
        </w:rPr>
        <w:t xml:space="preserve"> 201</w:t>
      </w:r>
      <w:r w:rsidR="00EC534A" w:rsidRPr="00B17059">
        <w:rPr>
          <w:rFonts w:ascii="Times New Roman" w:eastAsia="Times New Roman" w:hAnsi="Times New Roman" w:cs="Times New Roman"/>
          <w:b/>
          <w:sz w:val="28"/>
          <w:szCs w:val="28"/>
          <w:lang w:eastAsia="ru-RU"/>
        </w:rPr>
        <w:t>9</w:t>
      </w:r>
    </w:p>
    <w:p w:rsidR="00140B25" w:rsidRPr="00B17059" w:rsidRDefault="00140B25" w:rsidP="004533D1">
      <w:pPr>
        <w:spacing w:after="0" w:line="312" w:lineRule="auto"/>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br w:type="page"/>
      </w:r>
      <w:r w:rsidRPr="00B17059">
        <w:rPr>
          <w:rFonts w:ascii="Times New Roman" w:eastAsia="Times New Roman" w:hAnsi="Times New Roman" w:cs="Times New Roman"/>
          <w:sz w:val="28"/>
          <w:szCs w:val="28"/>
          <w:lang w:eastAsia="ru-RU"/>
        </w:rPr>
        <w:lastRenderedPageBreak/>
        <w:t>УДК 331.45:378(07)</w:t>
      </w:r>
    </w:p>
    <w:p w:rsidR="00BD5CCB" w:rsidRPr="00B17059" w:rsidRDefault="00BD5CCB" w:rsidP="004533D1">
      <w:pPr>
        <w:spacing w:after="0" w:line="312" w:lineRule="auto"/>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М54</w:t>
      </w:r>
    </w:p>
    <w:p w:rsidR="00140B25" w:rsidRPr="00B17059" w:rsidRDefault="00140B25" w:rsidP="004533D1">
      <w:pPr>
        <w:spacing w:after="0" w:line="312" w:lineRule="auto"/>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Методичні вказівки до виконання розділу «Охорона праці</w:t>
      </w:r>
      <w:r w:rsidR="00582C9D" w:rsidRPr="00B17059">
        <w:rPr>
          <w:rFonts w:ascii="Times New Roman" w:eastAsia="Times New Roman" w:hAnsi="Times New Roman" w:cs="Times New Roman"/>
          <w:sz w:val="28"/>
          <w:szCs w:val="28"/>
          <w:lang w:eastAsia="ru-RU"/>
        </w:rPr>
        <w:t xml:space="preserve"> та захист навколишнього середовища</w:t>
      </w:r>
      <w:r w:rsidRPr="00B17059">
        <w:rPr>
          <w:rFonts w:ascii="Times New Roman" w:eastAsia="Times New Roman" w:hAnsi="Times New Roman" w:cs="Times New Roman"/>
          <w:sz w:val="28"/>
          <w:szCs w:val="28"/>
          <w:lang w:eastAsia="ru-RU"/>
        </w:rPr>
        <w:t>»</w:t>
      </w:r>
      <w:r w:rsidR="00A70421" w:rsidRPr="00B17059">
        <w:rPr>
          <w:rFonts w:ascii="Times New Roman" w:eastAsia="Times New Roman" w:hAnsi="Times New Roman" w:cs="Times New Roman"/>
          <w:sz w:val="32"/>
          <w:szCs w:val="32"/>
          <w:lang w:eastAsia="ru-RU"/>
        </w:rPr>
        <w:t xml:space="preserve"> </w:t>
      </w:r>
      <w:r w:rsidR="00347BEF" w:rsidRPr="00B17059">
        <w:rPr>
          <w:rFonts w:ascii="Times New Roman" w:eastAsia="Times New Roman" w:hAnsi="Times New Roman" w:cs="Times New Roman"/>
          <w:sz w:val="28"/>
          <w:szCs w:val="28"/>
          <w:lang w:eastAsia="ru-RU"/>
        </w:rPr>
        <w:t xml:space="preserve">у </w:t>
      </w:r>
      <w:r w:rsidR="00A70421" w:rsidRPr="00B17059">
        <w:rPr>
          <w:rFonts w:ascii="Times New Roman" w:eastAsia="Times New Roman" w:hAnsi="Times New Roman" w:cs="Times New Roman"/>
          <w:sz w:val="28"/>
          <w:szCs w:val="28"/>
          <w:lang w:eastAsia="ru-RU"/>
        </w:rPr>
        <w:t xml:space="preserve">випускних </w:t>
      </w:r>
      <w:r w:rsidR="00347BEF" w:rsidRPr="00B17059">
        <w:rPr>
          <w:rFonts w:ascii="Times New Roman" w:eastAsia="Times New Roman" w:hAnsi="Times New Roman" w:cs="Times New Roman"/>
          <w:sz w:val="28"/>
          <w:szCs w:val="28"/>
          <w:lang w:eastAsia="ru-RU"/>
        </w:rPr>
        <w:t xml:space="preserve">кваліфікаційних </w:t>
      </w:r>
      <w:r w:rsidRPr="00B17059">
        <w:rPr>
          <w:rFonts w:ascii="Times New Roman" w:eastAsia="Times New Roman" w:hAnsi="Times New Roman" w:cs="Times New Roman"/>
          <w:sz w:val="28"/>
          <w:szCs w:val="28"/>
          <w:lang w:eastAsia="ru-RU"/>
        </w:rPr>
        <w:t xml:space="preserve">роботах для студентів усіх </w:t>
      </w:r>
      <w:r w:rsidR="00347BEF" w:rsidRPr="00B17059">
        <w:rPr>
          <w:rFonts w:ascii="Times New Roman" w:eastAsia="Times New Roman" w:hAnsi="Times New Roman" w:cs="Times New Roman"/>
          <w:sz w:val="28"/>
          <w:szCs w:val="28"/>
          <w:lang w:eastAsia="ru-RU"/>
        </w:rPr>
        <w:t xml:space="preserve">спеціальностей </w:t>
      </w:r>
      <w:r w:rsidRPr="00B17059">
        <w:rPr>
          <w:rFonts w:ascii="Times New Roman" w:eastAsia="Times New Roman" w:hAnsi="Times New Roman" w:cs="Times New Roman"/>
          <w:sz w:val="28"/>
          <w:szCs w:val="28"/>
          <w:lang w:eastAsia="ru-RU"/>
        </w:rPr>
        <w:t xml:space="preserve">/ </w:t>
      </w:r>
      <w:proofErr w:type="spellStart"/>
      <w:r w:rsidRPr="00B17059">
        <w:rPr>
          <w:rFonts w:ascii="Times New Roman" w:eastAsia="Times New Roman" w:hAnsi="Times New Roman" w:cs="Times New Roman"/>
          <w:sz w:val="28"/>
          <w:szCs w:val="28"/>
          <w:lang w:eastAsia="ru-RU"/>
        </w:rPr>
        <w:t>Укл</w:t>
      </w:r>
      <w:proofErr w:type="spellEnd"/>
      <w:r w:rsidRPr="00B17059">
        <w:rPr>
          <w:rFonts w:ascii="Times New Roman" w:eastAsia="Times New Roman" w:hAnsi="Times New Roman" w:cs="Times New Roman"/>
          <w:sz w:val="28"/>
          <w:szCs w:val="28"/>
          <w:lang w:eastAsia="ru-RU"/>
        </w:rPr>
        <w:t xml:space="preserve">.: </w:t>
      </w:r>
      <w:r w:rsidR="00AA618A" w:rsidRPr="00B17059">
        <w:rPr>
          <w:rFonts w:ascii="Times New Roman" w:eastAsia="Times New Roman" w:hAnsi="Times New Roman" w:cs="Times New Roman"/>
          <w:sz w:val="28"/>
          <w:szCs w:val="28"/>
          <w:lang w:eastAsia="ru-RU"/>
        </w:rPr>
        <w:t xml:space="preserve">І.І. Іванов, </w:t>
      </w:r>
      <w:r w:rsidR="00432615" w:rsidRPr="00B17059">
        <w:rPr>
          <w:rFonts w:ascii="Times New Roman" w:eastAsia="Times New Roman" w:hAnsi="Times New Roman" w:cs="Times New Roman"/>
          <w:sz w:val="28"/>
          <w:szCs w:val="28"/>
          <w:lang w:eastAsia="ru-RU"/>
        </w:rPr>
        <w:t>Л.В.</w:t>
      </w:r>
      <w:r w:rsidR="009A522C" w:rsidRPr="009A522C">
        <w:rPr>
          <w:rFonts w:ascii="Times New Roman" w:eastAsia="Times New Roman" w:hAnsi="Times New Roman" w:cs="Times New Roman"/>
          <w:sz w:val="28"/>
          <w:szCs w:val="28"/>
          <w:lang w:eastAsia="ru-RU"/>
        </w:rPr>
        <w:t xml:space="preserve"> </w:t>
      </w:r>
      <w:r w:rsidR="00432615" w:rsidRPr="00B17059">
        <w:rPr>
          <w:rFonts w:ascii="Times New Roman" w:eastAsia="Times New Roman" w:hAnsi="Times New Roman" w:cs="Times New Roman"/>
          <w:sz w:val="28"/>
          <w:szCs w:val="28"/>
          <w:lang w:eastAsia="ru-RU"/>
        </w:rPr>
        <w:t xml:space="preserve">Бабенко, </w:t>
      </w:r>
      <w:r w:rsidR="00CD216C" w:rsidRPr="00B17059">
        <w:rPr>
          <w:rFonts w:ascii="Times New Roman" w:eastAsia="Times New Roman" w:hAnsi="Times New Roman" w:cs="Times New Roman"/>
          <w:sz w:val="28"/>
          <w:szCs w:val="28"/>
          <w:lang w:eastAsia="ru-RU"/>
        </w:rPr>
        <w:t xml:space="preserve">О.В. </w:t>
      </w:r>
      <w:proofErr w:type="spellStart"/>
      <w:r w:rsidR="00CD216C" w:rsidRPr="00B17059">
        <w:rPr>
          <w:rFonts w:ascii="Times New Roman" w:eastAsia="Times New Roman" w:hAnsi="Times New Roman" w:cs="Times New Roman"/>
          <w:sz w:val="28"/>
          <w:szCs w:val="28"/>
          <w:lang w:eastAsia="ru-RU"/>
        </w:rPr>
        <w:t>Матухно</w:t>
      </w:r>
      <w:proofErr w:type="spellEnd"/>
      <w:r w:rsidR="00BD5CCB" w:rsidRPr="00B17059">
        <w:rPr>
          <w:rFonts w:ascii="Times New Roman" w:eastAsia="Times New Roman" w:hAnsi="Times New Roman" w:cs="Times New Roman"/>
          <w:sz w:val="28"/>
          <w:szCs w:val="28"/>
          <w:lang w:eastAsia="ru-RU"/>
        </w:rPr>
        <w:t>,</w:t>
      </w:r>
      <w:r w:rsidR="006C5EC7" w:rsidRPr="00B17059">
        <w:rPr>
          <w:rFonts w:ascii="Times New Roman" w:eastAsia="Times New Roman" w:hAnsi="Times New Roman" w:cs="Times New Roman"/>
          <w:sz w:val="28"/>
          <w:szCs w:val="28"/>
          <w:lang w:eastAsia="ru-RU"/>
        </w:rPr>
        <w:t xml:space="preserve"> </w:t>
      </w:r>
      <w:r w:rsidR="00CD216C" w:rsidRPr="00B17059">
        <w:rPr>
          <w:rFonts w:ascii="Times New Roman" w:eastAsia="Times New Roman" w:hAnsi="Times New Roman" w:cs="Times New Roman"/>
          <w:sz w:val="28"/>
          <w:szCs w:val="28"/>
          <w:lang w:eastAsia="ru-RU"/>
        </w:rPr>
        <w:t>А.Г.</w:t>
      </w:r>
      <w:r w:rsidR="009A522C">
        <w:rPr>
          <w:rFonts w:ascii="Times New Roman" w:eastAsia="Times New Roman" w:hAnsi="Times New Roman" w:cs="Times New Roman"/>
          <w:sz w:val="28"/>
          <w:szCs w:val="28"/>
          <w:lang w:val="ru-RU" w:eastAsia="ru-RU"/>
        </w:rPr>
        <w:t> </w:t>
      </w:r>
      <w:r w:rsidR="00CD216C" w:rsidRPr="00B17059">
        <w:rPr>
          <w:rFonts w:ascii="Times New Roman" w:eastAsia="Times New Roman" w:hAnsi="Times New Roman" w:cs="Times New Roman"/>
          <w:sz w:val="28"/>
          <w:szCs w:val="28"/>
          <w:lang w:eastAsia="ru-RU"/>
        </w:rPr>
        <w:t>Мєшкова</w:t>
      </w:r>
      <w:r w:rsidR="00BD5CCB" w:rsidRPr="00B17059">
        <w:rPr>
          <w:rFonts w:ascii="Times New Roman" w:eastAsia="Times New Roman" w:hAnsi="Times New Roman" w:cs="Times New Roman"/>
          <w:sz w:val="28"/>
          <w:szCs w:val="28"/>
          <w:lang w:eastAsia="ru-RU"/>
        </w:rPr>
        <w:t>,</w:t>
      </w:r>
      <w:r w:rsidR="006C5EC7" w:rsidRPr="00B17059">
        <w:rPr>
          <w:rFonts w:ascii="Times New Roman" w:eastAsia="Times New Roman" w:hAnsi="Times New Roman" w:cs="Times New Roman"/>
          <w:sz w:val="28"/>
          <w:szCs w:val="28"/>
          <w:lang w:eastAsia="ru-RU"/>
        </w:rPr>
        <w:t xml:space="preserve"> </w:t>
      </w:r>
      <w:r w:rsidR="00CD216C" w:rsidRPr="00B17059">
        <w:rPr>
          <w:rFonts w:ascii="Times New Roman" w:eastAsia="Times New Roman" w:hAnsi="Times New Roman" w:cs="Times New Roman"/>
          <w:sz w:val="28"/>
          <w:szCs w:val="28"/>
          <w:lang w:eastAsia="ru-RU"/>
        </w:rPr>
        <w:t xml:space="preserve">С.Є. </w:t>
      </w:r>
      <w:proofErr w:type="spellStart"/>
      <w:r w:rsidR="00CD216C" w:rsidRPr="00B17059">
        <w:rPr>
          <w:rFonts w:ascii="Times New Roman" w:eastAsia="Times New Roman" w:hAnsi="Times New Roman" w:cs="Times New Roman"/>
          <w:sz w:val="28"/>
          <w:szCs w:val="28"/>
          <w:lang w:eastAsia="ru-RU"/>
        </w:rPr>
        <w:t>Суліменко</w:t>
      </w:r>
      <w:proofErr w:type="spellEnd"/>
      <w:r w:rsidR="00374CAA" w:rsidRPr="00B17059">
        <w:rPr>
          <w:rFonts w:ascii="Times New Roman" w:eastAsia="Times New Roman" w:hAnsi="Times New Roman" w:cs="Times New Roman"/>
          <w:sz w:val="28"/>
          <w:szCs w:val="28"/>
          <w:lang w:eastAsia="ru-RU"/>
        </w:rPr>
        <w:t xml:space="preserve">, </w:t>
      </w:r>
      <w:r w:rsidR="00CD216C" w:rsidRPr="00B17059">
        <w:rPr>
          <w:rFonts w:ascii="Times New Roman" w:eastAsia="Times New Roman" w:hAnsi="Times New Roman" w:cs="Times New Roman"/>
          <w:sz w:val="28"/>
          <w:szCs w:val="28"/>
          <w:lang w:eastAsia="ru-RU"/>
        </w:rPr>
        <w:t xml:space="preserve">М.В. </w:t>
      </w:r>
      <w:proofErr w:type="spellStart"/>
      <w:r w:rsidR="00CD216C" w:rsidRPr="00B17059">
        <w:rPr>
          <w:rFonts w:ascii="Times New Roman" w:eastAsia="Times New Roman" w:hAnsi="Times New Roman" w:cs="Times New Roman"/>
          <w:sz w:val="28"/>
          <w:szCs w:val="28"/>
          <w:lang w:eastAsia="ru-RU"/>
        </w:rPr>
        <w:t>Сухарева</w:t>
      </w:r>
      <w:proofErr w:type="spellEnd"/>
      <w:r w:rsidR="006C5EC7" w:rsidRPr="00B17059">
        <w:rPr>
          <w:rFonts w:ascii="Times New Roman" w:eastAsia="Times New Roman" w:hAnsi="Times New Roman" w:cs="Times New Roman"/>
          <w:sz w:val="28"/>
          <w:szCs w:val="28"/>
          <w:lang w:eastAsia="ru-RU"/>
        </w:rPr>
        <w:t xml:space="preserve">. </w:t>
      </w:r>
      <w:r w:rsidR="00347BEF"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Дніпро: </w:t>
      </w:r>
      <w:proofErr w:type="spellStart"/>
      <w:r w:rsidRPr="00B17059">
        <w:rPr>
          <w:rFonts w:ascii="Times New Roman" w:eastAsia="Times New Roman" w:hAnsi="Times New Roman" w:cs="Times New Roman"/>
          <w:sz w:val="28"/>
          <w:szCs w:val="28"/>
          <w:lang w:eastAsia="ru-RU"/>
        </w:rPr>
        <w:t>НМетАУ</w:t>
      </w:r>
      <w:proofErr w:type="spellEnd"/>
      <w:r w:rsidRPr="00B17059">
        <w:rPr>
          <w:rFonts w:ascii="Times New Roman" w:eastAsia="Times New Roman" w:hAnsi="Times New Roman" w:cs="Times New Roman"/>
          <w:sz w:val="28"/>
          <w:szCs w:val="28"/>
          <w:lang w:eastAsia="ru-RU"/>
        </w:rPr>
        <w:t>, 201</w:t>
      </w:r>
      <w:r w:rsidR="00EC534A" w:rsidRPr="00B17059">
        <w:rPr>
          <w:rFonts w:ascii="Times New Roman" w:eastAsia="Times New Roman" w:hAnsi="Times New Roman" w:cs="Times New Roman"/>
          <w:sz w:val="28"/>
          <w:szCs w:val="28"/>
          <w:lang w:eastAsia="ru-RU"/>
        </w:rPr>
        <w:t>9</w:t>
      </w:r>
      <w:r w:rsidRPr="00B17059">
        <w:rPr>
          <w:rFonts w:ascii="Times New Roman" w:eastAsia="Times New Roman" w:hAnsi="Times New Roman" w:cs="Times New Roman"/>
          <w:sz w:val="28"/>
          <w:szCs w:val="28"/>
          <w:lang w:eastAsia="ru-RU"/>
        </w:rPr>
        <w:t>.</w:t>
      </w:r>
      <w:r w:rsidR="00C02C73" w:rsidRPr="00B17059">
        <w:rPr>
          <w:rFonts w:ascii="Times New Roman" w:eastAsia="Times New Roman" w:hAnsi="Times New Roman" w:cs="Times New Roman"/>
          <w:sz w:val="28"/>
          <w:szCs w:val="28"/>
          <w:lang w:eastAsia="ru-RU"/>
        </w:rPr>
        <w:t xml:space="preserve"> </w:t>
      </w:r>
      <w:r w:rsidR="009107E1"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b/>
          <w:sz w:val="28"/>
          <w:szCs w:val="28"/>
          <w:lang w:eastAsia="ru-RU"/>
        </w:rPr>
        <w:t xml:space="preserve"> </w:t>
      </w:r>
      <w:r w:rsidR="00432615" w:rsidRPr="00B17059">
        <w:rPr>
          <w:rFonts w:ascii="Times New Roman" w:eastAsia="Times New Roman" w:hAnsi="Times New Roman" w:cs="Times New Roman"/>
          <w:sz w:val="28"/>
          <w:szCs w:val="28"/>
          <w:lang w:eastAsia="ru-RU"/>
        </w:rPr>
        <w:t>37</w:t>
      </w:r>
      <w:r w:rsidR="009107E1"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с.</w:t>
      </w:r>
    </w:p>
    <w:p w:rsidR="00604057" w:rsidRPr="00B17059" w:rsidRDefault="00604057" w:rsidP="004533D1">
      <w:pPr>
        <w:spacing w:after="0" w:line="312" w:lineRule="auto"/>
        <w:ind w:left="1622" w:right="1616" w:firstLine="851"/>
        <w:jc w:val="both"/>
        <w:rPr>
          <w:rFonts w:ascii="Times New Roman" w:eastAsia="Times New Roman" w:hAnsi="Times New Roman" w:cs="Times New Roman"/>
          <w:sz w:val="28"/>
          <w:szCs w:val="28"/>
          <w:lang w:eastAsia="ru-RU"/>
        </w:rPr>
      </w:pPr>
    </w:p>
    <w:p w:rsidR="001A5A4F" w:rsidRPr="00B17059" w:rsidRDefault="00347BEF" w:rsidP="004533D1">
      <w:pPr>
        <w:spacing w:after="0" w:line="312" w:lineRule="auto"/>
        <w:ind w:left="1622" w:right="1616" w:firstLine="851"/>
        <w:jc w:val="both"/>
        <w:rPr>
          <w:rFonts w:ascii="Times New Roman" w:eastAsia="Times New Roman" w:hAnsi="Times New Roman" w:cs="Times New Roman"/>
          <w:sz w:val="28"/>
          <w:szCs w:val="28"/>
          <w:lang w:val="ru-RU" w:eastAsia="uk-UA"/>
        </w:rPr>
      </w:pPr>
      <w:r w:rsidRPr="00B17059">
        <w:rPr>
          <w:rFonts w:ascii="Times New Roman" w:eastAsia="Times New Roman" w:hAnsi="Times New Roman" w:cs="Times New Roman"/>
          <w:sz w:val="28"/>
          <w:szCs w:val="28"/>
          <w:lang w:eastAsia="ru-RU"/>
        </w:rPr>
        <w:t>Ви</w:t>
      </w:r>
      <w:r w:rsidR="00604057" w:rsidRPr="00B17059">
        <w:rPr>
          <w:rFonts w:ascii="Times New Roman" w:eastAsia="Times New Roman" w:hAnsi="Times New Roman" w:cs="Times New Roman"/>
          <w:sz w:val="28"/>
          <w:szCs w:val="28"/>
          <w:lang w:eastAsia="ru-RU"/>
        </w:rPr>
        <w:t>значають основні положення щодо виконання розділу «Охорона праці</w:t>
      </w:r>
      <w:r w:rsidR="00582C9D" w:rsidRPr="00B17059">
        <w:rPr>
          <w:rFonts w:ascii="Times New Roman" w:eastAsia="Times New Roman" w:hAnsi="Times New Roman" w:cs="Times New Roman"/>
          <w:sz w:val="28"/>
          <w:szCs w:val="28"/>
          <w:lang w:eastAsia="ru-RU"/>
        </w:rPr>
        <w:t xml:space="preserve"> та захист навколишнього середовища</w:t>
      </w:r>
      <w:r w:rsidR="00604057" w:rsidRPr="00B17059">
        <w:rPr>
          <w:rFonts w:ascii="Times New Roman" w:eastAsia="Times New Roman" w:hAnsi="Times New Roman" w:cs="Times New Roman"/>
          <w:sz w:val="28"/>
          <w:szCs w:val="28"/>
          <w:lang w:eastAsia="ru-RU"/>
        </w:rPr>
        <w:t xml:space="preserve">» у </w:t>
      </w:r>
      <w:r w:rsidR="009A522C" w:rsidRPr="009A522C">
        <w:rPr>
          <w:rFonts w:ascii="Times New Roman" w:eastAsia="Times New Roman" w:hAnsi="Times New Roman" w:cs="Times New Roman"/>
          <w:sz w:val="28"/>
          <w:szCs w:val="28"/>
          <w:lang w:eastAsia="ru-RU"/>
        </w:rPr>
        <w:t xml:space="preserve">випускних </w:t>
      </w:r>
      <w:r w:rsidR="00604057" w:rsidRPr="00B17059">
        <w:rPr>
          <w:rFonts w:ascii="Times New Roman" w:eastAsia="Times New Roman" w:hAnsi="Times New Roman" w:cs="Times New Roman"/>
          <w:sz w:val="28"/>
          <w:szCs w:val="28"/>
          <w:lang w:eastAsia="ru-RU"/>
        </w:rPr>
        <w:t>кваліфікаційних роботах ОКР «</w:t>
      </w:r>
      <w:r w:rsidR="00604057" w:rsidRPr="00B17059">
        <w:rPr>
          <w:rFonts w:ascii="Times New Roman" w:eastAsia="Times New Roman" w:hAnsi="Times New Roman" w:cs="Times New Roman"/>
          <w:sz w:val="28"/>
          <w:szCs w:val="28"/>
          <w:lang w:eastAsia="uk-UA"/>
        </w:rPr>
        <w:t xml:space="preserve">бакалавр», </w:t>
      </w:r>
      <w:r w:rsidR="00604057" w:rsidRPr="00B17059">
        <w:rPr>
          <w:rFonts w:ascii="Times New Roman" w:eastAsia="Times New Roman" w:hAnsi="Times New Roman" w:cs="Times New Roman"/>
          <w:sz w:val="28"/>
          <w:szCs w:val="28"/>
          <w:lang w:eastAsia="ru-RU"/>
        </w:rPr>
        <w:t>«магістр»</w:t>
      </w:r>
      <w:r w:rsidR="00604057" w:rsidRPr="00B17059">
        <w:rPr>
          <w:rFonts w:ascii="Times New Roman" w:eastAsia="Times New Roman" w:hAnsi="Times New Roman" w:cs="Times New Roman"/>
          <w:sz w:val="28"/>
          <w:szCs w:val="28"/>
          <w:lang w:eastAsia="uk-UA"/>
        </w:rPr>
        <w:t>. Викладено мету, вимоги щодо структури, змісту, обсягу, оформлення розділу</w:t>
      </w:r>
      <w:r w:rsidR="001A5A4F" w:rsidRPr="00B17059">
        <w:rPr>
          <w:rFonts w:ascii="Times New Roman" w:eastAsia="Times New Roman" w:hAnsi="Times New Roman" w:cs="Times New Roman"/>
          <w:sz w:val="28"/>
          <w:szCs w:val="28"/>
          <w:lang w:eastAsia="uk-UA"/>
        </w:rPr>
        <w:t>.</w:t>
      </w:r>
    </w:p>
    <w:p w:rsidR="00347BEF" w:rsidRPr="00B17059" w:rsidRDefault="00604057" w:rsidP="004533D1">
      <w:pPr>
        <w:spacing w:after="0" w:line="312" w:lineRule="auto"/>
        <w:ind w:left="1622" w:right="1616" w:firstLine="851"/>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Призначені для студентів усіх спеціальностей. </w:t>
      </w:r>
    </w:p>
    <w:p w:rsidR="00140B25" w:rsidRPr="00B17059" w:rsidRDefault="00D65719" w:rsidP="004533D1">
      <w:pPr>
        <w:spacing w:after="0" w:line="312" w:lineRule="auto"/>
        <w:ind w:firstLine="709"/>
        <w:rPr>
          <w:rFonts w:ascii="Times New Roman" w:eastAsia="Times New Roman" w:hAnsi="Times New Roman" w:cs="Times New Roman"/>
          <w:sz w:val="28"/>
          <w:szCs w:val="24"/>
          <w:lang w:eastAsia="ru-RU"/>
        </w:rPr>
      </w:pPr>
      <w:r w:rsidRPr="00B17059">
        <w:rPr>
          <w:rFonts w:ascii="Times New Roman" w:eastAsia="Times New Roman" w:hAnsi="Times New Roman" w:cs="Times New Roman"/>
          <w:sz w:val="28"/>
          <w:szCs w:val="24"/>
          <w:lang w:eastAsia="ru-RU"/>
        </w:rPr>
        <w:t xml:space="preserve">    </w:t>
      </w:r>
    </w:p>
    <w:p w:rsidR="00140B25" w:rsidRPr="00B17059" w:rsidRDefault="00826DE3" w:rsidP="004533D1">
      <w:pPr>
        <w:spacing w:after="0" w:line="312" w:lineRule="auto"/>
        <w:ind w:firstLine="709"/>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ab/>
      </w:r>
      <w:r w:rsidRPr="00B17059">
        <w:rPr>
          <w:rFonts w:ascii="Times New Roman" w:eastAsia="Times New Roman" w:hAnsi="Times New Roman" w:cs="Times New Roman"/>
          <w:sz w:val="28"/>
          <w:szCs w:val="20"/>
          <w:lang w:eastAsia="ru-RU"/>
        </w:rPr>
        <w:tab/>
        <w:t>Друкується за авторською редакцією</w:t>
      </w:r>
      <w:r w:rsidR="002D23C4" w:rsidRPr="00B17059">
        <w:rPr>
          <w:rFonts w:ascii="Times New Roman" w:eastAsia="Times New Roman" w:hAnsi="Times New Roman" w:cs="Times New Roman"/>
          <w:sz w:val="28"/>
          <w:szCs w:val="20"/>
          <w:lang w:eastAsia="ru-RU"/>
        </w:rPr>
        <w:t>.</w:t>
      </w:r>
    </w:p>
    <w:p w:rsidR="00C02C73" w:rsidRPr="00B17059" w:rsidRDefault="00C02C73" w:rsidP="004533D1">
      <w:pPr>
        <w:spacing w:after="0" w:line="312" w:lineRule="auto"/>
        <w:ind w:firstLine="709"/>
        <w:rPr>
          <w:rFonts w:ascii="Times New Roman" w:eastAsia="Times New Roman" w:hAnsi="Times New Roman" w:cs="Times New Roman"/>
          <w:sz w:val="28"/>
          <w:szCs w:val="20"/>
          <w:lang w:eastAsia="ru-RU"/>
        </w:rPr>
      </w:pPr>
    </w:p>
    <w:p w:rsidR="00D65719" w:rsidRPr="00B17059" w:rsidRDefault="00140B25" w:rsidP="004533D1">
      <w:pPr>
        <w:spacing w:after="0" w:line="312" w:lineRule="auto"/>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0"/>
          <w:lang w:eastAsia="ru-RU"/>
        </w:rPr>
        <w:t>Укладачі</w:t>
      </w:r>
      <w:r w:rsidR="00604057" w:rsidRPr="00B17059">
        <w:rPr>
          <w:rFonts w:ascii="Times New Roman" w:eastAsia="Times New Roman" w:hAnsi="Times New Roman" w:cs="Times New Roman"/>
          <w:sz w:val="28"/>
          <w:szCs w:val="28"/>
          <w:lang w:eastAsia="ru-RU"/>
        </w:rPr>
        <w:t xml:space="preserve">: </w:t>
      </w:r>
      <w:r w:rsidR="00604057" w:rsidRPr="00B17059">
        <w:rPr>
          <w:rFonts w:ascii="Times New Roman" w:eastAsia="Times New Roman" w:hAnsi="Times New Roman" w:cs="Times New Roman"/>
          <w:sz w:val="28"/>
          <w:szCs w:val="28"/>
          <w:lang w:eastAsia="ru-RU"/>
        </w:rPr>
        <w:tab/>
      </w:r>
      <w:r w:rsidR="00604057" w:rsidRPr="00B17059">
        <w:rPr>
          <w:rFonts w:ascii="Times New Roman" w:eastAsia="Times New Roman" w:hAnsi="Times New Roman" w:cs="Times New Roman"/>
          <w:sz w:val="28"/>
          <w:szCs w:val="28"/>
          <w:lang w:eastAsia="ru-RU"/>
        </w:rPr>
        <w:tab/>
      </w:r>
      <w:r w:rsidR="00D65719" w:rsidRPr="00B17059">
        <w:rPr>
          <w:rFonts w:ascii="Times New Roman" w:eastAsia="Times New Roman" w:hAnsi="Times New Roman" w:cs="Times New Roman"/>
          <w:sz w:val="28"/>
          <w:szCs w:val="28"/>
          <w:lang w:eastAsia="ru-RU"/>
        </w:rPr>
        <w:t xml:space="preserve">І.І. Іванов, </w:t>
      </w:r>
      <w:proofErr w:type="spellStart"/>
      <w:r w:rsidR="00D65719" w:rsidRPr="00B17059">
        <w:rPr>
          <w:rFonts w:ascii="Times New Roman" w:eastAsia="Times New Roman" w:hAnsi="Times New Roman" w:cs="Times New Roman"/>
          <w:sz w:val="28"/>
          <w:szCs w:val="28"/>
          <w:lang w:eastAsia="ru-RU"/>
        </w:rPr>
        <w:t>канд</w:t>
      </w:r>
      <w:proofErr w:type="spellEnd"/>
      <w:r w:rsidR="00D65719" w:rsidRPr="00B17059">
        <w:rPr>
          <w:rFonts w:ascii="Times New Roman" w:eastAsia="Times New Roman" w:hAnsi="Times New Roman" w:cs="Times New Roman"/>
          <w:sz w:val="28"/>
          <w:szCs w:val="28"/>
          <w:lang w:eastAsia="ru-RU"/>
        </w:rPr>
        <w:t xml:space="preserve">. </w:t>
      </w:r>
      <w:proofErr w:type="spellStart"/>
      <w:r w:rsidR="00D65719" w:rsidRPr="00B17059">
        <w:rPr>
          <w:rFonts w:ascii="Times New Roman" w:eastAsia="Times New Roman" w:hAnsi="Times New Roman" w:cs="Times New Roman"/>
          <w:sz w:val="28"/>
          <w:szCs w:val="28"/>
          <w:lang w:eastAsia="ru-RU"/>
        </w:rPr>
        <w:t>техн</w:t>
      </w:r>
      <w:proofErr w:type="spellEnd"/>
      <w:r w:rsidR="00D65719" w:rsidRPr="00B17059">
        <w:rPr>
          <w:rFonts w:ascii="Times New Roman" w:eastAsia="Times New Roman" w:hAnsi="Times New Roman" w:cs="Times New Roman"/>
          <w:sz w:val="28"/>
          <w:szCs w:val="28"/>
          <w:lang w:eastAsia="ru-RU"/>
        </w:rPr>
        <w:t>. наук, доц.</w:t>
      </w:r>
    </w:p>
    <w:p w:rsidR="00432615" w:rsidRPr="00B17059" w:rsidRDefault="00432615" w:rsidP="004533D1">
      <w:pPr>
        <w:spacing w:after="0" w:line="312" w:lineRule="auto"/>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                              Л.В.</w:t>
      </w:r>
      <w:r w:rsidR="009A522C">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 xml:space="preserve">Бабенко, </w:t>
      </w:r>
      <w:proofErr w:type="spellStart"/>
      <w:r w:rsidRPr="00B17059">
        <w:rPr>
          <w:rFonts w:ascii="Times New Roman" w:eastAsia="Times New Roman" w:hAnsi="Times New Roman" w:cs="Times New Roman"/>
          <w:sz w:val="28"/>
          <w:szCs w:val="28"/>
          <w:lang w:eastAsia="ru-RU"/>
        </w:rPr>
        <w:t>канд</w:t>
      </w:r>
      <w:proofErr w:type="spellEnd"/>
      <w:r w:rsidRPr="00B17059">
        <w:rPr>
          <w:rFonts w:ascii="Times New Roman" w:eastAsia="Times New Roman" w:hAnsi="Times New Roman" w:cs="Times New Roman"/>
          <w:sz w:val="28"/>
          <w:szCs w:val="28"/>
          <w:lang w:eastAsia="ru-RU"/>
        </w:rPr>
        <w:t xml:space="preserve">. </w:t>
      </w:r>
      <w:proofErr w:type="spellStart"/>
      <w:r w:rsidRPr="00B17059">
        <w:rPr>
          <w:rFonts w:ascii="Times New Roman" w:eastAsia="Times New Roman" w:hAnsi="Times New Roman" w:cs="Times New Roman"/>
          <w:sz w:val="28"/>
          <w:szCs w:val="28"/>
          <w:lang w:eastAsia="ru-RU"/>
        </w:rPr>
        <w:t>техн</w:t>
      </w:r>
      <w:proofErr w:type="spellEnd"/>
      <w:r w:rsidRPr="00B17059">
        <w:rPr>
          <w:rFonts w:ascii="Times New Roman" w:eastAsia="Times New Roman" w:hAnsi="Times New Roman" w:cs="Times New Roman"/>
          <w:sz w:val="28"/>
          <w:szCs w:val="28"/>
          <w:lang w:eastAsia="ru-RU"/>
        </w:rPr>
        <w:t>. наук, доц.</w:t>
      </w:r>
    </w:p>
    <w:p w:rsidR="00DB6710" w:rsidRPr="00B17059" w:rsidRDefault="00DB6710" w:rsidP="00DB6710">
      <w:pPr>
        <w:spacing w:after="0" w:line="312" w:lineRule="auto"/>
        <w:ind w:left="1416" w:firstLine="708"/>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О.В. </w:t>
      </w:r>
      <w:proofErr w:type="spellStart"/>
      <w:r w:rsidRPr="00B17059">
        <w:rPr>
          <w:rFonts w:ascii="Times New Roman" w:eastAsia="Times New Roman" w:hAnsi="Times New Roman" w:cs="Times New Roman"/>
          <w:sz w:val="28"/>
          <w:szCs w:val="28"/>
          <w:lang w:eastAsia="ru-RU"/>
        </w:rPr>
        <w:t>Матухно</w:t>
      </w:r>
      <w:proofErr w:type="spellEnd"/>
      <w:r w:rsidRPr="00B17059">
        <w:rPr>
          <w:rFonts w:ascii="Times New Roman" w:eastAsia="Times New Roman" w:hAnsi="Times New Roman" w:cs="Times New Roman"/>
          <w:sz w:val="28"/>
          <w:szCs w:val="28"/>
          <w:lang w:eastAsia="ru-RU"/>
        </w:rPr>
        <w:t xml:space="preserve">, </w:t>
      </w:r>
      <w:proofErr w:type="spellStart"/>
      <w:r w:rsidRPr="00B17059">
        <w:rPr>
          <w:rFonts w:ascii="Times New Roman" w:eastAsia="Times New Roman" w:hAnsi="Times New Roman" w:cs="Times New Roman"/>
          <w:sz w:val="28"/>
          <w:szCs w:val="28"/>
          <w:lang w:eastAsia="ru-RU"/>
        </w:rPr>
        <w:t>канд</w:t>
      </w:r>
      <w:proofErr w:type="spellEnd"/>
      <w:r w:rsidRPr="00B17059">
        <w:rPr>
          <w:rFonts w:ascii="Times New Roman" w:eastAsia="Times New Roman" w:hAnsi="Times New Roman" w:cs="Times New Roman"/>
          <w:sz w:val="28"/>
          <w:szCs w:val="28"/>
          <w:lang w:eastAsia="ru-RU"/>
        </w:rPr>
        <w:t xml:space="preserve">. </w:t>
      </w:r>
      <w:proofErr w:type="spellStart"/>
      <w:r w:rsidRPr="00B17059">
        <w:rPr>
          <w:rFonts w:ascii="Times New Roman" w:eastAsia="Times New Roman" w:hAnsi="Times New Roman" w:cs="Times New Roman"/>
          <w:sz w:val="28"/>
          <w:szCs w:val="28"/>
          <w:lang w:eastAsia="ru-RU"/>
        </w:rPr>
        <w:t>техн</w:t>
      </w:r>
      <w:proofErr w:type="spellEnd"/>
      <w:r w:rsidRPr="00B17059">
        <w:rPr>
          <w:rFonts w:ascii="Times New Roman" w:eastAsia="Times New Roman" w:hAnsi="Times New Roman" w:cs="Times New Roman"/>
          <w:sz w:val="28"/>
          <w:szCs w:val="28"/>
          <w:lang w:eastAsia="ru-RU"/>
        </w:rPr>
        <w:t>. наук, доц.</w:t>
      </w:r>
    </w:p>
    <w:p w:rsidR="00DB6710" w:rsidRPr="00B17059" w:rsidRDefault="00DB6710" w:rsidP="00DB6710">
      <w:pPr>
        <w:spacing w:after="0" w:line="312" w:lineRule="auto"/>
        <w:ind w:left="1416" w:firstLine="708"/>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А.Г. Мєшкова, ст. </w:t>
      </w:r>
      <w:proofErr w:type="spellStart"/>
      <w:r w:rsidRPr="00B17059">
        <w:rPr>
          <w:rFonts w:ascii="Times New Roman" w:eastAsia="Times New Roman" w:hAnsi="Times New Roman" w:cs="Times New Roman"/>
          <w:sz w:val="28"/>
          <w:szCs w:val="28"/>
          <w:lang w:eastAsia="ru-RU"/>
        </w:rPr>
        <w:t>викл</w:t>
      </w:r>
      <w:proofErr w:type="spellEnd"/>
      <w:r w:rsidRPr="00B17059">
        <w:rPr>
          <w:rFonts w:ascii="Times New Roman" w:eastAsia="Times New Roman" w:hAnsi="Times New Roman" w:cs="Times New Roman"/>
          <w:sz w:val="28"/>
          <w:szCs w:val="28"/>
          <w:lang w:eastAsia="ru-RU"/>
        </w:rPr>
        <w:t>.</w:t>
      </w:r>
    </w:p>
    <w:p w:rsidR="00140B25" w:rsidRPr="00B17059" w:rsidRDefault="00D65719" w:rsidP="004533D1">
      <w:pPr>
        <w:spacing w:after="0" w:line="312" w:lineRule="auto"/>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8"/>
          <w:lang w:eastAsia="ru-RU"/>
        </w:rPr>
        <w:t xml:space="preserve">                              </w:t>
      </w:r>
      <w:r w:rsidR="006C5EC7" w:rsidRPr="00B17059">
        <w:rPr>
          <w:rFonts w:ascii="Times New Roman" w:eastAsia="Times New Roman" w:hAnsi="Times New Roman" w:cs="Times New Roman"/>
          <w:sz w:val="28"/>
          <w:szCs w:val="28"/>
          <w:lang w:eastAsia="ru-RU"/>
        </w:rPr>
        <w:t xml:space="preserve">С.Є. </w:t>
      </w:r>
      <w:proofErr w:type="spellStart"/>
      <w:r w:rsidR="006C5EC7" w:rsidRPr="00B17059">
        <w:rPr>
          <w:rFonts w:ascii="Times New Roman" w:eastAsia="Times New Roman" w:hAnsi="Times New Roman" w:cs="Times New Roman"/>
          <w:sz w:val="28"/>
          <w:szCs w:val="28"/>
          <w:lang w:eastAsia="ru-RU"/>
        </w:rPr>
        <w:t>Суліменко</w:t>
      </w:r>
      <w:proofErr w:type="spellEnd"/>
      <w:r w:rsidR="006C5EC7" w:rsidRPr="00B17059">
        <w:rPr>
          <w:rFonts w:ascii="Times New Roman" w:eastAsia="Times New Roman" w:hAnsi="Times New Roman" w:cs="Times New Roman"/>
          <w:sz w:val="28"/>
          <w:szCs w:val="28"/>
          <w:lang w:eastAsia="ru-RU"/>
        </w:rPr>
        <w:t xml:space="preserve">, </w:t>
      </w:r>
      <w:proofErr w:type="spellStart"/>
      <w:r w:rsidR="006C5EC7" w:rsidRPr="00B17059">
        <w:rPr>
          <w:rFonts w:ascii="Times New Roman" w:eastAsia="Times New Roman" w:hAnsi="Times New Roman" w:cs="Times New Roman"/>
          <w:sz w:val="28"/>
          <w:szCs w:val="28"/>
          <w:lang w:eastAsia="ru-RU"/>
        </w:rPr>
        <w:t>канд</w:t>
      </w:r>
      <w:proofErr w:type="spellEnd"/>
      <w:r w:rsidR="006C5EC7" w:rsidRPr="00B17059">
        <w:rPr>
          <w:rFonts w:ascii="Times New Roman" w:eastAsia="Times New Roman" w:hAnsi="Times New Roman" w:cs="Times New Roman"/>
          <w:sz w:val="28"/>
          <w:szCs w:val="28"/>
          <w:lang w:eastAsia="ru-RU"/>
        </w:rPr>
        <w:t xml:space="preserve">. </w:t>
      </w:r>
      <w:proofErr w:type="spellStart"/>
      <w:r w:rsidR="006C5EC7" w:rsidRPr="00B17059">
        <w:rPr>
          <w:rFonts w:ascii="Times New Roman" w:eastAsia="Times New Roman" w:hAnsi="Times New Roman" w:cs="Times New Roman"/>
          <w:sz w:val="28"/>
          <w:szCs w:val="28"/>
          <w:lang w:eastAsia="ru-RU"/>
        </w:rPr>
        <w:t>техн</w:t>
      </w:r>
      <w:proofErr w:type="spellEnd"/>
      <w:r w:rsidR="006C5EC7" w:rsidRPr="00B17059">
        <w:rPr>
          <w:rFonts w:ascii="Times New Roman" w:eastAsia="Times New Roman" w:hAnsi="Times New Roman" w:cs="Times New Roman"/>
          <w:sz w:val="28"/>
          <w:szCs w:val="28"/>
          <w:lang w:eastAsia="ru-RU"/>
        </w:rPr>
        <w:t>. наук, доц.</w:t>
      </w:r>
    </w:p>
    <w:p w:rsidR="00140B25" w:rsidRPr="00B17059" w:rsidRDefault="00140B25" w:rsidP="004533D1">
      <w:pPr>
        <w:spacing w:after="0" w:line="312" w:lineRule="auto"/>
        <w:ind w:left="1416" w:firstLine="708"/>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М.В. </w:t>
      </w:r>
      <w:proofErr w:type="spellStart"/>
      <w:r w:rsidRPr="00B17059">
        <w:rPr>
          <w:rFonts w:ascii="Times New Roman" w:eastAsia="Times New Roman" w:hAnsi="Times New Roman" w:cs="Times New Roman"/>
          <w:sz w:val="28"/>
          <w:szCs w:val="28"/>
          <w:lang w:eastAsia="ru-RU"/>
        </w:rPr>
        <w:t>Сухарева</w:t>
      </w:r>
      <w:proofErr w:type="spellEnd"/>
      <w:r w:rsidRPr="00B17059">
        <w:rPr>
          <w:rFonts w:ascii="Times New Roman" w:eastAsia="Times New Roman" w:hAnsi="Times New Roman" w:cs="Times New Roman"/>
          <w:sz w:val="28"/>
          <w:szCs w:val="28"/>
          <w:lang w:eastAsia="ru-RU"/>
        </w:rPr>
        <w:t xml:space="preserve">, ст. </w:t>
      </w:r>
      <w:proofErr w:type="spellStart"/>
      <w:r w:rsidRPr="00B17059">
        <w:rPr>
          <w:rFonts w:ascii="Times New Roman" w:eastAsia="Times New Roman" w:hAnsi="Times New Roman" w:cs="Times New Roman"/>
          <w:sz w:val="28"/>
          <w:szCs w:val="28"/>
          <w:lang w:eastAsia="ru-RU"/>
        </w:rPr>
        <w:t>викл</w:t>
      </w:r>
      <w:proofErr w:type="spellEnd"/>
      <w:r w:rsidRPr="00B17059">
        <w:rPr>
          <w:rFonts w:ascii="Times New Roman" w:eastAsia="Times New Roman" w:hAnsi="Times New Roman" w:cs="Times New Roman"/>
          <w:sz w:val="28"/>
          <w:szCs w:val="28"/>
          <w:lang w:eastAsia="ru-RU"/>
        </w:rPr>
        <w:t>.</w:t>
      </w:r>
    </w:p>
    <w:p w:rsidR="006C5EC7" w:rsidRPr="00B17059" w:rsidRDefault="006C5EC7" w:rsidP="004533D1">
      <w:pPr>
        <w:spacing w:after="0" w:line="312" w:lineRule="auto"/>
        <w:rPr>
          <w:rFonts w:ascii="Times New Roman" w:eastAsia="Times New Roman" w:hAnsi="Times New Roman" w:cs="Times New Roman"/>
          <w:sz w:val="28"/>
          <w:szCs w:val="20"/>
          <w:lang w:eastAsia="ru-RU"/>
        </w:rPr>
      </w:pPr>
    </w:p>
    <w:p w:rsidR="006C5EC7" w:rsidRPr="00B17059" w:rsidRDefault="006C5EC7" w:rsidP="004533D1">
      <w:pPr>
        <w:spacing w:after="0" w:line="312" w:lineRule="auto"/>
        <w:rPr>
          <w:rFonts w:ascii="Times New Roman" w:eastAsia="Times New Roman" w:hAnsi="Times New Roman" w:cs="Times New Roman"/>
          <w:sz w:val="28"/>
          <w:szCs w:val="20"/>
          <w:lang w:eastAsia="ru-RU"/>
        </w:rPr>
      </w:pPr>
    </w:p>
    <w:p w:rsidR="00140B25" w:rsidRPr="00B17059" w:rsidRDefault="00140B25" w:rsidP="004533D1">
      <w:pPr>
        <w:spacing w:after="0" w:line="312" w:lineRule="auto"/>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0"/>
          <w:lang w:eastAsia="ru-RU"/>
        </w:rPr>
        <w:t>В</w:t>
      </w:r>
      <w:r w:rsidR="00604057" w:rsidRPr="00B17059">
        <w:rPr>
          <w:rFonts w:ascii="Times New Roman" w:eastAsia="Times New Roman" w:hAnsi="Times New Roman" w:cs="Times New Roman"/>
          <w:sz w:val="28"/>
          <w:szCs w:val="20"/>
          <w:lang w:eastAsia="ru-RU"/>
        </w:rPr>
        <w:t>ідповідальний за випуск</w:t>
      </w:r>
      <w:r w:rsidR="00604057" w:rsidRPr="00B17059">
        <w:rPr>
          <w:rFonts w:ascii="Times New Roman" w:eastAsia="Times New Roman" w:hAnsi="Times New Roman" w:cs="Times New Roman"/>
          <w:sz w:val="28"/>
          <w:szCs w:val="20"/>
          <w:lang w:eastAsia="ru-RU"/>
        </w:rPr>
        <w:tab/>
      </w:r>
      <w:r w:rsidR="00604057" w:rsidRPr="00B17059">
        <w:rPr>
          <w:rFonts w:ascii="Times New Roman" w:eastAsia="Times New Roman" w:hAnsi="Times New Roman" w:cs="Times New Roman"/>
          <w:sz w:val="28"/>
          <w:szCs w:val="28"/>
          <w:lang w:eastAsia="ru-RU"/>
        </w:rPr>
        <w:t xml:space="preserve">О.О. </w:t>
      </w:r>
      <w:proofErr w:type="spellStart"/>
      <w:r w:rsidR="00604057" w:rsidRPr="00B17059">
        <w:rPr>
          <w:rFonts w:ascii="Times New Roman" w:eastAsia="Times New Roman" w:hAnsi="Times New Roman" w:cs="Times New Roman"/>
          <w:sz w:val="28"/>
          <w:szCs w:val="28"/>
          <w:lang w:eastAsia="ru-RU"/>
        </w:rPr>
        <w:t>Єрьомін</w:t>
      </w:r>
      <w:proofErr w:type="spellEnd"/>
      <w:r w:rsidR="00604057" w:rsidRPr="00B17059">
        <w:rPr>
          <w:rFonts w:ascii="Times New Roman" w:eastAsia="Times New Roman" w:hAnsi="Times New Roman" w:cs="Times New Roman"/>
          <w:sz w:val="28"/>
          <w:szCs w:val="28"/>
          <w:lang w:eastAsia="ru-RU"/>
        </w:rPr>
        <w:t xml:space="preserve">, </w:t>
      </w:r>
      <w:r w:rsidR="00604057" w:rsidRPr="00B17059">
        <w:rPr>
          <w:rFonts w:ascii="Times New Roman" w:eastAsia="Times New Roman" w:hAnsi="Times New Roman" w:cs="Times New Roman"/>
          <w:sz w:val="28"/>
          <w:szCs w:val="20"/>
          <w:lang w:eastAsia="ru-RU"/>
        </w:rPr>
        <w:t xml:space="preserve">д-р </w:t>
      </w:r>
      <w:proofErr w:type="spellStart"/>
      <w:r w:rsidR="00604057" w:rsidRPr="00B17059">
        <w:rPr>
          <w:rFonts w:ascii="Times New Roman" w:eastAsia="Times New Roman" w:hAnsi="Times New Roman" w:cs="Times New Roman"/>
          <w:sz w:val="28"/>
          <w:szCs w:val="20"/>
          <w:lang w:eastAsia="ru-RU"/>
        </w:rPr>
        <w:t>техн</w:t>
      </w:r>
      <w:proofErr w:type="spellEnd"/>
      <w:r w:rsidR="00604057" w:rsidRPr="00B17059">
        <w:rPr>
          <w:rFonts w:ascii="Times New Roman" w:eastAsia="Times New Roman" w:hAnsi="Times New Roman" w:cs="Times New Roman"/>
          <w:sz w:val="28"/>
          <w:szCs w:val="20"/>
          <w:lang w:eastAsia="ru-RU"/>
        </w:rPr>
        <w:t>. наук, проф.</w:t>
      </w:r>
    </w:p>
    <w:p w:rsidR="00140B25" w:rsidRPr="00B17059" w:rsidRDefault="00140B25" w:rsidP="004533D1">
      <w:pPr>
        <w:spacing w:after="0" w:line="312" w:lineRule="auto"/>
        <w:jc w:val="center"/>
        <w:rPr>
          <w:rFonts w:ascii="Times New Roman" w:eastAsia="Times New Roman" w:hAnsi="Times New Roman" w:cs="Times New Roman"/>
          <w:sz w:val="28"/>
          <w:szCs w:val="20"/>
          <w:lang w:eastAsia="ru-RU"/>
        </w:rPr>
      </w:pPr>
    </w:p>
    <w:p w:rsidR="00604057" w:rsidRPr="00B17059" w:rsidRDefault="00F26464" w:rsidP="004533D1">
      <w:pPr>
        <w:shd w:val="clear" w:color="auto" w:fill="FFFFFF"/>
        <w:spacing w:line="312" w:lineRule="auto"/>
        <w:contextualSpacing/>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Рецензент</w:t>
      </w:r>
      <w:r w:rsidRPr="00B17059">
        <w:rPr>
          <w:rFonts w:ascii="Times New Roman" w:eastAsia="Times New Roman" w:hAnsi="Times New Roman" w:cs="Times New Roman"/>
          <w:sz w:val="28"/>
          <w:szCs w:val="20"/>
          <w:lang w:eastAsia="ru-RU"/>
        </w:rPr>
        <w:tab/>
      </w:r>
      <w:r w:rsidRPr="00B17059">
        <w:rPr>
          <w:rFonts w:ascii="Times New Roman" w:eastAsia="Times New Roman" w:hAnsi="Times New Roman" w:cs="Times New Roman"/>
          <w:sz w:val="28"/>
          <w:szCs w:val="20"/>
          <w:lang w:eastAsia="ru-RU"/>
        </w:rPr>
        <w:tab/>
      </w:r>
      <w:r w:rsidRPr="00B17059">
        <w:rPr>
          <w:rFonts w:ascii="Times New Roman" w:eastAsia="Times New Roman" w:hAnsi="Times New Roman" w:cs="Times New Roman"/>
          <w:sz w:val="28"/>
          <w:szCs w:val="28"/>
          <w:lang w:eastAsia="ru-RU"/>
        </w:rPr>
        <w:t xml:space="preserve">С.В. </w:t>
      </w:r>
      <w:proofErr w:type="spellStart"/>
      <w:r w:rsidRPr="00B17059">
        <w:rPr>
          <w:rFonts w:ascii="Times New Roman" w:eastAsia="Times New Roman" w:hAnsi="Times New Roman" w:cs="Times New Roman"/>
          <w:sz w:val="28"/>
          <w:szCs w:val="28"/>
          <w:lang w:eastAsia="ru-RU"/>
        </w:rPr>
        <w:t>Білодіденко</w:t>
      </w:r>
      <w:proofErr w:type="spellEnd"/>
      <w:r w:rsidR="00604057" w:rsidRPr="00B17059">
        <w:rPr>
          <w:rFonts w:ascii="Times New Roman" w:eastAsia="Times New Roman" w:hAnsi="Times New Roman" w:cs="Times New Roman"/>
          <w:sz w:val="28"/>
          <w:szCs w:val="28"/>
          <w:lang w:eastAsia="ru-RU"/>
        </w:rPr>
        <w:t xml:space="preserve">, </w:t>
      </w:r>
      <w:r w:rsidR="00604057" w:rsidRPr="00B17059">
        <w:rPr>
          <w:rFonts w:ascii="Times New Roman" w:eastAsia="Times New Roman" w:hAnsi="Times New Roman" w:cs="Times New Roman"/>
          <w:sz w:val="28"/>
          <w:szCs w:val="20"/>
          <w:lang w:eastAsia="ru-RU"/>
        </w:rPr>
        <w:t xml:space="preserve">д-р </w:t>
      </w:r>
      <w:proofErr w:type="spellStart"/>
      <w:r w:rsidR="00604057" w:rsidRPr="00B17059">
        <w:rPr>
          <w:rFonts w:ascii="Times New Roman" w:eastAsia="Times New Roman" w:hAnsi="Times New Roman" w:cs="Times New Roman"/>
          <w:sz w:val="28"/>
          <w:szCs w:val="20"/>
          <w:lang w:eastAsia="ru-RU"/>
        </w:rPr>
        <w:t>техн</w:t>
      </w:r>
      <w:proofErr w:type="spellEnd"/>
      <w:r w:rsidR="00604057" w:rsidRPr="00B17059">
        <w:rPr>
          <w:rFonts w:ascii="Times New Roman" w:eastAsia="Times New Roman" w:hAnsi="Times New Roman" w:cs="Times New Roman"/>
          <w:sz w:val="28"/>
          <w:szCs w:val="20"/>
          <w:lang w:eastAsia="ru-RU"/>
        </w:rPr>
        <w:t>. наук, проф.</w:t>
      </w:r>
    </w:p>
    <w:p w:rsidR="00140B25" w:rsidRPr="00B17059" w:rsidRDefault="00140B25" w:rsidP="004533D1">
      <w:pPr>
        <w:spacing w:after="0" w:line="312" w:lineRule="auto"/>
        <w:rPr>
          <w:rFonts w:ascii="Times New Roman" w:eastAsia="Times New Roman" w:hAnsi="Times New Roman" w:cs="Times New Roman"/>
          <w:sz w:val="28"/>
          <w:szCs w:val="20"/>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0"/>
          <w:lang w:eastAsia="ru-RU"/>
        </w:rPr>
        <w:t>Підписано до друку</w:t>
      </w:r>
      <w:r w:rsidR="009A522C">
        <w:rPr>
          <w:rFonts w:ascii="Times New Roman" w:eastAsia="Times New Roman" w:hAnsi="Times New Roman" w:cs="Times New Roman"/>
          <w:sz w:val="28"/>
          <w:szCs w:val="20"/>
          <w:lang w:eastAsia="ru-RU"/>
        </w:rPr>
        <w:t xml:space="preserve">       </w:t>
      </w:r>
      <w:r w:rsidRPr="00B17059">
        <w:rPr>
          <w:rFonts w:ascii="Times New Roman" w:eastAsia="Times New Roman" w:hAnsi="Times New Roman" w:cs="Times New Roman"/>
          <w:sz w:val="28"/>
          <w:szCs w:val="20"/>
          <w:lang w:eastAsia="ru-RU"/>
        </w:rPr>
        <w:t xml:space="preserve">. Формат 60х84 </w:t>
      </w:r>
      <w:r w:rsidRPr="00B17059">
        <w:rPr>
          <w:rFonts w:ascii="Times New Roman" w:eastAsia="Times New Roman" w:hAnsi="Times New Roman" w:cs="Times New Roman"/>
          <w:sz w:val="20"/>
          <w:szCs w:val="20"/>
          <w:lang w:eastAsia="ru-RU"/>
        </w:rPr>
        <w:t xml:space="preserve">1/16. </w:t>
      </w:r>
      <w:r w:rsidRPr="00B17059">
        <w:rPr>
          <w:rFonts w:ascii="Times New Roman" w:eastAsia="Times New Roman" w:hAnsi="Times New Roman" w:cs="Times New Roman"/>
          <w:sz w:val="28"/>
          <w:szCs w:val="28"/>
          <w:lang w:eastAsia="ru-RU"/>
        </w:rPr>
        <w:t>Папір друк. Друк плоский.</w:t>
      </w: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Облік.-вид.</w:t>
      </w:r>
      <w:r w:rsidR="00C02C73" w:rsidRPr="00B17059">
        <w:rPr>
          <w:rFonts w:ascii="Times New Roman" w:eastAsia="Times New Roman" w:hAnsi="Times New Roman" w:cs="Times New Roman"/>
          <w:sz w:val="28"/>
          <w:szCs w:val="28"/>
          <w:lang w:eastAsia="ru-RU"/>
        </w:rPr>
        <w:t xml:space="preserve"> </w:t>
      </w:r>
      <w:proofErr w:type="spellStart"/>
      <w:r w:rsidRPr="00B17059">
        <w:rPr>
          <w:rFonts w:ascii="Times New Roman" w:eastAsia="Times New Roman" w:hAnsi="Times New Roman" w:cs="Times New Roman"/>
          <w:sz w:val="28"/>
          <w:szCs w:val="28"/>
          <w:lang w:eastAsia="ru-RU"/>
        </w:rPr>
        <w:t>арк</w:t>
      </w:r>
      <w:proofErr w:type="spellEnd"/>
      <w:r w:rsidRPr="00B17059">
        <w:rPr>
          <w:rFonts w:ascii="Times New Roman" w:eastAsia="Times New Roman" w:hAnsi="Times New Roman" w:cs="Times New Roman"/>
          <w:sz w:val="28"/>
          <w:szCs w:val="28"/>
          <w:lang w:eastAsia="ru-RU"/>
        </w:rPr>
        <w:t>.</w:t>
      </w:r>
      <w:r w:rsidR="00F33619" w:rsidRPr="00B17059">
        <w:rPr>
          <w:rFonts w:ascii="Times New Roman" w:eastAsia="Times New Roman" w:hAnsi="Times New Roman" w:cs="Times New Roman"/>
          <w:sz w:val="28"/>
          <w:szCs w:val="28"/>
          <w:lang w:eastAsia="ru-RU"/>
        </w:rPr>
        <w:t xml:space="preserve"> </w:t>
      </w:r>
      <w:r w:rsidR="00CD216C"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 xml:space="preserve">. Умов. друк. </w:t>
      </w:r>
      <w:proofErr w:type="spellStart"/>
      <w:r w:rsidRPr="00B17059">
        <w:rPr>
          <w:rFonts w:ascii="Times New Roman" w:eastAsia="Times New Roman" w:hAnsi="Times New Roman" w:cs="Times New Roman"/>
          <w:sz w:val="28"/>
          <w:szCs w:val="28"/>
          <w:lang w:eastAsia="ru-RU"/>
        </w:rPr>
        <w:t>арк</w:t>
      </w:r>
      <w:proofErr w:type="spellEnd"/>
      <w:r w:rsidRPr="00B17059">
        <w:rPr>
          <w:rFonts w:ascii="Times New Roman" w:eastAsia="Times New Roman" w:hAnsi="Times New Roman" w:cs="Times New Roman"/>
          <w:sz w:val="28"/>
          <w:szCs w:val="28"/>
          <w:lang w:eastAsia="ru-RU"/>
        </w:rPr>
        <w:t>.</w:t>
      </w:r>
      <w:r w:rsidR="00F33619" w:rsidRPr="00B17059">
        <w:rPr>
          <w:rFonts w:ascii="Times New Roman" w:eastAsia="Times New Roman" w:hAnsi="Times New Roman" w:cs="Times New Roman"/>
          <w:sz w:val="28"/>
          <w:szCs w:val="28"/>
          <w:lang w:eastAsia="ru-RU"/>
        </w:rPr>
        <w:t xml:space="preserve"> </w:t>
      </w:r>
      <w:r w:rsidR="00CD216C"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 Тираж 100 пр. Замовлення №</w:t>
      </w:r>
    </w:p>
    <w:p w:rsidR="006C5EC7" w:rsidRPr="00B17059" w:rsidRDefault="006C5EC7" w:rsidP="004533D1">
      <w:pPr>
        <w:spacing w:after="0" w:line="312" w:lineRule="auto"/>
        <w:jc w:val="center"/>
        <w:rPr>
          <w:rFonts w:ascii="Times New Roman" w:eastAsia="Times New Roman" w:hAnsi="Times New Roman" w:cs="Times New Roman"/>
          <w:sz w:val="28"/>
          <w:szCs w:val="28"/>
          <w:lang w:eastAsia="ru-RU"/>
        </w:rPr>
      </w:pP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Національна металургійна академія України</w:t>
      </w:r>
    </w:p>
    <w:p w:rsidR="00140B25" w:rsidRPr="00B17059" w:rsidRDefault="00140B25" w:rsidP="004533D1">
      <w:pPr>
        <w:spacing w:after="0" w:line="312" w:lineRule="auto"/>
        <w:jc w:val="center"/>
        <w:rPr>
          <w:rFonts w:ascii="Times New Roman" w:eastAsia="Times New Roman" w:hAnsi="Times New Roman" w:cs="Times New Roman"/>
          <w:sz w:val="28"/>
          <w:szCs w:val="28"/>
          <w:u w:val="single"/>
          <w:lang w:eastAsia="ru-RU"/>
        </w:rPr>
      </w:pPr>
      <w:r w:rsidRPr="00B17059">
        <w:rPr>
          <w:rFonts w:ascii="Times New Roman" w:eastAsia="Times New Roman" w:hAnsi="Times New Roman" w:cs="Times New Roman"/>
          <w:sz w:val="28"/>
          <w:szCs w:val="28"/>
          <w:u w:val="single"/>
          <w:lang w:eastAsia="ru-RU"/>
        </w:rPr>
        <w:t>49600 м. Дніпро-5, пр. Гагаріна, 4</w:t>
      </w:r>
    </w:p>
    <w:p w:rsidR="00140B25" w:rsidRPr="00B17059" w:rsidRDefault="00140B25" w:rsidP="004533D1">
      <w:pPr>
        <w:spacing w:after="0" w:line="312" w:lineRule="auto"/>
        <w:jc w:val="center"/>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Редакційно-видавничий відділ </w:t>
      </w:r>
      <w:proofErr w:type="spellStart"/>
      <w:r w:rsidRPr="00B17059">
        <w:rPr>
          <w:rFonts w:ascii="Times New Roman" w:eastAsia="Times New Roman" w:hAnsi="Times New Roman" w:cs="Times New Roman"/>
          <w:sz w:val="28"/>
          <w:szCs w:val="28"/>
          <w:lang w:eastAsia="ru-RU"/>
        </w:rPr>
        <w:t>НМетАУ</w:t>
      </w:r>
      <w:proofErr w:type="spellEnd"/>
    </w:p>
    <w:p w:rsidR="002D38A4" w:rsidRPr="00B17059" w:rsidRDefault="002D38A4" w:rsidP="004533D1">
      <w:pPr>
        <w:spacing w:line="312" w:lineRule="auto"/>
        <w:rPr>
          <w:rFonts w:ascii="Times New Roman" w:eastAsia="Times New Roman" w:hAnsi="Times New Roman" w:cs="Times New Roman"/>
          <w:b/>
          <w:sz w:val="28"/>
          <w:szCs w:val="28"/>
          <w:lang w:eastAsia="ru-RU"/>
        </w:rPr>
        <w:sectPr w:rsidR="002D38A4" w:rsidRPr="00B17059" w:rsidSect="004533D1">
          <w:footerReference w:type="first" r:id="rId8"/>
          <w:pgSz w:w="11907" w:h="16840" w:code="9"/>
          <w:pgMar w:top="1134" w:right="1134" w:bottom="1134" w:left="1134" w:header="720" w:footer="720" w:gutter="0"/>
          <w:pgNumType w:start="1"/>
          <w:cols w:space="1304"/>
          <w:docGrid w:linePitch="299"/>
        </w:sectPr>
      </w:pPr>
    </w:p>
    <w:p w:rsidR="009423B7" w:rsidRPr="00B17059" w:rsidRDefault="009423B7" w:rsidP="009423B7">
      <w:pPr>
        <w:spacing w:line="312" w:lineRule="auto"/>
        <w:contextualSpacing/>
        <w:jc w:val="center"/>
        <w:rPr>
          <w:rFonts w:ascii="Times New Roman" w:hAnsi="Times New Roman" w:cs="Times New Roman"/>
          <w:b/>
          <w:sz w:val="28"/>
          <w:szCs w:val="28"/>
        </w:rPr>
      </w:pPr>
      <w:r w:rsidRPr="00B17059">
        <w:rPr>
          <w:rFonts w:ascii="Times New Roman" w:hAnsi="Times New Roman" w:cs="Times New Roman"/>
          <w:b/>
          <w:sz w:val="28"/>
          <w:szCs w:val="28"/>
        </w:rPr>
        <w:lastRenderedPageBreak/>
        <w:t>ЗМІСТ</w:t>
      </w:r>
    </w:p>
    <w:p w:rsidR="009423B7" w:rsidRPr="00B17059" w:rsidRDefault="009423B7" w:rsidP="009423B7">
      <w:pPr>
        <w:spacing w:line="312" w:lineRule="auto"/>
        <w:contextualSpacing/>
        <w:jc w:val="both"/>
        <w:rPr>
          <w:rFonts w:ascii="Times New Roman" w:hAnsi="Times New Roman" w:cs="Times New Roman"/>
          <w:sz w:val="28"/>
          <w:szCs w:val="28"/>
        </w:rPr>
      </w:pPr>
    </w:p>
    <w:p w:rsidR="009423B7" w:rsidRPr="00B17059" w:rsidRDefault="009423B7" w:rsidP="009423B7">
      <w:pPr>
        <w:spacing w:line="312" w:lineRule="auto"/>
        <w:contextualSpacing/>
        <w:jc w:val="both"/>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0"/>
        <w:gridCol w:w="509"/>
      </w:tblGrid>
      <w:tr w:rsidR="009423B7" w:rsidRPr="00B17059" w:rsidTr="00484503">
        <w:tc>
          <w:tcPr>
            <w:tcW w:w="9071" w:type="dxa"/>
          </w:tcPr>
          <w:p w:rsidR="009423B7" w:rsidRPr="00B17059" w:rsidRDefault="00854815" w:rsidP="00B22F45">
            <w:pPr>
              <w:spacing w:line="312" w:lineRule="auto"/>
              <w:ind w:right="-76"/>
              <w:contextualSpacing/>
              <w:jc w:val="both"/>
              <w:rPr>
                <w:sz w:val="28"/>
                <w:szCs w:val="28"/>
              </w:rPr>
            </w:pPr>
            <w:r w:rsidRPr="00B17059">
              <w:rPr>
                <w:sz w:val="28"/>
                <w:szCs w:val="28"/>
              </w:rPr>
              <w:t>Вступ</w:t>
            </w:r>
            <w:r w:rsidR="009423B7" w:rsidRPr="00B17059">
              <w:rPr>
                <w:sz w:val="28"/>
                <w:szCs w:val="28"/>
              </w:rPr>
              <w:t>………………………………………………………………………….</w:t>
            </w:r>
            <w:r w:rsidR="00B22F45" w:rsidRPr="00B17059">
              <w:rPr>
                <w:sz w:val="28"/>
                <w:szCs w:val="28"/>
              </w:rPr>
              <w:t>..</w:t>
            </w:r>
            <w:r w:rsidR="00484503" w:rsidRPr="00B17059">
              <w:rPr>
                <w:sz w:val="28"/>
                <w:szCs w:val="28"/>
              </w:rPr>
              <w:t>..</w:t>
            </w:r>
          </w:p>
        </w:tc>
        <w:tc>
          <w:tcPr>
            <w:tcW w:w="568" w:type="dxa"/>
          </w:tcPr>
          <w:p w:rsidR="009423B7" w:rsidRPr="00B17059" w:rsidRDefault="00B22F45" w:rsidP="00307391">
            <w:pPr>
              <w:spacing w:line="312" w:lineRule="auto"/>
              <w:contextualSpacing/>
              <w:jc w:val="center"/>
              <w:rPr>
                <w:sz w:val="28"/>
                <w:szCs w:val="28"/>
              </w:rPr>
            </w:pPr>
            <w:r w:rsidRPr="00B17059">
              <w:rPr>
                <w:sz w:val="28"/>
                <w:szCs w:val="28"/>
              </w:rPr>
              <w:t>4</w:t>
            </w:r>
          </w:p>
        </w:tc>
      </w:tr>
      <w:tr w:rsidR="009423B7" w:rsidRPr="00B17059" w:rsidTr="00484503">
        <w:tc>
          <w:tcPr>
            <w:tcW w:w="9071" w:type="dxa"/>
          </w:tcPr>
          <w:p w:rsidR="009423B7" w:rsidRPr="00B17059" w:rsidRDefault="009423B7" w:rsidP="00854815">
            <w:pPr>
              <w:spacing w:line="312" w:lineRule="auto"/>
              <w:ind w:left="426" w:hanging="426"/>
              <w:contextualSpacing/>
              <w:jc w:val="both"/>
              <w:rPr>
                <w:sz w:val="28"/>
                <w:szCs w:val="28"/>
              </w:rPr>
            </w:pPr>
            <w:r w:rsidRPr="00B17059">
              <w:rPr>
                <w:sz w:val="28"/>
                <w:szCs w:val="28"/>
              </w:rPr>
              <w:t xml:space="preserve">1 </w:t>
            </w:r>
            <w:r w:rsidR="00854815" w:rsidRPr="00B17059">
              <w:rPr>
                <w:sz w:val="28"/>
                <w:szCs w:val="28"/>
              </w:rPr>
              <w:t>Мета та порядок виконання розділу «Охорона праці та захист навколишнього середовища»……………………………………………..</w:t>
            </w:r>
          </w:p>
        </w:tc>
        <w:tc>
          <w:tcPr>
            <w:tcW w:w="568" w:type="dxa"/>
          </w:tcPr>
          <w:p w:rsidR="00484503" w:rsidRPr="00B17059" w:rsidRDefault="00484503" w:rsidP="00307391">
            <w:pPr>
              <w:spacing w:line="312" w:lineRule="auto"/>
              <w:contextualSpacing/>
              <w:jc w:val="center"/>
              <w:rPr>
                <w:sz w:val="28"/>
                <w:szCs w:val="28"/>
              </w:rPr>
            </w:pPr>
          </w:p>
          <w:p w:rsidR="009423B7" w:rsidRPr="00B17059" w:rsidRDefault="00B22F45" w:rsidP="00307391">
            <w:pPr>
              <w:spacing w:line="312" w:lineRule="auto"/>
              <w:contextualSpacing/>
              <w:jc w:val="center"/>
              <w:rPr>
                <w:sz w:val="28"/>
                <w:szCs w:val="28"/>
              </w:rPr>
            </w:pPr>
            <w:r w:rsidRPr="00B17059">
              <w:rPr>
                <w:sz w:val="28"/>
                <w:szCs w:val="28"/>
              </w:rPr>
              <w:t>5</w:t>
            </w:r>
          </w:p>
        </w:tc>
      </w:tr>
      <w:tr w:rsidR="009423B7" w:rsidRPr="00B17059" w:rsidTr="00484503">
        <w:tc>
          <w:tcPr>
            <w:tcW w:w="9071" w:type="dxa"/>
          </w:tcPr>
          <w:p w:rsidR="009423B7" w:rsidRPr="00B17059" w:rsidRDefault="009423B7" w:rsidP="00CD216C">
            <w:pPr>
              <w:spacing w:line="312" w:lineRule="auto"/>
              <w:contextualSpacing/>
              <w:rPr>
                <w:sz w:val="28"/>
                <w:szCs w:val="28"/>
              </w:rPr>
            </w:pPr>
            <w:r w:rsidRPr="00B17059">
              <w:rPr>
                <w:sz w:val="28"/>
                <w:szCs w:val="28"/>
              </w:rPr>
              <w:t xml:space="preserve">2 </w:t>
            </w:r>
            <w:r w:rsidR="00CD216C" w:rsidRPr="00B17059">
              <w:rPr>
                <w:sz w:val="28"/>
                <w:szCs w:val="28"/>
              </w:rPr>
              <w:t xml:space="preserve">Структура </w:t>
            </w:r>
            <w:r w:rsidR="00856711" w:rsidRPr="00B17059">
              <w:rPr>
                <w:sz w:val="28"/>
                <w:szCs w:val="28"/>
              </w:rPr>
              <w:t xml:space="preserve">та обсяг </w:t>
            </w:r>
            <w:r w:rsidR="00854815" w:rsidRPr="00B17059">
              <w:rPr>
                <w:sz w:val="28"/>
                <w:szCs w:val="28"/>
              </w:rPr>
              <w:t>розділу «Охорона праці та захист навколишнього середовища»………………................................................................................</w:t>
            </w:r>
          </w:p>
        </w:tc>
        <w:tc>
          <w:tcPr>
            <w:tcW w:w="568" w:type="dxa"/>
          </w:tcPr>
          <w:p w:rsidR="00484503" w:rsidRPr="00B17059" w:rsidRDefault="00484503" w:rsidP="00307391">
            <w:pPr>
              <w:spacing w:line="312" w:lineRule="auto"/>
              <w:contextualSpacing/>
              <w:jc w:val="center"/>
              <w:rPr>
                <w:sz w:val="28"/>
                <w:szCs w:val="28"/>
              </w:rPr>
            </w:pPr>
          </w:p>
          <w:p w:rsidR="009423B7" w:rsidRPr="00B17059" w:rsidRDefault="00CD216C" w:rsidP="00307391">
            <w:pPr>
              <w:spacing w:line="312" w:lineRule="auto"/>
              <w:contextualSpacing/>
              <w:jc w:val="center"/>
              <w:rPr>
                <w:sz w:val="28"/>
                <w:szCs w:val="28"/>
              </w:rPr>
            </w:pPr>
            <w:r w:rsidRPr="00B17059">
              <w:rPr>
                <w:sz w:val="28"/>
                <w:szCs w:val="28"/>
              </w:rPr>
              <w:t>6</w:t>
            </w:r>
          </w:p>
        </w:tc>
      </w:tr>
      <w:tr w:rsidR="009423B7" w:rsidRPr="00B17059" w:rsidTr="00484503">
        <w:tc>
          <w:tcPr>
            <w:tcW w:w="9071" w:type="dxa"/>
          </w:tcPr>
          <w:p w:rsidR="009423B7" w:rsidRPr="00B17059" w:rsidRDefault="00CD216C" w:rsidP="00CD216C">
            <w:pPr>
              <w:spacing w:line="312" w:lineRule="auto"/>
              <w:rPr>
                <w:sz w:val="28"/>
                <w:szCs w:val="28"/>
              </w:rPr>
            </w:pPr>
            <w:r w:rsidRPr="00B17059">
              <w:rPr>
                <w:sz w:val="28"/>
                <w:szCs w:val="28"/>
              </w:rPr>
              <w:t>3 Зміст основної частини розділу у випускних кваліфікаційних роботах бакалаврів……………………………………………………………………….</w:t>
            </w:r>
          </w:p>
        </w:tc>
        <w:tc>
          <w:tcPr>
            <w:tcW w:w="568" w:type="dxa"/>
          </w:tcPr>
          <w:p w:rsidR="00CD216C" w:rsidRPr="00B17059" w:rsidRDefault="00CD216C" w:rsidP="00307391">
            <w:pPr>
              <w:spacing w:line="312" w:lineRule="auto"/>
              <w:contextualSpacing/>
              <w:jc w:val="center"/>
              <w:rPr>
                <w:sz w:val="28"/>
                <w:szCs w:val="28"/>
              </w:rPr>
            </w:pPr>
          </w:p>
          <w:p w:rsidR="009423B7" w:rsidRPr="00B17059" w:rsidRDefault="00CD216C" w:rsidP="00307391">
            <w:pPr>
              <w:spacing w:line="312" w:lineRule="auto"/>
              <w:contextualSpacing/>
              <w:jc w:val="center"/>
              <w:rPr>
                <w:sz w:val="28"/>
                <w:szCs w:val="28"/>
              </w:rPr>
            </w:pPr>
            <w:r w:rsidRPr="00B17059">
              <w:rPr>
                <w:sz w:val="28"/>
                <w:szCs w:val="28"/>
              </w:rPr>
              <w:t>7</w:t>
            </w:r>
          </w:p>
        </w:tc>
      </w:tr>
      <w:tr w:rsidR="00CD216C" w:rsidRPr="00B17059" w:rsidTr="00484503">
        <w:tc>
          <w:tcPr>
            <w:tcW w:w="9071" w:type="dxa"/>
          </w:tcPr>
          <w:p w:rsidR="00CD216C" w:rsidRPr="00B17059" w:rsidRDefault="00CD216C" w:rsidP="00CD216C">
            <w:pPr>
              <w:spacing w:line="312" w:lineRule="auto"/>
              <w:rPr>
                <w:sz w:val="28"/>
                <w:szCs w:val="28"/>
              </w:rPr>
            </w:pPr>
            <w:r w:rsidRPr="00B17059">
              <w:rPr>
                <w:sz w:val="28"/>
                <w:szCs w:val="28"/>
              </w:rPr>
              <w:t xml:space="preserve">   3.1 Загальна характеристика умов праці……………………………………</w:t>
            </w:r>
          </w:p>
        </w:tc>
        <w:tc>
          <w:tcPr>
            <w:tcW w:w="568" w:type="dxa"/>
          </w:tcPr>
          <w:p w:rsidR="00CD216C" w:rsidRPr="00B17059" w:rsidRDefault="00CD216C" w:rsidP="00307391">
            <w:pPr>
              <w:spacing w:line="312" w:lineRule="auto"/>
              <w:contextualSpacing/>
              <w:jc w:val="center"/>
              <w:rPr>
                <w:sz w:val="28"/>
                <w:szCs w:val="28"/>
              </w:rPr>
            </w:pPr>
            <w:r w:rsidRPr="00B17059">
              <w:rPr>
                <w:sz w:val="28"/>
                <w:szCs w:val="28"/>
              </w:rPr>
              <w:t>7</w:t>
            </w:r>
          </w:p>
        </w:tc>
      </w:tr>
      <w:tr w:rsidR="009423B7" w:rsidRPr="00B17059" w:rsidTr="00484503">
        <w:tc>
          <w:tcPr>
            <w:tcW w:w="9071" w:type="dxa"/>
          </w:tcPr>
          <w:p w:rsidR="009423B7" w:rsidRPr="00B17059" w:rsidRDefault="00CD216C" w:rsidP="004430A0">
            <w:pPr>
              <w:spacing w:line="312" w:lineRule="auto"/>
              <w:contextualSpacing/>
              <w:rPr>
                <w:sz w:val="28"/>
                <w:szCs w:val="28"/>
              </w:rPr>
            </w:pPr>
            <w:r w:rsidRPr="00B17059">
              <w:rPr>
                <w:sz w:val="28"/>
                <w:szCs w:val="28"/>
              </w:rPr>
              <w:t xml:space="preserve">   3</w:t>
            </w:r>
            <w:r w:rsidR="009423B7" w:rsidRPr="00B17059">
              <w:rPr>
                <w:sz w:val="28"/>
                <w:szCs w:val="28"/>
              </w:rPr>
              <w:t>.2 Техніка безпеки та пожежна профілактика……………………………</w:t>
            </w:r>
          </w:p>
        </w:tc>
        <w:tc>
          <w:tcPr>
            <w:tcW w:w="568" w:type="dxa"/>
          </w:tcPr>
          <w:p w:rsidR="009423B7" w:rsidRPr="00B17059" w:rsidRDefault="00B22F45" w:rsidP="00206E48">
            <w:pPr>
              <w:spacing w:line="312" w:lineRule="auto"/>
              <w:contextualSpacing/>
              <w:jc w:val="center"/>
              <w:rPr>
                <w:sz w:val="28"/>
                <w:szCs w:val="28"/>
              </w:rPr>
            </w:pPr>
            <w:r w:rsidRPr="00B17059">
              <w:rPr>
                <w:sz w:val="28"/>
                <w:szCs w:val="28"/>
              </w:rPr>
              <w:t>1</w:t>
            </w:r>
            <w:r w:rsidR="00206E48" w:rsidRPr="00B17059">
              <w:rPr>
                <w:sz w:val="28"/>
                <w:szCs w:val="28"/>
              </w:rPr>
              <w:t>0</w:t>
            </w:r>
          </w:p>
        </w:tc>
      </w:tr>
      <w:tr w:rsidR="00CD216C" w:rsidRPr="00B17059" w:rsidTr="00484503">
        <w:tc>
          <w:tcPr>
            <w:tcW w:w="9071" w:type="dxa"/>
          </w:tcPr>
          <w:p w:rsidR="00CD216C" w:rsidRPr="00B17059" w:rsidRDefault="00CD216C" w:rsidP="00CD216C">
            <w:pPr>
              <w:spacing w:line="312" w:lineRule="auto"/>
              <w:contextualSpacing/>
              <w:rPr>
                <w:sz w:val="28"/>
                <w:szCs w:val="28"/>
              </w:rPr>
            </w:pPr>
            <w:r w:rsidRPr="00B17059">
              <w:rPr>
                <w:sz w:val="28"/>
                <w:szCs w:val="28"/>
              </w:rPr>
              <w:t xml:space="preserve">   3.3 Захист навколишнього середовища……………………………………</w:t>
            </w:r>
          </w:p>
        </w:tc>
        <w:tc>
          <w:tcPr>
            <w:tcW w:w="568" w:type="dxa"/>
          </w:tcPr>
          <w:p w:rsidR="00CD216C" w:rsidRPr="00B17059" w:rsidRDefault="00206E48" w:rsidP="00484503">
            <w:pPr>
              <w:spacing w:line="312" w:lineRule="auto"/>
              <w:contextualSpacing/>
              <w:jc w:val="center"/>
              <w:rPr>
                <w:sz w:val="28"/>
                <w:szCs w:val="28"/>
              </w:rPr>
            </w:pPr>
            <w:r w:rsidRPr="00B17059">
              <w:rPr>
                <w:sz w:val="28"/>
                <w:szCs w:val="28"/>
              </w:rPr>
              <w:t>12</w:t>
            </w:r>
          </w:p>
        </w:tc>
      </w:tr>
      <w:tr w:rsidR="00CD216C" w:rsidRPr="00B17059" w:rsidTr="00484503">
        <w:tc>
          <w:tcPr>
            <w:tcW w:w="9071" w:type="dxa"/>
          </w:tcPr>
          <w:p w:rsidR="00CD216C" w:rsidRPr="00B17059" w:rsidRDefault="00CD216C" w:rsidP="004430A0">
            <w:pPr>
              <w:spacing w:line="312" w:lineRule="auto"/>
              <w:contextualSpacing/>
              <w:rPr>
                <w:sz w:val="28"/>
                <w:szCs w:val="28"/>
              </w:rPr>
            </w:pPr>
            <w:r w:rsidRPr="00B17059">
              <w:rPr>
                <w:sz w:val="28"/>
                <w:szCs w:val="28"/>
              </w:rPr>
              <w:t>4 Зміст основної частини розділу у випускних кваліфікаційних роботах магістрів……………………………………………………………………….</w:t>
            </w:r>
          </w:p>
        </w:tc>
        <w:tc>
          <w:tcPr>
            <w:tcW w:w="568" w:type="dxa"/>
          </w:tcPr>
          <w:p w:rsidR="00CD216C" w:rsidRPr="00B17059" w:rsidRDefault="00CD216C" w:rsidP="00484503">
            <w:pPr>
              <w:spacing w:line="312" w:lineRule="auto"/>
              <w:contextualSpacing/>
              <w:jc w:val="center"/>
              <w:rPr>
                <w:sz w:val="28"/>
                <w:szCs w:val="28"/>
              </w:rPr>
            </w:pPr>
          </w:p>
          <w:p w:rsidR="00677857" w:rsidRPr="00B17059" w:rsidRDefault="00677857" w:rsidP="00484503">
            <w:pPr>
              <w:spacing w:line="312" w:lineRule="auto"/>
              <w:contextualSpacing/>
              <w:jc w:val="center"/>
              <w:rPr>
                <w:sz w:val="28"/>
                <w:szCs w:val="28"/>
              </w:rPr>
            </w:pPr>
            <w:r w:rsidRPr="00B17059">
              <w:rPr>
                <w:sz w:val="28"/>
                <w:szCs w:val="28"/>
              </w:rPr>
              <w:t>14</w:t>
            </w:r>
          </w:p>
        </w:tc>
      </w:tr>
      <w:tr w:rsidR="009423B7" w:rsidRPr="00B17059" w:rsidTr="00484503">
        <w:tc>
          <w:tcPr>
            <w:tcW w:w="9071" w:type="dxa"/>
          </w:tcPr>
          <w:p w:rsidR="009423B7" w:rsidRPr="00B17059" w:rsidRDefault="00856711" w:rsidP="00856711">
            <w:pPr>
              <w:spacing w:line="312" w:lineRule="auto"/>
              <w:rPr>
                <w:sz w:val="28"/>
                <w:szCs w:val="28"/>
              </w:rPr>
            </w:pPr>
            <w:r w:rsidRPr="00B17059">
              <w:rPr>
                <w:sz w:val="28"/>
                <w:szCs w:val="28"/>
              </w:rPr>
              <w:t xml:space="preserve">   4.1</w:t>
            </w:r>
            <w:r w:rsidR="009423B7" w:rsidRPr="00B17059">
              <w:rPr>
                <w:sz w:val="28"/>
                <w:szCs w:val="28"/>
              </w:rPr>
              <w:t xml:space="preserve"> Аналіз умов праці та пожежної безпеки……………………………....</w:t>
            </w:r>
            <w:r w:rsidR="004430A0" w:rsidRPr="00B17059">
              <w:rPr>
                <w:sz w:val="28"/>
                <w:szCs w:val="28"/>
              </w:rPr>
              <w:t>.</w:t>
            </w:r>
          </w:p>
        </w:tc>
        <w:tc>
          <w:tcPr>
            <w:tcW w:w="568" w:type="dxa"/>
          </w:tcPr>
          <w:p w:rsidR="009423B7" w:rsidRPr="00B17059" w:rsidRDefault="009423B7" w:rsidP="00B22F45">
            <w:pPr>
              <w:spacing w:line="312" w:lineRule="auto"/>
              <w:ind w:left="-5" w:firstLine="5"/>
              <w:contextualSpacing/>
              <w:jc w:val="center"/>
              <w:rPr>
                <w:sz w:val="28"/>
                <w:szCs w:val="28"/>
              </w:rPr>
            </w:pPr>
            <w:r w:rsidRPr="00B17059">
              <w:rPr>
                <w:sz w:val="28"/>
                <w:szCs w:val="28"/>
              </w:rPr>
              <w:t>1</w:t>
            </w:r>
            <w:r w:rsidR="00677857" w:rsidRPr="00B17059">
              <w:rPr>
                <w:sz w:val="28"/>
                <w:szCs w:val="28"/>
              </w:rPr>
              <w:t>4</w:t>
            </w:r>
          </w:p>
        </w:tc>
      </w:tr>
      <w:tr w:rsidR="009423B7" w:rsidRPr="00B17059" w:rsidTr="00484503">
        <w:tc>
          <w:tcPr>
            <w:tcW w:w="9071" w:type="dxa"/>
          </w:tcPr>
          <w:p w:rsidR="009423B7" w:rsidRPr="00B17059" w:rsidRDefault="00856711" w:rsidP="00856711">
            <w:pPr>
              <w:spacing w:line="312" w:lineRule="auto"/>
              <w:contextualSpacing/>
              <w:jc w:val="both"/>
              <w:rPr>
                <w:sz w:val="28"/>
                <w:szCs w:val="28"/>
              </w:rPr>
            </w:pPr>
            <w:r w:rsidRPr="00B17059">
              <w:rPr>
                <w:sz w:val="28"/>
                <w:szCs w:val="28"/>
              </w:rPr>
              <w:t xml:space="preserve">   4.2</w:t>
            </w:r>
            <w:r w:rsidR="009423B7" w:rsidRPr="00B17059">
              <w:rPr>
                <w:sz w:val="28"/>
                <w:szCs w:val="28"/>
              </w:rPr>
              <w:t xml:space="preserve"> Заходи поліпшення умов праці…………………..……………………</w:t>
            </w:r>
            <w:r w:rsidR="004430A0" w:rsidRPr="00B17059">
              <w:rPr>
                <w:sz w:val="28"/>
                <w:szCs w:val="28"/>
              </w:rPr>
              <w:t>..</w:t>
            </w:r>
          </w:p>
        </w:tc>
        <w:tc>
          <w:tcPr>
            <w:tcW w:w="568" w:type="dxa"/>
          </w:tcPr>
          <w:p w:rsidR="009423B7" w:rsidRPr="00B17059" w:rsidRDefault="009423B7" w:rsidP="007810EE">
            <w:pPr>
              <w:spacing w:line="312" w:lineRule="auto"/>
              <w:contextualSpacing/>
              <w:jc w:val="center"/>
              <w:rPr>
                <w:sz w:val="28"/>
                <w:szCs w:val="28"/>
              </w:rPr>
            </w:pPr>
            <w:r w:rsidRPr="00B17059">
              <w:rPr>
                <w:sz w:val="28"/>
                <w:szCs w:val="28"/>
              </w:rPr>
              <w:t>1</w:t>
            </w:r>
            <w:r w:rsidR="007810EE" w:rsidRPr="00B17059">
              <w:rPr>
                <w:sz w:val="28"/>
                <w:szCs w:val="28"/>
              </w:rPr>
              <w:t>8</w:t>
            </w:r>
          </w:p>
        </w:tc>
      </w:tr>
      <w:tr w:rsidR="004430A0" w:rsidRPr="00B17059" w:rsidTr="00484503">
        <w:tc>
          <w:tcPr>
            <w:tcW w:w="9071" w:type="dxa"/>
          </w:tcPr>
          <w:p w:rsidR="004430A0" w:rsidRPr="00B17059" w:rsidRDefault="00856711" w:rsidP="00856711">
            <w:pPr>
              <w:spacing w:line="312" w:lineRule="auto"/>
              <w:contextualSpacing/>
              <w:jc w:val="both"/>
              <w:rPr>
                <w:sz w:val="28"/>
                <w:szCs w:val="28"/>
              </w:rPr>
            </w:pPr>
            <w:r w:rsidRPr="00B17059">
              <w:rPr>
                <w:sz w:val="28"/>
                <w:szCs w:val="28"/>
              </w:rPr>
              <w:t xml:space="preserve">   4.3</w:t>
            </w:r>
            <w:r w:rsidR="004430A0" w:rsidRPr="00B17059">
              <w:rPr>
                <w:sz w:val="28"/>
                <w:szCs w:val="28"/>
              </w:rPr>
              <w:t xml:space="preserve"> Захист навколишнього середовища…………………………………….</w:t>
            </w:r>
          </w:p>
        </w:tc>
        <w:tc>
          <w:tcPr>
            <w:tcW w:w="568" w:type="dxa"/>
          </w:tcPr>
          <w:p w:rsidR="004430A0" w:rsidRPr="00B17059" w:rsidRDefault="007810EE" w:rsidP="00307391">
            <w:pPr>
              <w:spacing w:line="312" w:lineRule="auto"/>
              <w:contextualSpacing/>
              <w:jc w:val="center"/>
              <w:rPr>
                <w:sz w:val="28"/>
                <w:szCs w:val="28"/>
              </w:rPr>
            </w:pPr>
            <w:r w:rsidRPr="00B17059">
              <w:rPr>
                <w:sz w:val="28"/>
                <w:szCs w:val="28"/>
              </w:rPr>
              <w:t>22</w:t>
            </w:r>
          </w:p>
        </w:tc>
      </w:tr>
      <w:tr w:rsidR="00856711" w:rsidRPr="00B17059" w:rsidTr="00484503">
        <w:tc>
          <w:tcPr>
            <w:tcW w:w="9071" w:type="dxa"/>
          </w:tcPr>
          <w:p w:rsidR="00856711" w:rsidRPr="00B17059" w:rsidRDefault="00856711" w:rsidP="00856711">
            <w:pPr>
              <w:spacing w:line="360" w:lineRule="auto"/>
              <w:rPr>
                <w:sz w:val="28"/>
                <w:szCs w:val="28"/>
              </w:rPr>
            </w:pPr>
            <w:r w:rsidRPr="00B17059">
              <w:rPr>
                <w:sz w:val="28"/>
                <w:szCs w:val="28"/>
              </w:rPr>
              <w:t>5 Приклади тем для розрахунку заходів з охорони праці у випускних роботах магістрів………………………………………………………………</w:t>
            </w:r>
          </w:p>
        </w:tc>
        <w:tc>
          <w:tcPr>
            <w:tcW w:w="568" w:type="dxa"/>
          </w:tcPr>
          <w:p w:rsidR="00856711" w:rsidRPr="00B17059" w:rsidRDefault="00856711" w:rsidP="00307391">
            <w:pPr>
              <w:spacing w:line="312" w:lineRule="auto"/>
              <w:contextualSpacing/>
              <w:jc w:val="center"/>
              <w:rPr>
                <w:sz w:val="28"/>
                <w:szCs w:val="28"/>
              </w:rPr>
            </w:pPr>
          </w:p>
          <w:p w:rsidR="007810EE" w:rsidRPr="00B17059" w:rsidRDefault="007810EE" w:rsidP="00307391">
            <w:pPr>
              <w:spacing w:line="312" w:lineRule="auto"/>
              <w:contextualSpacing/>
              <w:jc w:val="center"/>
              <w:rPr>
                <w:sz w:val="28"/>
                <w:szCs w:val="28"/>
              </w:rPr>
            </w:pPr>
            <w:r w:rsidRPr="00B17059">
              <w:rPr>
                <w:sz w:val="28"/>
                <w:szCs w:val="28"/>
              </w:rPr>
              <w:t>25</w:t>
            </w:r>
          </w:p>
        </w:tc>
      </w:tr>
      <w:tr w:rsidR="009423B7" w:rsidRPr="00B17059" w:rsidTr="00484503">
        <w:tc>
          <w:tcPr>
            <w:tcW w:w="9071" w:type="dxa"/>
          </w:tcPr>
          <w:p w:rsidR="009423B7" w:rsidRPr="00B17059" w:rsidRDefault="009423B7" w:rsidP="00856711">
            <w:pPr>
              <w:spacing w:line="312" w:lineRule="auto"/>
              <w:contextualSpacing/>
              <w:jc w:val="both"/>
              <w:rPr>
                <w:sz w:val="28"/>
                <w:szCs w:val="28"/>
              </w:rPr>
            </w:pPr>
            <w:r w:rsidRPr="00B17059">
              <w:rPr>
                <w:sz w:val="28"/>
                <w:szCs w:val="28"/>
              </w:rPr>
              <w:t>Р</w:t>
            </w:r>
            <w:r w:rsidR="00856711" w:rsidRPr="00B17059">
              <w:rPr>
                <w:sz w:val="28"/>
                <w:szCs w:val="28"/>
              </w:rPr>
              <w:t>екомендована література………..</w:t>
            </w:r>
            <w:r w:rsidRPr="00B17059">
              <w:rPr>
                <w:sz w:val="28"/>
                <w:szCs w:val="28"/>
              </w:rPr>
              <w:t>……………………………………….....</w:t>
            </w:r>
          </w:p>
        </w:tc>
        <w:tc>
          <w:tcPr>
            <w:tcW w:w="568" w:type="dxa"/>
          </w:tcPr>
          <w:p w:rsidR="009423B7" w:rsidRPr="00B17059" w:rsidRDefault="009423B7" w:rsidP="007810EE">
            <w:pPr>
              <w:spacing w:line="312" w:lineRule="auto"/>
              <w:contextualSpacing/>
              <w:jc w:val="center"/>
              <w:rPr>
                <w:sz w:val="28"/>
                <w:szCs w:val="28"/>
              </w:rPr>
            </w:pPr>
            <w:r w:rsidRPr="00B17059">
              <w:rPr>
                <w:sz w:val="28"/>
                <w:szCs w:val="28"/>
              </w:rPr>
              <w:t>2</w:t>
            </w:r>
            <w:r w:rsidR="008605F6" w:rsidRPr="00B17059">
              <w:rPr>
                <w:sz w:val="28"/>
                <w:szCs w:val="28"/>
              </w:rPr>
              <w:t>9</w:t>
            </w:r>
          </w:p>
        </w:tc>
      </w:tr>
    </w:tbl>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B17059" w:rsidRDefault="009423B7" w:rsidP="004533D1">
      <w:pPr>
        <w:spacing w:after="0" w:line="312" w:lineRule="auto"/>
        <w:jc w:val="center"/>
        <w:rPr>
          <w:rFonts w:ascii="Times New Roman" w:eastAsia="Times New Roman" w:hAnsi="Times New Roman" w:cs="Times New Roman"/>
          <w:b/>
          <w:sz w:val="28"/>
          <w:szCs w:val="28"/>
          <w:lang w:eastAsia="ru-RU"/>
        </w:rPr>
      </w:pPr>
    </w:p>
    <w:p w:rsidR="00441FE6" w:rsidRPr="00B17059" w:rsidRDefault="00441FE6" w:rsidP="004533D1">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lastRenderedPageBreak/>
        <w:t>ВСТУП</w:t>
      </w:r>
    </w:p>
    <w:p w:rsidR="00441FE6" w:rsidRPr="00B17059" w:rsidRDefault="00441FE6" w:rsidP="004533D1">
      <w:pPr>
        <w:spacing w:after="0" w:line="312" w:lineRule="auto"/>
        <w:jc w:val="center"/>
        <w:rPr>
          <w:rFonts w:ascii="Times New Roman" w:eastAsia="Times New Roman" w:hAnsi="Times New Roman" w:cs="Times New Roman"/>
          <w:b/>
          <w:sz w:val="28"/>
          <w:szCs w:val="28"/>
          <w:lang w:eastAsia="ru-RU"/>
        </w:rPr>
      </w:pPr>
    </w:p>
    <w:p w:rsidR="00441FE6" w:rsidRPr="00B17059" w:rsidRDefault="00441FE6" w:rsidP="004533D1">
      <w:pPr>
        <w:spacing w:after="0" w:line="312" w:lineRule="auto"/>
        <w:ind w:firstLine="720"/>
        <w:contextualSpacing/>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Випускник закладу</w:t>
      </w:r>
      <w:r w:rsidR="006F4C6B" w:rsidRPr="00B17059">
        <w:rPr>
          <w:rFonts w:ascii="Times New Roman" w:eastAsia="Times New Roman" w:hAnsi="Times New Roman" w:cs="Times New Roman"/>
          <w:sz w:val="28"/>
          <w:szCs w:val="28"/>
          <w:lang w:eastAsia="ru-RU"/>
        </w:rPr>
        <w:t xml:space="preserve"> вищої освіти</w:t>
      </w:r>
      <w:r w:rsidRPr="00B17059">
        <w:rPr>
          <w:rFonts w:ascii="Times New Roman" w:eastAsia="Times New Roman" w:hAnsi="Times New Roman" w:cs="Times New Roman"/>
          <w:sz w:val="28"/>
          <w:szCs w:val="28"/>
          <w:lang w:eastAsia="ru-RU"/>
        </w:rPr>
        <w:t xml:space="preserve"> повинен бути здатним забезпечити необхідний рівень безпеки як для себе, так і для </w:t>
      </w:r>
      <w:r w:rsidR="006F4C6B" w:rsidRPr="00B17059">
        <w:rPr>
          <w:rFonts w:ascii="Times New Roman" w:eastAsia="Times New Roman" w:hAnsi="Times New Roman" w:cs="Times New Roman"/>
          <w:sz w:val="28"/>
          <w:szCs w:val="28"/>
          <w:lang w:eastAsia="ru-RU"/>
        </w:rPr>
        <w:t>своїх підлеглих</w:t>
      </w:r>
      <w:r w:rsidRPr="00B17059">
        <w:rPr>
          <w:rFonts w:ascii="Times New Roman" w:eastAsia="Times New Roman" w:hAnsi="Times New Roman" w:cs="Times New Roman"/>
          <w:sz w:val="28"/>
          <w:szCs w:val="28"/>
          <w:lang w:eastAsia="ru-RU"/>
        </w:rPr>
        <w:t xml:space="preserve">. Тому однією з важливих складових випускної </w:t>
      </w:r>
      <w:r w:rsidR="006F4C6B" w:rsidRPr="00B17059">
        <w:rPr>
          <w:rFonts w:ascii="Times New Roman" w:eastAsia="Times New Roman" w:hAnsi="Times New Roman" w:cs="Times New Roman"/>
          <w:sz w:val="28"/>
          <w:szCs w:val="28"/>
          <w:lang w:eastAsia="ru-RU"/>
        </w:rPr>
        <w:t xml:space="preserve">кваліфікаційної </w:t>
      </w:r>
      <w:r w:rsidRPr="00B17059">
        <w:rPr>
          <w:rFonts w:ascii="Times New Roman" w:eastAsia="Times New Roman" w:hAnsi="Times New Roman" w:cs="Times New Roman"/>
          <w:sz w:val="28"/>
          <w:szCs w:val="28"/>
          <w:lang w:eastAsia="ru-RU"/>
        </w:rPr>
        <w:t>роботи є розділ «Охорона праці</w:t>
      </w:r>
      <w:r w:rsidR="00582C9D" w:rsidRPr="00B17059">
        <w:rPr>
          <w:rFonts w:ascii="Times New Roman" w:eastAsia="Times New Roman" w:hAnsi="Times New Roman" w:cs="Times New Roman"/>
          <w:sz w:val="28"/>
          <w:szCs w:val="28"/>
          <w:lang w:eastAsia="ru-RU"/>
        </w:rPr>
        <w:t xml:space="preserve"> та захист навколишнього середовища</w:t>
      </w:r>
      <w:r w:rsidRPr="00B17059">
        <w:rPr>
          <w:rFonts w:ascii="Times New Roman" w:eastAsia="Times New Roman" w:hAnsi="Times New Roman" w:cs="Times New Roman"/>
          <w:sz w:val="28"/>
          <w:szCs w:val="28"/>
          <w:lang w:eastAsia="ru-RU"/>
        </w:rPr>
        <w:t xml:space="preserve">». </w:t>
      </w:r>
    </w:p>
    <w:p w:rsidR="00E47CEC" w:rsidRPr="00B17059" w:rsidRDefault="00441FE6" w:rsidP="00E47CEC">
      <w:pPr>
        <w:spacing w:after="0" w:line="312" w:lineRule="auto"/>
        <w:ind w:firstLine="720"/>
        <w:jc w:val="both"/>
        <w:rPr>
          <w:rFonts w:ascii="Times New Roman" w:hAnsi="Times New Roman" w:cs="Times New Roman"/>
          <w:sz w:val="28"/>
          <w:szCs w:val="28"/>
        </w:rPr>
      </w:pPr>
      <w:r w:rsidRPr="00B17059">
        <w:rPr>
          <w:rFonts w:ascii="Times New Roman" w:eastAsia="Times New Roman" w:hAnsi="Times New Roman" w:cs="Times New Roman"/>
          <w:sz w:val="28"/>
          <w:szCs w:val="28"/>
          <w:lang w:eastAsia="ru-RU"/>
        </w:rPr>
        <w:t xml:space="preserve">Державна політика в області охорони праці базується на пріоритеті життя і здоров'я працівників, повної відповідальності роботодавця за створення безпечних і здорових умов праці, соціального захисту працівників, повного відшкодування збитків особам, які потерпіли від нещасних випадків на виробництві та професійних захворювань, використання економічних методів управління, виконання нормативів охорони праці незалежно від форм власності і видів діяльності підприємства. </w:t>
      </w:r>
      <w:r w:rsidR="00456FEA" w:rsidRPr="00B17059">
        <w:rPr>
          <w:rFonts w:ascii="Times New Roman" w:eastAsia="Times New Roman" w:hAnsi="Times New Roman" w:cs="Times New Roman"/>
          <w:sz w:val="28"/>
          <w:szCs w:val="28"/>
          <w:lang w:eastAsia="ru-RU"/>
        </w:rPr>
        <w:t>Крім того, невід’ємною і важливішою складовою частиною підготовки сучасного фахівця будь-якого профілю є з</w:t>
      </w:r>
      <w:r w:rsidR="00AA618A" w:rsidRPr="00B17059">
        <w:rPr>
          <w:rFonts w:ascii="Times New Roman" w:eastAsia="Times New Roman" w:hAnsi="Times New Roman" w:cs="Times New Roman"/>
          <w:sz w:val="28"/>
          <w:szCs w:val="28"/>
          <w:lang w:eastAsia="ru-RU"/>
        </w:rPr>
        <w:t>датність вирішувати питання з</w:t>
      </w:r>
      <w:r w:rsidR="00F67C06" w:rsidRPr="00B17059">
        <w:rPr>
          <w:rFonts w:ascii="Times New Roman" w:eastAsia="Times New Roman" w:hAnsi="Times New Roman" w:cs="Times New Roman"/>
          <w:sz w:val="28"/>
          <w:szCs w:val="28"/>
          <w:lang w:eastAsia="ru-RU"/>
        </w:rPr>
        <w:t>ахист</w:t>
      </w:r>
      <w:r w:rsidR="00E47CEC" w:rsidRPr="00B17059">
        <w:rPr>
          <w:rFonts w:ascii="Times New Roman" w:eastAsia="Times New Roman" w:hAnsi="Times New Roman" w:cs="Times New Roman"/>
          <w:sz w:val="28"/>
          <w:szCs w:val="28"/>
          <w:lang w:eastAsia="ru-RU"/>
        </w:rPr>
        <w:t>у</w:t>
      </w:r>
      <w:r w:rsidR="00F67C06" w:rsidRPr="00B17059">
        <w:rPr>
          <w:rFonts w:ascii="Times New Roman" w:eastAsia="Times New Roman" w:hAnsi="Times New Roman" w:cs="Times New Roman"/>
          <w:sz w:val="28"/>
          <w:szCs w:val="28"/>
          <w:lang w:eastAsia="ru-RU"/>
        </w:rPr>
        <w:t xml:space="preserve"> навколишнього середовища</w:t>
      </w:r>
      <w:r w:rsidR="00E47CEC" w:rsidRPr="00B17059">
        <w:rPr>
          <w:rFonts w:ascii="Times New Roman" w:eastAsia="Times New Roman" w:hAnsi="Times New Roman" w:cs="Times New Roman"/>
          <w:sz w:val="28"/>
          <w:szCs w:val="28"/>
          <w:lang w:eastAsia="ru-RU"/>
        </w:rPr>
        <w:t xml:space="preserve"> у процесі своєї професійної діяльност</w:t>
      </w:r>
      <w:r w:rsidR="00456FEA" w:rsidRPr="00B17059">
        <w:rPr>
          <w:rFonts w:ascii="Times New Roman" w:eastAsia="Times New Roman" w:hAnsi="Times New Roman" w:cs="Times New Roman"/>
          <w:sz w:val="28"/>
          <w:szCs w:val="28"/>
          <w:lang w:eastAsia="ru-RU"/>
        </w:rPr>
        <w:t>і</w:t>
      </w:r>
      <w:r w:rsidR="00E47CEC" w:rsidRPr="00B17059">
        <w:rPr>
          <w:rFonts w:ascii="Times New Roman" w:eastAsia="Times New Roman" w:hAnsi="Times New Roman" w:cs="Times New Roman"/>
          <w:sz w:val="28"/>
          <w:szCs w:val="28"/>
          <w:lang w:eastAsia="ru-RU"/>
        </w:rPr>
        <w:t xml:space="preserve">. Тому </w:t>
      </w:r>
      <w:r w:rsidR="00F67C06" w:rsidRPr="00B17059">
        <w:rPr>
          <w:rFonts w:ascii="Times New Roman" w:eastAsia="Times New Roman" w:hAnsi="Times New Roman" w:cs="Times New Roman"/>
          <w:sz w:val="28"/>
          <w:szCs w:val="28"/>
          <w:lang w:eastAsia="ru-RU"/>
        </w:rPr>
        <w:t>екологізаці</w:t>
      </w:r>
      <w:r w:rsidR="00E47CEC" w:rsidRPr="00B17059">
        <w:rPr>
          <w:rFonts w:ascii="Times New Roman" w:eastAsia="Times New Roman" w:hAnsi="Times New Roman" w:cs="Times New Roman"/>
          <w:sz w:val="28"/>
          <w:szCs w:val="28"/>
          <w:lang w:eastAsia="ru-RU"/>
        </w:rPr>
        <w:t>я</w:t>
      </w:r>
      <w:r w:rsidR="00F67C06" w:rsidRPr="00B17059">
        <w:rPr>
          <w:rFonts w:ascii="Times New Roman" w:eastAsia="Times New Roman" w:hAnsi="Times New Roman" w:cs="Times New Roman"/>
          <w:sz w:val="28"/>
          <w:szCs w:val="28"/>
          <w:lang w:eastAsia="ru-RU"/>
        </w:rPr>
        <w:t xml:space="preserve"> освіти, </w:t>
      </w:r>
      <w:r w:rsidR="00E47CEC" w:rsidRPr="00B17059">
        <w:rPr>
          <w:rFonts w:ascii="Times New Roman" w:eastAsia="Times New Roman" w:hAnsi="Times New Roman" w:cs="Times New Roman"/>
          <w:sz w:val="28"/>
          <w:szCs w:val="28"/>
          <w:lang w:eastAsia="ru-RU"/>
        </w:rPr>
        <w:t xml:space="preserve">формування </w:t>
      </w:r>
      <w:r w:rsidR="006F4C6B" w:rsidRPr="00B17059">
        <w:rPr>
          <w:rFonts w:ascii="Times New Roman" w:eastAsia="Times New Roman" w:hAnsi="Times New Roman" w:cs="Times New Roman"/>
          <w:sz w:val="28"/>
          <w:szCs w:val="28"/>
          <w:lang w:eastAsia="ru-RU"/>
        </w:rPr>
        <w:t>у кожного випускника</w:t>
      </w:r>
      <w:r w:rsidR="00E47CEC" w:rsidRPr="00B17059">
        <w:rPr>
          <w:rFonts w:ascii="Times New Roman" w:eastAsia="Times New Roman" w:hAnsi="Times New Roman" w:cs="Times New Roman"/>
          <w:sz w:val="28"/>
          <w:szCs w:val="28"/>
          <w:lang w:eastAsia="ru-RU"/>
        </w:rPr>
        <w:t xml:space="preserve"> закладу </w:t>
      </w:r>
      <w:r w:rsidR="006F4C6B" w:rsidRPr="00B17059">
        <w:rPr>
          <w:rFonts w:ascii="Times New Roman" w:eastAsia="Times New Roman" w:hAnsi="Times New Roman" w:cs="Times New Roman"/>
          <w:sz w:val="28"/>
          <w:szCs w:val="28"/>
          <w:lang w:eastAsia="ru-RU"/>
        </w:rPr>
        <w:t xml:space="preserve">вищої освіти </w:t>
      </w:r>
      <w:r w:rsidR="00E47CEC" w:rsidRPr="00B17059">
        <w:rPr>
          <w:rFonts w:ascii="Times New Roman" w:eastAsia="Times New Roman" w:hAnsi="Times New Roman" w:cs="Times New Roman"/>
          <w:sz w:val="28"/>
          <w:szCs w:val="28"/>
          <w:lang w:eastAsia="ru-RU"/>
        </w:rPr>
        <w:t>екологічної компетентності</w:t>
      </w:r>
      <w:r w:rsidR="00E47CEC" w:rsidRPr="00B17059">
        <w:rPr>
          <w:rFonts w:ascii="Times New Roman" w:hAnsi="Times New Roman" w:cs="Times New Roman"/>
          <w:sz w:val="28"/>
          <w:szCs w:val="28"/>
        </w:rPr>
        <w:t xml:space="preserve"> зараз стає пріоритетним напрямом державної стратегії стійкого розвитку.</w:t>
      </w:r>
      <w:r w:rsidR="009367DC" w:rsidRPr="00B17059">
        <w:rPr>
          <w:rFonts w:ascii="Times New Roman" w:hAnsi="Times New Roman" w:cs="Times New Roman"/>
          <w:sz w:val="28"/>
          <w:szCs w:val="28"/>
        </w:rPr>
        <w:t xml:space="preserve"> </w:t>
      </w:r>
      <w:r w:rsidR="00456FEA" w:rsidRPr="00B17059">
        <w:rPr>
          <w:rFonts w:ascii="Times New Roman" w:eastAsia="Times New Roman" w:hAnsi="Times New Roman" w:cs="Times New Roman"/>
          <w:sz w:val="28"/>
          <w:szCs w:val="28"/>
          <w:lang w:eastAsia="ru-RU"/>
        </w:rPr>
        <w:t>Це закріплюється Конституцією та Законами України, іншими нормативно-правовими актами.</w:t>
      </w:r>
    </w:p>
    <w:p w:rsidR="00441FE6" w:rsidRPr="00B1705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При виконанні розділу «Охорона праці</w:t>
      </w:r>
      <w:r w:rsidR="00582C9D" w:rsidRPr="00B17059">
        <w:rPr>
          <w:rFonts w:ascii="Times New Roman" w:eastAsia="Times New Roman" w:hAnsi="Times New Roman" w:cs="Times New Roman"/>
          <w:sz w:val="28"/>
          <w:szCs w:val="28"/>
          <w:lang w:eastAsia="ru-RU"/>
        </w:rPr>
        <w:t xml:space="preserve"> та захист навколишнього середовища</w:t>
      </w:r>
      <w:r w:rsidRPr="00B17059">
        <w:rPr>
          <w:rFonts w:ascii="Times New Roman" w:eastAsia="Times New Roman" w:hAnsi="Times New Roman" w:cs="Times New Roman"/>
          <w:sz w:val="28"/>
          <w:szCs w:val="28"/>
          <w:lang w:eastAsia="ru-RU"/>
        </w:rPr>
        <w:t xml:space="preserve">» </w:t>
      </w:r>
      <w:r w:rsidR="00FB5413" w:rsidRPr="00B17059">
        <w:rPr>
          <w:rFonts w:ascii="Times New Roman" w:eastAsia="Times New Roman" w:hAnsi="Times New Roman" w:cs="Times New Roman"/>
          <w:sz w:val="28"/>
          <w:szCs w:val="28"/>
          <w:lang w:eastAsia="ru-RU"/>
        </w:rPr>
        <w:t>у випускних роботах</w:t>
      </w:r>
      <w:r w:rsidR="00DC386A" w:rsidRPr="00B17059">
        <w:rPr>
          <w:rFonts w:ascii="Times New Roman" w:eastAsia="Times New Roman" w:hAnsi="Times New Roman" w:cs="Times New Roman"/>
          <w:sz w:val="28"/>
          <w:szCs w:val="28"/>
          <w:lang w:eastAsia="ru-RU"/>
        </w:rPr>
        <w:t xml:space="preserve"> ОКР </w:t>
      </w:r>
      <w:r w:rsidR="004533D1" w:rsidRPr="00B17059">
        <w:rPr>
          <w:rFonts w:ascii="Times New Roman" w:eastAsia="Times New Roman" w:hAnsi="Times New Roman" w:cs="Times New Roman"/>
          <w:sz w:val="28"/>
          <w:szCs w:val="28"/>
          <w:lang w:eastAsia="ru-RU"/>
        </w:rPr>
        <w:t>бакалавр</w:t>
      </w:r>
      <w:r w:rsidR="00DC386A" w:rsidRPr="00B17059">
        <w:rPr>
          <w:rFonts w:ascii="Times New Roman" w:eastAsia="Times New Roman" w:hAnsi="Times New Roman" w:cs="Times New Roman"/>
          <w:sz w:val="28"/>
          <w:szCs w:val="28"/>
          <w:lang w:eastAsia="ru-RU"/>
        </w:rPr>
        <w:t xml:space="preserve"> та магістр</w:t>
      </w:r>
      <w:r w:rsidRPr="00B17059">
        <w:rPr>
          <w:rFonts w:ascii="Times New Roman" w:eastAsia="Times New Roman" w:hAnsi="Times New Roman" w:cs="Times New Roman"/>
          <w:sz w:val="28"/>
          <w:szCs w:val="28"/>
          <w:lang w:eastAsia="ru-RU"/>
        </w:rPr>
        <w:t xml:space="preserve"> студент повинен: залучити знання і навички, які були отримані при вивченні норматив</w:t>
      </w:r>
      <w:r w:rsidR="00814ED4" w:rsidRPr="00B17059">
        <w:rPr>
          <w:rFonts w:ascii="Times New Roman" w:eastAsia="Times New Roman" w:hAnsi="Times New Roman" w:cs="Times New Roman"/>
          <w:sz w:val="28"/>
          <w:szCs w:val="28"/>
          <w:lang w:eastAsia="ru-RU"/>
        </w:rPr>
        <w:t xml:space="preserve">них дисциплін </w:t>
      </w:r>
      <w:r w:rsidR="000418E9">
        <w:rPr>
          <w:rFonts w:ascii="Times New Roman" w:eastAsia="Times New Roman" w:hAnsi="Times New Roman" w:cs="Times New Roman"/>
          <w:sz w:val="28"/>
          <w:szCs w:val="28"/>
          <w:lang w:eastAsia="ru-RU"/>
        </w:rPr>
        <w:t xml:space="preserve">«Основи охорони праці», </w:t>
      </w:r>
      <w:r w:rsidRPr="00B17059">
        <w:rPr>
          <w:rFonts w:ascii="Times New Roman" w:eastAsia="Times New Roman" w:hAnsi="Times New Roman" w:cs="Times New Roman"/>
          <w:sz w:val="28"/>
          <w:szCs w:val="28"/>
          <w:lang w:eastAsia="ru-RU"/>
        </w:rPr>
        <w:t>«Охорона праці в галузі»</w:t>
      </w:r>
      <w:r w:rsidR="00814ED4" w:rsidRPr="00B17059">
        <w:rPr>
          <w:rFonts w:ascii="Times New Roman" w:eastAsia="Times New Roman" w:hAnsi="Times New Roman" w:cs="Times New Roman"/>
          <w:sz w:val="28"/>
          <w:szCs w:val="28"/>
          <w:lang w:eastAsia="ru-RU"/>
        </w:rPr>
        <w:t>, «Основи екології»</w:t>
      </w:r>
      <w:r w:rsidRPr="00B17059">
        <w:rPr>
          <w:rFonts w:ascii="Times New Roman" w:eastAsia="Times New Roman" w:hAnsi="Times New Roman" w:cs="Times New Roman"/>
          <w:sz w:val="28"/>
          <w:szCs w:val="28"/>
          <w:lang w:eastAsia="ru-RU"/>
        </w:rPr>
        <w:t xml:space="preserve">; продемонструвати знання вимог </w:t>
      </w:r>
      <w:r w:rsidR="00FB5413" w:rsidRPr="00B17059">
        <w:rPr>
          <w:rFonts w:ascii="Times New Roman" w:eastAsia="Times New Roman" w:hAnsi="Times New Roman" w:cs="Times New Roman"/>
          <w:sz w:val="28"/>
          <w:szCs w:val="28"/>
          <w:lang w:eastAsia="ru-RU"/>
        </w:rPr>
        <w:t xml:space="preserve">щодо </w:t>
      </w:r>
      <w:r w:rsidRPr="00B17059">
        <w:rPr>
          <w:rFonts w:ascii="Times New Roman" w:eastAsia="Times New Roman" w:hAnsi="Times New Roman" w:cs="Times New Roman"/>
          <w:sz w:val="28"/>
          <w:szCs w:val="28"/>
          <w:lang w:eastAsia="ru-RU"/>
        </w:rPr>
        <w:t>охорони праці</w:t>
      </w:r>
      <w:r w:rsidR="00FB5413" w:rsidRPr="00B17059">
        <w:rPr>
          <w:rFonts w:ascii="Times New Roman" w:eastAsia="Times New Roman" w:hAnsi="Times New Roman" w:cs="Times New Roman"/>
          <w:sz w:val="28"/>
          <w:szCs w:val="28"/>
          <w:lang w:eastAsia="ru-RU"/>
        </w:rPr>
        <w:t xml:space="preserve"> та </w:t>
      </w:r>
      <w:r w:rsidR="00027D2F" w:rsidRPr="00B17059">
        <w:rPr>
          <w:rFonts w:ascii="Times New Roman" w:eastAsia="Times New Roman" w:hAnsi="Times New Roman" w:cs="Times New Roman"/>
          <w:sz w:val="28"/>
          <w:szCs w:val="28"/>
          <w:lang w:eastAsia="ru-RU"/>
        </w:rPr>
        <w:t>захисту навколишнього середовища</w:t>
      </w:r>
      <w:r w:rsidRPr="00B17059">
        <w:rPr>
          <w:rFonts w:ascii="Times New Roman" w:eastAsia="Times New Roman" w:hAnsi="Times New Roman" w:cs="Times New Roman"/>
          <w:sz w:val="28"/>
          <w:szCs w:val="28"/>
          <w:lang w:eastAsia="ru-RU"/>
        </w:rPr>
        <w:t>; спроможність до організації безпечного трудового процесу на робочих місцях і в робочих зонах, які були вивчені ним під час проходження переддипломної практики</w:t>
      </w:r>
      <w:r w:rsidR="00027D2F" w:rsidRPr="00B17059">
        <w:rPr>
          <w:rFonts w:ascii="Times New Roman" w:eastAsia="Times New Roman" w:hAnsi="Times New Roman" w:cs="Times New Roman"/>
          <w:sz w:val="28"/>
          <w:szCs w:val="28"/>
          <w:lang w:eastAsia="ru-RU"/>
        </w:rPr>
        <w:t xml:space="preserve">, </w:t>
      </w:r>
      <w:r w:rsidR="00423B12" w:rsidRPr="00B17059">
        <w:rPr>
          <w:rFonts w:ascii="Times New Roman" w:eastAsia="Times New Roman" w:hAnsi="Times New Roman" w:cs="Times New Roman"/>
          <w:sz w:val="28"/>
          <w:szCs w:val="28"/>
          <w:lang w:eastAsia="ru-RU"/>
        </w:rPr>
        <w:t>до аналізу впливу на довкілля конкретних технологічних процесів і виробництв та розробки заходів щодо попередження або зменшення негативних наслідків цього впливу</w:t>
      </w:r>
      <w:r w:rsidRPr="00B17059">
        <w:rPr>
          <w:rFonts w:ascii="Times New Roman" w:eastAsia="Times New Roman" w:hAnsi="Times New Roman" w:cs="Times New Roman"/>
          <w:sz w:val="28"/>
          <w:szCs w:val="28"/>
          <w:lang w:eastAsia="ru-RU"/>
        </w:rPr>
        <w:t xml:space="preserve">. </w:t>
      </w:r>
    </w:p>
    <w:p w:rsidR="00441FE6" w:rsidRPr="00B17059" w:rsidRDefault="00F67C06" w:rsidP="004533D1">
      <w:pPr>
        <w:spacing w:after="0" w:line="312" w:lineRule="auto"/>
        <w:ind w:firstLine="720"/>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Р</w:t>
      </w:r>
      <w:r w:rsidR="00441FE6" w:rsidRPr="00B17059">
        <w:rPr>
          <w:rFonts w:ascii="Times New Roman" w:eastAsia="Times New Roman" w:hAnsi="Times New Roman" w:cs="Times New Roman"/>
          <w:sz w:val="28"/>
          <w:szCs w:val="28"/>
          <w:lang w:eastAsia="ru-RU"/>
        </w:rPr>
        <w:t xml:space="preserve">озділ </w:t>
      </w:r>
      <w:r w:rsidR="00F26464" w:rsidRPr="00B17059">
        <w:rPr>
          <w:rFonts w:ascii="Times New Roman" w:eastAsia="Times New Roman" w:hAnsi="Times New Roman" w:cs="Times New Roman"/>
          <w:sz w:val="28"/>
          <w:szCs w:val="28"/>
          <w:lang w:eastAsia="ru-RU"/>
        </w:rPr>
        <w:t>«</w:t>
      </w:r>
      <w:r w:rsidR="00441FE6" w:rsidRPr="00B17059">
        <w:rPr>
          <w:rFonts w:ascii="Times New Roman" w:eastAsia="Times New Roman" w:hAnsi="Times New Roman" w:cs="Times New Roman"/>
          <w:sz w:val="28"/>
          <w:szCs w:val="28"/>
          <w:lang w:eastAsia="ru-RU"/>
        </w:rPr>
        <w:t>Охорона праці</w:t>
      </w:r>
      <w:r w:rsidR="00582C9D" w:rsidRPr="00B17059">
        <w:rPr>
          <w:rFonts w:ascii="Times New Roman" w:eastAsia="Times New Roman" w:hAnsi="Times New Roman" w:cs="Times New Roman"/>
          <w:sz w:val="28"/>
          <w:szCs w:val="28"/>
          <w:lang w:eastAsia="ru-RU"/>
        </w:rPr>
        <w:t xml:space="preserve"> та захист навколишнього середовища</w:t>
      </w:r>
      <w:r w:rsidR="00F26464" w:rsidRPr="00B17059">
        <w:rPr>
          <w:rFonts w:ascii="Times New Roman" w:eastAsia="Times New Roman" w:hAnsi="Times New Roman" w:cs="Times New Roman"/>
          <w:sz w:val="28"/>
          <w:szCs w:val="28"/>
          <w:lang w:eastAsia="ru-RU"/>
        </w:rPr>
        <w:t>»</w:t>
      </w:r>
      <w:r w:rsidR="00441FE6"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 xml:space="preserve">за змістом </w:t>
      </w:r>
      <w:r w:rsidR="00441FE6" w:rsidRPr="00B17059">
        <w:rPr>
          <w:rFonts w:ascii="Times New Roman" w:eastAsia="Times New Roman" w:hAnsi="Times New Roman" w:cs="Times New Roman"/>
          <w:sz w:val="28"/>
          <w:szCs w:val="28"/>
          <w:lang w:eastAsia="ru-RU"/>
        </w:rPr>
        <w:t>має бу</w:t>
      </w:r>
      <w:r w:rsidR="00004C6E" w:rsidRPr="00B17059">
        <w:rPr>
          <w:rFonts w:ascii="Times New Roman" w:eastAsia="Times New Roman" w:hAnsi="Times New Roman" w:cs="Times New Roman"/>
          <w:sz w:val="28"/>
          <w:szCs w:val="28"/>
          <w:lang w:eastAsia="ru-RU"/>
        </w:rPr>
        <w:t xml:space="preserve">ти </w:t>
      </w:r>
      <w:r w:rsidR="00526C55" w:rsidRPr="00B17059">
        <w:rPr>
          <w:rFonts w:ascii="Times New Roman" w:eastAsia="Times New Roman" w:hAnsi="Times New Roman" w:cs="Times New Roman"/>
          <w:sz w:val="28"/>
          <w:szCs w:val="28"/>
          <w:lang w:eastAsia="ru-RU"/>
        </w:rPr>
        <w:t xml:space="preserve">оригінальним у кожній роботі, </w:t>
      </w:r>
      <w:r w:rsidRPr="00B17059">
        <w:rPr>
          <w:rFonts w:ascii="Times New Roman" w:eastAsia="Times New Roman" w:hAnsi="Times New Roman" w:cs="Times New Roman"/>
          <w:sz w:val="28"/>
          <w:szCs w:val="28"/>
          <w:lang w:eastAsia="ru-RU"/>
        </w:rPr>
        <w:t xml:space="preserve">органічно пов’язаним з </w:t>
      </w:r>
      <w:r w:rsidR="00526C55" w:rsidRPr="00B17059">
        <w:rPr>
          <w:rFonts w:ascii="Times New Roman" w:eastAsia="Times New Roman" w:hAnsi="Times New Roman" w:cs="Times New Roman"/>
          <w:sz w:val="28"/>
          <w:szCs w:val="28"/>
          <w:lang w:eastAsia="ru-RU"/>
        </w:rPr>
        <w:t>іншими розділами</w:t>
      </w:r>
      <w:r w:rsidR="00DD29F9" w:rsidRPr="00B17059">
        <w:rPr>
          <w:rFonts w:ascii="Times New Roman" w:eastAsia="Times New Roman" w:hAnsi="Times New Roman" w:cs="Times New Roman"/>
          <w:sz w:val="28"/>
          <w:szCs w:val="28"/>
          <w:lang w:eastAsia="ru-RU"/>
        </w:rPr>
        <w:t xml:space="preserve">, передбачати використання прогресивних заходів та засобів безпеки працівників під час виконання робіт, сучасних підходів щодо забезпечення </w:t>
      </w:r>
      <w:r w:rsidR="00526C55" w:rsidRPr="00B17059">
        <w:rPr>
          <w:rFonts w:ascii="Times New Roman" w:eastAsia="Times New Roman" w:hAnsi="Times New Roman" w:cs="Times New Roman"/>
          <w:sz w:val="28"/>
          <w:szCs w:val="28"/>
          <w:lang w:eastAsia="ru-RU"/>
        </w:rPr>
        <w:t xml:space="preserve">захисту довкілля; </w:t>
      </w:r>
      <w:r w:rsidR="00441FE6" w:rsidRPr="00B17059">
        <w:rPr>
          <w:rFonts w:ascii="Times New Roman" w:eastAsia="Times New Roman" w:hAnsi="Times New Roman" w:cs="Times New Roman"/>
          <w:sz w:val="28"/>
          <w:szCs w:val="28"/>
          <w:lang w:eastAsia="ru-RU"/>
        </w:rPr>
        <w:t xml:space="preserve">не допускається текстуального збігу в матеріалах загального призначення. </w:t>
      </w:r>
    </w:p>
    <w:p w:rsidR="00441FE6" w:rsidRPr="00B17059" w:rsidRDefault="00532E66" w:rsidP="00532E66">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lastRenderedPageBreak/>
        <w:t xml:space="preserve">1 </w:t>
      </w:r>
      <w:r w:rsidR="00441FE6" w:rsidRPr="00B17059">
        <w:rPr>
          <w:rFonts w:ascii="Times New Roman" w:eastAsia="Times New Roman" w:hAnsi="Times New Roman" w:cs="Times New Roman"/>
          <w:b/>
          <w:sz w:val="28"/>
          <w:szCs w:val="28"/>
          <w:lang w:eastAsia="ru-RU"/>
        </w:rPr>
        <w:t>МЕТА ТА ПОРЯ</w:t>
      </w:r>
      <w:r w:rsidR="00A95C9A" w:rsidRPr="00B17059">
        <w:rPr>
          <w:rFonts w:ascii="Times New Roman" w:eastAsia="Times New Roman" w:hAnsi="Times New Roman" w:cs="Times New Roman"/>
          <w:b/>
          <w:sz w:val="28"/>
          <w:szCs w:val="28"/>
          <w:lang w:eastAsia="ru-RU"/>
        </w:rPr>
        <w:t xml:space="preserve">ДОК ВИКОНАННЯ РОЗДІЛУ «ОХОРОНА </w:t>
      </w:r>
      <w:r w:rsidR="00441FE6" w:rsidRPr="00B17059">
        <w:rPr>
          <w:rFonts w:ascii="Times New Roman" w:eastAsia="Times New Roman" w:hAnsi="Times New Roman" w:cs="Times New Roman"/>
          <w:b/>
          <w:sz w:val="28"/>
          <w:szCs w:val="28"/>
          <w:lang w:eastAsia="ru-RU"/>
        </w:rPr>
        <w:t>ПРАЦІ</w:t>
      </w:r>
      <w:r w:rsidR="00582C9D" w:rsidRPr="00B17059">
        <w:rPr>
          <w:rFonts w:ascii="Times New Roman" w:eastAsia="Times New Roman" w:hAnsi="Times New Roman" w:cs="Times New Roman"/>
          <w:b/>
          <w:sz w:val="28"/>
          <w:szCs w:val="28"/>
          <w:lang w:eastAsia="ru-RU"/>
        </w:rPr>
        <w:t xml:space="preserve"> ТА ЗАХИСТ НАВКОЛИШНЬОГО СЕРЕДОВИЩА</w:t>
      </w:r>
      <w:r w:rsidR="00441FE6" w:rsidRPr="00B17059">
        <w:rPr>
          <w:rFonts w:ascii="Times New Roman" w:eastAsia="Times New Roman" w:hAnsi="Times New Roman" w:cs="Times New Roman"/>
          <w:b/>
          <w:sz w:val="28"/>
          <w:szCs w:val="28"/>
          <w:lang w:eastAsia="ru-RU"/>
        </w:rPr>
        <w:t>»</w:t>
      </w:r>
    </w:p>
    <w:p w:rsidR="00441FE6" w:rsidRPr="00B17059" w:rsidRDefault="00441FE6" w:rsidP="00532E66">
      <w:pPr>
        <w:spacing w:after="0" w:line="312" w:lineRule="auto"/>
        <w:jc w:val="center"/>
        <w:rPr>
          <w:rFonts w:ascii="Times New Roman" w:eastAsia="Times New Roman" w:hAnsi="Times New Roman" w:cs="Times New Roman"/>
          <w:b/>
          <w:sz w:val="28"/>
          <w:szCs w:val="28"/>
          <w:lang w:eastAsia="ru-RU"/>
        </w:rPr>
      </w:pPr>
    </w:p>
    <w:p w:rsidR="00441FE6" w:rsidRPr="00B17059" w:rsidRDefault="00423B12" w:rsidP="004533D1">
      <w:pPr>
        <w:spacing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М</w:t>
      </w:r>
      <w:r w:rsidR="00441FE6" w:rsidRPr="00B17059">
        <w:rPr>
          <w:rFonts w:ascii="Times New Roman" w:eastAsia="Times New Roman" w:hAnsi="Times New Roman" w:cs="Times New Roman"/>
          <w:sz w:val="28"/>
          <w:szCs w:val="28"/>
          <w:lang w:eastAsia="ru-RU"/>
        </w:rPr>
        <w:t>етою розділу є розробка питань щодо створення безпечних і здорових умов праці в виробничому приміщенні, на робочих місцях та в робочих зонах, виключення можливості виробничого травматизму, професійних захворювань, отруєнь, пожеж, вибухів</w:t>
      </w:r>
      <w:r w:rsidR="00582C9D" w:rsidRPr="00B17059">
        <w:rPr>
          <w:rFonts w:ascii="Times New Roman" w:eastAsia="Times New Roman" w:hAnsi="Times New Roman" w:cs="Times New Roman"/>
          <w:sz w:val="28"/>
          <w:szCs w:val="28"/>
          <w:lang w:eastAsia="ru-RU"/>
        </w:rPr>
        <w:t>, аналіз впливу пр</w:t>
      </w:r>
      <w:r w:rsidR="00456FEA" w:rsidRPr="00B17059">
        <w:rPr>
          <w:rFonts w:ascii="Times New Roman" w:eastAsia="Times New Roman" w:hAnsi="Times New Roman" w:cs="Times New Roman"/>
          <w:sz w:val="28"/>
          <w:szCs w:val="28"/>
          <w:lang w:eastAsia="ru-RU"/>
        </w:rPr>
        <w:t>ийнятих</w:t>
      </w:r>
      <w:r w:rsidR="00582C9D" w:rsidRPr="00B17059">
        <w:rPr>
          <w:rFonts w:ascii="Times New Roman" w:eastAsia="Times New Roman" w:hAnsi="Times New Roman" w:cs="Times New Roman"/>
          <w:sz w:val="28"/>
          <w:szCs w:val="28"/>
          <w:lang w:eastAsia="ru-RU"/>
        </w:rPr>
        <w:t xml:space="preserve"> рішень на навколишнє середовище</w:t>
      </w:r>
      <w:r w:rsidR="00441FE6" w:rsidRPr="00B17059">
        <w:rPr>
          <w:rFonts w:ascii="Times New Roman" w:eastAsia="Times New Roman" w:hAnsi="Times New Roman" w:cs="Times New Roman"/>
          <w:sz w:val="28"/>
          <w:szCs w:val="28"/>
          <w:lang w:eastAsia="ru-RU"/>
        </w:rPr>
        <w:t xml:space="preserve">. </w:t>
      </w:r>
    </w:p>
    <w:p w:rsidR="00441FE6" w:rsidRPr="00B17059" w:rsidRDefault="00441FE6" w:rsidP="004533D1">
      <w:pPr>
        <w:autoSpaceDE w:val="0"/>
        <w:autoSpaceDN w:val="0"/>
        <w:adjustRightInd w:val="0"/>
        <w:spacing w:after="0" w:line="312" w:lineRule="auto"/>
        <w:ind w:firstLine="709"/>
        <w:jc w:val="both"/>
        <w:rPr>
          <w:rFonts w:ascii="Times New Roman" w:eastAsia="Times New Roman" w:hAnsi="Times New Roman" w:cs="Times New Roman"/>
          <w:sz w:val="28"/>
          <w:szCs w:val="28"/>
          <w:lang w:eastAsia="uk-UA"/>
        </w:rPr>
      </w:pPr>
      <w:r w:rsidRPr="00B17059">
        <w:rPr>
          <w:rFonts w:ascii="Times New Roman" w:eastAsia="Times New Roman" w:hAnsi="Times New Roman" w:cs="Times New Roman"/>
          <w:sz w:val="28"/>
          <w:szCs w:val="28"/>
          <w:lang w:eastAsia="ru-RU"/>
        </w:rPr>
        <w:t>Виконання розділу вимагає від студента вміння вирішувати конкретні технічні, організ</w:t>
      </w:r>
      <w:r w:rsidR="00F26464" w:rsidRPr="00B17059">
        <w:rPr>
          <w:rFonts w:ascii="Times New Roman" w:eastAsia="Times New Roman" w:hAnsi="Times New Roman" w:cs="Times New Roman"/>
          <w:sz w:val="28"/>
          <w:szCs w:val="28"/>
          <w:lang w:eastAsia="ru-RU"/>
        </w:rPr>
        <w:t xml:space="preserve">аційні та санітарно-гігієнічні </w:t>
      </w:r>
      <w:r w:rsidRPr="00B17059">
        <w:rPr>
          <w:rFonts w:ascii="Times New Roman" w:eastAsia="Times New Roman" w:hAnsi="Times New Roman" w:cs="Times New Roman"/>
          <w:sz w:val="28"/>
          <w:szCs w:val="28"/>
          <w:lang w:eastAsia="ru-RU"/>
        </w:rPr>
        <w:t xml:space="preserve">задачі </w:t>
      </w:r>
      <w:r w:rsidR="00610B44" w:rsidRPr="00B17059">
        <w:rPr>
          <w:rFonts w:ascii="Times New Roman" w:eastAsia="Times New Roman" w:hAnsi="Times New Roman" w:cs="Times New Roman"/>
          <w:sz w:val="28"/>
          <w:szCs w:val="28"/>
          <w:lang w:eastAsia="ru-RU"/>
        </w:rPr>
        <w:t xml:space="preserve">щодо </w:t>
      </w:r>
      <w:r w:rsidRPr="00B17059">
        <w:rPr>
          <w:rFonts w:ascii="Times New Roman" w:eastAsia="Times New Roman" w:hAnsi="Times New Roman" w:cs="Times New Roman"/>
          <w:sz w:val="28"/>
          <w:szCs w:val="28"/>
          <w:lang w:eastAsia="ru-RU"/>
        </w:rPr>
        <w:t>створення без</w:t>
      </w:r>
      <w:r w:rsidR="00610B44" w:rsidRPr="00B17059">
        <w:rPr>
          <w:rFonts w:ascii="Times New Roman" w:eastAsia="Times New Roman" w:hAnsi="Times New Roman" w:cs="Times New Roman"/>
          <w:sz w:val="28"/>
          <w:szCs w:val="28"/>
          <w:lang w:eastAsia="ru-RU"/>
        </w:rPr>
        <w:t xml:space="preserve">печних та комфортних умов праці, попередження або зменшення негативного впливу на довкілля </w:t>
      </w:r>
      <w:r w:rsidRPr="00B17059">
        <w:rPr>
          <w:rFonts w:ascii="Times New Roman" w:eastAsia="Times New Roman" w:hAnsi="Times New Roman" w:cs="Times New Roman"/>
          <w:sz w:val="28"/>
          <w:szCs w:val="28"/>
          <w:lang w:eastAsia="ru-RU"/>
        </w:rPr>
        <w:t>та дозволяє, завдяки цьому, виявити відповідність його підготовки з цих питань сучасним вимогам</w:t>
      </w:r>
      <w:r w:rsidRPr="00B17059">
        <w:rPr>
          <w:rFonts w:ascii="Times New Roman" w:eastAsia="Times New Roman" w:hAnsi="Times New Roman" w:cs="Times New Roman"/>
          <w:sz w:val="28"/>
          <w:szCs w:val="28"/>
          <w:lang w:eastAsia="uk-UA"/>
        </w:rPr>
        <w:t xml:space="preserve"> до освітньо-кваліфікаційного рівня </w:t>
      </w:r>
      <w:r w:rsidR="00582C9D" w:rsidRPr="00B17059">
        <w:rPr>
          <w:rFonts w:ascii="Times New Roman" w:eastAsia="Times New Roman" w:hAnsi="Times New Roman" w:cs="Times New Roman"/>
          <w:sz w:val="28"/>
          <w:szCs w:val="28"/>
          <w:lang w:eastAsia="uk-UA"/>
        </w:rPr>
        <w:t xml:space="preserve">бакалавр </w:t>
      </w:r>
      <w:r w:rsidR="00660A1B" w:rsidRPr="00B17059">
        <w:rPr>
          <w:rFonts w:ascii="Times New Roman" w:eastAsia="Times New Roman" w:hAnsi="Times New Roman" w:cs="Times New Roman"/>
          <w:sz w:val="28"/>
          <w:szCs w:val="28"/>
          <w:lang w:eastAsia="uk-UA"/>
        </w:rPr>
        <w:t xml:space="preserve">або </w:t>
      </w:r>
      <w:r w:rsidRPr="00B17059">
        <w:rPr>
          <w:rFonts w:ascii="Times New Roman" w:eastAsia="Times New Roman" w:hAnsi="Times New Roman" w:cs="Times New Roman"/>
          <w:sz w:val="28"/>
          <w:szCs w:val="28"/>
          <w:lang w:eastAsia="uk-UA"/>
        </w:rPr>
        <w:t>магістр.</w:t>
      </w:r>
      <w:r w:rsidR="00145E85" w:rsidRPr="00B17059">
        <w:rPr>
          <w:rFonts w:ascii="Times New Roman" w:eastAsia="Times New Roman" w:hAnsi="Times New Roman" w:cs="Times New Roman"/>
          <w:sz w:val="28"/>
          <w:szCs w:val="28"/>
          <w:lang w:eastAsia="uk-UA"/>
        </w:rPr>
        <w:t xml:space="preserve"> </w:t>
      </w:r>
    </w:p>
    <w:p w:rsidR="00441FE6" w:rsidRPr="00B1705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Розділ є складовою частиною </w:t>
      </w:r>
      <w:r w:rsidR="00F26464" w:rsidRPr="00B17059">
        <w:rPr>
          <w:rFonts w:ascii="Times New Roman" w:eastAsia="Times New Roman" w:hAnsi="Times New Roman" w:cs="Times New Roman"/>
          <w:sz w:val="28"/>
          <w:szCs w:val="28"/>
          <w:lang w:eastAsia="ru-RU"/>
        </w:rPr>
        <w:t xml:space="preserve">кваліфікаційної </w:t>
      </w:r>
      <w:r w:rsidR="000A1E3A" w:rsidRPr="00B17059">
        <w:rPr>
          <w:rFonts w:ascii="Times New Roman" w:eastAsia="Times New Roman" w:hAnsi="Times New Roman" w:cs="Times New Roman"/>
          <w:sz w:val="28"/>
          <w:szCs w:val="28"/>
          <w:lang w:eastAsia="ru-RU"/>
        </w:rPr>
        <w:t xml:space="preserve">випускної </w:t>
      </w:r>
      <w:r w:rsidRPr="00B17059">
        <w:rPr>
          <w:rFonts w:ascii="Times New Roman" w:eastAsia="Times New Roman" w:hAnsi="Times New Roman" w:cs="Times New Roman"/>
          <w:sz w:val="28"/>
          <w:szCs w:val="28"/>
          <w:lang w:eastAsia="ru-RU"/>
        </w:rPr>
        <w:t>роботи, тому його зміст має бути узгоджений з темою роботи та враховувати вимоги з охорони праці та бе</w:t>
      </w:r>
      <w:r w:rsidR="00A12264" w:rsidRPr="00B17059">
        <w:rPr>
          <w:rFonts w:ascii="Times New Roman" w:eastAsia="Times New Roman" w:hAnsi="Times New Roman" w:cs="Times New Roman"/>
          <w:sz w:val="28"/>
          <w:szCs w:val="28"/>
          <w:lang w:eastAsia="ru-RU"/>
        </w:rPr>
        <w:t xml:space="preserve">зпеки в надзвичайних ситуаціях </w:t>
      </w:r>
      <w:r w:rsidRPr="00B17059">
        <w:rPr>
          <w:rFonts w:ascii="Times New Roman" w:eastAsia="Times New Roman" w:hAnsi="Times New Roman" w:cs="Times New Roman"/>
          <w:sz w:val="28"/>
          <w:szCs w:val="28"/>
          <w:lang w:eastAsia="ru-RU"/>
        </w:rPr>
        <w:t>спрямовані на те, щоб заходи та засоби, що розробляються, усували або зменшували вплив можливих небезпечних і шкідливих виробничих чинників</w:t>
      </w:r>
      <w:r w:rsidR="00610B44" w:rsidRPr="00B17059">
        <w:rPr>
          <w:rFonts w:ascii="Times New Roman" w:eastAsia="Times New Roman" w:hAnsi="Times New Roman" w:cs="Times New Roman"/>
          <w:sz w:val="28"/>
          <w:szCs w:val="28"/>
          <w:lang w:eastAsia="ru-RU"/>
        </w:rPr>
        <w:t xml:space="preserve"> на працівника та довкілля</w:t>
      </w:r>
      <w:r w:rsidRPr="00B17059">
        <w:rPr>
          <w:rFonts w:ascii="Times New Roman" w:eastAsia="Times New Roman" w:hAnsi="Times New Roman" w:cs="Times New Roman"/>
          <w:sz w:val="28"/>
          <w:szCs w:val="28"/>
          <w:lang w:eastAsia="ru-RU"/>
        </w:rPr>
        <w:t>.</w:t>
      </w:r>
      <w:r w:rsidR="0089599E" w:rsidRPr="00B17059">
        <w:rPr>
          <w:rFonts w:ascii="Times New Roman" w:eastAsia="Times New Roman" w:hAnsi="Times New Roman" w:cs="Times New Roman"/>
          <w:sz w:val="28"/>
          <w:szCs w:val="28"/>
          <w:lang w:eastAsia="ru-RU"/>
        </w:rPr>
        <w:t xml:space="preserve"> </w:t>
      </w:r>
    </w:p>
    <w:p w:rsidR="0089599E" w:rsidRPr="00B17059" w:rsidRDefault="0089599E" w:rsidP="0089599E">
      <w:pPr>
        <w:spacing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hint="eastAsia"/>
          <w:sz w:val="28"/>
          <w:szCs w:val="28"/>
          <w:lang w:eastAsia="ru-RU"/>
        </w:rPr>
        <w:t>За</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рішенням</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керівника</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випускної</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кваліфікаційної</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роботи</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та</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за</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його</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керівництвом</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допустимим</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є</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розгляд</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аспектів</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із</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захисту</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довкілля</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в</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hint="eastAsia"/>
          <w:sz w:val="28"/>
          <w:szCs w:val="28"/>
          <w:lang w:eastAsia="ru-RU"/>
        </w:rPr>
        <w:t>окремому</w:t>
      </w:r>
      <w:r w:rsidRPr="00B17059">
        <w:rPr>
          <w:rFonts w:ascii="Times New Roman" w:eastAsia="Times New Roman" w:hAnsi="Times New Roman" w:cs="Times New Roman"/>
          <w:sz w:val="28"/>
          <w:szCs w:val="28"/>
          <w:lang w:eastAsia="ru-RU"/>
        </w:rPr>
        <w:t xml:space="preserve"> підрозділі «Основної частини». У такому разі при викладенні матеріалів розділу «Охорона праці та захист навколишнього середовища» робиться посилання на відповідний підрозділ «Основної частини».</w:t>
      </w:r>
    </w:p>
    <w:p w:rsidR="00441FE6" w:rsidRPr="00B1705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Індивідуальне завдання з розділу «Охорона праці</w:t>
      </w:r>
      <w:r w:rsidR="0089599E" w:rsidRPr="00B17059">
        <w:rPr>
          <w:rFonts w:ascii="Times New Roman" w:eastAsia="Times New Roman" w:hAnsi="Times New Roman" w:cs="Times New Roman"/>
          <w:sz w:val="28"/>
          <w:szCs w:val="28"/>
          <w:lang w:eastAsia="ru-RU"/>
        </w:rPr>
        <w:t xml:space="preserve"> та захист навколишнього середовища</w:t>
      </w:r>
      <w:r w:rsidRPr="00B17059">
        <w:rPr>
          <w:rFonts w:ascii="Times New Roman" w:eastAsia="Times New Roman" w:hAnsi="Times New Roman" w:cs="Times New Roman"/>
          <w:sz w:val="28"/>
          <w:szCs w:val="28"/>
          <w:lang w:eastAsia="ru-RU"/>
        </w:rPr>
        <w:t xml:space="preserve">» студент одержує у викладача-консультанта кафедри </w:t>
      </w:r>
      <w:r w:rsidR="00A12264" w:rsidRPr="00B17059">
        <w:rPr>
          <w:rFonts w:ascii="Times New Roman" w:eastAsia="Times New Roman" w:hAnsi="Times New Roman" w:cs="Times New Roman"/>
          <w:sz w:val="28"/>
          <w:szCs w:val="28"/>
          <w:lang w:eastAsia="ru-RU"/>
        </w:rPr>
        <w:t>екології, теплотехніки та охорони праці (</w:t>
      </w:r>
      <w:r w:rsidRPr="00B17059">
        <w:rPr>
          <w:rFonts w:ascii="Times New Roman" w:eastAsia="Times New Roman" w:hAnsi="Times New Roman" w:cs="Times New Roman"/>
          <w:sz w:val="28"/>
          <w:szCs w:val="28"/>
          <w:lang w:eastAsia="ru-RU"/>
        </w:rPr>
        <w:t>Е</w:t>
      </w:r>
      <w:r w:rsidR="004533D1" w:rsidRPr="00B17059">
        <w:rPr>
          <w:rFonts w:ascii="Times New Roman" w:eastAsia="Times New Roman" w:hAnsi="Times New Roman" w:cs="Times New Roman"/>
          <w:sz w:val="28"/>
          <w:szCs w:val="28"/>
          <w:lang w:eastAsia="ru-RU"/>
        </w:rPr>
        <w:t>Т</w:t>
      </w:r>
      <w:r w:rsidRPr="00B17059">
        <w:rPr>
          <w:rFonts w:ascii="Times New Roman" w:eastAsia="Times New Roman" w:hAnsi="Times New Roman" w:cs="Times New Roman"/>
          <w:sz w:val="28"/>
          <w:szCs w:val="28"/>
          <w:lang w:eastAsia="ru-RU"/>
        </w:rPr>
        <w:t>ОП</w:t>
      </w:r>
      <w:r w:rsidR="00A12264"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з урахуванням теми </w:t>
      </w:r>
      <w:r w:rsidR="00610B44" w:rsidRPr="00B17059">
        <w:rPr>
          <w:rFonts w:ascii="Times New Roman" w:eastAsia="Times New Roman" w:hAnsi="Times New Roman" w:cs="Times New Roman"/>
          <w:sz w:val="28"/>
          <w:szCs w:val="28"/>
          <w:lang w:eastAsia="ru-RU"/>
        </w:rPr>
        <w:t>випускної</w:t>
      </w:r>
      <w:r w:rsidRPr="00B17059">
        <w:rPr>
          <w:rFonts w:ascii="Times New Roman" w:eastAsia="Times New Roman" w:hAnsi="Times New Roman" w:cs="Times New Roman"/>
          <w:sz w:val="28"/>
          <w:szCs w:val="28"/>
          <w:lang w:eastAsia="ru-RU"/>
        </w:rPr>
        <w:t xml:space="preserve"> роботи та умов її виконання. Це може бути базове підприємство або організація</w:t>
      </w:r>
      <w:r w:rsidR="00A12264" w:rsidRPr="00B17059">
        <w:rPr>
          <w:rFonts w:ascii="Times New Roman" w:eastAsia="Times New Roman" w:hAnsi="Times New Roman" w:cs="Times New Roman"/>
          <w:sz w:val="28"/>
          <w:szCs w:val="28"/>
          <w:lang w:eastAsia="ru-RU"/>
        </w:rPr>
        <w:t>,</w:t>
      </w:r>
      <w:r w:rsidR="003D4BED" w:rsidRPr="00B17059">
        <w:rPr>
          <w:rFonts w:ascii="Times New Roman" w:eastAsia="Times New Roman" w:hAnsi="Times New Roman" w:cs="Times New Roman"/>
          <w:sz w:val="28"/>
          <w:szCs w:val="28"/>
          <w:lang w:eastAsia="ru-RU"/>
        </w:rPr>
        <w:t xml:space="preserve"> </w:t>
      </w:r>
      <w:r w:rsidR="0090540D" w:rsidRPr="00B17059">
        <w:rPr>
          <w:rFonts w:ascii="Times New Roman" w:eastAsia="Times New Roman" w:hAnsi="Times New Roman" w:cs="Times New Roman"/>
          <w:sz w:val="28"/>
          <w:szCs w:val="28"/>
          <w:lang w:eastAsia="ru-RU"/>
        </w:rPr>
        <w:t xml:space="preserve">для якого розробляється або </w:t>
      </w:r>
      <w:r w:rsidR="003D4BED" w:rsidRPr="00B17059">
        <w:rPr>
          <w:rFonts w:ascii="Times New Roman" w:eastAsia="Times New Roman" w:hAnsi="Times New Roman" w:cs="Times New Roman"/>
          <w:sz w:val="28"/>
          <w:szCs w:val="28"/>
          <w:lang w:eastAsia="ru-RU"/>
        </w:rPr>
        <w:t>вдосконалюється технологія виробництва чи обладнання</w:t>
      </w:r>
      <w:r w:rsidRPr="00B17059">
        <w:rPr>
          <w:rFonts w:ascii="Times New Roman" w:eastAsia="Times New Roman" w:hAnsi="Times New Roman" w:cs="Times New Roman"/>
          <w:sz w:val="28"/>
          <w:szCs w:val="28"/>
          <w:lang w:eastAsia="ru-RU"/>
        </w:rPr>
        <w:t>; науково-дослідна або навчальна лабораторія, клас ПЕОМ</w:t>
      </w:r>
      <w:r w:rsidR="004533D1"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або інше приміщення, де студент виконував свою роботу, а саме теоретичні та експериментальні дослідження, фізичне або математичне моделюван</w:t>
      </w:r>
      <w:r w:rsidR="00A12264" w:rsidRPr="00B17059">
        <w:rPr>
          <w:rFonts w:ascii="Times New Roman" w:eastAsia="Times New Roman" w:hAnsi="Times New Roman" w:cs="Times New Roman"/>
          <w:sz w:val="28"/>
          <w:szCs w:val="28"/>
          <w:lang w:eastAsia="ru-RU"/>
        </w:rPr>
        <w:t xml:space="preserve">ня, патентно-літературний пошук, </w:t>
      </w:r>
      <w:r w:rsidRPr="00B17059">
        <w:rPr>
          <w:rFonts w:ascii="Times New Roman" w:eastAsia="Times New Roman" w:hAnsi="Times New Roman" w:cs="Times New Roman"/>
          <w:sz w:val="28"/>
          <w:szCs w:val="28"/>
          <w:lang w:eastAsia="ru-RU"/>
        </w:rPr>
        <w:t xml:space="preserve">аналіз джерел і ін. </w:t>
      </w:r>
    </w:p>
    <w:p w:rsidR="00441FE6" w:rsidRPr="00B17059" w:rsidRDefault="00B93EED" w:rsidP="004533D1">
      <w:pPr>
        <w:spacing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Спеціалізована</w:t>
      </w:r>
      <w:r w:rsidR="00441FE6" w:rsidRPr="00B17059">
        <w:rPr>
          <w:rFonts w:ascii="Times New Roman" w:eastAsia="Times New Roman" w:hAnsi="Times New Roman" w:cs="Times New Roman"/>
          <w:sz w:val="28"/>
          <w:szCs w:val="28"/>
          <w:lang w:eastAsia="ru-RU"/>
        </w:rPr>
        <w:t xml:space="preserve"> кафедра зобов’язана забезпечити явку студента до викладача-консультанта кафедри </w:t>
      </w:r>
      <w:r w:rsidR="003D4BED" w:rsidRPr="00B17059">
        <w:rPr>
          <w:rFonts w:ascii="Times New Roman" w:eastAsia="Times New Roman" w:hAnsi="Times New Roman" w:cs="Times New Roman"/>
          <w:sz w:val="28"/>
          <w:szCs w:val="28"/>
          <w:lang w:eastAsia="ru-RU"/>
        </w:rPr>
        <w:t>ЕТ</w:t>
      </w:r>
      <w:r w:rsidR="006C5EC7" w:rsidRPr="00B17059">
        <w:rPr>
          <w:rFonts w:ascii="Times New Roman" w:eastAsia="Times New Roman" w:hAnsi="Times New Roman" w:cs="Times New Roman"/>
          <w:sz w:val="28"/>
          <w:szCs w:val="28"/>
          <w:lang w:eastAsia="ru-RU"/>
        </w:rPr>
        <w:t xml:space="preserve">ОП </w:t>
      </w:r>
      <w:r w:rsidR="00441FE6" w:rsidRPr="00B17059">
        <w:rPr>
          <w:rFonts w:ascii="Times New Roman" w:eastAsia="Times New Roman" w:hAnsi="Times New Roman" w:cs="Times New Roman"/>
          <w:sz w:val="28"/>
          <w:szCs w:val="28"/>
          <w:lang w:eastAsia="ru-RU"/>
        </w:rPr>
        <w:t xml:space="preserve">для отримання завдання не пізніше </w:t>
      </w:r>
      <w:r w:rsidR="00441FE6" w:rsidRPr="00B17059">
        <w:rPr>
          <w:rFonts w:ascii="Times New Roman" w:eastAsia="Times New Roman" w:hAnsi="Times New Roman" w:cs="Times New Roman"/>
          <w:sz w:val="28"/>
          <w:szCs w:val="28"/>
          <w:lang w:eastAsia="ru-RU"/>
        </w:rPr>
        <w:lastRenderedPageBreak/>
        <w:t>першого тижня переддипломної практики. При цьому студент повинен надати викладачу-консультанту в</w:t>
      </w:r>
      <w:r w:rsidR="0090540D" w:rsidRPr="00B17059">
        <w:rPr>
          <w:rFonts w:ascii="Times New Roman" w:eastAsia="Times New Roman" w:hAnsi="Times New Roman" w:cs="Times New Roman"/>
          <w:sz w:val="28"/>
          <w:szCs w:val="28"/>
          <w:lang w:eastAsia="ru-RU"/>
        </w:rPr>
        <w:t>ичерпну інформацію щодо предмету</w:t>
      </w:r>
      <w:r w:rsidR="00441FE6" w:rsidRPr="00B17059">
        <w:rPr>
          <w:rFonts w:ascii="Times New Roman" w:eastAsia="Times New Roman" w:hAnsi="Times New Roman" w:cs="Times New Roman"/>
          <w:sz w:val="28"/>
          <w:szCs w:val="28"/>
          <w:lang w:eastAsia="ru-RU"/>
        </w:rPr>
        <w:t xml:space="preserve"> майбутньої роботи та завдань, що вирішуються при її виконанні.</w:t>
      </w:r>
    </w:p>
    <w:p w:rsidR="00441FE6" w:rsidRPr="00B1705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У залежності від специфіки роботи розділ може дещо відріз</w:t>
      </w:r>
      <w:r w:rsidR="0090540D" w:rsidRPr="00B17059">
        <w:rPr>
          <w:rFonts w:ascii="Times New Roman" w:eastAsia="Times New Roman" w:hAnsi="Times New Roman" w:cs="Times New Roman"/>
          <w:sz w:val="28"/>
          <w:szCs w:val="28"/>
          <w:lang w:eastAsia="ru-RU"/>
        </w:rPr>
        <w:t>нятися від вимог даних вказівок за</w:t>
      </w:r>
      <w:r w:rsidRPr="00B17059">
        <w:rPr>
          <w:rFonts w:ascii="Times New Roman" w:eastAsia="Times New Roman" w:hAnsi="Times New Roman" w:cs="Times New Roman"/>
          <w:sz w:val="28"/>
          <w:szCs w:val="28"/>
          <w:lang w:eastAsia="ru-RU"/>
        </w:rPr>
        <w:t xml:space="preserve"> умові погодження з викладачем-консультантом.</w:t>
      </w:r>
    </w:p>
    <w:p w:rsidR="00441FE6" w:rsidRPr="00B1705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Розділ студент виконує самостійно, за необхідності отримує консультації з окремих питань у викладача кафедри </w:t>
      </w:r>
      <w:r w:rsidR="003D4BED" w:rsidRPr="00B17059">
        <w:rPr>
          <w:rFonts w:ascii="Times New Roman" w:eastAsia="Times New Roman" w:hAnsi="Times New Roman" w:cs="Times New Roman"/>
          <w:sz w:val="28"/>
          <w:szCs w:val="28"/>
          <w:lang w:eastAsia="ru-RU"/>
        </w:rPr>
        <w:t>ЕТ</w:t>
      </w:r>
      <w:r w:rsidR="006C5EC7" w:rsidRPr="00B17059">
        <w:rPr>
          <w:rFonts w:ascii="Times New Roman" w:eastAsia="Times New Roman" w:hAnsi="Times New Roman" w:cs="Times New Roman"/>
          <w:sz w:val="28"/>
          <w:szCs w:val="28"/>
          <w:lang w:eastAsia="ru-RU"/>
        </w:rPr>
        <w:t xml:space="preserve">ОП </w:t>
      </w:r>
      <w:r w:rsidRPr="00B17059">
        <w:rPr>
          <w:rFonts w:ascii="Times New Roman" w:eastAsia="Times New Roman" w:hAnsi="Times New Roman" w:cs="Times New Roman"/>
          <w:sz w:val="28"/>
          <w:szCs w:val="28"/>
          <w:lang w:eastAsia="ru-RU"/>
        </w:rPr>
        <w:t>за встановленим розкладом. Чернетка розділу зі списком використаної літератури подається консультанту для перевірки та із зауваженнями (або без них) повертається студенту протягом тижня для доопрацювання і оформлення. Задовільне виконання розділу «Охорона праці</w:t>
      </w:r>
      <w:r w:rsidR="0089599E" w:rsidRPr="00B17059">
        <w:rPr>
          <w:rFonts w:ascii="Times New Roman" w:eastAsia="Times New Roman" w:hAnsi="Times New Roman" w:cs="Times New Roman"/>
          <w:sz w:val="28"/>
          <w:szCs w:val="28"/>
          <w:lang w:eastAsia="ru-RU"/>
        </w:rPr>
        <w:t xml:space="preserve"> та захист навколишнього середовища</w:t>
      </w:r>
      <w:r w:rsidRPr="00B17059">
        <w:rPr>
          <w:rFonts w:ascii="Times New Roman" w:eastAsia="Times New Roman" w:hAnsi="Times New Roman" w:cs="Times New Roman"/>
          <w:sz w:val="28"/>
          <w:szCs w:val="28"/>
          <w:lang w:eastAsia="ru-RU"/>
        </w:rPr>
        <w:t>» викладач-консультант підтверджує підписом у пояснювальній записці, яку студент представляє у відповідності із графіком виконання роботи разом з чернеткою. Оцінку за розділ консультант визначає за якістю його виконання та результатами співбесіди. Без підпису та оцінки викладача-консультанта з даного розділу</w:t>
      </w:r>
      <w:r w:rsidR="0090540D" w:rsidRPr="00B17059">
        <w:rPr>
          <w:rFonts w:ascii="Times New Roman" w:eastAsia="Times New Roman" w:hAnsi="Times New Roman" w:cs="Times New Roman"/>
          <w:sz w:val="28"/>
          <w:szCs w:val="28"/>
          <w:lang w:eastAsia="ru-RU"/>
        </w:rPr>
        <w:t xml:space="preserve"> або негативної оцінки</w:t>
      </w:r>
      <w:r w:rsidRPr="00B17059">
        <w:rPr>
          <w:rFonts w:ascii="Times New Roman" w:eastAsia="Times New Roman" w:hAnsi="Times New Roman" w:cs="Times New Roman"/>
          <w:sz w:val="28"/>
          <w:szCs w:val="28"/>
          <w:lang w:eastAsia="ru-RU"/>
        </w:rPr>
        <w:t xml:space="preserve"> робота до захисту не допускається.</w:t>
      </w:r>
    </w:p>
    <w:p w:rsidR="00441FE6" w:rsidRPr="00B17059" w:rsidRDefault="00441FE6" w:rsidP="004533D1">
      <w:pPr>
        <w:autoSpaceDE w:val="0"/>
        <w:autoSpaceDN w:val="0"/>
        <w:adjustRightInd w:val="0"/>
        <w:spacing w:after="0" w:line="312" w:lineRule="auto"/>
        <w:ind w:firstLine="709"/>
        <w:jc w:val="both"/>
        <w:rPr>
          <w:rFonts w:ascii="Times New Roman" w:eastAsia="Times New Roman" w:hAnsi="Times New Roman" w:cs="Times New Roman"/>
          <w:sz w:val="28"/>
          <w:szCs w:val="28"/>
          <w:lang w:eastAsia="uk-UA"/>
        </w:rPr>
      </w:pPr>
      <w:r w:rsidRPr="00B17059">
        <w:rPr>
          <w:rFonts w:ascii="Times New Roman" w:eastAsia="Times New Roman" w:hAnsi="Times New Roman" w:cs="Times New Roman"/>
          <w:sz w:val="28"/>
          <w:szCs w:val="28"/>
          <w:lang w:eastAsia="uk-UA"/>
        </w:rPr>
        <w:t xml:space="preserve">Не допускається підміна проробки конкретних питань охорони праці </w:t>
      </w:r>
      <w:r w:rsidR="0063580C" w:rsidRPr="00B17059">
        <w:rPr>
          <w:rFonts w:ascii="Times New Roman" w:eastAsia="Times New Roman" w:hAnsi="Times New Roman" w:cs="Times New Roman"/>
          <w:sz w:val="28"/>
          <w:szCs w:val="28"/>
          <w:lang w:eastAsia="uk-UA"/>
        </w:rPr>
        <w:t xml:space="preserve">та захисту навколишнього середовища </w:t>
      </w:r>
      <w:r w:rsidRPr="00B17059">
        <w:rPr>
          <w:rFonts w:ascii="Times New Roman" w:eastAsia="Times New Roman" w:hAnsi="Times New Roman" w:cs="Times New Roman"/>
          <w:sz w:val="28"/>
          <w:szCs w:val="28"/>
          <w:lang w:eastAsia="uk-UA"/>
        </w:rPr>
        <w:t>переліком обов'язків працюючих, заборон або закликів до необхідності дотримання обережності, компіляцією правил, інструкцій, навчальних посібників, наукових робіт та інших джерел без самостійної творчої проробки стосовно до питань, що розглядаються у роботі.</w:t>
      </w:r>
    </w:p>
    <w:p w:rsidR="00441FE6" w:rsidRPr="00B17059" w:rsidRDefault="00441FE6" w:rsidP="004533D1">
      <w:pPr>
        <w:spacing w:after="0" w:line="312" w:lineRule="auto"/>
        <w:ind w:firstLine="709"/>
        <w:jc w:val="both"/>
        <w:rPr>
          <w:rFonts w:ascii="Times New Roman" w:eastAsia="Times New Roman" w:hAnsi="Times New Roman" w:cs="Times New Roman"/>
          <w:sz w:val="28"/>
          <w:szCs w:val="28"/>
          <w:lang w:eastAsia="uk-UA"/>
        </w:rPr>
      </w:pPr>
      <w:r w:rsidRPr="00B17059">
        <w:rPr>
          <w:rFonts w:ascii="Times New Roman" w:eastAsia="Times New Roman" w:hAnsi="Times New Roman" w:cs="Times New Roman"/>
          <w:sz w:val="28"/>
          <w:szCs w:val="28"/>
          <w:lang w:eastAsia="ru-RU"/>
        </w:rPr>
        <w:t>За зміс</w:t>
      </w:r>
      <w:r w:rsidR="0063580C" w:rsidRPr="00B17059">
        <w:rPr>
          <w:rFonts w:ascii="Times New Roman" w:eastAsia="Times New Roman" w:hAnsi="Times New Roman" w:cs="Times New Roman"/>
          <w:sz w:val="28"/>
          <w:szCs w:val="28"/>
          <w:lang w:eastAsia="ru-RU"/>
        </w:rPr>
        <w:t>том розділ має відповідати діючим</w:t>
      </w:r>
      <w:r w:rsidRPr="00B17059">
        <w:rPr>
          <w:rFonts w:ascii="Times New Roman" w:eastAsia="Times New Roman" w:hAnsi="Times New Roman" w:cs="Times New Roman"/>
          <w:sz w:val="28"/>
          <w:szCs w:val="28"/>
          <w:lang w:eastAsia="ru-RU"/>
        </w:rPr>
        <w:t xml:space="preserve"> си</w:t>
      </w:r>
      <w:r w:rsidR="0063580C" w:rsidRPr="00B17059">
        <w:rPr>
          <w:rFonts w:ascii="Times New Roman" w:eastAsia="Times New Roman" w:hAnsi="Times New Roman" w:cs="Times New Roman"/>
          <w:sz w:val="28"/>
          <w:szCs w:val="28"/>
          <w:lang w:eastAsia="ru-RU"/>
        </w:rPr>
        <w:t>стемам</w:t>
      </w:r>
      <w:r w:rsidR="003A0829" w:rsidRPr="00B17059">
        <w:rPr>
          <w:rFonts w:ascii="Times New Roman" w:eastAsia="Times New Roman" w:hAnsi="Times New Roman" w:cs="Times New Roman"/>
          <w:sz w:val="28"/>
          <w:szCs w:val="28"/>
          <w:lang w:eastAsia="ru-RU"/>
        </w:rPr>
        <w:t xml:space="preserve"> стандартів безпеки праці</w:t>
      </w:r>
      <w:r w:rsidR="0063580C" w:rsidRPr="00B17059">
        <w:rPr>
          <w:rFonts w:ascii="Times New Roman" w:eastAsia="Times New Roman" w:hAnsi="Times New Roman" w:cs="Times New Roman"/>
          <w:sz w:val="28"/>
          <w:szCs w:val="28"/>
          <w:lang w:eastAsia="ru-RU"/>
        </w:rPr>
        <w:t xml:space="preserve"> та з захисту довкілля</w:t>
      </w:r>
      <w:r w:rsidR="003A0829"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 xml:space="preserve">міжгалузевим і галузевим </w:t>
      </w:r>
      <w:r w:rsidR="00B93EED" w:rsidRPr="00B17059">
        <w:rPr>
          <w:rFonts w:ascii="Times New Roman" w:eastAsia="Times New Roman" w:hAnsi="Times New Roman" w:cs="Times New Roman"/>
          <w:sz w:val="28"/>
          <w:szCs w:val="28"/>
          <w:lang w:eastAsia="ru-RU"/>
        </w:rPr>
        <w:t>нормам і правилам з цих питань, а за о</w:t>
      </w:r>
      <w:r w:rsidRPr="00B17059">
        <w:rPr>
          <w:rFonts w:ascii="Times New Roman" w:eastAsia="Times New Roman" w:hAnsi="Times New Roman" w:cs="Times New Roman"/>
          <w:sz w:val="28"/>
          <w:szCs w:val="28"/>
          <w:lang w:eastAsia="uk-UA"/>
        </w:rPr>
        <w:t>формлення</w:t>
      </w:r>
      <w:r w:rsidR="00B93EED" w:rsidRPr="00B17059">
        <w:rPr>
          <w:rFonts w:ascii="Times New Roman" w:eastAsia="Times New Roman" w:hAnsi="Times New Roman" w:cs="Times New Roman"/>
          <w:sz w:val="28"/>
          <w:szCs w:val="28"/>
          <w:lang w:eastAsia="uk-UA"/>
        </w:rPr>
        <w:t>м</w:t>
      </w:r>
      <w:r w:rsidRPr="00B17059">
        <w:rPr>
          <w:rFonts w:ascii="Times New Roman" w:eastAsia="Times New Roman" w:hAnsi="Times New Roman" w:cs="Times New Roman"/>
          <w:sz w:val="28"/>
          <w:szCs w:val="28"/>
          <w:lang w:eastAsia="uk-UA"/>
        </w:rPr>
        <w:t xml:space="preserve"> </w:t>
      </w:r>
      <w:r w:rsidR="000A4A72">
        <w:rPr>
          <w:rFonts w:ascii="Times New Roman" w:eastAsia="Times New Roman" w:hAnsi="Times New Roman" w:cs="Times New Roman"/>
          <w:sz w:val="28"/>
          <w:szCs w:val="28"/>
          <w:lang w:eastAsia="uk-UA"/>
        </w:rPr>
        <w:t>–</w:t>
      </w:r>
      <w:r w:rsidRPr="00B17059">
        <w:rPr>
          <w:rFonts w:ascii="Times New Roman" w:eastAsia="Times New Roman" w:hAnsi="Times New Roman" w:cs="Times New Roman"/>
          <w:sz w:val="28"/>
          <w:szCs w:val="28"/>
          <w:lang w:eastAsia="uk-UA"/>
        </w:rPr>
        <w:t xml:space="preserve"> вимогам ЄСКД, ЄСТД</w:t>
      </w:r>
      <w:r w:rsidR="00B93EED" w:rsidRPr="00B17059">
        <w:rPr>
          <w:rFonts w:ascii="Times New Roman" w:eastAsia="Times New Roman" w:hAnsi="Times New Roman" w:cs="Times New Roman"/>
          <w:sz w:val="28"/>
          <w:szCs w:val="28"/>
          <w:lang w:eastAsia="uk-UA"/>
        </w:rPr>
        <w:t xml:space="preserve">, </w:t>
      </w:r>
      <w:r w:rsidRPr="00B17059">
        <w:rPr>
          <w:rFonts w:ascii="Times New Roman" w:eastAsia="Times New Roman" w:hAnsi="Times New Roman" w:cs="Times New Roman"/>
          <w:sz w:val="28"/>
          <w:szCs w:val="28"/>
          <w:lang w:eastAsia="uk-UA"/>
        </w:rPr>
        <w:t xml:space="preserve">методичних вказівок </w:t>
      </w:r>
      <w:r w:rsidR="00B93EED" w:rsidRPr="00B17059">
        <w:rPr>
          <w:rFonts w:ascii="Times New Roman" w:eastAsia="Times New Roman" w:hAnsi="Times New Roman" w:cs="Times New Roman"/>
          <w:sz w:val="28"/>
          <w:szCs w:val="28"/>
          <w:lang w:eastAsia="uk-UA"/>
        </w:rPr>
        <w:t xml:space="preserve">академії і </w:t>
      </w:r>
      <w:r w:rsidRPr="00B17059">
        <w:rPr>
          <w:rFonts w:ascii="Times New Roman" w:eastAsia="Times New Roman" w:hAnsi="Times New Roman" w:cs="Times New Roman"/>
          <w:sz w:val="28"/>
          <w:szCs w:val="28"/>
          <w:lang w:eastAsia="uk-UA"/>
        </w:rPr>
        <w:t xml:space="preserve">спеціалізованої кафедри щодо виконання </w:t>
      </w:r>
      <w:r w:rsidR="00B93EED" w:rsidRPr="00B17059">
        <w:rPr>
          <w:rFonts w:ascii="Times New Roman" w:eastAsia="Times New Roman" w:hAnsi="Times New Roman" w:cs="Times New Roman"/>
          <w:sz w:val="28"/>
          <w:szCs w:val="28"/>
          <w:lang w:eastAsia="uk-UA"/>
        </w:rPr>
        <w:t>випускних</w:t>
      </w:r>
      <w:r w:rsidRPr="00B17059">
        <w:rPr>
          <w:rFonts w:ascii="Times New Roman" w:eastAsia="Times New Roman" w:hAnsi="Times New Roman" w:cs="Times New Roman"/>
          <w:sz w:val="28"/>
          <w:szCs w:val="28"/>
          <w:lang w:eastAsia="uk-UA"/>
        </w:rPr>
        <w:t xml:space="preserve"> робіт.</w:t>
      </w:r>
    </w:p>
    <w:p w:rsidR="003D4BED" w:rsidRPr="00B17059" w:rsidRDefault="003D4BED" w:rsidP="004533D1">
      <w:pPr>
        <w:spacing w:after="0" w:line="312" w:lineRule="auto"/>
        <w:ind w:firstLine="709"/>
        <w:jc w:val="center"/>
        <w:rPr>
          <w:rFonts w:ascii="Times New Roman" w:eastAsia="Times New Roman" w:hAnsi="Times New Roman" w:cs="Times New Roman"/>
          <w:b/>
          <w:sz w:val="28"/>
          <w:szCs w:val="28"/>
          <w:lang w:eastAsia="ru-RU"/>
        </w:rPr>
      </w:pPr>
    </w:p>
    <w:p w:rsidR="00441FE6" w:rsidRPr="00B17059" w:rsidRDefault="003D4BED" w:rsidP="004533D1">
      <w:pPr>
        <w:spacing w:after="0" w:line="312" w:lineRule="auto"/>
        <w:ind w:firstLine="709"/>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2</w:t>
      </w:r>
      <w:r w:rsidR="00F32BB5" w:rsidRPr="00B17059">
        <w:rPr>
          <w:rFonts w:ascii="Times New Roman" w:eastAsia="Times New Roman" w:hAnsi="Times New Roman" w:cs="Times New Roman"/>
          <w:b/>
          <w:sz w:val="28"/>
          <w:szCs w:val="28"/>
          <w:lang w:eastAsia="ru-RU"/>
        </w:rPr>
        <w:t xml:space="preserve"> </w:t>
      </w:r>
      <w:r w:rsidR="00441FE6" w:rsidRPr="00B17059">
        <w:rPr>
          <w:rFonts w:ascii="Times New Roman" w:eastAsia="Times New Roman" w:hAnsi="Times New Roman" w:cs="Times New Roman"/>
          <w:b/>
          <w:sz w:val="28"/>
          <w:szCs w:val="28"/>
          <w:lang w:eastAsia="ru-RU"/>
        </w:rPr>
        <w:t xml:space="preserve">СТРУКТУРА </w:t>
      </w:r>
      <w:r w:rsidR="00856711" w:rsidRPr="00B17059">
        <w:rPr>
          <w:rFonts w:ascii="Times New Roman" w:eastAsia="Times New Roman" w:hAnsi="Times New Roman" w:cs="Times New Roman"/>
          <w:b/>
          <w:sz w:val="28"/>
          <w:szCs w:val="28"/>
          <w:lang w:eastAsia="ru-RU"/>
        </w:rPr>
        <w:t xml:space="preserve">ТА ОБСЯГ </w:t>
      </w:r>
      <w:r w:rsidR="00441FE6" w:rsidRPr="00B17059">
        <w:rPr>
          <w:rFonts w:ascii="Times New Roman" w:eastAsia="Times New Roman" w:hAnsi="Times New Roman" w:cs="Times New Roman"/>
          <w:b/>
          <w:sz w:val="28"/>
          <w:szCs w:val="28"/>
          <w:lang w:eastAsia="ru-RU"/>
        </w:rPr>
        <w:t>РОЗДІЛУ «ОХОРОНА ПРАЦІ</w:t>
      </w:r>
      <w:r w:rsidR="00256482" w:rsidRPr="00B17059">
        <w:rPr>
          <w:rFonts w:ascii="Times New Roman" w:eastAsia="Times New Roman" w:hAnsi="Times New Roman" w:cs="Times New Roman"/>
          <w:b/>
          <w:sz w:val="28"/>
          <w:szCs w:val="28"/>
          <w:lang w:eastAsia="ru-RU"/>
        </w:rPr>
        <w:t xml:space="preserve"> ТА ЗАХИСТ НАВКОЛИШНЬОГО СЕРЕДОВИЩА</w:t>
      </w:r>
      <w:r w:rsidR="00441FE6" w:rsidRPr="00B17059">
        <w:rPr>
          <w:rFonts w:ascii="Times New Roman" w:eastAsia="Times New Roman" w:hAnsi="Times New Roman" w:cs="Times New Roman"/>
          <w:b/>
          <w:sz w:val="28"/>
          <w:szCs w:val="28"/>
          <w:lang w:eastAsia="ru-RU"/>
        </w:rPr>
        <w:t>»</w:t>
      </w:r>
    </w:p>
    <w:p w:rsidR="00441FE6" w:rsidRPr="00B17059" w:rsidRDefault="00441FE6" w:rsidP="004533D1">
      <w:pPr>
        <w:spacing w:after="0" w:line="312" w:lineRule="auto"/>
        <w:ind w:firstLine="454"/>
        <w:jc w:val="center"/>
        <w:rPr>
          <w:rFonts w:ascii="Times New Roman" w:eastAsia="Times New Roman" w:hAnsi="Times New Roman" w:cs="Times New Roman"/>
          <w:sz w:val="28"/>
          <w:szCs w:val="28"/>
          <w:lang w:eastAsia="ru-RU"/>
        </w:rPr>
      </w:pPr>
    </w:p>
    <w:p w:rsidR="00DA4316" w:rsidRPr="00B17059" w:rsidRDefault="004E5462" w:rsidP="00A12264">
      <w:pPr>
        <w:spacing w:after="0" w:line="312" w:lineRule="auto"/>
        <w:ind w:firstLine="708"/>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Розділ «Охорона праці</w:t>
      </w:r>
      <w:r w:rsidR="00256482" w:rsidRPr="00B17059">
        <w:rPr>
          <w:rFonts w:ascii="Times New Roman" w:eastAsia="Times New Roman" w:hAnsi="Times New Roman" w:cs="Times New Roman"/>
          <w:sz w:val="28"/>
          <w:szCs w:val="28"/>
          <w:lang w:eastAsia="ru-RU"/>
        </w:rPr>
        <w:t xml:space="preserve"> та захист навколишнього середовища</w:t>
      </w:r>
      <w:r w:rsidRPr="00B17059">
        <w:rPr>
          <w:rFonts w:ascii="Times New Roman" w:eastAsia="Times New Roman" w:hAnsi="Times New Roman" w:cs="Times New Roman"/>
          <w:sz w:val="28"/>
          <w:szCs w:val="28"/>
          <w:lang w:eastAsia="ru-RU"/>
        </w:rPr>
        <w:t>» починається зі вступної частини, у якій вказується мета розділу і для яких умов розробляються питання охорони праці</w:t>
      </w:r>
      <w:r w:rsidR="00256482" w:rsidRPr="00B17059">
        <w:rPr>
          <w:rFonts w:ascii="Times New Roman" w:eastAsia="Times New Roman" w:hAnsi="Times New Roman" w:cs="Times New Roman"/>
          <w:sz w:val="28"/>
          <w:szCs w:val="28"/>
          <w:lang w:eastAsia="ru-RU"/>
        </w:rPr>
        <w:t xml:space="preserve"> та захисту навколишнього середовища</w:t>
      </w:r>
      <w:r w:rsidR="006D23EA"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тобто</w:t>
      </w:r>
      <w:r w:rsidR="006D23EA"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для виробничого приміщення, технологічного процесу, офісу чи для</w:t>
      </w:r>
      <w:r w:rsidR="0090540D" w:rsidRPr="00B17059">
        <w:rPr>
          <w:rFonts w:ascii="Times New Roman" w:eastAsia="Times New Roman" w:hAnsi="Times New Roman" w:cs="Times New Roman"/>
          <w:sz w:val="28"/>
          <w:szCs w:val="28"/>
          <w:lang w:eastAsia="ru-RU"/>
        </w:rPr>
        <w:t xml:space="preserve"> іншого </w:t>
      </w:r>
      <w:r w:rsidRPr="00B17059">
        <w:rPr>
          <w:rFonts w:ascii="Times New Roman" w:eastAsia="Times New Roman" w:hAnsi="Times New Roman" w:cs="Times New Roman"/>
          <w:sz w:val="28"/>
          <w:szCs w:val="28"/>
          <w:lang w:eastAsia="ru-RU"/>
        </w:rPr>
        <w:t xml:space="preserve">приміщення, в якому виконувалася робота. </w:t>
      </w:r>
    </w:p>
    <w:p w:rsidR="004E5462" w:rsidRPr="00B17059" w:rsidRDefault="00DA4316" w:rsidP="00A12264">
      <w:pPr>
        <w:spacing w:after="0" w:line="312" w:lineRule="auto"/>
        <w:ind w:firstLine="708"/>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lastRenderedPageBreak/>
        <w:t xml:space="preserve">Обсяг вступної частини до 0,4 сторінки; вона йде безпосередньо після назви розділу без назви і нумерації; у змісті її наявність як окремого підрозділу не відображується. </w:t>
      </w:r>
      <w:r w:rsidR="004E5462" w:rsidRPr="00B17059">
        <w:rPr>
          <w:rFonts w:ascii="Times New Roman" w:eastAsia="Times New Roman" w:hAnsi="Times New Roman" w:cs="Times New Roman"/>
          <w:sz w:val="28"/>
          <w:szCs w:val="20"/>
          <w:lang w:eastAsia="ru-RU"/>
        </w:rPr>
        <w:t>Зразок вступної частини:</w:t>
      </w:r>
    </w:p>
    <w:p w:rsidR="00E34220" w:rsidRPr="00B17059" w:rsidRDefault="004E5462" w:rsidP="00E34220">
      <w:pPr>
        <w:spacing w:after="0" w:line="312" w:lineRule="auto"/>
        <w:ind w:firstLine="720"/>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«Дан</w:t>
      </w:r>
      <w:r w:rsidR="006D23EA" w:rsidRPr="00B17059">
        <w:rPr>
          <w:rFonts w:ascii="Times New Roman" w:eastAsia="Times New Roman" w:hAnsi="Times New Roman" w:cs="Times New Roman"/>
          <w:i/>
          <w:sz w:val="28"/>
          <w:szCs w:val="20"/>
          <w:lang w:eastAsia="ru-RU"/>
        </w:rPr>
        <w:t>а випускна кваліфікаційна робота бакалавра (магістра)</w:t>
      </w:r>
      <w:r w:rsidRPr="00B17059">
        <w:rPr>
          <w:rFonts w:ascii="Times New Roman" w:eastAsia="Times New Roman" w:hAnsi="Times New Roman" w:cs="Times New Roman"/>
          <w:i/>
          <w:sz w:val="28"/>
          <w:szCs w:val="20"/>
          <w:lang w:eastAsia="ru-RU"/>
        </w:rPr>
        <w:t xml:space="preserve"> передбачає реконструкцію (розробку технології, модернізацію вузла машини, механізму, розробку системи управління або регулюв</w:t>
      </w:r>
      <w:r w:rsidR="006D23EA" w:rsidRPr="00B17059">
        <w:rPr>
          <w:rFonts w:ascii="Times New Roman" w:eastAsia="Times New Roman" w:hAnsi="Times New Roman" w:cs="Times New Roman"/>
          <w:i/>
          <w:sz w:val="28"/>
          <w:szCs w:val="20"/>
          <w:lang w:eastAsia="ru-RU"/>
        </w:rPr>
        <w:t>ання, економічне обґрунтування та</w:t>
      </w:r>
      <w:r w:rsidRPr="00B17059">
        <w:rPr>
          <w:rFonts w:ascii="Times New Roman" w:eastAsia="Times New Roman" w:hAnsi="Times New Roman" w:cs="Times New Roman"/>
          <w:i/>
          <w:sz w:val="28"/>
          <w:szCs w:val="20"/>
          <w:lang w:eastAsia="ru-RU"/>
        </w:rPr>
        <w:t xml:space="preserve"> ін.) .....</w:t>
      </w:r>
      <w:r w:rsidR="00E34220" w:rsidRPr="00B17059">
        <w:rPr>
          <w:rFonts w:ascii="Times New Roman" w:eastAsia="Times New Roman" w:hAnsi="Times New Roman" w:cs="Times New Roman"/>
          <w:i/>
          <w:sz w:val="28"/>
          <w:szCs w:val="20"/>
          <w:lang w:eastAsia="ru-RU"/>
        </w:rPr>
        <w:t xml:space="preserve"> </w:t>
      </w:r>
      <w:r w:rsidRPr="00B17059">
        <w:rPr>
          <w:rFonts w:ascii="Times New Roman" w:eastAsia="Times New Roman" w:hAnsi="Times New Roman" w:cs="Times New Roman"/>
          <w:i/>
          <w:sz w:val="28"/>
          <w:szCs w:val="20"/>
          <w:lang w:eastAsia="ru-RU"/>
        </w:rPr>
        <w:t>цеху (підп</w:t>
      </w:r>
      <w:r w:rsidR="006D23EA" w:rsidRPr="00B17059">
        <w:rPr>
          <w:rFonts w:ascii="Times New Roman" w:eastAsia="Times New Roman" w:hAnsi="Times New Roman" w:cs="Times New Roman"/>
          <w:i/>
          <w:sz w:val="28"/>
          <w:szCs w:val="20"/>
          <w:lang w:eastAsia="ru-RU"/>
        </w:rPr>
        <w:t xml:space="preserve">риємства, відділення, ділянки)» </w:t>
      </w:r>
      <w:r w:rsidR="006D23EA" w:rsidRPr="00B17059">
        <w:rPr>
          <w:rFonts w:ascii="Times New Roman" w:eastAsia="Times New Roman" w:hAnsi="Times New Roman" w:cs="Times New Roman"/>
          <w:b/>
          <w:sz w:val="28"/>
          <w:szCs w:val="20"/>
          <w:lang w:eastAsia="ru-RU"/>
        </w:rPr>
        <w:t>або</w:t>
      </w:r>
      <w:r w:rsidR="006D23EA" w:rsidRPr="00B17059">
        <w:rPr>
          <w:rFonts w:ascii="Times New Roman" w:eastAsia="Times New Roman" w:hAnsi="Times New Roman" w:cs="Times New Roman"/>
          <w:i/>
          <w:sz w:val="28"/>
          <w:szCs w:val="20"/>
          <w:lang w:eastAsia="ru-RU"/>
        </w:rPr>
        <w:t xml:space="preserve"> </w:t>
      </w:r>
      <w:r w:rsidRPr="00B17059">
        <w:rPr>
          <w:rFonts w:ascii="Times New Roman" w:eastAsia="Times New Roman" w:hAnsi="Times New Roman" w:cs="Times New Roman"/>
          <w:i/>
          <w:sz w:val="28"/>
          <w:szCs w:val="20"/>
          <w:lang w:eastAsia="ru-RU"/>
        </w:rPr>
        <w:t xml:space="preserve">«У даній </w:t>
      </w:r>
      <w:r w:rsidR="006D23EA" w:rsidRPr="00B17059">
        <w:rPr>
          <w:rFonts w:ascii="Times New Roman" w:eastAsia="Times New Roman" w:hAnsi="Times New Roman" w:cs="Times New Roman"/>
          <w:i/>
          <w:sz w:val="28"/>
          <w:szCs w:val="20"/>
          <w:lang w:eastAsia="ru-RU"/>
        </w:rPr>
        <w:t xml:space="preserve">випускній кваліфікаційній роботі бакалавра (магістра) </w:t>
      </w:r>
      <w:r w:rsidRPr="00B17059">
        <w:rPr>
          <w:rFonts w:ascii="Times New Roman" w:eastAsia="Times New Roman" w:hAnsi="Times New Roman" w:cs="Times New Roman"/>
          <w:i/>
          <w:sz w:val="28"/>
          <w:szCs w:val="20"/>
          <w:lang w:eastAsia="ru-RU"/>
        </w:rPr>
        <w:t>виконані дослідження ....., що проводилися в умова</w:t>
      </w:r>
      <w:r w:rsidR="005F7C28" w:rsidRPr="00B17059">
        <w:rPr>
          <w:rFonts w:ascii="Times New Roman" w:eastAsia="Times New Roman" w:hAnsi="Times New Roman" w:cs="Times New Roman"/>
          <w:i/>
          <w:sz w:val="28"/>
          <w:szCs w:val="20"/>
          <w:lang w:eastAsia="ru-RU"/>
        </w:rPr>
        <w:t>х лабораторії (кафедри, відділу</w:t>
      </w:r>
      <w:r w:rsidR="006D23EA" w:rsidRPr="00B17059">
        <w:rPr>
          <w:rFonts w:ascii="Times New Roman" w:eastAsia="Times New Roman" w:hAnsi="Times New Roman" w:cs="Times New Roman"/>
          <w:i/>
          <w:sz w:val="28"/>
          <w:szCs w:val="20"/>
          <w:lang w:eastAsia="ru-RU"/>
        </w:rPr>
        <w:t>, офісу</w:t>
      </w:r>
      <w:r w:rsidRPr="00B17059">
        <w:rPr>
          <w:rFonts w:ascii="Times New Roman" w:eastAsia="Times New Roman" w:hAnsi="Times New Roman" w:cs="Times New Roman"/>
          <w:i/>
          <w:sz w:val="28"/>
          <w:szCs w:val="20"/>
          <w:lang w:eastAsia="ru-RU"/>
        </w:rPr>
        <w:t xml:space="preserve">)», </w:t>
      </w:r>
      <w:r w:rsidRPr="00B17059">
        <w:rPr>
          <w:rFonts w:ascii="Times New Roman" w:eastAsia="Times New Roman" w:hAnsi="Times New Roman" w:cs="Times New Roman"/>
          <w:b/>
          <w:sz w:val="28"/>
          <w:szCs w:val="20"/>
          <w:lang w:eastAsia="ru-RU"/>
        </w:rPr>
        <w:t>а далі:</w:t>
      </w:r>
      <w:r w:rsidRPr="00B17059">
        <w:rPr>
          <w:rFonts w:ascii="Times New Roman" w:eastAsia="Times New Roman" w:hAnsi="Times New Roman" w:cs="Times New Roman"/>
          <w:i/>
          <w:sz w:val="28"/>
          <w:szCs w:val="20"/>
          <w:lang w:eastAsia="ru-RU"/>
        </w:rPr>
        <w:t xml:space="preserve"> «Тому в даному розділі розглянуті основні шкідлив</w:t>
      </w:r>
      <w:r w:rsidR="003D4BED" w:rsidRPr="00B17059">
        <w:rPr>
          <w:rFonts w:ascii="Times New Roman" w:eastAsia="Times New Roman" w:hAnsi="Times New Roman" w:cs="Times New Roman"/>
          <w:i/>
          <w:sz w:val="28"/>
          <w:szCs w:val="20"/>
          <w:lang w:eastAsia="ru-RU"/>
        </w:rPr>
        <w:t>і</w:t>
      </w:r>
      <w:r w:rsidRPr="00B17059">
        <w:rPr>
          <w:rFonts w:ascii="Times New Roman" w:eastAsia="Times New Roman" w:hAnsi="Times New Roman" w:cs="Times New Roman"/>
          <w:i/>
          <w:sz w:val="28"/>
          <w:szCs w:val="20"/>
          <w:lang w:eastAsia="ru-RU"/>
        </w:rPr>
        <w:t xml:space="preserve"> </w:t>
      </w:r>
      <w:r w:rsidR="003D4BED" w:rsidRPr="00B17059">
        <w:rPr>
          <w:rFonts w:ascii="Times New Roman" w:eastAsia="Times New Roman" w:hAnsi="Times New Roman" w:cs="Times New Roman"/>
          <w:i/>
          <w:sz w:val="28"/>
          <w:szCs w:val="20"/>
          <w:lang w:eastAsia="ru-RU"/>
        </w:rPr>
        <w:t>та</w:t>
      </w:r>
      <w:r w:rsidRPr="00B17059">
        <w:rPr>
          <w:rFonts w:ascii="Times New Roman" w:eastAsia="Times New Roman" w:hAnsi="Times New Roman" w:cs="Times New Roman"/>
          <w:i/>
          <w:sz w:val="28"/>
          <w:szCs w:val="20"/>
          <w:lang w:eastAsia="ru-RU"/>
        </w:rPr>
        <w:t xml:space="preserve"> небезпе</w:t>
      </w:r>
      <w:r w:rsidR="003D4BED" w:rsidRPr="00B17059">
        <w:rPr>
          <w:rFonts w:ascii="Times New Roman" w:eastAsia="Times New Roman" w:hAnsi="Times New Roman" w:cs="Times New Roman"/>
          <w:i/>
          <w:sz w:val="28"/>
          <w:szCs w:val="20"/>
          <w:lang w:eastAsia="ru-RU"/>
        </w:rPr>
        <w:t>чні виробничі фактори</w:t>
      </w:r>
      <w:r w:rsidR="001873A2" w:rsidRPr="00B17059">
        <w:rPr>
          <w:rFonts w:ascii="Times New Roman" w:eastAsia="Times New Roman" w:hAnsi="Times New Roman" w:cs="Times New Roman"/>
          <w:i/>
          <w:sz w:val="28"/>
          <w:szCs w:val="20"/>
          <w:lang w:eastAsia="ru-RU"/>
        </w:rPr>
        <w:t xml:space="preserve"> </w:t>
      </w:r>
      <w:r w:rsidR="00E34220" w:rsidRPr="00B17059">
        <w:rPr>
          <w:rFonts w:ascii="Times New Roman" w:eastAsia="Times New Roman" w:hAnsi="Times New Roman" w:cs="Times New Roman"/>
          <w:i/>
          <w:sz w:val="28"/>
          <w:szCs w:val="20"/>
          <w:lang w:eastAsia="ru-RU"/>
        </w:rPr>
        <w:t xml:space="preserve">у </w:t>
      </w:r>
      <w:r w:rsidR="001873A2" w:rsidRPr="00B17059">
        <w:rPr>
          <w:rFonts w:ascii="Times New Roman" w:eastAsia="Times New Roman" w:hAnsi="Times New Roman" w:cs="Times New Roman"/>
          <w:i/>
          <w:sz w:val="28"/>
          <w:szCs w:val="20"/>
          <w:lang w:eastAsia="ru-RU"/>
        </w:rPr>
        <w:t xml:space="preserve">….. </w:t>
      </w:r>
      <w:r w:rsidRPr="00B17059">
        <w:rPr>
          <w:rFonts w:ascii="Times New Roman" w:eastAsia="Times New Roman" w:hAnsi="Times New Roman" w:cs="Times New Roman"/>
          <w:i/>
          <w:sz w:val="28"/>
          <w:szCs w:val="20"/>
          <w:lang w:eastAsia="ru-RU"/>
        </w:rPr>
        <w:t>цеху</w:t>
      </w:r>
      <w:r w:rsidR="001873A2" w:rsidRPr="00B17059">
        <w:rPr>
          <w:rFonts w:ascii="Times New Roman" w:eastAsia="Times New Roman" w:hAnsi="Times New Roman" w:cs="Times New Roman"/>
          <w:i/>
          <w:sz w:val="28"/>
          <w:szCs w:val="20"/>
          <w:lang w:eastAsia="ru-RU"/>
        </w:rPr>
        <w:t xml:space="preserve"> (відділенні</w:t>
      </w:r>
      <w:r w:rsidRPr="00B17059">
        <w:rPr>
          <w:rFonts w:ascii="Times New Roman" w:eastAsia="Times New Roman" w:hAnsi="Times New Roman" w:cs="Times New Roman"/>
          <w:i/>
          <w:sz w:val="28"/>
          <w:szCs w:val="20"/>
          <w:lang w:eastAsia="ru-RU"/>
        </w:rPr>
        <w:t>, ділянці, лабораторії, офісі, конкретному робочому місці)</w:t>
      </w:r>
      <w:r w:rsidR="003D4BED" w:rsidRPr="00B17059">
        <w:rPr>
          <w:rFonts w:ascii="Times New Roman" w:eastAsia="Times New Roman" w:hAnsi="Times New Roman" w:cs="Times New Roman"/>
          <w:i/>
          <w:sz w:val="28"/>
          <w:szCs w:val="20"/>
          <w:lang w:eastAsia="ru-RU"/>
        </w:rPr>
        <w:t>,</w:t>
      </w:r>
      <w:r w:rsidR="00E34220" w:rsidRPr="00B17059">
        <w:rPr>
          <w:rFonts w:ascii="Times New Roman" w:eastAsia="Times New Roman" w:hAnsi="Times New Roman" w:cs="Times New Roman"/>
          <w:i/>
          <w:sz w:val="28"/>
          <w:szCs w:val="20"/>
          <w:lang w:eastAsia="ru-RU"/>
        </w:rPr>
        <w:t xml:space="preserve"> узагальнені питання пожежної профілактики, </w:t>
      </w:r>
      <w:r w:rsidR="00D502CB" w:rsidRPr="00B17059">
        <w:rPr>
          <w:rFonts w:ascii="Times New Roman" w:eastAsia="Times New Roman" w:hAnsi="Times New Roman" w:cs="Times New Roman"/>
          <w:sz w:val="28"/>
          <w:szCs w:val="20"/>
          <w:lang w:eastAsia="ru-RU"/>
        </w:rPr>
        <w:t xml:space="preserve">(для випускної роботи магістра додатково: </w:t>
      </w:r>
      <w:r w:rsidR="00D502CB" w:rsidRPr="00B17059">
        <w:rPr>
          <w:rFonts w:ascii="Times New Roman" w:eastAsia="Times New Roman" w:hAnsi="Times New Roman" w:cs="Times New Roman"/>
          <w:i/>
          <w:sz w:val="28"/>
          <w:szCs w:val="20"/>
          <w:lang w:eastAsia="ru-RU"/>
        </w:rPr>
        <w:t xml:space="preserve">розроблені заходи щодо забезпечення сприятливих умов праці та виконані розрахунки ...........), </w:t>
      </w:r>
      <w:r w:rsidR="00E34220" w:rsidRPr="00B17059">
        <w:rPr>
          <w:rFonts w:ascii="Times New Roman" w:eastAsia="Times New Roman" w:hAnsi="Times New Roman" w:cs="Times New Roman"/>
          <w:i/>
          <w:sz w:val="28"/>
          <w:szCs w:val="20"/>
          <w:lang w:eastAsia="ru-RU"/>
        </w:rPr>
        <w:t>проаналізовано вплив прийнятих у роботі рішень на навколишнє середовище та методи його захисту (</w:t>
      </w:r>
      <w:r w:rsidR="00E34220" w:rsidRPr="00B17059">
        <w:rPr>
          <w:rFonts w:ascii="Times New Roman" w:eastAsia="Times New Roman" w:hAnsi="Times New Roman" w:cs="Times New Roman"/>
          <w:b/>
          <w:sz w:val="28"/>
          <w:szCs w:val="20"/>
          <w:lang w:eastAsia="ru-RU"/>
        </w:rPr>
        <w:t>або</w:t>
      </w:r>
      <w:r w:rsidR="00E34220" w:rsidRPr="00B17059">
        <w:rPr>
          <w:rFonts w:ascii="Times New Roman" w:eastAsia="Times New Roman" w:hAnsi="Times New Roman" w:cs="Times New Roman"/>
          <w:i/>
          <w:sz w:val="28"/>
          <w:szCs w:val="20"/>
          <w:lang w:eastAsia="ru-RU"/>
        </w:rPr>
        <w:t xml:space="preserve"> аналіз впливу прийнятих у роботі рішень на навколишнє середовище виконано в підрозділі …… основної частини пояснювальної записки)». </w:t>
      </w:r>
    </w:p>
    <w:p w:rsidR="004E5462" w:rsidRPr="00B17059"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Основн</w:t>
      </w:r>
      <w:r w:rsidR="00AD6C8A" w:rsidRPr="00B17059">
        <w:rPr>
          <w:rFonts w:ascii="Times New Roman" w:eastAsia="Times New Roman" w:hAnsi="Times New Roman" w:cs="Times New Roman"/>
          <w:sz w:val="28"/>
          <w:szCs w:val="28"/>
          <w:lang w:eastAsia="ru-RU"/>
        </w:rPr>
        <w:t>а</w:t>
      </w:r>
      <w:r w:rsidRPr="00B17059">
        <w:rPr>
          <w:rFonts w:ascii="Times New Roman" w:eastAsia="Times New Roman" w:hAnsi="Times New Roman" w:cs="Times New Roman"/>
          <w:sz w:val="28"/>
          <w:szCs w:val="28"/>
          <w:lang w:eastAsia="ru-RU"/>
        </w:rPr>
        <w:t xml:space="preserve"> частин</w:t>
      </w:r>
      <w:r w:rsidR="00AD6C8A" w:rsidRPr="00B17059">
        <w:rPr>
          <w:rFonts w:ascii="Times New Roman" w:eastAsia="Times New Roman" w:hAnsi="Times New Roman" w:cs="Times New Roman"/>
          <w:sz w:val="28"/>
          <w:szCs w:val="28"/>
          <w:lang w:eastAsia="ru-RU"/>
        </w:rPr>
        <w:t>а</w:t>
      </w:r>
      <w:r w:rsidRPr="00B17059">
        <w:rPr>
          <w:rFonts w:ascii="Times New Roman" w:eastAsia="Times New Roman" w:hAnsi="Times New Roman" w:cs="Times New Roman"/>
          <w:sz w:val="28"/>
          <w:szCs w:val="28"/>
          <w:lang w:eastAsia="ru-RU"/>
        </w:rPr>
        <w:t xml:space="preserve"> розділу </w:t>
      </w:r>
      <w:r w:rsidR="00ED7B3D" w:rsidRPr="00B17059">
        <w:rPr>
          <w:rFonts w:ascii="Times New Roman" w:eastAsia="Times New Roman" w:hAnsi="Times New Roman" w:cs="Times New Roman"/>
          <w:b/>
          <w:i/>
          <w:sz w:val="28"/>
          <w:szCs w:val="28"/>
          <w:lang w:eastAsia="ru-RU"/>
        </w:rPr>
        <w:t>для бакалаврів</w:t>
      </w:r>
      <w:r w:rsidR="00ED7B3D" w:rsidRPr="00B17059">
        <w:rPr>
          <w:rFonts w:ascii="Times New Roman" w:eastAsia="Times New Roman" w:hAnsi="Times New Roman" w:cs="Times New Roman"/>
          <w:sz w:val="28"/>
          <w:szCs w:val="28"/>
          <w:lang w:eastAsia="ru-RU"/>
        </w:rPr>
        <w:t xml:space="preserve"> </w:t>
      </w:r>
      <w:r w:rsidR="00AD6C8A" w:rsidRPr="00B17059">
        <w:rPr>
          <w:rFonts w:ascii="Times New Roman" w:eastAsia="Times New Roman" w:hAnsi="Times New Roman" w:cs="Times New Roman"/>
          <w:sz w:val="28"/>
          <w:szCs w:val="28"/>
          <w:lang w:eastAsia="ru-RU"/>
        </w:rPr>
        <w:t>включає підрозділи:</w:t>
      </w:r>
    </w:p>
    <w:p w:rsidR="004E5462" w:rsidRPr="00B17059" w:rsidRDefault="00B5749D"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Загальна характеристика</w:t>
      </w:r>
      <w:r w:rsidR="004E5462" w:rsidRPr="00B17059">
        <w:rPr>
          <w:rFonts w:ascii="Times New Roman" w:eastAsia="Times New Roman" w:hAnsi="Times New Roman" w:cs="Times New Roman"/>
          <w:sz w:val="28"/>
          <w:szCs w:val="28"/>
          <w:lang w:eastAsia="ru-RU"/>
        </w:rPr>
        <w:t xml:space="preserve"> умов праці (</w:t>
      </w:r>
      <w:r w:rsidR="007B7B04" w:rsidRPr="00B17059">
        <w:rPr>
          <w:rFonts w:ascii="Times New Roman" w:eastAsia="Times New Roman" w:hAnsi="Times New Roman" w:cs="Times New Roman"/>
          <w:sz w:val="28"/>
          <w:szCs w:val="28"/>
          <w:lang w:eastAsia="ru-RU"/>
        </w:rPr>
        <w:t>1</w:t>
      </w:r>
      <w:r w:rsidR="004E5462" w:rsidRPr="00B17059">
        <w:rPr>
          <w:rFonts w:ascii="Times New Roman" w:eastAsia="Times New Roman" w:hAnsi="Times New Roman" w:cs="Times New Roman"/>
          <w:sz w:val="28"/>
          <w:szCs w:val="28"/>
          <w:lang w:eastAsia="ru-RU"/>
        </w:rPr>
        <w:t>-</w:t>
      </w:r>
      <w:r w:rsidR="007B7B04" w:rsidRPr="00B17059">
        <w:rPr>
          <w:rFonts w:ascii="Times New Roman" w:eastAsia="Times New Roman" w:hAnsi="Times New Roman" w:cs="Times New Roman"/>
          <w:sz w:val="28"/>
          <w:szCs w:val="28"/>
          <w:lang w:eastAsia="ru-RU"/>
        </w:rPr>
        <w:t>2</w:t>
      </w:r>
      <w:r w:rsidR="004E5462" w:rsidRPr="00B17059">
        <w:rPr>
          <w:rFonts w:ascii="Times New Roman" w:eastAsia="Times New Roman" w:hAnsi="Times New Roman" w:cs="Times New Roman"/>
          <w:sz w:val="28"/>
          <w:szCs w:val="28"/>
          <w:lang w:eastAsia="ru-RU"/>
        </w:rPr>
        <w:t xml:space="preserve"> с.)</w:t>
      </w:r>
      <w:r w:rsidR="00A12264" w:rsidRPr="00B17059">
        <w:rPr>
          <w:rFonts w:ascii="Times New Roman" w:eastAsia="Times New Roman" w:hAnsi="Times New Roman" w:cs="Times New Roman"/>
          <w:sz w:val="28"/>
          <w:szCs w:val="28"/>
          <w:lang w:eastAsia="ru-RU"/>
        </w:rPr>
        <w:t>.</w:t>
      </w:r>
    </w:p>
    <w:p w:rsidR="004E5462" w:rsidRPr="00B17059" w:rsidRDefault="004E5462"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Техніка безпеки та пожежна </w:t>
      </w:r>
      <w:r w:rsidR="00B5749D" w:rsidRPr="00B17059">
        <w:rPr>
          <w:rFonts w:ascii="Times New Roman" w:eastAsia="Times New Roman" w:hAnsi="Times New Roman" w:cs="Times New Roman"/>
          <w:sz w:val="28"/>
          <w:szCs w:val="28"/>
          <w:lang w:eastAsia="ru-RU"/>
        </w:rPr>
        <w:t>профілактика</w:t>
      </w:r>
      <w:r w:rsidRPr="00B17059">
        <w:rPr>
          <w:rFonts w:ascii="Times New Roman" w:eastAsia="Times New Roman" w:hAnsi="Times New Roman" w:cs="Times New Roman"/>
          <w:sz w:val="28"/>
          <w:szCs w:val="28"/>
          <w:lang w:eastAsia="ru-RU"/>
        </w:rPr>
        <w:t xml:space="preserve"> (</w:t>
      </w:r>
      <w:r w:rsidR="00B31526" w:rsidRPr="00B17059">
        <w:rPr>
          <w:rFonts w:ascii="Times New Roman" w:eastAsia="Times New Roman" w:hAnsi="Times New Roman" w:cs="Times New Roman"/>
          <w:sz w:val="28"/>
          <w:szCs w:val="28"/>
          <w:lang w:eastAsia="ru-RU"/>
        </w:rPr>
        <w:t>2</w:t>
      </w:r>
      <w:r w:rsidRPr="00B17059">
        <w:rPr>
          <w:rFonts w:ascii="Times New Roman" w:eastAsia="Times New Roman" w:hAnsi="Times New Roman" w:cs="Times New Roman"/>
          <w:sz w:val="28"/>
          <w:szCs w:val="28"/>
          <w:lang w:eastAsia="ru-RU"/>
        </w:rPr>
        <w:t>-</w:t>
      </w:r>
      <w:r w:rsidR="00B31526" w:rsidRPr="00B17059">
        <w:rPr>
          <w:rFonts w:ascii="Times New Roman" w:eastAsia="Times New Roman" w:hAnsi="Times New Roman" w:cs="Times New Roman"/>
          <w:sz w:val="28"/>
          <w:szCs w:val="28"/>
          <w:lang w:eastAsia="ru-RU"/>
        </w:rPr>
        <w:t>3</w:t>
      </w:r>
      <w:r w:rsidRPr="00B17059">
        <w:rPr>
          <w:rFonts w:ascii="Times New Roman" w:eastAsia="Times New Roman" w:hAnsi="Times New Roman" w:cs="Times New Roman"/>
          <w:sz w:val="28"/>
          <w:szCs w:val="28"/>
          <w:lang w:eastAsia="ru-RU"/>
        </w:rPr>
        <w:t xml:space="preserve"> с.)</w:t>
      </w:r>
      <w:r w:rsidR="00A12264" w:rsidRPr="00B17059">
        <w:rPr>
          <w:rFonts w:ascii="Times New Roman" w:eastAsia="Times New Roman" w:hAnsi="Times New Roman" w:cs="Times New Roman"/>
          <w:sz w:val="28"/>
          <w:szCs w:val="28"/>
          <w:lang w:eastAsia="ru-RU"/>
        </w:rPr>
        <w:t>.</w:t>
      </w:r>
    </w:p>
    <w:p w:rsidR="007B7B04" w:rsidRPr="00B17059" w:rsidRDefault="007B7B04"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Захист навколишнього середовища (1-2 с.)</w:t>
      </w:r>
      <w:r w:rsidR="00B31526" w:rsidRPr="00B17059">
        <w:rPr>
          <w:rFonts w:ascii="Times New Roman" w:eastAsia="Times New Roman" w:hAnsi="Times New Roman" w:cs="Times New Roman"/>
          <w:sz w:val="28"/>
          <w:szCs w:val="28"/>
          <w:lang w:eastAsia="ru-RU"/>
        </w:rPr>
        <w:t>.</w:t>
      </w:r>
    </w:p>
    <w:p w:rsidR="004E5462" w:rsidRPr="00B17059" w:rsidRDefault="00AD6C8A" w:rsidP="004533D1">
      <w:pPr>
        <w:spacing w:after="0" w:line="312" w:lineRule="auto"/>
        <w:ind w:firstLine="708"/>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Основна частина</w:t>
      </w:r>
      <w:r w:rsidR="004E5462" w:rsidRPr="00B17059">
        <w:rPr>
          <w:rFonts w:ascii="Times New Roman" w:eastAsia="Times New Roman" w:hAnsi="Times New Roman" w:cs="Times New Roman"/>
          <w:sz w:val="28"/>
          <w:szCs w:val="28"/>
          <w:lang w:eastAsia="ru-RU"/>
        </w:rPr>
        <w:t xml:space="preserve"> розділ</w:t>
      </w:r>
      <w:r w:rsidRPr="00B17059">
        <w:rPr>
          <w:rFonts w:ascii="Times New Roman" w:eastAsia="Times New Roman" w:hAnsi="Times New Roman" w:cs="Times New Roman"/>
          <w:sz w:val="28"/>
          <w:szCs w:val="28"/>
          <w:lang w:eastAsia="ru-RU"/>
        </w:rPr>
        <w:t>у</w:t>
      </w:r>
      <w:r w:rsidR="004E5462" w:rsidRPr="00B17059">
        <w:rPr>
          <w:rFonts w:ascii="Times New Roman" w:eastAsia="Times New Roman" w:hAnsi="Times New Roman" w:cs="Times New Roman"/>
          <w:sz w:val="28"/>
          <w:szCs w:val="28"/>
          <w:lang w:eastAsia="ru-RU"/>
        </w:rPr>
        <w:t xml:space="preserve"> </w:t>
      </w:r>
      <w:r w:rsidR="00A12264" w:rsidRPr="00B17059">
        <w:rPr>
          <w:rFonts w:ascii="Times New Roman" w:eastAsia="Times New Roman" w:hAnsi="Times New Roman" w:cs="Times New Roman"/>
          <w:b/>
          <w:i/>
          <w:sz w:val="28"/>
          <w:szCs w:val="28"/>
          <w:lang w:eastAsia="ru-RU"/>
        </w:rPr>
        <w:t xml:space="preserve">для </w:t>
      </w:r>
      <w:r w:rsidR="004E5462" w:rsidRPr="00B17059">
        <w:rPr>
          <w:rFonts w:ascii="Times New Roman" w:eastAsia="Times New Roman" w:hAnsi="Times New Roman" w:cs="Times New Roman"/>
          <w:b/>
          <w:i/>
          <w:sz w:val="28"/>
          <w:szCs w:val="28"/>
          <w:lang w:eastAsia="ru-RU"/>
        </w:rPr>
        <w:t>магістрів</w:t>
      </w:r>
      <w:r w:rsidR="00ED7B3D"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включає</w:t>
      </w:r>
      <w:r w:rsidR="00ED7B3D" w:rsidRPr="00B17059">
        <w:rPr>
          <w:rFonts w:ascii="Times New Roman" w:eastAsia="Times New Roman" w:hAnsi="Times New Roman" w:cs="Times New Roman"/>
          <w:sz w:val="28"/>
          <w:szCs w:val="28"/>
          <w:lang w:eastAsia="ru-RU"/>
        </w:rPr>
        <w:t xml:space="preserve"> підрозділи</w:t>
      </w:r>
      <w:r w:rsidRPr="00B17059">
        <w:rPr>
          <w:rFonts w:ascii="Times New Roman" w:eastAsia="Times New Roman" w:hAnsi="Times New Roman" w:cs="Times New Roman"/>
          <w:sz w:val="28"/>
          <w:szCs w:val="28"/>
          <w:lang w:eastAsia="ru-RU"/>
        </w:rPr>
        <w:t>:</w:t>
      </w:r>
    </w:p>
    <w:p w:rsidR="004E5462" w:rsidRPr="00B17059" w:rsidRDefault="004E5462"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Аналіз умов праці та пожежної безпеки (</w:t>
      </w:r>
      <w:r w:rsidR="00C20DD7" w:rsidRPr="00B17059">
        <w:rPr>
          <w:rFonts w:ascii="Times New Roman" w:eastAsia="Times New Roman" w:hAnsi="Times New Roman" w:cs="Times New Roman"/>
          <w:sz w:val="28"/>
          <w:szCs w:val="28"/>
          <w:lang w:eastAsia="ru-RU"/>
        </w:rPr>
        <w:t>2</w:t>
      </w:r>
      <w:r w:rsidRPr="00B17059">
        <w:rPr>
          <w:rFonts w:ascii="Times New Roman" w:eastAsia="Times New Roman" w:hAnsi="Times New Roman" w:cs="Times New Roman"/>
          <w:sz w:val="28"/>
          <w:szCs w:val="28"/>
          <w:lang w:eastAsia="ru-RU"/>
        </w:rPr>
        <w:t>-</w:t>
      </w:r>
      <w:r w:rsidR="00C20DD7" w:rsidRPr="00B17059">
        <w:rPr>
          <w:rFonts w:ascii="Times New Roman" w:eastAsia="Times New Roman" w:hAnsi="Times New Roman" w:cs="Times New Roman"/>
          <w:sz w:val="28"/>
          <w:szCs w:val="28"/>
          <w:lang w:eastAsia="ru-RU"/>
        </w:rPr>
        <w:t>3</w:t>
      </w:r>
      <w:r w:rsidRPr="00B17059">
        <w:rPr>
          <w:rFonts w:ascii="Times New Roman" w:eastAsia="Times New Roman" w:hAnsi="Times New Roman" w:cs="Times New Roman"/>
          <w:sz w:val="28"/>
          <w:szCs w:val="28"/>
          <w:lang w:eastAsia="ru-RU"/>
        </w:rPr>
        <w:t xml:space="preserve"> с.)</w:t>
      </w:r>
      <w:r w:rsidR="00397C6A" w:rsidRPr="00B17059">
        <w:rPr>
          <w:rFonts w:ascii="Times New Roman" w:eastAsia="Times New Roman" w:hAnsi="Times New Roman" w:cs="Times New Roman"/>
          <w:sz w:val="28"/>
          <w:szCs w:val="28"/>
          <w:lang w:eastAsia="ru-RU"/>
        </w:rPr>
        <w:t>.</w:t>
      </w:r>
    </w:p>
    <w:p w:rsidR="004E5462" w:rsidRPr="00B17059" w:rsidRDefault="004E5462"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Заходи поліпшення умов праці (</w:t>
      </w:r>
      <w:r w:rsidR="00C20DD7" w:rsidRPr="00B17059">
        <w:rPr>
          <w:rFonts w:ascii="Times New Roman" w:eastAsia="Times New Roman" w:hAnsi="Times New Roman" w:cs="Times New Roman"/>
          <w:sz w:val="28"/>
          <w:szCs w:val="28"/>
          <w:lang w:eastAsia="ru-RU"/>
        </w:rPr>
        <w:t>3</w:t>
      </w:r>
      <w:r w:rsidRPr="00B17059">
        <w:rPr>
          <w:rFonts w:ascii="Times New Roman" w:eastAsia="Times New Roman" w:hAnsi="Times New Roman" w:cs="Times New Roman"/>
          <w:sz w:val="28"/>
          <w:szCs w:val="28"/>
          <w:lang w:eastAsia="ru-RU"/>
        </w:rPr>
        <w:t>-</w:t>
      </w:r>
      <w:r w:rsidR="00C20DD7" w:rsidRPr="00B17059">
        <w:rPr>
          <w:rFonts w:ascii="Times New Roman" w:eastAsia="Times New Roman" w:hAnsi="Times New Roman" w:cs="Times New Roman"/>
          <w:sz w:val="28"/>
          <w:szCs w:val="28"/>
          <w:lang w:eastAsia="ru-RU"/>
        </w:rPr>
        <w:t>4</w:t>
      </w:r>
      <w:r w:rsidRPr="00B17059">
        <w:rPr>
          <w:rFonts w:ascii="Times New Roman" w:eastAsia="Times New Roman" w:hAnsi="Times New Roman" w:cs="Times New Roman"/>
          <w:sz w:val="28"/>
          <w:szCs w:val="28"/>
          <w:lang w:eastAsia="ru-RU"/>
        </w:rPr>
        <w:t xml:space="preserve"> с.)</w:t>
      </w:r>
      <w:r w:rsidR="00397C6A" w:rsidRPr="00B17059">
        <w:rPr>
          <w:rFonts w:ascii="Times New Roman" w:eastAsia="Times New Roman" w:hAnsi="Times New Roman" w:cs="Times New Roman"/>
          <w:sz w:val="28"/>
          <w:szCs w:val="28"/>
          <w:lang w:eastAsia="ru-RU"/>
        </w:rPr>
        <w:t>.</w:t>
      </w:r>
    </w:p>
    <w:p w:rsidR="00B31526" w:rsidRPr="00B17059" w:rsidRDefault="00B31526"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Захист навколишнього середовища (</w:t>
      </w:r>
      <w:r w:rsidR="003C7664" w:rsidRPr="00B17059">
        <w:rPr>
          <w:rFonts w:ascii="Times New Roman" w:eastAsia="Times New Roman" w:hAnsi="Times New Roman" w:cs="Times New Roman"/>
          <w:sz w:val="28"/>
          <w:szCs w:val="28"/>
          <w:lang w:eastAsia="ru-RU"/>
        </w:rPr>
        <w:t>2</w:t>
      </w:r>
      <w:r w:rsidRPr="00B17059">
        <w:rPr>
          <w:rFonts w:ascii="Times New Roman" w:eastAsia="Times New Roman" w:hAnsi="Times New Roman" w:cs="Times New Roman"/>
          <w:sz w:val="28"/>
          <w:szCs w:val="28"/>
          <w:lang w:eastAsia="ru-RU"/>
        </w:rPr>
        <w:t>-</w:t>
      </w:r>
      <w:r w:rsidR="003C7664" w:rsidRPr="00B17059">
        <w:rPr>
          <w:rFonts w:ascii="Times New Roman" w:eastAsia="Times New Roman" w:hAnsi="Times New Roman" w:cs="Times New Roman"/>
          <w:sz w:val="28"/>
          <w:szCs w:val="28"/>
          <w:lang w:eastAsia="ru-RU"/>
        </w:rPr>
        <w:t>3</w:t>
      </w:r>
      <w:r w:rsidRPr="00B17059">
        <w:rPr>
          <w:rFonts w:ascii="Times New Roman" w:eastAsia="Times New Roman" w:hAnsi="Times New Roman" w:cs="Times New Roman"/>
          <w:sz w:val="28"/>
          <w:szCs w:val="28"/>
          <w:lang w:eastAsia="ru-RU"/>
        </w:rPr>
        <w:t xml:space="preserve"> с.).</w:t>
      </w:r>
    </w:p>
    <w:p w:rsidR="00AF687B" w:rsidRPr="00B17059" w:rsidRDefault="00AF687B" w:rsidP="004533D1">
      <w:pPr>
        <w:spacing w:after="0" w:line="312" w:lineRule="auto"/>
        <w:jc w:val="both"/>
        <w:rPr>
          <w:rFonts w:ascii="Times New Roman" w:eastAsia="Times New Roman" w:hAnsi="Times New Roman" w:cs="Times New Roman"/>
          <w:b/>
          <w:sz w:val="28"/>
          <w:szCs w:val="28"/>
          <w:lang w:eastAsia="ru-RU"/>
        </w:rPr>
      </w:pPr>
    </w:p>
    <w:p w:rsidR="00DA4316" w:rsidRPr="00B17059" w:rsidRDefault="00DA4316" w:rsidP="00DA4316">
      <w:pPr>
        <w:spacing w:after="0" w:line="312" w:lineRule="auto"/>
        <w:ind w:firstLine="709"/>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3 ЗМІСТ ОСНОВНОЇ ЧАСТИНИ РОЗДІЛУ У ВИПУСКНИХ КВАЛІФІКАЦІЙНИХ РОБОТАХ БАКАЛАВРІВ</w:t>
      </w:r>
    </w:p>
    <w:p w:rsidR="00DA4316" w:rsidRPr="00B17059" w:rsidRDefault="00DA4316" w:rsidP="004533D1">
      <w:pPr>
        <w:spacing w:after="0" w:line="312" w:lineRule="auto"/>
        <w:jc w:val="both"/>
        <w:rPr>
          <w:rFonts w:ascii="Times New Roman" w:eastAsia="Times New Roman" w:hAnsi="Times New Roman" w:cs="Times New Roman"/>
          <w:b/>
          <w:sz w:val="28"/>
          <w:szCs w:val="28"/>
          <w:lang w:eastAsia="ru-RU"/>
        </w:rPr>
      </w:pPr>
    </w:p>
    <w:p w:rsidR="004E5462" w:rsidRPr="00B17059" w:rsidRDefault="00DA4316" w:rsidP="00397C6A">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3</w:t>
      </w:r>
      <w:r w:rsidR="00397C6A" w:rsidRPr="00B17059">
        <w:rPr>
          <w:rFonts w:ascii="Times New Roman" w:eastAsia="Times New Roman" w:hAnsi="Times New Roman" w:cs="Times New Roman"/>
          <w:b/>
          <w:sz w:val="28"/>
          <w:szCs w:val="28"/>
          <w:lang w:eastAsia="ru-RU"/>
        </w:rPr>
        <w:t>.</w:t>
      </w:r>
      <w:r w:rsidR="00A224FF" w:rsidRPr="00B17059">
        <w:rPr>
          <w:rFonts w:ascii="Times New Roman" w:eastAsia="Times New Roman" w:hAnsi="Times New Roman" w:cs="Times New Roman"/>
          <w:b/>
          <w:sz w:val="28"/>
          <w:szCs w:val="28"/>
          <w:lang w:eastAsia="ru-RU"/>
        </w:rPr>
        <w:t xml:space="preserve">1 </w:t>
      </w:r>
      <w:r w:rsidR="00B5749D" w:rsidRPr="00B17059">
        <w:rPr>
          <w:rFonts w:ascii="Times New Roman" w:eastAsia="Times New Roman" w:hAnsi="Times New Roman" w:cs="Times New Roman"/>
          <w:b/>
          <w:sz w:val="28"/>
          <w:szCs w:val="28"/>
          <w:lang w:eastAsia="ru-RU"/>
        </w:rPr>
        <w:t>Загальна характеристика умов праці</w:t>
      </w:r>
    </w:p>
    <w:p w:rsidR="00A224FF" w:rsidRPr="00B17059" w:rsidRDefault="00A224FF" w:rsidP="004533D1">
      <w:pPr>
        <w:spacing w:after="0" w:line="312" w:lineRule="auto"/>
        <w:ind w:firstLine="709"/>
        <w:jc w:val="both"/>
        <w:rPr>
          <w:rFonts w:ascii="Times New Roman" w:eastAsia="Times New Roman" w:hAnsi="Times New Roman"/>
          <w:sz w:val="28"/>
          <w:szCs w:val="28"/>
          <w:lang w:eastAsia="ru-RU"/>
        </w:rPr>
      </w:pPr>
    </w:p>
    <w:p w:rsidR="00A224FF" w:rsidRPr="00B17059" w:rsidRDefault="00A224FF" w:rsidP="004533D1">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Студент аналізує умови праці на конкретному об'єкті з точки зору виявлення можливих (потенційних) небезпечних і шкідливих виробничих чинників (фізичних, хімічних, біологічних, психофізіологічних і і</w:t>
      </w:r>
      <w:r w:rsidR="00397C6A" w:rsidRPr="00B17059">
        <w:rPr>
          <w:rFonts w:ascii="Times New Roman" w:eastAsia="Times New Roman" w:hAnsi="Times New Roman"/>
          <w:sz w:val="28"/>
          <w:szCs w:val="28"/>
          <w:lang w:eastAsia="ru-RU"/>
        </w:rPr>
        <w:t>н</w:t>
      </w:r>
      <w:r w:rsidRPr="00B17059">
        <w:rPr>
          <w:rFonts w:ascii="Times New Roman" w:eastAsia="Times New Roman" w:hAnsi="Times New Roman"/>
          <w:sz w:val="28"/>
          <w:szCs w:val="28"/>
          <w:lang w:eastAsia="ru-RU"/>
        </w:rPr>
        <w:t xml:space="preserve">.), що </w:t>
      </w:r>
      <w:r w:rsidRPr="00B17059">
        <w:rPr>
          <w:rFonts w:ascii="Times New Roman" w:eastAsia="Times New Roman" w:hAnsi="Times New Roman"/>
          <w:sz w:val="28"/>
          <w:szCs w:val="28"/>
          <w:lang w:eastAsia="ru-RU"/>
        </w:rPr>
        <w:lastRenderedPageBreak/>
        <w:t>створюються технічними засобами, технологічними процесами, невірною організацією праці у виробничих приміщеннях та на робочих місцях.</w:t>
      </w:r>
    </w:p>
    <w:p w:rsidR="00A224FF" w:rsidRPr="00B17059" w:rsidRDefault="00ED7B3D" w:rsidP="004533D1">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Н</w:t>
      </w:r>
      <w:r w:rsidR="00A224FF" w:rsidRPr="00B17059">
        <w:rPr>
          <w:rFonts w:ascii="Times New Roman" w:eastAsia="Times New Roman" w:hAnsi="Times New Roman"/>
          <w:sz w:val="28"/>
          <w:szCs w:val="28"/>
          <w:lang w:eastAsia="ru-RU"/>
        </w:rPr>
        <w:t>еобхідно вказати найменування підприємства, цеху, дільниці, приміщення, для якого виконується аналіз. Вказати, в якому будинку і на якому поверсі воно знаходиться, скільки робочих місць, яке є обладнання. Виходячи з норм для виробничих приміщень або на окремі робочі місця та наявності основного й допоміжного обладнання, необхідно оцінити площу та об</w:t>
      </w:r>
      <w:r w:rsidR="00397C6A" w:rsidRPr="00B17059">
        <w:rPr>
          <w:rFonts w:ascii="Times New Roman" w:eastAsia="Times New Roman" w:hAnsi="Times New Roman"/>
          <w:sz w:val="28"/>
          <w:szCs w:val="28"/>
          <w:lang w:eastAsia="ru-RU"/>
        </w:rPr>
        <w:t>сяг</w:t>
      </w:r>
      <w:r w:rsidR="00A224FF" w:rsidRPr="00B17059">
        <w:rPr>
          <w:rFonts w:ascii="Times New Roman" w:eastAsia="Times New Roman" w:hAnsi="Times New Roman"/>
          <w:sz w:val="28"/>
          <w:szCs w:val="28"/>
          <w:lang w:eastAsia="ru-RU"/>
        </w:rPr>
        <w:t xml:space="preserve"> виробничого приміщення</w:t>
      </w:r>
      <w:r w:rsidR="0032286A" w:rsidRPr="00B17059">
        <w:rPr>
          <w:rFonts w:ascii="Times New Roman" w:eastAsia="Times New Roman" w:hAnsi="Times New Roman"/>
          <w:sz w:val="28"/>
          <w:szCs w:val="28"/>
          <w:lang w:eastAsia="ru-RU"/>
        </w:rPr>
        <w:t xml:space="preserve"> згідно з ДБН В.2.2-28:2010, для приміщень з комп’ютерною технікою у відповідності до </w:t>
      </w:r>
      <w:proofErr w:type="spellStart"/>
      <w:r w:rsidR="0032286A" w:rsidRPr="00B17059">
        <w:rPr>
          <w:rFonts w:ascii="Times New Roman" w:eastAsia="Times New Roman" w:hAnsi="Times New Roman"/>
          <w:sz w:val="28"/>
          <w:szCs w:val="28"/>
          <w:lang w:eastAsia="ru-RU"/>
        </w:rPr>
        <w:t>ДСанПіН</w:t>
      </w:r>
      <w:proofErr w:type="spellEnd"/>
      <w:r w:rsidR="0032286A" w:rsidRPr="00B17059">
        <w:rPr>
          <w:rFonts w:ascii="Times New Roman" w:eastAsia="Times New Roman" w:hAnsi="Times New Roman"/>
          <w:sz w:val="28"/>
          <w:szCs w:val="28"/>
          <w:lang w:eastAsia="ru-RU"/>
        </w:rPr>
        <w:t xml:space="preserve"> 3.3.2.007-98</w:t>
      </w:r>
      <w:r w:rsidR="00A224FF" w:rsidRPr="00B17059">
        <w:rPr>
          <w:rFonts w:ascii="Times New Roman" w:eastAsia="Times New Roman" w:hAnsi="Times New Roman"/>
          <w:sz w:val="28"/>
          <w:szCs w:val="28"/>
          <w:lang w:eastAsia="ru-RU"/>
        </w:rPr>
        <w:t>. Виходячи з норм ДСП 173-96, оцінити клас небезпеки виробництва та визначити розмір санітарно-захисної зони.</w:t>
      </w:r>
      <w:r w:rsidR="00A607F3" w:rsidRPr="00B17059">
        <w:t xml:space="preserve"> </w:t>
      </w:r>
    </w:p>
    <w:p w:rsidR="00A224FF" w:rsidRPr="00B17059" w:rsidRDefault="00A224FF" w:rsidP="004533D1">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 xml:space="preserve">Також необхідно вказати системи опалювання та кондиціювання відповідно до </w:t>
      </w:r>
      <w:r w:rsidRPr="00B17059">
        <w:rPr>
          <w:rFonts w:ascii="Times New Roman" w:eastAsia="Times New Roman" w:hAnsi="Times New Roman" w:cs="Times New Roman"/>
          <w:sz w:val="28"/>
          <w:szCs w:val="20"/>
          <w:lang w:eastAsia="ru-RU"/>
        </w:rPr>
        <w:t xml:space="preserve">ДБН </w:t>
      </w:r>
      <w:r w:rsidR="00B22F45" w:rsidRPr="00B17059">
        <w:rPr>
          <w:rFonts w:ascii="Times New Roman" w:eastAsia="Times New Roman" w:hAnsi="Times New Roman" w:cs="Times New Roman"/>
          <w:sz w:val="28"/>
          <w:szCs w:val="28"/>
          <w:lang w:eastAsia="ru-RU"/>
        </w:rPr>
        <w:t>В.2.5-67:2013</w:t>
      </w:r>
      <w:r w:rsidRPr="00B17059">
        <w:rPr>
          <w:rFonts w:ascii="Times New Roman" w:eastAsia="Times New Roman" w:hAnsi="Times New Roman"/>
          <w:sz w:val="28"/>
          <w:szCs w:val="28"/>
          <w:lang w:eastAsia="ru-RU"/>
        </w:rPr>
        <w:t>, вказати яке оформлення інтер′єру приміщення; забарвлення стін, стелі, підлоги, обладнання. Стіни, стелі і внутрішні конструкції приміщень мають бути забарвлені згідно з СН 181-70.</w:t>
      </w:r>
    </w:p>
    <w:p w:rsidR="00A224FF" w:rsidRPr="00B17059" w:rsidRDefault="00A224FF" w:rsidP="004533D1">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Розгляд потенційно небезпечних та шкідливих виробничих чинників починають за ГОСТ 12.0.003-74</w:t>
      </w:r>
      <w:r w:rsidR="004560F7" w:rsidRPr="00B17059">
        <w:rPr>
          <w:rFonts w:ascii="Times New Roman" w:eastAsia="Times New Roman" w:hAnsi="Times New Roman"/>
          <w:sz w:val="28"/>
          <w:szCs w:val="28"/>
          <w:lang w:eastAsia="ru-RU"/>
        </w:rPr>
        <w:t>,</w:t>
      </w:r>
      <w:r w:rsidRPr="00B17059">
        <w:rPr>
          <w:rFonts w:ascii="Times New Roman" w:eastAsia="Times New Roman" w:hAnsi="Times New Roman"/>
          <w:sz w:val="28"/>
          <w:szCs w:val="28"/>
          <w:lang w:eastAsia="ru-RU"/>
        </w:rPr>
        <w:t xml:space="preserve"> де визначаються основні шкідливі та небезпечні фактори. Далі проводиться аналіз санітарно-гігієнічних умов у виробничому приміщенні та на робочих місцях: мікроклімату, загазованості, запиленості</w:t>
      </w:r>
      <w:r w:rsidRPr="00B17059">
        <w:rPr>
          <w:rFonts w:ascii="Times New Roman" w:eastAsia="Times New Roman" w:hAnsi="Times New Roman"/>
          <w:sz w:val="28"/>
          <w:szCs w:val="28"/>
          <w:lang w:eastAsia="uk-UA"/>
        </w:rPr>
        <w:t xml:space="preserve">, </w:t>
      </w:r>
      <w:r w:rsidRPr="00B17059">
        <w:rPr>
          <w:rFonts w:ascii="Times New Roman" w:eastAsia="Times New Roman" w:hAnsi="Times New Roman"/>
          <w:sz w:val="28"/>
          <w:szCs w:val="28"/>
          <w:lang w:eastAsia="ru-RU"/>
        </w:rPr>
        <w:t>освітленості робочих поверхонь, шумів, випромінюван</w:t>
      </w:r>
      <w:r w:rsidR="00524F0E">
        <w:rPr>
          <w:rFonts w:ascii="Times New Roman" w:eastAsia="Times New Roman" w:hAnsi="Times New Roman"/>
          <w:sz w:val="28"/>
          <w:szCs w:val="28"/>
          <w:lang w:eastAsia="ru-RU"/>
        </w:rPr>
        <w:t>ня</w:t>
      </w:r>
      <w:r w:rsidRPr="00B17059">
        <w:rPr>
          <w:rFonts w:ascii="Times New Roman" w:eastAsia="Times New Roman" w:hAnsi="Times New Roman"/>
          <w:sz w:val="28"/>
          <w:szCs w:val="28"/>
          <w:lang w:eastAsia="ru-RU"/>
        </w:rPr>
        <w:t xml:space="preserve"> і ін. При цьому встановлюють за фактичними або літературними даними можливі джерела небезпечних та шкідливих виробничих чинників, їх характеристику. </w:t>
      </w:r>
    </w:p>
    <w:p w:rsidR="00A224FF" w:rsidRPr="00B17059"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pacing w:val="-7"/>
          <w:sz w:val="28"/>
          <w:szCs w:val="28"/>
          <w:lang w:eastAsia="ru-RU"/>
        </w:rPr>
      </w:pPr>
      <w:r w:rsidRPr="00B17059">
        <w:rPr>
          <w:rFonts w:ascii="Times New Roman" w:eastAsia="Times New Roman" w:hAnsi="Times New Roman"/>
          <w:sz w:val="28"/>
          <w:szCs w:val="28"/>
          <w:lang w:eastAsia="ru-RU"/>
        </w:rPr>
        <w:t xml:space="preserve">Розпочинають розгляд з визначення у відповідності до ДСН 3.3.6.042-99 </w:t>
      </w:r>
      <w:r w:rsidRPr="00B17059">
        <w:rPr>
          <w:rFonts w:ascii="Times New Roman" w:eastAsia="Times New Roman" w:hAnsi="Times New Roman"/>
          <w:spacing w:val="-7"/>
          <w:sz w:val="28"/>
          <w:szCs w:val="28"/>
          <w:lang w:eastAsia="ru-RU"/>
        </w:rPr>
        <w:t>категорії важкості робіт у приміщенні</w:t>
      </w:r>
      <w:r w:rsidRPr="00B17059">
        <w:rPr>
          <w:rFonts w:ascii="Times New Roman" w:eastAsia="Times New Roman" w:hAnsi="Times New Roman"/>
          <w:sz w:val="28"/>
          <w:szCs w:val="28"/>
          <w:lang w:eastAsia="ru-RU"/>
        </w:rPr>
        <w:t xml:space="preserve"> за енерговитратами та метеорологічні умови праці</w:t>
      </w:r>
      <w:r w:rsidRPr="00B17059">
        <w:rPr>
          <w:rFonts w:ascii="Times New Roman" w:eastAsia="Times New Roman" w:hAnsi="Times New Roman"/>
          <w:spacing w:val="-7"/>
          <w:sz w:val="28"/>
          <w:szCs w:val="28"/>
          <w:lang w:eastAsia="ru-RU"/>
        </w:rPr>
        <w:t xml:space="preserve">. На основі визначеної категорії важкості робіт та типу приміщення (виробниче або допоміжне, суспільне) обирають оптимальні або </w:t>
      </w:r>
      <w:r w:rsidR="00DB59F6">
        <w:rPr>
          <w:rFonts w:ascii="Times New Roman" w:eastAsia="Times New Roman" w:hAnsi="Times New Roman"/>
          <w:spacing w:val="-7"/>
          <w:sz w:val="28"/>
          <w:szCs w:val="28"/>
          <w:lang w:eastAsia="ru-RU"/>
        </w:rPr>
        <w:t>до</w:t>
      </w:r>
      <w:r w:rsidRPr="00B17059">
        <w:rPr>
          <w:rFonts w:ascii="Times New Roman" w:eastAsia="Times New Roman" w:hAnsi="Times New Roman"/>
          <w:spacing w:val="-7"/>
          <w:sz w:val="28"/>
          <w:szCs w:val="28"/>
          <w:lang w:eastAsia="ru-RU"/>
        </w:rPr>
        <w:t>пустимі параметри</w:t>
      </w:r>
      <w:r w:rsidR="0032286A" w:rsidRPr="00B17059">
        <w:rPr>
          <w:rFonts w:ascii="Times New Roman" w:eastAsia="Times New Roman" w:hAnsi="Times New Roman"/>
          <w:spacing w:val="-7"/>
          <w:sz w:val="28"/>
          <w:szCs w:val="28"/>
          <w:lang w:eastAsia="ru-RU"/>
        </w:rPr>
        <w:t xml:space="preserve"> </w:t>
      </w:r>
      <w:r w:rsidRPr="00B17059">
        <w:rPr>
          <w:rFonts w:ascii="Times New Roman" w:eastAsia="Times New Roman" w:hAnsi="Times New Roman"/>
          <w:spacing w:val="-7"/>
          <w:sz w:val="28"/>
          <w:szCs w:val="28"/>
          <w:lang w:eastAsia="ru-RU"/>
        </w:rPr>
        <w:t xml:space="preserve">метеорологічних умов </w:t>
      </w:r>
      <w:r w:rsidR="000E3EAD" w:rsidRPr="00B17059">
        <w:rPr>
          <w:rFonts w:ascii="Times New Roman" w:eastAsia="Times New Roman" w:hAnsi="Times New Roman" w:cs="Times New Roman"/>
          <w:spacing w:val="-7"/>
          <w:sz w:val="28"/>
          <w:szCs w:val="28"/>
          <w:lang w:eastAsia="ru-RU"/>
        </w:rPr>
        <w:t>−</w:t>
      </w:r>
      <w:r w:rsidR="000E3EAD" w:rsidRPr="00B17059">
        <w:rPr>
          <w:rFonts w:ascii="Times New Roman" w:eastAsia="Times New Roman" w:hAnsi="Times New Roman"/>
          <w:spacing w:val="-7"/>
          <w:sz w:val="28"/>
          <w:szCs w:val="28"/>
          <w:lang w:eastAsia="ru-RU"/>
        </w:rPr>
        <w:t xml:space="preserve"> </w:t>
      </w:r>
      <w:r w:rsidRPr="00B17059">
        <w:rPr>
          <w:rFonts w:ascii="Times New Roman" w:eastAsia="Times New Roman" w:hAnsi="Times New Roman"/>
          <w:spacing w:val="-7"/>
          <w:sz w:val="28"/>
          <w:szCs w:val="28"/>
          <w:lang w:eastAsia="ru-RU"/>
        </w:rPr>
        <w:t xml:space="preserve">температуру, відносну вологість, швидкість руху повітря встановлюють для теплої та холодної пори року за </w:t>
      </w:r>
      <w:r w:rsidRPr="00B17059">
        <w:rPr>
          <w:rFonts w:ascii="Times New Roman" w:eastAsia="Times New Roman" w:hAnsi="Times New Roman"/>
          <w:sz w:val="28"/>
          <w:szCs w:val="28"/>
          <w:lang w:eastAsia="ru-RU"/>
        </w:rPr>
        <w:t>ДСН 3.3.6.042-99</w:t>
      </w:r>
      <w:r w:rsidRPr="00B17059">
        <w:rPr>
          <w:rFonts w:ascii="Times New Roman" w:eastAsia="Times New Roman" w:hAnsi="Times New Roman"/>
          <w:spacing w:val="-7"/>
          <w:sz w:val="28"/>
          <w:szCs w:val="28"/>
          <w:lang w:eastAsia="ru-RU"/>
        </w:rPr>
        <w:t xml:space="preserve">. </w:t>
      </w:r>
      <w:r w:rsidR="000E3EAD" w:rsidRPr="00B17059">
        <w:rPr>
          <w:rFonts w:ascii="Times New Roman" w:eastAsia="Times New Roman" w:hAnsi="Times New Roman"/>
          <w:spacing w:val="-7"/>
          <w:sz w:val="28"/>
          <w:szCs w:val="28"/>
          <w:lang w:eastAsia="ru-RU"/>
        </w:rPr>
        <w:t xml:space="preserve">Відповідно </w:t>
      </w:r>
      <w:r w:rsidR="00DB59F6">
        <w:rPr>
          <w:rFonts w:ascii="Times New Roman" w:eastAsia="Times New Roman" w:hAnsi="Times New Roman"/>
          <w:spacing w:val="-7"/>
          <w:sz w:val="28"/>
          <w:szCs w:val="28"/>
          <w:lang w:eastAsia="ru-RU"/>
        </w:rPr>
        <w:t xml:space="preserve">до </w:t>
      </w:r>
      <w:r w:rsidRPr="00B17059">
        <w:rPr>
          <w:rFonts w:ascii="Times New Roman" w:eastAsia="Times New Roman" w:hAnsi="Times New Roman"/>
          <w:spacing w:val="-7"/>
          <w:sz w:val="28"/>
          <w:szCs w:val="28"/>
          <w:lang w:eastAsia="ru-RU"/>
        </w:rPr>
        <w:t>того ж документа також визначають нормативну інтенсивність тепло</w:t>
      </w:r>
      <w:r w:rsidR="000E3EAD" w:rsidRPr="00B17059">
        <w:rPr>
          <w:rFonts w:ascii="Times New Roman" w:eastAsia="Times New Roman" w:hAnsi="Times New Roman"/>
          <w:spacing w:val="-7"/>
          <w:sz w:val="28"/>
          <w:szCs w:val="28"/>
          <w:lang w:eastAsia="ru-RU"/>
        </w:rPr>
        <w:t>вого опромінювання в приміщенні</w:t>
      </w:r>
      <w:r w:rsidRPr="00B17059">
        <w:rPr>
          <w:rFonts w:ascii="Times New Roman" w:eastAsia="Times New Roman" w:hAnsi="Times New Roman"/>
          <w:spacing w:val="-7"/>
          <w:sz w:val="28"/>
          <w:szCs w:val="28"/>
          <w:lang w:eastAsia="ru-RU"/>
        </w:rPr>
        <w:t xml:space="preserve"> та вказують його джерела.</w:t>
      </w:r>
    </w:p>
    <w:p w:rsidR="00A224FF" w:rsidRPr="00B17059"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B17059">
        <w:rPr>
          <w:rFonts w:ascii="Times New Roman" w:eastAsia="Times New Roman" w:hAnsi="Times New Roman"/>
          <w:sz w:val="28"/>
          <w:szCs w:val="28"/>
          <w:lang w:eastAsia="uk-UA"/>
        </w:rPr>
        <w:t xml:space="preserve">При наявності місць можливого виділення до приміщення шкідливих речовин (процеси, обладнання) обов’язково вказують джерела викиду, види шкідливих речовин (гази, пари, пил), їх дію на організм, гранично допустиму концентрацію (ГДК), клас небезпеки та можливий негативний вплив для кожної з них згідно з ГОСТ 12.1.005-88.  </w:t>
      </w:r>
    </w:p>
    <w:p w:rsidR="00A224FF" w:rsidRPr="00B17059"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B17059">
        <w:rPr>
          <w:rFonts w:ascii="Times New Roman" w:eastAsia="Times New Roman" w:hAnsi="Times New Roman"/>
          <w:sz w:val="28"/>
          <w:szCs w:val="28"/>
          <w:lang w:eastAsia="uk-UA"/>
        </w:rPr>
        <w:lastRenderedPageBreak/>
        <w:t xml:space="preserve">При проведенні аналізу виявляють джерела генерації механічного, аеродинамічного, гідродинамічного, електромагнітного шуму у приміщенні, ультразвуку, інфразвуку, </w:t>
      </w:r>
      <w:r w:rsidRPr="00B17059">
        <w:rPr>
          <w:rFonts w:ascii="Times New Roman" w:eastAsia="Times New Roman" w:hAnsi="Times New Roman"/>
          <w:spacing w:val="-7"/>
          <w:sz w:val="28"/>
          <w:szCs w:val="28"/>
          <w:lang w:eastAsia="ru-RU"/>
        </w:rPr>
        <w:t>виникнення вібрації;</w:t>
      </w:r>
      <w:r w:rsidR="000E3EAD" w:rsidRPr="00B17059">
        <w:rPr>
          <w:rFonts w:ascii="Times New Roman" w:eastAsia="Times New Roman" w:hAnsi="Times New Roman"/>
          <w:sz w:val="28"/>
          <w:szCs w:val="28"/>
          <w:lang w:eastAsia="uk-UA"/>
        </w:rPr>
        <w:t xml:space="preserve"> вплив шуму, ультра</w:t>
      </w:r>
      <w:r w:rsidRPr="00B17059">
        <w:rPr>
          <w:rFonts w:ascii="Times New Roman" w:eastAsia="Times New Roman" w:hAnsi="Times New Roman"/>
          <w:sz w:val="28"/>
          <w:szCs w:val="28"/>
          <w:lang w:eastAsia="uk-UA"/>
        </w:rPr>
        <w:t xml:space="preserve">- та інфразвуку, </w:t>
      </w:r>
      <w:r w:rsidRPr="00B17059">
        <w:rPr>
          <w:rFonts w:ascii="Times New Roman" w:eastAsia="Times New Roman" w:hAnsi="Times New Roman"/>
          <w:spacing w:val="-7"/>
          <w:sz w:val="28"/>
          <w:szCs w:val="28"/>
          <w:lang w:eastAsia="ru-RU"/>
        </w:rPr>
        <w:t xml:space="preserve">загальної та локальної вібрації </w:t>
      </w:r>
      <w:r w:rsidRPr="00B17059">
        <w:rPr>
          <w:rFonts w:ascii="Times New Roman" w:eastAsia="Times New Roman" w:hAnsi="Times New Roman"/>
          <w:sz w:val="28"/>
          <w:szCs w:val="28"/>
          <w:lang w:eastAsia="uk-UA"/>
        </w:rPr>
        <w:t>на здоров′я та працездатність людини; гранично допустимий рівень (ГДР) шуму, ультразвуку за ДСН-3.3.6.037-99.</w:t>
      </w:r>
    </w:p>
    <w:p w:rsidR="00307391" w:rsidRPr="00B17059"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B17059">
        <w:rPr>
          <w:rFonts w:ascii="Times New Roman" w:eastAsia="Times New Roman" w:hAnsi="Times New Roman"/>
          <w:sz w:val="28"/>
          <w:szCs w:val="28"/>
          <w:lang w:eastAsia="uk-UA"/>
        </w:rPr>
        <w:t xml:space="preserve">На </w:t>
      </w:r>
      <w:r w:rsidR="000E3EAD" w:rsidRPr="00B17059">
        <w:rPr>
          <w:rFonts w:ascii="Times New Roman" w:eastAsia="Times New Roman" w:hAnsi="Times New Roman"/>
          <w:sz w:val="28"/>
          <w:szCs w:val="28"/>
          <w:lang w:eastAsia="uk-UA"/>
        </w:rPr>
        <w:t>підстав</w:t>
      </w:r>
      <w:r w:rsidRPr="00B17059">
        <w:rPr>
          <w:rFonts w:ascii="Times New Roman" w:eastAsia="Times New Roman" w:hAnsi="Times New Roman"/>
          <w:sz w:val="28"/>
          <w:szCs w:val="28"/>
          <w:lang w:eastAsia="uk-UA"/>
        </w:rPr>
        <w:t>і ДСН-3.3.6.039-99 визначають види вібрації, джерела вібрації в приміщені а</w:t>
      </w:r>
      <w:r w:rsidR="000E3EAD" w:rsidRPr="00B17059">
        <w:rPr>
          <w:rFonts w:ascii="Times New Roman" w:eastAsia="Times New Roman" w:hAnsi="Times New Roman"/>
          <w:sz w:val="28"/>
          <w:szCs w:val="28"/>
          <w:lang w:eastAsia="uk-UA"/>
        </w:rPr>
        <w:t>бо ззовні та вид цієї вібрації,</w:t>
      </w:r>
      <w:r w:rsidRPr="00B17059">
        <w:rPr>
          <w:rFonts w:ascii="Times New Roman" w:eastAsia="Times New Roman" w:hAnsi="Times New Roman"/>
          <w:sz w:val="28"/>
          <w:szCs w:val="28"/>
          <w:lang w:eastAsia="uk-UA"/>
        </w:rPr>
        <w:t xml:space="preserve"> її нормативні параметри та негативний вплив на людину.</w:t>
      </w:r>
    </w:p>
    <w:p w:rsidR="00A224FF" w:rsidRPr="00B17059" w:rsidRDefault="00A224FF" w:rsidP="004533D1">
      <w:pPr>
        <w:widowControl w:val="0"/>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B17059">
        <w:rPr>
          <w:rFonts w:ascii="Times New Roman" w:eastAsia="Times New Roman" w:hAnsi="Times New Roman"/>
          <w:bCs/>
          <w:sz w:val="28"/>
          <w:szCs w:val="28"/>
          <w:lang w:eastAsia="ru-RU"/>
        </w:rPr>
        <w:t xml:space="preserve">При проведенні аналізу </w:t>
      </w:r>
      <w:r w:rsidR="0032286A" w:rsidRPr="00B17059">
        <w:rPr>
          <w:rFonts w:ascii="Times New Roman" w:eastAsia="Times New Roman" w:hAnsi="Times New Roman" w:cs="Times New Roman"/>
          <w:sz w:val="28"/>
          <w:szCs w:val="28"/>
          <w:lang w:eastAsia="ru-RU"/>
        </w:rPr>
        <w:t>умов праці</w:t>
      </w:r>
      <w:r w:rsidR="0032286A" w:rsidRPr="00B17059">
        <w:rPr>
          <w:rFonts w:ascii="Times New Roman" w:eastAsia="Times New Roman" w:hAnsi="Times New Roman"/>
          <w:bCs/>
          <w:sz w:val="28"/>
          <w:szCs w:val="28"/>
          <w:lang w:eastAsia="ru-RU"/>
        </w:rPr>
        <w:t xml:space="preserve"> </w:t>
      </w:r>
      <w:r w:rsidRPr="00B17059">
        <w:rPr>
          <w:rFonts w:ascii="Times New Roman" w:eastAsia="Times New Roman" w:hAnsi="Times New Roman"/>
          <w:bCs/>
          <w:sz w:val="28"/>
          <w:szCs w:val="28"/>
          <w:lang w:eastAsia="ru-RU"/>
        </w:rPr>
        <w:t>виявляють наявність електромагнітних полів промислової частоти та електромагнітн</w:t>
      </w:r>
      <w:r w:rsidR="00FD1F36">
        <w:rPr>
          <w:rFonts w:ascii="Times New Roman" w:eastAsia="Times New Roman" w:hAnsi="Times New Roman"/>
          <w:bCs/>
          <w:sz w:val="28"/>
          <w:szCs w:val="28"/>
          <w:lang w:eastAsia="ru-RU"/>
        </w:rPr>
        <w:t>ого</w:t>
      </w:r>
      <w:r w:rsidRPr="00B17059">
        <w:rPr>
          <w:rFonts w:ascii="Times New Roman" w:eastAsia="Times New Roman" w:hAnsi="Times New Roman"/>
          <w:bCs/>
          <w:sz w:val="28"/>
          <w:szCs w:val="28"/>
          <w:lang w:eastAsia="ru-RU"/>
        </w:rPr>
        <w:t xml:space="preserve"> випромінюван</w:t>
      </w:r>
      <w:r w:rsidR="00FD1F36">
        <w:rPr>
          <w:rFonts w:ascii="Times New Roman" w:eastAsia="Times New Roman" w:hAnsi="Times New Roman"/>
          <w:bCs/>
          <w:sz w:val="28"/>
          <w:szCs w:val="28"/>
          <w:lang w:eastAsia="ru-RU"/>
        </w:rPr>
        <w:t>ня</w:t>
      </w:r>
      <w:r w:rsidRPr="00B17059">
        <w:rPr>
          <w:rFonts w:ascii="Times New Roman" w:eastAsia="Times New Roman" w:hAnsi="Times New Roman"/>
          <w:bCs/>
          <w:sz w:val="28"/>
          <w:szCs w:val="28"/>
          <w:lang w:eastAsia="ru-RU"/>
        </w:rPr>
        <w:t xml:space="preserve"> радіочастотного діапазону; вплив їх на людину; ГДР напруженості ЕМП частотою 50 </w:t>
      </w:r>
      <w:proofErr w:type="spellStart"/>
      <w:r w:rsidRPr="00B17059">
        <w:rPr>
          <w:rFonts w:ascii="Times New Roman" w:eastAsia="Times New Roman" w:hAnsi="Times New Roman"/>
          <w:bCs/>
          <w:sz w:val="28"/>
          <w:szCs w:val="28"/>
          <w:lang w:eastAsia="ru-RU"/>
        </w:rPr>
        <w:t>Гц</w:t>
      </w:r>
      <w:proofErr w:type="spellEnd"/>
      <w:r w:rsidRPr="00B17059">
        <w:rPr>
          <w:rFonts w:ascii="Times New Roman" w:eastAsia="Times New Roman" w:hAnsi="Times New Roman"/>
          <w:bCs/>
          <w:sz w:val="28"/>
          <w:szCs w:val="28"/>
          <w:lang w:eastAsia="ru-RU"/>
        </w:rPr>
        <w:t xml:space="preserve"> та гранично допустимі значення енергетичної експозиції для персоналу за електричною та магнітною складовою, за густиною потоку енергії згідно </w:t>
      </w:r>
      <w:r w:rsidRPr="00B17059">
        <w:rPr>
          <w:rFonts w:ascii="Times New Roman" w:eastAsia="Times New Roman" w:hAnsi="Times New Roman" w:cs="Times New Roman"/>
          <w:bCs/>
          <w:sz w:val="28"/>
          <w:szCs w:val="28"/>
          <w:lang w:eastAsia="ru-RU"/>
        </w:rPr>
        <w:t xml:space="preserve">з </w:t>
      </w:r>
      <w:r w:rsidR="006433A7" w:rsidRPr="00B17059">
        <w:rPr>
          <w:rFonts w:ascii="Times New Roman" w:hAnsi="Times New Roman" w:cs="Times New Roman"/>
          <w:sz w:val="28"/>
          <w:szCs w:val="28"/>
          <w:shd w:val="clear" w:color="auto" w:fill="FFFFFF"/>
        </w:rPr>
        <w:t>НПАОП 0.00-7.15-18 </w:t>
      </w:r>
      <w:r w:rsidR="000E3EAD" w:rsidRPr="00B17059">
        <w:rPr>
          <w:rFonts w:ascii="Times New Roman" w:eastAsia="Times New Roman" w:hAnsi="Times New Roman" w:cs="Times New Roman"/>
          <w:bCs/>
          <w:sz w:val="28"/>
          <w:szCs w:val="28"/>
          <w:lang w:eastAsia="ru-RU"/>
        </w:rPr>
        <w:t>та</w:t>
      </w:r>
      <w:r w:rsidRPr="00B17059">
        <w:rPr>
          <w:rFonts w:ascii="Times New Roman" w:eastAsia="Times New Roman" w:hAnsi="Times New Roman" w:cs="Times New Roman"/>
          <w:bCs/>
          <w:sz w:val="28"/>
          <w:szCs w:val="28"/>
          <w:lang w:eastAsia="ru-RU"/>
        </w:rPr>
        <w:t xml:space="preserve"> </w:t>
      </w:r>
      <w:proofErr w:type="spellStart"/>
      <w:r w:rsidRPr="00B17059">
        <w:rPr>
          <w:rFonts w:ascii="Times New Roman" w:eastAsia="Times New Roman" w:hAnsi="Times New Roman" w:cs="Times New Roman"/>
          <w:bCs/>
          <w:sz w:val="28"/>
          <w:szCs w:val="28"/>
          <w:lang w:eastAsia="ru-RU"/>
        </w:rPr>
        <w:t>ДСанПіН</w:t>
      </w:r>
      <w:proofErr w:type="spellEnd"/>
      <w:r w:rsidRPr="00B17059">
        <w:rPr>
          <w:rFonts w:ascii="Times New Roman" w:eastAsia="Times New Roman" w:hAnsi="Times New Roman" w:cs="Times New Roman"/>
          <w:bCs/>
          <w:sz w:val="28"/>
          <w:szCs w:val="28"/>
          <w:lang w:eastAsia="ru-RU"/>
        </w:rPr>
        <w:t xml:space="preserve"> 3.3.2.007-98.</w:t>
      </w:r>
    </w:p>
    <w:p w:rsidR="00A224FF" w:rsidRPr="00B17059" w:rsidRDefault="00A224FF" w:rsidP="00A37CFB">
      <w:pPr>
        <w:widowControl w:val="0"/>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B17059">
        <w:rPr>
          <w:rFonts w:ascii="Times New Roman" w:eastAsia="Times New Roman" w:hAnsi="Times New Roman"/>
          <w:bCs/>
          <w:sz w:val="28"/>
          <w:szCs w:val="28"/>
          <w:lang w:eastAsia="ru-RU"/>
        </w:rPr>
        <w:t xml:space="preserve">При </w:t>
      </w:r>
      <w:r w:rsidR="00241663" w:rsidRPr="00B17059">
        <w:rPr>
          <w:rFonts w:ascii="Times New Roman" w:eastAsia="Times New Roman" w:hAnsi="Times New Roman"/>
          <w:bCs/>
          <w:sz w:val="28"/>
          <w:szCs w:val="28"/>
          <w:lang w:eastAsia="ru-RU"/>
        </w:rPr>
        <w:t xml:space="preserve">наявності </w:t>
      </w:r>
      <w:r w:rsidRPr="00B17059">
        <w:rPr>
          <w:rFonts w:ascii="Times New Roman" w:eastAsia="Times New Roman" w:hAnsi="Times New Roman"/>
          <w:bCs/>
          <w:sz w:val="28"/>
          <w:szCs w:val="28"/>
          <w:lang w:eastAsia="ru-RU"/>
        </w:rPr>
        <w:t xml:space="preserve">обладнання </w:t>
      </w:r>
      <w:r w:rsidR="000E3EAD" w:rsidRPr="00B17059">
        <w:rPr>
          <w:rFonts w:ascii="Times New Roman" w:eastAsia="Times New Roman" w:hAnsi="Times New Roman"/>
          <w:bCs/>
          <w:sz w:val="28"/>
          <w:szCs w:val="28"/>
          <w:lang w:eastAsia="ru-RU"/>
        </w:rPr>
        <w:t>і</w:t>
      </w:r>
      <w:r w:rsidRPr="00B17059">
        <w:rPr>
          <w:rFonts w:ascii="Times New Roman" w:eastAsia="Times New Roman" w:hAnsi="Times New Roman"/>
          <w:bCs/>
          <w:sz w:val="28"/>
          <w:szCs w:val="28"/>
          <w:lang w:eastAsia="ru-RU"/>
        </w:rPr>
        <w:t>з застосуванням ультрафіолетового та лазерного випромінювання у приміщенні</w:t>
      </w:r>
      <w:r w:rsidR="00FD1F36">
        <w:rPr>
          <w:rFonts w:ascii="Times New Roman" w:eastAsia="Times New Roman" w:hAnsi="Times New Roman"/>
          <w:bCs/>
          <w:sz w:val="28"/>
          <w:szCs w:val="28"/>
          <w:lang w:eastAsia="ru-RU"/>
        </w:rPr>
        <w:t>,</w:t>
      </w:r>
      <w:r w:rsidRPr="00B17059">
        <w:rPr>
          <w:rFonts w:ascii="Times New Roman" w:eastAsia="Times New Roman" w:hAnsi="Times New Roman"/>
          <w:bCs/>
          <w:sz w:val="28"/>
          <w:szCs w:val="28"/>
          <w:lang w:eastAsia="ru-RU"/>
        </w:rPr>
        <w:t xml:space="preserve"> визначають їх дію на людину; допустимі норми згідно </w:t>
      </w:r>
      <w:r w:rsidR="000E3EAD" w:rsidRPr="00B17059">
        <w:rPr>
          <w:rFonts w:ascii="Times New Roman" w:eastAsia="Times New Roman" w:hAnsi="Times New Roman"/>
          <w:bCs/>
          <w:sz w:val="28"/>
          <w:szCs w:val="28"/>
          <w:lang w:eastAsia="ru-RU"/>
        </w:rPr>
        <w:t xml:space="preserve">з </w:t>
      </w:r>
      <w:r w:rsidRPr="00B17059">
        <w:rPr>
          <w:rFonts w:ascii="Times New Roman" w:eastAsia="Times New Roman" w:hAnsi="Times New Roman"/>
          <w:bCs/>
          <w:sz w:val="28"/>
          <w:szCs w:val="28"/>
          <w:lang w:eastAsia="ru-RU"/>
        </w:rPr>
        <w:t>нормативн</w:t>
      </w:r>
      <w:r w:rsidR="000E3EAD" w:rsidRPr="00B17059">
        <w:rPr>
          <w:rFonts w:ascii="Times New Roman" w:eastAsia="Times New Roman" w:hAnsi="Times New Roman"/>
          <w:bCs/>
          <w:sz w:val="28"/>
          <w:szCs w:val="28"/>
          <w:lang w:eastAsia="ru-RU"/>
        </w:rPr>
        <w:t>им</w:t>
      </w:r>
      <w:r w:rsidRPr="00B17059">
        <w:rPr>
          <w:rFonts w:ascii="Times New Roman" w:eastAsia="Times New Roman" w:hAnsi="Times New Roman"/>
          <w:bCs/>
          <w:sz w:val="28"/>
          <w:szCs w:val="28"/>
          <w:lang w:eastAsia="ru-RU"/>
        </w:rPr>
        <w:t xml:space="preserve"> документ</w:t>
      </w:r>
      <w:r w:rsidR="000E3EAD" w:rsidRPr="00B17059">
        <w:rPr>
          <w:rFonts w:ascii="Times New Roman" w:eastAsia="Times New Roman" w:hAnsi="Times New Roman"/>
          <w:bCs/>
          <w:sz w:val="28"/>
          <w:szCs w:val="28"/>
          <w:lang w:eastAsia="ru-RU"/>
        </w:rPr>
        <w:t>ом</w:t>
      </w:r>
      <w:r w:rsidRPr="00B17059">
        <w:rPr>
          <w:rFonts w:ascii="Times New Roman" w:eastAsia="Times New Roman" w:hAnsi="Times New Roman"/>
          <w:bCs/>
          <w:sz w:val="28"/>
          <w:szCs w:val="28"/>
          <w:lang w:eastAsia="ru-RU"/>
        </w:rPr>
        <w:t xml:space="preserve"> ДНАОП 0.03-3.17-88, енергетичну експозицію </w:t>
      </w:r>
      <w:r w:rsidR="00A37CFB" w:rsidRPr="00B17059">
        <w:rPr>
          <w:rFonts w:ascii="Times New Roman" w:eastAsia="Times New Roman" w:hAnsi="Times New Roman"/>
          <w:bCs/>
          <w:sz w:val="28"/>
          <w:szCs w:val="28"/>
          <w:lang w:eastAsia="ru-RU"/>
        </w:rPr>
        <w:t xml:space="preserve">та </w:t>
      </w:r>
      <w:r w:rsidRPr="00B17059">
        <w:rPr>
          <w:rFonts w:ascii="Times New Roman" w:eastAsia="Times New Roman" w:hAnsi="Times New Roman"/>
          <w:bCs/>
          <w:sz w:val="28"/>
          <w:szCs w:val="28"/>
          <w:lang w:eastAsia="ru-RU"/>
        </w:rPr>
        <w:t>лазерне випромінювання (ЛВ) згідно з</w:t>
      </w:r>
      <w:r w:rsidR="00FD1F36">
        <w:rPr>
          <w:rFonts w:ascii="Times New Roman" w:eastAsia="Times New Roman" w:hAnsi="Times New Roman"/>
          <w:bCs/>
          <w:sz w:val="28"/>
          <w:szCs w:val="28"/>
          <w:lang w:eastAsia="ru-RU"/>
        </w:rPr>
        <w:t> </w:t>
      </w:r>
      <w:r w:rsidRPr="00B17059">
        <w:rPr>
          <w:rFonts w:ascii="Times New Roman" w:eastAsia="Times New Roman" w:hAnsi="Times New Roman"/>
          <w:bCs/>
          <w:sz w:val="28"/>
          <w:szCs w:val="28"/>
          <w:lang w:eastAsia="ru-RU"/>
        </w:rPr>
        <w:t>ДНАОП</w:t>
      </w:r>
      <w:r w:rsidR="00711DC5">
        <w:rPr>
          <w:rFonts w:ascii="Times New Roman" w:eastAsia="Times New Roman" w:hAnsi="Times New Roman"/>
          <w:bCs/>
          <w:sz w:val="28"/>
          <w:szCs w:val="28"/>
          <w:lang w:eastAsia="ru-RU"/>
        </w:rPr>
        <w:t> </w:t>
      </w:r>
      <w:r w:rsidRPr="00B17059">
        <w:rPr>
          <w:rFonts w:ascii="Times New Roman" w:eastAsia="Times New Roman" w:hAnsi="Times New Roman"/>
          <w:bCs/>
          <w:sz w:val="28"/>
          <w:szCs w:val="28"/>
          <w:lang w:eastAsia="ru-RU"/>
        </w:rPr>
        <w:t xml:space="preserve">0.03-3.09-91. </w:t>
      </w:r>
    </w:p>
    <w:p w:rsidR="00A224FF" w:rsidRPr="00B17059" w:rsidRDefault="00A224FF" w:rsidP="004533D1">
      <w:pPr>
        <w:autoSpaceDE w:val="0"/>
        <w:autoSpaceDN w:val="0"/>
        <w:adjustRightInd w:val="0"/>
        <w:spacing w:after="0" w:line="312" w:lineRule="auto"/>
        <w:ind w:firstLine="709"/>
        <w:jc w:val="both"/>
        <w:rPr>
          <w:rFonts w:ascii="Times New Roman" w:eastAsia="Times New Roman" w:hAnsi="Times New Roman"/>
          <w:spacing w:val="-7"/>
          <w:sz w:val="28"/>
          <w:szCs w:val="28"/>
          <w:lang w:eastAsia="ru-RU"/>
        </w:rPr>
      </w:pPr>
      <w:r w:rsidRPr="00B17059">
        <w:rPr>
          <w:rFonts w:ascii="Times New Roman" w:eastAsia="Times New Roman" w:hAnsi="Times New Roman"/>
          <w:bCs/>
          <w:sz w:val="28"/>
          <w:szCs w:val="28"/>
          <w:lang w:eastAsia="ru-RU"/>
        </w:rPr>
        <w:t>При використанні обладнання з можливістю іонізуюч</w:t>
      </w:r>
      <w:r w:rsidR="00FD1F36">
        <w:rPr>
          <w:rFonts w:ascii="Times New Roman" w:eastAsia="Times New Roman" w:hAnsi="Times New Roman"/>
          <w:bCs/>
          <w:sz w:val="28"/>
          <w:szCs w:val="28"/>
          <w:lang w:eastAsia="ru-RU"/>
        </w:rPr>
        <w:t>ого</w:t>
      </w:r>
      <w:r w:rsidRPr="00B17059">
        <w:rPr>
          <w:rFonts w:ascii="Times New Roman" w:eastAsia="Times New Roman" w:hAnsi="Times New Roman"/>
          <w:bCs/>
          <w:sz w:val="28"/>
          <w:szCs w:val="28"/>
          <w:lang w:eastAsia="ru-RU"/>
        </w:rPr>
        <w:t xml:space="preserve"> випромінюван</w:t>
      </w:r>
      <w:r w:rsidR="00FD1F36">
        <w:rPr>
          <w:rFonts w:ascii="Times New Roman" w:eastAsia="Times New Roman" w:hAnsi="Times New Roman"/>
          <w:bCs/>
          <w:sz w:val="28"/>
          <w:szCs w:val="28"/>
          <w:lang w:eastAsia="ru-RU"/>
        </w:rPr>
        <w:t>ня</w:t>
      </w:r>
      <w:r w:rsidRPr="00B17059">
        <w:rPr>
          <w:rFonts w:ascii="Times New Roman" w:eastAsia="Times New Roman" w:hAnsi="Times New Roman"/>
          <w:bCs/>
          <w:sz w:val="28"/>
          <w:szCs w:val="28"/>
          <w:lang w:eastAsia="ru-RU"/>
        </w:rPr>
        <w:t xml:space="preserve"> у технологічному процесі, при виконанні досліджень або у приладах контролю визначають </w:t>
      </w:r>
      <w:r w:rsidR="00FD1F36">
        <w:rPr>
          <w:rFonts w:ascii="Times New Roman" w:eastAsia="Times New Roman" w:hAnsi="Times New Roman"/>
          <w:bCs/>
          <w:sz w:val="28"/>
          <w:szCs w:val="28"/>
          <w:lang w:eastAsia="ru-RU"/>
        </w:rPr>
        <w:t>його</w:t>
      </w:r>
      <w:r w:rsidRPr="00B17059">
        <w:rPr>
          <w:rFonts w:ascii="Times New Roman" w:eastAsia="Times New Roman" w:hAnsi="Times New Roman"/>
          <w:bCs/>
          <w:sz w:val="28"/>
          <w:szCs w:val="28"/>
          <w:lang w:eastAsia="ru-RU"/>
        </w:rPr>
        <w:t xml:space="preserve"> біологічну дію, граничні еквівалентні дози згідно з </w:t>
      </w:r>
      <w:r w:rsidR="000E3EAD" w:rsidRPr="00B17059">
        <w:rPr>
          <w:rFonts w:ascii="Times New Roman" w:eastAsia="Times New Roman" w:hAnsi="Times New Roman"/>
          <w:bCs/>
          <w:sz w:val="28"/>
          <w:szCs w:val="28"/>
          <w:lang w:eastAsia="ru-RU"/>
        </w:rPr>
        <w:t>«</w:t>
      </w:r>
      <w:r w:rsidRPr="00B17059">
        <w:rPr>
          <w:rFonts w:ascii="Times New Roman" w:eastAsia="Times New Roman" w:hAnsi="Times New Roman"/>
          <w:bCs/>
          <w:sz w:val="28"/>
          <w:szCs w:val="28"/>
          <w:lang w:eastAsia="ru-RU"/>
        </w:rPr>
        <w:t>Нормами радіаційної безпеки України</w:t>
      </w:r>
      <w:r w:rsidR="000E3EAD" w:rsidRPr="00B17059">
        <w:rPr>
          <w:rFonts w:ascii="Times New Roman" w:eastAsia="Times New Roman" w:hAnsi="Times New Roman"/>
          <w:bCs/>
          <w:sz w:val="28"/>
          <w:szCs w:val="28"/>
          <w:lang w:eastAsia="ru-RU"/>
        </w:rPr>
        <w:t>»</w:t>
      </w:r>
      <w:r w:rsidRPr="00B17059">
        <w:rPr>
          <w:rFonts w:ascii="Times New Roman" w:eastAsia="Times New Roman" w:hAnsi="Times New Roman"/>
          <w:bCs/>
          <w:sz w:val="28"/>
          <w:szCs w:val="28"/>
          <w:lang w:eastAsia="ru-RU"/>
        </w:rPr>
        <w:t xml:space="preserve"> (НРБУ-97).</w:t>
      </w:r>
    </w:p>
    <w:p w:rsidR="00A224FF" w:rsidRPr="00B17059" w:rsidRDefault="00A224FF" w:rsidP="004533D1">
      <w:pPr>
        <w:autoSpaceDE w:val="0"/>
        <w:autoSpaceDN w:val="0"/>
        <w:adjustRightInd w:val="0"/>
        <w:spacing w:after="0" w:line="312" w:lineRule="auto"/>
        <w:ind w:firstLine="709"/>
        <w:jc w:val="both"/>
        <w:rPr>
          <w:rFonts w:ascii="Times New Roman" w:eastAsia="Times New Roman" w:hAnsi="Times New Roman"/>
          <w:bCs/>
          <w:spacing w:val="20"/>
          <w:sz w:val="28"/>
          <w:szCs w:val="28"/>
          <w:lang w:eastAsia="ru-RU"/>
        </w:rPr>
      </w:pPr>
      <w:r w:rsidRPr="00B17059">
        <w:rPr>
          <w:rFonts w:ascii="Times New Roman" w:eastAsia="Times New Roman" w:hAnsi="Times New Roman"/>
          <w:spacing w:val="-7"/>
          <w:sz w:val="28"/>
          <w:szCs w:val="28"/>
          <w:lang w:eastAsia="ru-RU"/>
        </w:rPr>
        <w:t xml:space="preserve">В приміщенні визначають </w:t>
      </w:r>
      <w:r w:rsidRPr="00B17059">
        <w:rPr>
          <w:rFonts w:ascii="Times New Roman" w:eastAsia="Times New Roman" w:hAnsi="Times New Roman"/>
          <w:sz w:val="28"/>
          <w:szCs w:val="28"/>
          <w:lang w:eastAsia="ru-RU"/>
        </w:rPr>
        <w:t>систему освітлення у світлий і темний період доби; характеристику зорової роботи</w:t>
      </w:r>
      <w:r w:rsidRPr="00B17059">
        <w:rPr>
          <w:rFonts w:ascii="Times New Roman" w:eastAsia="Times New Roman" w:hAnsi="Times New Roman"/>
          <w:spacing w:val="-7"/>
          <w:sz w:val="28"/>
          <w:szCs w:val="28"/>
          <w:lang w:eastAsia="ru-RU"/>
        </w:rPr>
        <w:t>; н</w:t>
      </w:r>
      <w:r w:rsidRPr="00B17059">
        <w:rPr>
          <w:rFonts w:ascii="Times New Roman" w:eastAsia="Times New Roman" w:hAnsi="Times New Roman"/>
          <w:sz w:val="28"/>
          <w:szCs w:val="28"/>
          <w:lang w:eastAsia="ru-RU"/>
        </w:rPr>
        <w:t xml:space="preserve">ормативні значення коефіцієнту природного освітлення (КПО) та освітленості на робочих поверхнях при штучному освітленні згідно з </w:t>
      </w:r>
      <w:r w:rsidRPr="00B17059">
        <w:rPr>
          <w:rFonts w:ascii="Times New Roman" w:hAnsi="Times New Roman"/>
          <w:sz w:val="28"/>
          <w:szCs w:val="28"/>
        </w:rPr>
        <w:t>ДБН В.2.5-28-20</w:t>
      </w:r>
      <w:r w:rsidR="000007F4" w:rsidRPr="00B17059">
        <w:rPr>
          <w:rFonts w:ascii="Times New Roman" w:hAnsi="Times New Roman"/>
          <w:sz w:val="28"/>
          <w:szCs w:val="28"/>
        </w:rPr>
        <w:t>18</w:t>
      </w:r>
      <w:r w:rsidRPr="00B17059">
        <w:rPr>
          <w:rFonts w:ascii="Times New Roman" w:eastAsia="Times New Roman" w:hAnsi="Times New Roman"/>
          <w:bCs/>
          <w:spacing w:val="20"/>
          <w:sz w:val="28"/>
          <w:szCs w:val="28"/>
          <w:lang w:eastAsia="ru-RU"/>
        </w:rPr>
        <w:t xml:space="preserve">, </w:t>
      </w:r>
      <w:r w:rsidRPr="00B17059">
        <w:rPr>
          <w:rFonts w:ascii="Times New Roman" w:eastAsia="Times New Roman" w:hAnsi="Times New Roman"/>
          <w:sz w:val="28"/>
          <w:szCs w:val="28"/>
          <w:lang w:eastAsia="ru-RU"/>
        </w:rPr>
        <w:t xml:space="preserve">нормовану освітленість для аварійного, евакуаційного та охоронного освітлення та їх фактичні значення. </w:t>
      </w:r>
    </w:p>
    <w:p w:rsidR="00A224FF" w:rsidRPr="00B17059" w:rsidRDefault="00A224FF" w:rsidP="004533D1">
      <w:pPr>
        <w:widowControl w:val="0"/>
        <w:autoSpaceDE w:val="0"/>
        <w:autoSpaceDN w:val="0"/>
        <w:adjustRightInd w:val="0"/>
        <w:spacing w:after="0" w:line="312" w:lineRule="auto"/>
        <w:ind w:right="-1"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Потім необхідно розгляну</w:t>
      </w:r>
      <w:r w:rsidR="000E3EAD" w:rsidRPr="00B17059">
        <w:rPr>
          <w:rFonts w:ascii="Times New Roman" w:eastAsia="Times New Roman" w:hAnsi="Times New Roman"/>
          <w:sz w:val="28"/>
          <w:szCs w:val="28"/>
          <w:lang w:eastAsia="ru-RU"/>
        </w:rPr>
        <w:t xml:space="preserve">ти потенційно небезпечні чинники, що </w:t>
      </w:r>
      <w:r w:rsidRPr="00B17059">
        <w:rPr>
          <w:rFonts w:ascii="Times New Roman" w:eastAsia="Times New Roman" w:hAnsi="Times New Roman"/>
          <w:sz w:val="28"/>
          <w:szCs w:val="28"/>
          <w:lang w:eastAsia="ru-RU"/>
        </w:rPr>
        <w:t>властиві даним умовам праці:</w:t>
      </w:r>
    </w:p>
    <w:p w:rsidR="00A224FF" w:rsidRPr="00B17059" w:rsidRDefault="00A224FF" w:rsidP="00C522E9">
      <w:pPr>
        <w:pStyle w:val="af4"/>
        <w:widowControl w:val="0"/>
        <w:numPr>
          <w:ilvl w:val="0"/>
          <w:numId w:val="26"/>
        </w:numPr>
        <w:autoSpaceDE w:val="0"/>
        <w:autoSpaceDN w:val="0"/>
        <w:adjustRightInd w:val="0"/>
        <w:spacing w:after="0" w:line="312" w:lineRule="auto"/>
        <w:ind w:left="426" w:right="-1" w:hanging="426"/>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 xml:space="preserve">незахищені частини машин і механізмів, що обертаються та рухаються; </w:t>
      </w:r>
      <w:r w:rsidR="007C224F" w:rsidRPr="00B17059">
        <w:rPr>
          <w:rFonts w:ascii="Times New Roman" w:eastAsia="Times New Roman" w:hAnsi="Times New Roman"/>
          <w:sz w:val="28"/>
          <w:szCs w:val="28"/>
          <w:lang w:eastAsia="ru-RU"/>
        </w:rPr>
        <w:t xml:space="preserve">передаточні і транспортні </w:t>
      </w:r>
      <w:r w:rsidRPr="00B17059">
        <w:rPr>
          <w:rFonts w:ascii="Times New Roman" w:eastAsia="Times New Roman" w:hAnsi="Times New Roman"/>
          <w:sz w:val="28"/>
          <w:szCs w:val="28"/>
          <w:lang w:eastAsia="ru-RU"/>
        </w:rPr>
        <w:t xml:space="preserve">пристрої; вантажопідйомні машини і пристрої; посудини і устаткування, що працюють під тиском; робота на висоті; </w:t>
      </w:r>
      <w:proofErr w:type="spellStart"/>
      <w:r w:rsidRPr="00B17059">
        <w:rPr>
          <w:rFonts w:ascii="Times New Roman" w:eastAsia="Times New Roman" w:hAnsi="Times New Roman"/>
          <w:sz w:val="28"/>
          <w:szCs w:val="28"/>
          <w:lang w:eastAsia="ru-RU"/>
        </w:rPr>
        <w:t>завантажувально</w:t>
      </w:r>
      <w:proofErr w:type="spellEnd"/>
      <w:r w:rsidRPr="00B17059">
        <w:rPr>
          <w:rFonts w:ascii="Times New Roman" w:eastAsia="Times New Roman" w:hAnsi="Times New Roman"/>
          <w:sz w:val="28"/>
          <w:szCs w:val="28"/>
          <w:lang w:eastAsia="ru-RU"/>
        </w:rPr>
        <w:t xml:space="preserve">-розвантажувальні роботи; гострі кромки, задирки, </w:t>
      </w:r>
      <w:r w:rsidRPr="00B17059">
        <w:rPr>
          <w:rFonts w:ascii="Times New Roman" w:eastAsia="Times New Roman" w:hAnsi="Times New Roman"/>
          <w:sz w:val="28"/>
          <w:szCs w:val="28"/>
          <w:lang w:eastAsia="ru-RU"/>
        </w:rPr>
        <w:lastRenderedPageBreak/>
        <w:t>шорсткість на поверхн</w:t>
      </w:r>
      <w:r w:rsidR="007C224F" w:rsidRPr="00B17059">
        <w:rPr>
          <w:rFonts w:ascii="Times New Roman" w:eastAsia="Times New Roman" w:hAnsi="Times New Roman"/>
          <w:sz w:val="28"/>
          <w:szCs w:val="28"/>
          <w:lang w:eastAsia="ru-RU"/>
        </w:rPr>
        <w:t>і</w:t>
      </w:r>
      <w:r w:rsidRPr="00B17059">
        <w:rPr>
          <w:rFonts w:ascii="Times New Roman" w:eastAsia="Times New Roman" w:hAnsi="Times New Roman"/>
          <w:sz w:val="28"/>
          <w:szCs w:val="28"/>
          <w:lang w:eastAsia="ru-RU"/>
        </w:rPr>
        <w:t xml:space="preserve"> загот</w:t>
      </w:r>
      <w:r w:rsidR="007C224F" w:rsidRPr="00B17059">
        <w:rPr>
          <w:rFonts w:ascii="Times New Roman" w:eastAsia="Times New Roman" w:hAnsi="Times New Roman"/>
          <w:sz w:val="28"/>
          <w:szCs w:val="28"/>
          <w:lang w:eastAsia="ru-RU"/>
        </w:rPr>
        <w:t>о</w:t>
      </w:r>
      <w:r w:rsidRPr="00B17059">
        <w:rPr>
          <w:rFonts w:ascii="Times New Roman" w:eastAsia="Times New Roman" w:hAnsi="Times New Roman"/>
          <w:sz w:val="28"/>
          <w:szCs w:val="28"/>
          <w:lang w:eastAsia="ru-RU"/>
        </w:rPr>
        <w:t>в</w:t>
      </w:r>
      <w:r w:rsidR="00E02E1D" w:rsidRPr="00B17059">
        <w:rPr>
          <w:rFonts w:ascii="Times New Roman" w:eastAsia="Times New Roman" w:hAnsi="Times New Roman"/>
          <w:sz w:val="28"/>
          <w:szCs w:val="28"/>
          <w:lang w:eastAsia="ru-RU"/>
        </w:rPr>
        <w:t>ок</w:t>
      </w:r>
      <w:r w:rsidRPr="00B17059">
        <w:rPr>
          <w:rFonts w:ascii="Times New Roman" w:eastAsia="Times New Roman" w:hAnsi="Times New Roman"/>
          <w:sz w:val="28"/>
          <w:szCs w:val="28"/>
          <w:lang w:eastAsia="ru-RU"/>
        </w:rPr>
        <w:t xml:space="preserve">, інструментів та обладнання; потенційна небезпека отримання механічних травм, їх види; </w:t>
      </w:r>
    </w:p>
    <w:p w:rsidR="00A224FF" w:rsidRPr="00B17059" w:rsidRDefault="00A224FF" w:rsidP="00C522E9">
      <w:pPr>
        <w:pStyle w:val="af4"/>
        <w:widowControl w:val="0"/>
        <w:numPr>
          <w:ilvl w:val="0"/>
          <w:numId w:val="26"/>
        </w:numPr>
        <w:autoSpaceDE w:val="0"/>
        <w:autoSpaceDN w:val="0"/>
        <w:adjustRightInd w:val="0"/>
        <w:spacing w:after="0" w:line="312" w:lineRule="auto"/>
        <w:ind w:left="426" w:right="-1" w:hanging="426"/>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 xml:space="preserve">розжарений і розплавлений метал, гарячі матеріали та поверхні обладнання, установок, відкрите полум′я, іскри; потенційна небезпека отримання термічних травм, їх види; </w:t>
      </w:r>
    </w:p>
    <w:p w:rsidR="00A224FF" w:rsidRPr="00B17059" w:rsidRDefault="00A224FF" w:rsidP="00C522E9">
      <w:pPr>
        <w:pStyle w:val="af4"/>
        <w:widowControl w:val="0"/>
        <w:numPr>
          <w:ilvl w:val="0"/>
          <w:numId w:val="26"/>
        </w:numPr>
        <w:autoSpaceDE w:val="0"/>
        <w:autoSpaceDN w:val="0"/>
        <w:adjustRightInd w:val="0"/>
        <w:spacing w:after="0" w:line="312" w:lineRule="auto"/>
        <w:ind w:left="426" w:hanging="426"/>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хімічних </w:t>
      </w:r>
      <w:proofErr w:type="spellStart"/>
      <w:r w:rsidRPr="00B17059">
        <w:rPr>
          <w:rFonts w:ascii="Times New Roman" w:eastAsia="Times New Roman" w:hAnsi="Times New Roman"/>
          <w:sz w:val="28"/>
          <w:szCs w:val="28"/>
          <w:lang w:eastAsia="ru-RU"/>
        </w:rPr>
        <w:t>опіків</w:t>
      </w:r>
      <w:proofErr w:type="spellEnd"/>
      <w:r w:rsidRPr="00B17059">
        <w:rPr>
          <w:rFonts w:ascii="Times New Roman" w:eastAsia="Times New Roman" w:hAnsi="Times New Roman"/>
          <w:sz w:val="28"/>
          <w:szCs w:val="28"/>
          <w:lang w:eastAsia="ru-RU"/>
        </w:rPr>
        <w:t xml:space="preserve">, гострих отруєнь від їх дії; </w:t>
      </w:r>
    </w:p>
    <w:p w:rsidR="003619A2" w:rsidRPr="00B17059" w:rsidRDefault="003619A2" w:rsidP="00C522E9">
      <w:pPr>
        <w:pStyle w:val="af4"/>
        <w:numPr>
          <w:ilvl w:val="0"/>
          <w:numId w:val="26"/>
        </w:numPr>
        <w:spacing w:after="0" w:line="312" w:lineRule="auto"/>
        <w:ind w:left="426" w:hanging="426"/>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 xml:space="preserve">з'ясувати наявність у приміщенні інших небезпечних виробничих чинників. </w:t>
      </w:r>
    </w:p>
    <w:p w:rsidR="00A224FF" w:rsidRPr="00B17059" w:rsidRDefault="00A224FF" w:rsidP="004533D1">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Слід також проаналізувати можливість фізичних та нервово-психічних перевантажень (розумове та емоційне перевантаження; перевантаження аналізаторів; монотонність праці) при виконанні робіт. Для цього треба охарактеризувати умови праці за показниками напруженості трудового процесу:</w:t>
      </w:r>
    </w:p>
    <w:p w:rsidR="00A224FF" w:rsidRPr="00B17059"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інтелектуальні навантаження (зміст роботи; сприймання інформації та її оцінка; ступінь складності за</w:t>
      </w:r>
      <w:r w:rsidR="007C224F" w:rsidRPr="00B17059">
        <w:rPr>
          <w:rFonts w:ascii="Times New Roman" w:eastAsia="Times New Roman" w:hAnsi="Times New Roman"/>
          <w:sz w:val="28"/>
          <w:szCs w:val="28"/>
          <w:lang w:eastAsia="ru-RU"/>
        </w:rPr>
        <w:t>вдання; характер виконуваної ро</w:t>
      </w:r>
      <w:r w:rsidRPr="00B17059">
        <w:rPr>
          <w:rFonts w:ascii="Times New Roman" w:eastAsia="Times New Roman" w:hAnsi="Times New Roman"/>
          <w:sz w:val="28"/>
          <w:szCs w:val="28"/>
          <w:lang w:eastAsia="ru-RU"/>
        </w:rPr>
        <w:t>боти);</w:t>
      </w:r>
    </w:p>
    <w:p w:rsidR="00A224FF" w:rsidRPr="00B17059"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сенсорні навантаження (тривалість зосередженого спостереження, щільність сигналів та повідомлень, кіль</w:t>
      </w:r>
      <w:r w:rsidR="007C224F" w:rsidRPr="00B17059">
        <w:rPr>
          <w:rFonts w:ascii="Times New Roman" w:eastAsia="Times New Roman" w:hAnsi="Times New Roman"/>
          <w:sz w:val="28"/>
          <w:szCs w:val="28"/>
          <w:lang w:eastAsia="ru-RU"/>
        </w:rPr>
        <w:t>кість об'єктів одночасного спос</w:t>
      </w:r>
      <w:r w:rsidRPr="00B17059">
        <w:rPr>
          <w:rFonts w:ascii="Times New Roman" w:eastAsia="Times New Roman" w:hAnsi="Times New Roman"/>
          <w:sz w:val="28"/>
          <w:szCs w:val="28"/>
          <w:lang w:eastAsia="ru-RU"/>
        </w:rPr>
        <w:t>тереження, розмір об'єкта розріз</w:t>
      </w:r>
      <w:r w:rsidR="007C224F" w:rsidRPr="00B17059">
        <w:rPr>
          <w:rFonts w:ascii="Times New Roman" w:eastAsia="Times New Roman" w:hAnsi="Times New Roman"/>
          <w:sz w:val="28"/>
          <w:szCs w:val="28"/>
          <w:lang w:eastAsia="ru-RU"/>
        </w:rPr>
        <w:t>нення, робота з оптичними прила</w:t>
      </w:r>
      <w:r w:rsidR="003379BC">
        <w:rPr>
          <w:rFonts w:ascii="Times New Roman" w:eastAsia="Times New Roman" w:hAnsi="Times New Roman"/>
          <w:sz w:val="28"/>
          <w:szCs w:val="28"/>
          <w:lang w:eastAsia="ru-RU"/>
        </w:rPr>
        <w:t>дами, спостереження за екрана</w:t>
      </w:r>
      <w:r w:rsidRPr="00B17059">
        <w:rPr>
          <w:rFonts w:ascii="Times New Roman" w:eastAsia="Times New Roman" w:hAnsi="Times New Roman"/>
          <w:sz w:val="28"/>
          <w:szCs w:val="28"/>
          <w:lang w:eastAsia="ru-RU"/>
        </w:rPr>
        <w:t xml:space="preserve">ми </w:t>
      </w:r>
      <w:r w:rsidR="00833880" w:rsidRPr="00B17059">
        <w:rPr>
          <w:rFonts w:ascii="Times New Roman" w:eastAsia="Times New Roman" w:hAnsi="Times New Roman"/>
          <w:sz w:val="28"/>
          <w:szCs w:val="28"/>
          <w:lang w:eastAsia="ru-RU"/>
        </w:rPr>
        <w:t>відео терміналів</w:t>
      </w:r>
      <w:r w:rsidRPr="00B17059">
        <w:rPr>
          <w:rFonts w:ascii="Times New Roman" w:eastAsia="Times New Roman" w:hAnsi="Times New Roman"/>
          <w:sz w:val="28"/>
          <w:szCs w:val="28"/>
          <w:lang w:eastAsia="ru-RU"/>
        </w:rPr>
        <w:t>, навантаження на зоровий та слуховий аналізатор;</w:t>
      </w:r>
    </w:p>
    <w:p w:rsidR="00A224FF" w:rsidRPr="00B17059"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монотонність навантажень, режим праці.</w:t>
      </w:r>
    </w:p>
    <w:p w:rsidR="00812E25" w:rsidRPr="00B17059" w:rsidRDefault="00812E25" w:rsidP="00812E25">
      <w:pPr>
        <w:spacing w:after="0" w:line="312" w:lineRule="auto"/>
        <w:ind w:firstLine="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pacing w:val="-7"/>
          <w:sz w:val="28"/>
          <w:szCs w:val="28"/>
          <w:lang w:eastAsia="ru-RU"/>
        </w:rPr>
        <w:t>На основі проведеного аналізу умов праці визнача</w:t>
      </w:r>
      <w:r w:rsidR="00B17059">
        <w:rPr>
          <w:rFonts w:ascii="Times New Roman" w:eastAsia="Times New Roman" w:hAnsi="Times New Roman" w:cs="Times New Roman"/>
          <w:spacing w:val="-7"/>
          <w:sz w:val="28"/>
          <w:szCs w:val="28"/>
          <w:lang w:eastAsia="ru-RU"/>
        </w:rPr>
        <w:t>ється</w:t>
      </w:r>
      <w:r w:rsidR="003379BC">
        <w:rPr>
          <w:rFonts w:ascii="Times New Roman" w:eastAsia="Times New Roman" w:hAnsi="Times New Roman" w:cs="Times New Roman"/>
          <w:spacing w:val="-7"/>
          <w:sz w:val="28"/>
          <w:szCs w:val="28"/>
          <w:lang w:eastAsia="ru-RU"/>
        </w:rPr>
        <w:t xml:space="preserve"> за </w:t>
      </w:r>
      <w:r w:rsidR="008605F6" w:rsidRPr="00B17059">
        <w:rPr>
          <w:rFonts w:ascii="Times New Roman" w:hAnsi="Times New Roman" w:cs="Times New Roman"/>
          <w:sz w:val="28"/>
          <w:szCs w:val="28"/>
        </w:rPr>
        <w:t xml:space="preserve">Державними санітарними нормами та правилами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w:t>
      </w:r>
      <w:r w:rsidRPr="00B17059">
        <w:rPr>
          <w:rFonts w:ascii="Times New Roman" w:eastAsia="Times New Roman" w:hAnsi="Times New Roman" w:cs="Times New Roman"/>
          <w:sz w:val="28"/>
          <w:szCs w:val="28"/>
          <w:lang w:eastAsia="ru-RU"/>
        </w:rPr>
        <w:t>клас умов праці для</w:t>
      </w:r>
      <w:r w:rsidRPr="00B17059">
        <w:rPr>
          <w:rFonts w:ascii="Times New Roman" w:eastAsia="Times New Roman" w:hAnsi="Times New Roman" w:cs="Times New Roman"/>
          <w:sz w:val="28"/>
          <w:szCs w:val="20"/>
          <w:lang w:eastAsia="ru-RU"/>
        </w:rPr>
        <w:t xml:space="preserve"> даного виробництва.</w:t>
      </w:r>
    </w:p>
    <w:p w:rsidR="006C5EC7" w:rsidRPr="00B17059" w:rsidRDefault="006C5EC7" w:rsidP="00DA2729">
      <w:pPr>
        <w:spacing w:after="0" w:line="312" w:lineRule="auto"/>
        <w:jc w:val="both"/>
        <w:rPr>
          <w:rFonts w:ascii="Times New Roman" w:eastAsia="Times New Roman" w:hAnsi="Times New Roman" w:cs="Times New Roman"/>
          <w:b/>
          <w:sz w:val="28"/>
          <w:szCs w:val="28"/>
          <w:lang w:eastAsia="ru-RU"/>
        </w:rPr>
      </w:pPr>
    </w:p>
    <w:p w:rsidR="003619A2" w:rsidRPr="00B17059" w:rsidRDefault="0007055A" w:rsidP="00DE350C">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3</w:t>
      </w:r>
      <w:r w:rsidR="003619A2" w:rsidRPr="00B17059">
        <w:rPr>
          <w:rFonts w:ascii="Times New Roman" w:eastAsia="Times New Roman" w:hAnsi="Times New Roman" w:cs="Times New Roman"/>
          <w:b/>
          <w:sz w:val="28"/>
          <w:szCs w:val="28"/>
          <w:lang w:eastAsia="ru-RU"/>
        </w:rPr>
        <w:t>.</w:t>
      </w:r>
      <w:r w:rsidR="006C5EC7" w:rsidRPr="00B17059">
        <w:rPr>
          <w:rFonts w:ascii="Times New Roman" w:eastAsia="Times New Roman" w:hAnsi="Times New Roman" w:cs="Times New Roman"/>
          <w:b/>
          <w:sz w:val="28"/>
          <w:szCs w:val="28"/>
          <w:lang w:eastAsia="ru-RU"/>
        </w:rPr>
        <w:t xml:space="preserve">2 Техніка безпеки та пожежна </w:t>
      </w:r>
      <w:r w:rsidR="00B5749D" w:rsidRPr="00B17059">
        <w:rPr>
          <w:rFonts w:ascii="Times New Roman" w:eastAsia="Times New Roman" w:hAnsi="Times New Roman" w:cs="Times New Roman"/>
          <w:b/>
          <w:sz w:val="28"/>
          <w:szCs w:val="28"/>
          <w:lang w:eastAsia="ru-RU"/>
        </w:rPr>
        <w:t>профілактика</w:t>
      </w:r>
    </w:p>
    <w:p w:rsidR="003619A2" w:rsidRPr="00B17059" w:rsidRDefault="003619A2" w:rsidP="004533D1">
      <w:pPr>
        <w:spacing w:after="0" w:line="312" w:lineRule="auto"/>
        <w:ind w:firstLine="709"/>
        <w:jc w:val="both"/>
        <w:rPr>
          <w:rFonts w:ascii="Times New Roman" w:eastAsia="Times New Roman" w:hAnsi="Times New Roman"/>
          <w:sz w:val="28"/>
          <w:szCs w:val="28"/>
          <w:lang w:eastAsia="ru-RU"/>
        </w:rPr>
      </w:pPr>
    </w:p>
    <w:p w:rsidR="003619A2" w:rsidRPr="00B17059" w:rsidRDefault="006C5EC7" w:rsidP="004533D1">
      <w:pPr>
        <w:shd w:val="clear" w:color="auto" w:fill="FFFFFF"/>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Спочатку т</w:t>
      </w:r>
      <w:r w:rsidR="003619A2" w:rsidRPr="00B17059">
        <w:rPr>
          <w:rFonts w:ascii="Times New Roman" w:eastAsia="Times New Roman" w:hAnsi="Times New Roman"/>
          <w:sz w:val="28"/>
          <w:szCs w:val="28"/>
          <w:lang w:eastAsia="ru-RU"/>
        </w:rPr>
        <w:t>реба вказати види інструктажів, що проводяться; коли і хто повинен їх проводити; основні питання інструктажів, де фіксу</w:t>
      </w:r>
      <w:r w:rsidR="003379BC">
        <w:rPr>
          <w:rFonts w:ascii="Times New Roman" w:eastAsia="Times New Roman" w:hAnsi="Times New Roman"/>
          <w:sz w:val="28"/>
          <w:szCs w:val="28"/>
          <w:lang w:eastAsia="ru-RU"/>
        </w:rPr>
        <w:t>ється</w:t>
      </w:r>
      <w:r w:rsidR="003619A2" w:rsidRPr="00B17059">
        <w:rPr>
          <w:rFonts w:ascii="Times New Roman" w:eastAsia="Times New Roman" w:hAnsi="Times New Roman"/>
          <w:sz w:val="28"/>
          <w:szCs w:val="28"/>
          <w:lang w:eastAsia="ru-RU"/>
        </w:rPr>
        <w:t xml:space="preserve"> факт </w:t>
      </w:r>
      <w:r w:rsidR="003379BC">
        <w:rPr>
          <w:rFonts w:ascii="Times New Roman" w:eastAsia="Times New Roman" w:hAnsi="Times New Roman"/>
          <w:sz w:val="28"/>
          <w:szCs w:val="28"/>
          <w:lang w:eastAsia="ru-RU"/>
        </w:rPr>
        <w:t xml:space="preserve">проведення </w:t>
      </w:r>
      <w:r w:rsidR="003619A2" w:rsidRPr="00B17059">
        <w:rPr>
          <w:rFonts w:ascii="Times New Roman" w:eastAsia="Times New Roman" w:hAnsi="Times New Roman"/>
          <w:sz w:val="28"/>
          <w:szCs w:val="28"/>
          <w:lang w:eastAsia="ru-RU"/>
        </w:rPr>
        <w:t>інструктаж</w:t>
      </w:r>
      <w:r w:rsidR="003379BC">
        <w:rPr>
          <w:rFonts w:ascii="Times New Roman" w:eastAsia="Times New Roman" w:hAnsi="Times New Roman"/>
          <w:sz w:val="28"/>
          <w:szCs w:val="28"/>
          <w:lang w:eastAsia="ru-RU"/>
        </w:rPr>
        <w:t>ів</w:t>
      </w:r>
      <w:r w:rsidR="003619A2" w:rsidRPr="00B17059">
        <w:rPr>
          <w:rFonts w:ascii="Times New Roman" w:eastAsia="Times New Roman" w:hAnsi="Times New Roman"/>
          <w:sz w:val="28"/>
          <w:szCs w:val="28"/>
          <w:lang w:eastAsia="ru-RU"/>
        </w:rPr>
        <w:t>.</w:t>
      </w:r>
    </w:p>
    <w:p w:rsidR="003619A2" w:rsidRPr="00B17059" w:rsidRDefault="003619A2" w:rsidP="004533D1">
      <w:pPr>
        <w:widowControl w:val="0"/>
        <w:autoSpaceDE w:val="0"/>
        <w:autoSpaceDN w:val="0"/>
        <w:adjustRightInd w:val="0"/>
        <w:spacing w:after="0" w:line="312" w:lineRule="auto"/>
        <w:ind w:right="-1"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Необхідно описати згідно</w:t>
      </w:r>
      <w:r w:rsidR="006B77BB" w:rsidRPr="00B17059">
        <w:rPr>
          <w:rFonts w:ascii="Times New Roman" w:eastAsia="Times New Roman" w:hAnsi="Times New Roman"/>
          <w:sz w:val="28"/>
          <w:szCs w:val="28"/>
          <w:lang w:eastAsia="ru-RU"/>
        </w:rPr>
        <w:t xml:space="preserve"> з </w:t>
      </w:r>
      <w:r w:rsidRPr="00B17059">
        <w:rPr>
          <w:rFonts w:ascii="Times New Roman" w:eastAsia="Times New Roman" w:hAnsi="Times New Roman"/>
          <w:sz w:val="28"/>
          <w:szCs w:val="28"/>
          <w:lang w:eastAsia="ru-RU"/>
        </w:rPr>
        <w:t xml:space="preserve">«Правилами устрою електроустановок» (ПУЕ) види електричного струму та напругу мережі, частоту для основних електроспоживачів, класифікацію електрообладнання </w:t>
      </w:r>
      <w:r w:rsidR="006B77BB" w:rsidRPr="00B17059">
        <w:rPr>
          <w:rFonts w:ascii="Times New Roman" w:eastAsia="Times New Roman" w:hAnsi="Times New Roman"/>
          <w:sz w:val="28"/>
          <w:szCs w:val="28"/>
          <w:lang w:eastAsia="ru-RU"/>
        </w:rPr>
        <w:t>за</w:t>
      </w:r>
      <w:r w:rsidRPr="00B17059">
        <w:rPr>
          <w:rFonts w:ascii="Times New Roman" w:eastAsia="Times New Roman" w:hAnsi="Times New Roman"/>
          <w:sz w:val="28"/>
          <w:szCs w:val="28"/>
          <w:lang w:eastAsia="ru-RU"/>
        </w:rPr>
        <w:t xml:space="preserve"> напру</w:t>
      </w:r>
      <w:r w:rsidR="006B77BB" w:rsidRPr="00B17059">
        <w:rPr>
          <w:rFonts w:ascii="Times New Roman" w:eastAsia="Times New Roman" w:hAnsi="Times New Roman"/>
          <w:sz w:val="28"/>
          <w:szCs w:val="28"/>
          <w:lang w:eastAsia="ru-RU"/>
        </w:rPr>
        <w:t>гою</w:t>
      </w:r>
      <w:r w:rsidRPr="00B17059">
        <w:rPr>
          <w:rFonts w:ascii="Times New Roman" w:eastAsia="Times New Roman" w:hAnsi="Times New Roman"/>
          <w:sz w:val="28"/>
          <w:szCs w:val="28"/>
          <w:lang w:eastAsia="ru-RU"/>
        </w:rPr>
        <w:t xml:space="preserve">; категорію </w:t>
      </w:r>
      <w:r w:rsidRPr="00B17059">
        <w:rPr>
          <w:rFonts w:ascii="Times New Roman" w:eastAsia="Times New Roman" w:hAnsi="Times New Roman"/>
          <w:sz w:val="28"/>
          <w:szCs w:val="28"/>
          <w:lang w:eastAsia="ru-RU"/>
        </w:rPr>
        <w:lastRenderedPageBreak/>
        <w:t>приміщення за небезпекою ураження електричним струмом згідно з ПУЕ та НПАОП 40.1-1.32-01, умовно безпечн</w:t>
      </w:r>
      <w:r w:rsidR="003379BC">
        <w:rPr>
          <w:rFonts w:ascii="Times New Roman" w:eastAsia="Times New Roman" w:hAnsi="Times New Roman"/>
          <w:sz w:val="28"/>
          <w:szCs w:val="28"/>
          <w:lang w:eastAsia="ru-RU"/>
        </w:rPr>
        <w:t>у</w:t>
      </w:r>
      <w:r w:rsidRPr="00B17059">
        <w:rPr>
          <w:rFonts w:ascii="Times New Roman" w:eastAsia="Times New Roman" w:hAnsi="Times New Roman"/>
          <w:sz w:val="28"/>
          <w:szCs w:val="28"/>
          <w:lang w:eastAsia="ru-RU"/>
        </w:rPr>
        <w:t xml:space="preserve"> напруг</w:t>
      </w:r>
      <w:r w:rsidR="003379BC">
        <w:rPr>
          <w:rFonts w:ascii="Times New Roman" w:eastAsia="Times New Roman" w:hAnsi="Times New Roman"/>
          <w:sz w:val="28"/>
          <w:szCs w:val="28"/>
          <w:lang w:eastAsia="ru-RU"/>
        </w:rPr>
        <w:t>у</w:t>
      </w:r>
      <w:r w:rsidRPr="00B17059">
        <w:rPr>
          <w:rFonts w:ascii="Times New Roman" w:eastAsia="Times New Roman" w:hAnsi="Times New Roman"/>
          <w:sz w:val="28"/>
          <w:szCs w:val="28"/>
          <w:lang w:eastAsia="ru-RU"/>
        </w:rPr>
        <w:t xml:space="preserve"> для цієї категорії; можливі причини та види електротравм; ГДР </w:t>
      </w:r>
      <w:r w:rsidRPr="00B17059">
        <w:rPr>
          <w:rFonts w:ascii="Times New Roman CYR" w:eastAsia="Times New Roman" w:hAnsi="Times New Roman CYR"/>
          <w:bCs/>
          <w:sz w:val="28"/>
          <w:szCs w:val="28"/>
          <w:lang w:eastAsia="ru-RU"/>
        </w:rPr>
        <w:t xml:space="preserve">напруги дотику та струму, опір заземлювачів та </w:t>
      </w:r>
      <w:r w:rsidR="006C5EC7" w:rsidRPr="00B17059">
        <w:rPr>
          <w:rFonts w:ascii="Times New Roman CYR" w:eastAsia="Times New Roman" w:hAnsi="Times New Roman CYR"/>
          <w:bCs/>
          <w:sz w:val="28"/>
          <w:szCs w:val="28"/>
          <w:lang w:eastAsia="ru-RU"/>
        </w:rPr>
        <w:t>інше</w:t>
      </w:r>
      <w:r w:rsidRPr="00B17059">
        <w:rPr>
          <w:rFonts w:ascii="Times New Roman CYR" w:eastAsia="Times New Roman" w:hAnsi="Times New Roman CYR"/>
          <w:bCs/>
          <w:sz w:val="28"/>
          <w:szCs w:val="28"/>
          <w:lang w:eastAsia="ru-RU"/>
        </w:rPr>
        <w:t xml:space="preserve"> за </w:t>
      </w:r>
      <w:r w:rsidR="00ED3D23" w:rsidRPr="00B17059">
        <w:rPr>
          <w:rFonts w:ascii="Times New Roman" w:hAnsi="Times New Roman" w:cs="Times New Roman"/>
          <w:sz w:val="28"/>
          <w:szCs w:val="28"/>
          <w:shd w:val="clear" w:color="auto" w:fill="FFFFFF"/>
        </w:rPr>
        <w:t>ДСТУ ГОСТ 12.1.038:2008</w:t>
      </w:r>
      <w:r w:rsidRPr="00B17059">
        <w:rPr>
          <w:rFonts w:ascii="Times New Roman" w:hAnsi="Times New Roman"/>
          <w:spacing w:val="-2"/>
          <w:sz w:val="28"/>
          <w:szCs w:val="28"/>
        </w:rPr>
        <w:t xml:space="preserve">, </w:t>
      </w:r>
      <w:r w:rsidRPr="00B17059">
        <w:rPr>
          <w:rFonts w:ascii="Times New Roman" w:eastAsia="Times New Roman" w:hAnsi="Times New Roman"/>
          <w:sz w:val="28"/>
          <w:szCs w:val="28"/>
          <w:lang w:eastAsia="ru-RU"/>
        </w:rPr>
        <w:t>ГОСТ 12.1.030-81.</w:t>
      </w:r>
      <w:r w:rsidRPr="00B17059">
        <w:rPr>
          <w:rFonts w:ascii="Times New Roman" w:eastAsia="Times New Roman" w:hAnsi="Times New Roman"/>
          <w:bCs/>
          <w:sz w:val="28"/>
          <w:szCs w:val="28"/>
          <w:lang w:eastAsia="ru-RU"/>
        </w:rPr>
        <w:t xml:space="preserve"> </w:t>
      </w:r>
    </w:p>
    <w:p w:rsidR="00812E25" w:rsidRPr="00B17059" w:rsidRDefault="006A5CB1" w:rsidP="00917D29">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В</w:t>
      </w:r>
      <w:r w:rsidR="006C5EC7" w:rsidRPr="00B17059">
        <w:rPr>
          <w:rFonts w:ascii="Times New Roman" w:eastAsia="Times New Roman" w:hAnsi="Times New Roman"/>
          <w:sz w:val="28"/>
          <w:szCs w:val="28"/>
          <w:lang w:eastAsia="ru-RU"/>
        </w:rPr>
        <w:t xml:space="preserve">казати </w:t>
      </w:r>
      <w:r w:rsidRPr="00B17059">
        <w:rPr>
          <w:rFonts w:ascii="Times New Roman" w:eastAsia="Times New Roman" w:hAnsi="Times New Roman"/>
          <w:sz w:val="28"/>
          <w:szCs w:val="28"/>
          <w:lang w:eastAsia="ru-RU"/>
        </w:rPr>
        <w:t xml:space="preserve">основні вимоги </w:t>
      </w:r>
      <w:r w:rsidR="006C5EC7" w:rsidRPr="00B17059">
        <w:rPr>
          <w:rFonts w:ascii="Times New Roman" w:eastAsia="Times New Roman" w:hAnsi="Times New Roman"/>
          <w:sz w:val="28"/>
          <w:szCs w:val="28"/>
          <w:lang w:eastAsia="ru-RU"/>
        </w:rPr>
        <w:t>технік</w:t>
      </w:r>
      <w:r w:rsidRPr="00B17059">
        <w:rPr>
          <w:rFonts w:ascii="Times New Roman" w:eastAsia="Times New Roman" w:hAnsi="Times New Roman"/>
          <w:sz w:val="28"/>
          <w:szCs w:val="28"/>
          <w:lang w:eastAsia="ru-RU"/>
        </w:rPr>
        <w:t>и</w:t>
      </w:r>
      <w:r w:rsidR="006C5EC7" w:rsidRPr="00B17059">
        <w:rPr>
          <w:rFonts w:ascii="Times New Roman" w:eastAsia="Times New Roman" w:hAnsi="Times New Roman"/>
          <w:sz w:val="28"/>
          <w:szCs w:val="28"/>
          <w:lang w:eastAsia="ru-RU"/>
        </w:rPr>
        <w:t xml:space="preserve"> безпеки на ділянці</w:t>
      </w:r>
      <w:r w:rsidRPr="00B17059">
        <w:rPr>
          <w:rFonts w:ascii="Times New Roman" w:eastAsia="Times New Roman" w:hAnsi="Times New Roman"/>
          <w:sz w:val="28"/>
          <w:szCs w:val="28"/>
          <w:lang w:eastAsia="ru-RU"/>
        </w:rPr>
        <w:t>, що аналізується</w:t>
      </w:r>
      <w:r w:rsidR="006C5EC7" w:rsidRPr="00B17059">
        <w:rPr>
          <w:rFonts w:ascii="Times New Roman" w:eastAsia="Times New Roman" w:hAnsi="Times New Roman"/>
          <w:sz w:val="28"/>
          <w:szCs w:val="28"/>
          <w:lang w:eastAsia="ru-RU"/>
        </w:rPr>
        <w:t xml:space="preserve"> з урахуванням обладнання та технології виробництва</w:t>
      </w:r>
      <w:r w:rsidR="00812E25" w:rsidRPr="00B17059">
        <w:rPr>
          <w:rFonts w:ascii="Times New Roman" w:eastAsia="Times New Roman" w:hAnsi="Times New Roman"/>
          <w:sz w:val="28"/>
          <w:szCs w:val="28"/>
          <w:lang w:eastAsia="ru-RU"/>
        </w:rPr>
        <w:t xml:space="preserve"> згідно </w:t>
      </w:r>
      <w:r w:rsidR="003379BC">
        <w:rPr>
          <w:rFonts w:ascii="Times New Roman" w:eastAsia="Times New Roman" w:hAnsi="Times New Roman"/>
          <w:sz w:val="28"/>
          <w:szCs w:val="28"/>
          <w:lang w:eastAsia="ru-RU"/>
        </w:rPr>
        <w:t xml:space="preserve">з </w:t>
      </w:r>
      <w:r w:rsidR="00812E25" w:rsidRPr="00B17059">
        <w:rPr>
          <w:rFonts w:ascii="Times New Roman" w:eastAsia="Times New Roman" w:hAnsi="Times New Roman"/>
          <w:sz w:val="28"/>
          <w:szCs w:val="28"/>
          <w:lang w:eastAsia="ru-RU"/>
        </w:rPr>
        <w:t>діючи</w:t>
      </w:r>
      <w:r w:rsidR="003379BC">
        <w:rPr>
          <w:rFonts w:ascii="Times New Roman" w:eastAsia="Times New Roman" w:hAnsi="Times New Roman"/>
          <w:sz w:val="28"/>
          <w:szCs w:val="28"/>
          <w:lang w:eastAsia="ru-RU"/>
        </w:rPr>
        <w:t>ми</w:t>
      </w:r>
      <w:r w:rsidR="00812E25" w:rsidRPr="00B17059">
        <w:rPr>
          <w:rFonts w:ascii="Times New Roman" w:eastAsia="Times New Roman" w:hAnsi="Times New Roman"/>
          <w:sz w:val="28"/>
          <w:szCs w:val="28"/>
          <w:lang w:eastAsia="ru-RU"/>
        </w:rPr>
        <w:t xml:space="preserve"> вимог</w:t>
      </w:r>
      <w:r w:rsidR="003379BC">
        <w:rPr>
          <w:rFonts w:ascii="Times New Roman" w:eastAsia="Times New Roman" w:hAnsi="Times New Roman"/>
          <w:sz w:val="28"/>
          <w:szCs w:val="28"/>
          <w:lang w:eastAsia="ru-RU"/>
        </w:rPr>
        <w:t>ами</w:t>
      </w:r>
      <w:r w:rsidR="00812E25" w:rsidRPr="00B17059">
        <w:rPr>
          <w:rFonts w:ascii="Times New Roman" w:eastAsia="Times New Roman" w:hAnsi="Times New Roman"/>
          <w:sz w:val="28"/>
          <w:szCs w:val="28"/>
          <w:lang w:eastAsia="ru-RU"/>
        </w:rPr>
        <w:t>.</w:t>
      </w:r>
    </w:p>
    <w:p w:rsidR="006C5EC7" w:rsidRPr="00B17059" w:rsidRDefault="00812E25" w:rsidP="00917D29">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П</w:t>
      </w:r>
      <w:r w:rsidR="00283C49" w:rsidRPr="00B17059">
        <w:rPr>
          <w:rFonts w:ascii="Times New Roman" w:eastAsia="Times New Roman" w:hAnsi="Times New Roman"/>
          <w:sz w:val="28"/>
          <w:szCs w:val="28"/>
          <w:lang w:eastAsia="ru-RU"/>
        </w:rPr>
        <w:t xml:space="preserve">ри </w:t>
      </w:r>
      <w:r w:rsidR="006C5EC7" w:rsidRPr="00B17059">
        <w:rPr>
          <w:rFonts w:ascii="Times New Roman" w:eastAsia="Times New Roman" w:hAnsi="Times New Roman"/>
          <w:sz w:val="28"/>
          <w:szCs w:val="28"/>
          <w:lang w:eastAsia="ru-RU"/>
        </w:rPr>
        <w:t xml:space="preserve">роботі з хімічними реактивами </w:t>
      </w:r>
      <w:r w:rsidRPr="00B17059">
        <w:rPr>
          <w:rFonts w:ascii="Times New Roman" w:eastAsia="Times New Roman" w:hAnsi="Times New Roman" w:cs="Times New Roman"/>
          <w:sz w:val="28"/>
          <w:szCs w:val="28"/>
          <w:lang w:eastAsia="ru-RU"/>
        </w:rPr>
        <w:t>навести основні</w:t>
      </w:r>
      <w:r w:rsidR="00283C49" w:rsidRPr="00B17059">
        <w:rPr>
          <w:rFonts w:ascii="Times New Roman" w:eastAsia="Times New Roman" w:hAnsi="Times New Roman"/>
          <w:sz w:val="28"/>
          <w:szCs w:val="28"/>
          <w:lang w:eastAsia="ru-RU"/>
        </w:rPr>
        <w:t xml:space="preserve"> </w:t>
      </w:r>
      <w:r w:rsidR="006C5EC7" w:rsidRPr="00B17059">
        <w:rPr>
          <w:rFonts w:ascii="Times New Roman" w:eastAsia="Times New Roman" w:hAnsi="Times New Roman"/>
          <w:sz w:val="28"/>
          <w:szCs w:val="28"/>
          <w:lang w:eastAsia="ru-RU"/>
        </w:rPr>
        <w:t>правил</w:t>
      </w:r>
      <w:r w:rsidR="00283C49" w:rsidRPr="00B17059">
        <w:rPr>
          <w:rFonts w:ascii="Times New Roman" w:eastAsia="Times New Roman" w:hAnsi="Times New Roman"/>
          <w:sz w:val="28"/>
          <w:szCs w:val="28"/>
          <w:lang w:eastAsia="ru-RU"/>
        </w:rPr>
        <w:t>а</w:t>
      </w:r>
      <w:r w:rsidR="006C5EC7" w:rsidRPr="00B17059">
        <w:rPr>
          <w:rFonts w:ascii="Times New Roman" w:eastAsia="Times New Roman" w:hAnsi="Times New Roman"/>
          <w:sz w:val="28"/>
          <w:szCs w:val="28"/>
          <w:lang w:eastAsia="ru-RU"/>
        </w:rPr>
        <w:t xml:space="preserve"> безпечного </w:t>
      </w:r>
      <w:r w:rsidR="00283C49" w:rsidRPr="00B17059">
        <w:rPr>
          <w:rFonts w:ascii="Times New Roman" w:eastAsia="Times New Roman" w:hAnsi="Times New Roman"/>
          <w:sz w:val="28"/>
          <w:szCs w:val="28"/>
          <w:lang w:eastAsia="ru-RU"/>
        </w:rPr>
        <w:t xml:space="preserve">користування та </w:t>
      </w:r>
      <w:r w:rsidR="006C5EC7" w:rsidRPr="00B17059">
        <w:rPr>
          <w:rFonts w:ascii="Times New Roman" w:eastAsia="Times New Roman" w:hAnsi="Times New Roman"/>
          <w:sz w:val="28"/>
          <w:szCs w:val="28"/>
          <w:lang w:eastAsia="ru-RU"/>
        </w:rPr>
        <w:t>зберігання хімічних речовин.</w:t>
      </w:r>
    </w:p>
    <w:p w:rsidR="0081335E" w:rsidRPr="00B17059" w:rsidRDefault="0081335E" w:rsidP="00917D29">
      <w:pPr>
        <w:spacing w:after="0"/>
        <w:ind w:firstLine="708"/>
        <w:jc w:val="both"/>
        <w:rPr>
          <w:rFonts w:ascii="Times New Roman" w:eastAsia="Times New Roman" w:hAnsi="Times New Roman" w:cs="Times New Roman"/>
          <w:i/>
          <w:sz w:val="28"/>
          <w:szCs w:val="28"/>
          <w:lang w:eastAsia="ru-RU"/>
        </w:rPr>
      </w:pPr>
      <w:r w:rsidRPr="00B17059">
        <w:rPr>
          <w:rFonts w:ascii="Times New Roman" w:eastAsia="Times New Roman" w:hAnsi="Times New Roman"/>
          <w:sz w:val="28"/>
          <w:szCs w:val="28"/>
          <w:lang w:eastAsia="ru-RU"/>
        </w:rPr>
        <w:t>Наприклад</w:t>
      </w:r>
      <w:r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i/>
          <w:sz w:val="28"/>
          <w:szCs w:val="28"/>
          <w:lang w:eastAsia="ru-RU"/>
        </w:rPr>
        <w:t xml:space="preserve">Всі роботи в цеху виконуються згідно </w:t>
      </w:r>
      <w:r w:rsidR="003379BC">
        <w:rPr>
          <w:rFonts w:ascii="Times New Roman" w:eastAsia="Times New Roman" w:hAnsi="Times New Roman" w:cs="Times New Roman"/>
          <w:i/>
          <w:sz w:val="28"/>
          <w:szCs w:val="28"/>
          <w:lang w:eastAsia="ru-RU"/>
        </w:rPr>
        <w:t xml:space="preserve">з </w:t>
      </w:r>
      <w:r w:rsidRPr="00B17059">
        <w:rPr>
          <w:rFonts w:ascii="Times New Roman" w:hAnsi="Times New Roman" w:cs="Times New Roman"/>
          <w:i/>
          <w:sz w:val="28"/>
          <w:szCs w:val="28"/>
        </w:rPr>
        <w:t>НПАОП 0.00-1.48-91 «Правила охорони праці при холодній обробці металів»</w:t>
      </w:r>
      <w:r w:rsidR="00917D29" w:rsidRPr="00B17059">
        <w:rPr>
          <w:rFonts w:ascii="Times New Roman" w:hAnsi="Times New Roman" w:cs="Times New Roman"/>
          <w:i/>
          <w:sz w:val="28"/>
          <w:szCs w:val="28"/>
        </w:rPr>
        <w:t xml:space="preserve"> </w:t>
      </w:r>
      <w:r w:rsidR="00917D29" w:rsidRPr="00B17059">
        <w:rPr>
          <w:rFonts w:ascii="Times New Roman" w:eastAsia="Times New Roman" w:hAnsi="Times New Roman"/>
          <w:i/>
          <w:sz w:val="28"/>
          <w:szCs w:val="20"/>
          <w:lang w:eastAsia="ru-RU"/>
        </w:rPr>
        <w:t>[...]</w:t>
      </w:r>
      <w:r w:rsidRPr="00B17059">
        <w:rPr>
          <w:rFonts w:ascii="Times New Roman" w:hAnsi="Times New Roman" w:cs="Times New Roman"/>
          <w:i/>
          <w:sz w:val="28"/>
          <w:szCs w:val="28"/>
        </w:rPr>
        <w:t xml:space="preserve">, </w:t>
      </w:r>
      <w:r w:rsidRPr="00B17059">
        <w:rPr>
          <w:rFonts w:ascii="Times New Roman" w:hAnsi="Times New Roman" w:cs="Times New Roman"/>
          <w:b/>
          <w:sz w:val="28"/>
          <w:szCs w:val="28"/>
        </w:rPr>
        <w:t>або</w:t>
      </w:r>
      <w:r w:rsidRPr="00B17059">
        <w:rPr>
          <w:rFonts w:ascii="Times New Roman" w:hAnsi="Times New Roman" w:cs="Times New Roman"/>
          <w:sz w:val="28"/>
          <w:szCs w:val="28"/>
        </w:rPr>
        <w:t xml:space="preserve"> </w:t>
      </w:r>
      <w:r w:rsidRPr="00B17059">
        <w:rPr>
          <w:rFonts w:ascii="Times New Roman" w:hAnsi="Times New Roman" w:cs="Times New Roman"/>
          <w:i/>
          <w:sz w:val="28"/>
          <w:szCs w:val="28"/>
        </w:rPr>
        <w:t>При</w:t>
      </w:r>
      <w:r w:rsidRPr="00B17059">
        <w:rPr>
          <w:rFonts w:ascii="Times New Roman" w:hAnsi="Times New Roman" w:cs="Times New Roman"/>
          <w:sz w:val="28"/>
          <w:szCs w:val="28"/>
        </w:rPr>
        <w:t xml:space="preserve"> </w:t>
      </w:r>
      <w:r w:rsidRPr="00B17059">
        <w:rPr>
          <w:rFonts w:ascii="Times New Roman" w:hAnsi="Times New Roman" w:cs="Times New Roman"/>
          <w:i/>
          <w:sz w:val="28"/>
          <w:szCs w:val="28"/>
        </w:rPr>
        <w:t xml:space="preserve">дослідженні складу осаду в відстійнику </w:t>
      </w:r>
      <w:r w:rsidR="00917D29" w:rsidRPr="00B17059">
        <w:rPr>
          <w:rFonts w:ascii="Times New Roman" w:hAnsi="Times New Roman" w:cs="Times New Roman"/>
          <w:i/>
          <w:sz w:val="28"/>
          <w:szCs w:val="28"/>
        </w:rPr>
        <w:t xml:space="preserve">необхідно дотримуватись </w:t>
      </w:r>
      <w:r w:rsidRPr="00B17059">
        <w:rPr>
          <w:rFonts w:ascii="Times New Roman" w:hAnsi="Times New Roman" w:cs="Times New Roman"/>
          <w:i/>
          <w:sz w:val="28"/>
          <w:szCs w:val="28"/>
        </w:rPr>
        <w:t>НПАОП 0.00-8.11-12</w:t>
      </w:r>
      <w:r w:rsidRPr="00B17059">
        <w:rPr>
          <w:rFonts w:ascii="Times New Roman" w:eastAsia="Times New Roman" w:hAnsi="Times New Roman" w:cs="Times New Roman"/>
          <w:i/>
          <w:sz w:val="28"/>
          <w:szCs w:val="28"/>
          <w:lang w:eastAsia="ru-RU"/>
        </w:rPr>
        <w:t xml:space="preserve"> </w:t>
      </w:r>
      <w:r w:rsidR="00917D29" w:rsidRPr="00B17059">
        <w:rPr>
          <w:rFonts w:ascii="Times New Roman" w:eastAsia="Times New Roman" w:hAnsi="Times New Roman" w:cs="Times New Roman"/>
          <w:i/>
          <w:sz w:val="28"/>
          <w:szCs w:val="28"/>
          <w:lang w:eastAsia="ru-RU"/>
        </w:rPr>
        <w:t>«</w:t>
      </w:r>
      <w:r w:rsidRPr="00B17059">
        <w:rPr>
          <w:rStyle w:val="hps"/>
          <w:rFonts w:ascii="Times New Roman" w:hAnsi="Times New Roman" w:cs="Times New Roman"/>
          <w:i/>
          <w:sz w:val="28"/>
          <w:szCs w:val="28"/>
        </w:rPr>
        <w:t>Вимоги до роботодавців щодо захисту працівників від шкідливого впливу хімічних речовин</w:t>
      </w:r>
      <w:r w:rsidR="00917D29" w:rsidRPr="00B17059">
        <w:rPr>
          <w:rStyle w:val="hps"/>
          <w:rFonts w:ascii="Times New Roman" w:hAnsi="Times New Roman" w:cs="Times New Roman"/>
          <w:i/>
          <w:sz w:val="28"/>
          <w:szCs w:val="28"/>
        </w:rPr>
        <w:t>»</w:t>
      </w:r>
      <w:r w:rsidR="00917D29" w:rsidRPr="00B17059">
        <w:rPr>
          <w:rFonts w:ascii="Times New Roman" w:eastAsia="Times New Roman" w:hAnsi="Times New Roman"/>
          <w:i/>
          <w:sz w:val="28"/>
          <w:szCs w:val="20"/>
          <w:lang w:eastAsia="ru-RU"/>
        </w:rPr>
        <w:t xml:space="preserve"> [...].</w:t>
      </w:r>
    </w:p>
    <w:p w:rsidR="003619A2" w:rsidRPr="00B17059" w:rsidRDefault="003619A2" w:rsidP="00917D29">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 xml:space="preserve">На завершальному </w:t>
      </w:r>
      <w:r w:rsidR="00E02E1D" w:rsidRPr="00B17059">
        <w:rPr>
          <w:rFonts w:ascii="Times New Roman" w:eastAsia="Times New Roman" w:hAnsi="Times New Roman"/>
          <w:sz w:val="28"/>
          <w:szCs w:val="28"/>
          <w:lang w:eastAsia="ru-RU"/>
        </w:rPr>
        <w:t>етапі</w:t>
      </w:r>
      <w:r w:rsidRPr="00B17059">
        <w:rPr>
          <w:rFonts w:ascii="Times New Roman" w:eastAsia="Times New Roman" w:hAnsi="Times New Roman"/>
          <w:sz w:val="28"/>
          <w:szCs w:val="28"/>
          <w:lang w:eastAsia="ru-RU"/>
        </w:rPr>
        <w:t xml:space="preserve"> необхідно визначити категорію </w:t>
      </w:r>
      <w:proofErr w:type="spellStart"/>
      <w:r w:rsidRPr="00B17059">
        <w:rPr>
          <w:rFonts w:ascii="Times New Roman" w:eastAsia="Times New Roman" w:hAnsi="Times New Roman"/>
          <w:sz w:val="28"/>
          <w:szCs w:val="28"/>
          <w:lang w:eastAsia="ru-RU"/>
        </w:rPr>
        <w:t>пожежовибухонебезпеки</w:t>
      </w:r>
      <w:proofErr w:type="spellEnd"/>
      <w:r w:rsidRPr="00B17059">
        <w:rPr>
          <w:rFonts w:ascii="Times New Roman" w:eastAsia="Times New Roman" w:hAnsi="Times New Roman"/>
          <w:sz w:val="28"/>
          <w:szCs w:val="28"/>
          <w:lang w:eastAsia="ru-RU"/>
        </w:rPr>
        <w:t xml:space="preserve"> виробництва за </w:t>
      </w:r>
      <w:r w:rsidR="00FF0EC9" w:rsidRPr="00B17059">
        <w:rPr>
          <w:rFonts w:ascii="Times New Roman" w:hAnsi="Times New Roman" w:cs="Times New Roman"/>
          <w:sz w:val="28"/>
          <w:szCs w:val="28"/>
          <w:shd w:val="clear" w:color="auto" w:fill="FEFEFE"/>
        </w:rPr>
        <w:t xml:space="preserve">ДСТУ Б В.1.1-36:2016 </w:t>
      </w:r>
      <w:r w:rsidRPr="00B17059">
        <w:rPr>
          <w:rFonts w:ascii="Times New Roman" w:eastAsia="Times New Roman" w:hAnsi="Times New Roman"/>
          <w:sz w:val="28"/>
          <w:szCs w:val="28"/>
          <w:lang w:eastAsia="ru-RU"/>
        </w:rPr>
        <w:t>і ступінь вогнестійкості буд</w:t>
      </w:r>
      <w:r w:rsidR="006A5CB1" w:rsidRPr="00B17059">
        <w:rPr>
          <w:rFonts w:ascii="Times New Roman" w:eastAsia="Times New Roman" w:hAnsi="Times New Roman"/>
          <w:sz w:val="28"/>
          <w:szCs w:val="28"/>
          <w:lang w:eastAsia="ru-RU"/>
        </w:rPr>
        <w:t>івлі</w:t>
      </w:r>
      <w:r w:rsidRPr="00B17059">
        <w:rPr>
          <w:rFonts w:ascii="Times New Roman" w:eastAsia="Times New Roman" w:hAnsi="Times New Roman"/>
          <w:sz w:val="28"/>
          <w:szCs w:val="28"/>
          <w:lang w:eastAsia="ru-RU"/>
        </w:rPr>
        <w:t xml:space="preserve"> за </w:t>
      </w:r>
      <w:r w:rsidR="00FF0EC9" w:rsidRPr="00B17059">
        <w:rPr>
          <w:rFonts w:ascii="Times New Roman" w:hAnsi="Times New Roman" w:cs="Times New Roman"/>
          <w:sz w:val="28"/>
          <w:szCs w:val="28"/>
          <w:shd w:val="clear" w:color="auto" w:fill="FEFEFE"/>
        </w:rPr>
        <w:t>ДБН В.1.1-7:2016</w:t>
      </w:r>
      <w:r w:rsidRPr="00B17059">
        <w:rPr>
          <w:rFonts w:ascii="Times New Roman" w:eastAsia="Times New Roman" w:hAnsi="Times New Roman"/>
          <w:sz w:val="28"/>
          <w:szCs w:val="28"/>
          <w:lang w:eastAsia="ru-RU"/>
        </w:rPr>
        <w:t xml:space="preserve">, клас пожежонебезпеки приміщення за ПУЕ. Вказати, чи відповідає ступінь вогнестійкості будинку, де розташовується приміщення, </w:t>
      </w:r>
      <w:proofErr w:type="spellStart"/>
      <w:r w:rsidRPr="00B17059">
        <w:rPr>
          <w:rFonts w:ascii="Times New Roman" w:eastAsia="Times New Roman" w:hAnsi="Times New Roman"/>
          <w:sz w:val="28"/>
          <w:szCs w:val="28"/>
          <w:lang w:eastAsia="ru-RU"/>
        </w:rPr>
        <w:t>пожежовибухонебезпеці</w:t>
      </w:r>
      <w:proofErr w:type="spellEnd"/>
      <w:r w:rsidRPr="00B17059">
        <w:rPr>
          <w:rFonts w:ascii="Times New Roman" w:eastAsia="Times New Roman" w:hAnsi="Times New Roman"/>
          <w:sz w:val="28"/>
          <w:szCs w:val="28"/>
          <w:lang w:eastAsia="ru-RU"/>
        </w:rPr>
        <w:t xml:space="preserve"> виробництва; скласти перелік пожежонебезпечних речовин і дати оцінку їх пожежної небезпеки,</w:t>
      </w:r>
      <w:r w:rsidRPr="00B17059">
        <w:rPr>
          <w:rFonts w:ascii="Times New Roman" w:eastAsia="Times New Roman" w:hAnsi="Times New Roman"/>
          <w:noProof/>
          <w:sz w:val="28"/>
          <w:szCs w:val="28"/>
          <w:lang w:eastAsia="ru-RU"/>
        </w:rPr>
        <w:t xml:space="preserve"> </w:t>
      </w:r>
      <w:r w:rsidRPr="00B17059">
        <w:rPr>
          <w:rFonts w:ascii="Times New Roman" w:eastAsia="Times New Roman" w:hAnsi="Times New Roman"/>
          <w:sz w:val="28"/>
          <w:szCs w:val="28"/>
          <w:lang w:eastAsia="ru-RU"/>
        </w:rPr>
        <w:t>виявити можливі причини і місця виникнення вибухів або пожеж.</w:t>
      </w:r>
    </w:p>
    <w:p w:rsidR="003619A2" w:rsidRPr="00B17059" w:rsidRDefault="003619A2" w:rsidP="004533D1">
      <w:pPr>
        <w:shd w:val="clear" w:color="auto" w:fill="FFFFFF"/>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 xml:space="preserve">Необхідно навести первинні засоби ліквідації пожеж: стаціонарні установки (спринклерні, </w:t>
      </w:r>
      <w:proofErr w:type="spellStart"/>
      <w:r w:rsidRPr="00B17059">
        <w:rPr>
          <w:rFonts w:ascii="Times New Roman" w:eastAsia="Times New Roman" w:hAnsi="Times New Roman"/>
          <w:sz w:val="28"/>
          <w:szCs w:val="28"/>
          <w:lang w:eastAsia="ru-RU"/>
        </w:rPr>
        <w:t>дренчерні</w:t>
      </w:r>
      <w:proofErr w:type="spellEnd"/>
      <w:r w:rsidRPr="00B17059">
        <w:rPr>
          <w:rFonts w:ascii="Times New Roman" w:eastAsia="Times New Roman" w:hAnsi="Times New Roman"/>
          <w:sz w:val="28"/>
          <w:szCs w:val="28"/>
          <w:lang w:eastAsia="ru-RU"/>
        </w:rPr>
        <w:t xml:space="preserve">, </w:t>
      </w:r>
      <w:proofErr w:type="spellStart"/>
      <w:r w:rsidRPr="00B17059">
        <w:rPr>
          <w:rFonts w:ascii="Times New Roman" w:eastAsia="Times New Roman" w:hAnsi="Times New Roman"/>
          <w:sz w:val="28"/>
          <w:szCs w:val="28"/>
          <w:lang w:eastAsia="ru-RU"/>
        </w:rPr>
        <w:t>піногенераторні</w:t>
      </w:r>
      <w:proofErr w:type="spellEnd"/>
      <w:r w:rsidRPr="00B17059">
        <w:rPr>
          <w:rFonts w:ascii="Times New Roman" w:eastAsia="Times New Roman" w:hAnsi="Times New Roman"/>
          <w:sz w:val="28"/>
          <w:szCs w:val="28"/>
          <w:lang w:eastAsia="ru-RU"/>
        </w:rPr>
        <w:t>), ручні вогнегасники (п</w:t>
      </w:r>
      <w:r w:rsidR="004B5641" w:rsidRPr="00B17059">
        <w:rPr>
          <w:rFonts w:ascii="Times New Roman" w:eastAsia="Times New Roman" w:hAnsi="Times New Roman"/>
          <w:sz w:val="28"/>
          <w:szCs w:val="28"/>
          <w:lang w:eastAsia="ru-RU"/>
        </w:rPr>
        <w:t>орошков</w:t>
      </w:r>
      <w:r w:rsidRPr="00B17059">
        <w:rPr>
          <w:rFonts w:ascii="Times New Roman" w:eastAsia="Times New Roman" w:hAnsi="Times New Roman"/>
          <w:sz w:val="28"/>
          <w:szCs w:val="28"/>
          <w:lang w:eastAsia="ru-RU"/>
        </w:rPr>
        <w:t xml:space="preserve">і, вуглекислотні) за </w:t>
      </w:r>
      <w:r w:rsidR="0004797A" w:rsidRPr="00B17059">
        <w:rPr>
          <w:rFonts w:ascii="Times New Roman" w:hAnsi="Times New Roman" w:cs="Times New Roman"/>
          <w:sz w:val="28"/>
          <w:szCs w:val="28"/>
          <w:shd w:val="clear" w:color="auto" w:fill="FEFEFE"/>
        </w:rPr>
        <w:t>ДСТУ 4297:2004.</w:t>
      </w:r>
    </w:p>
    <w:p w:rsidR="003619A2" w:rsidRPr="00B17059" w:rsidRDefault="003619A2" w:rsidP="006B77BB">
      <w:pPr>
        <w:spacing w:after="0" w:line="312" w:lineRule="auto"/>
        <w:ind w:left="142" w:firstLine="567"/>
        <w:jc w:val="both"/>
        <w:rPr>
          <w:rFonts w:ascii="Times New Roman" w:eastAsia="Times New Roman" w:hAnsi="Times New Roman"/>
          <w:sz w:val="28"/>
          <w:szCs w:val="20"/>
          <w:lang w:eastAsia="ru-RU"/>
        </w:rPr>
      </w:pPr>
      <w:r w:rsidRPr="00B17059">
        <w:rPr>
          <w:rFonts w:ascii="Times New Roman" w:eastAsia="Times New Roman" w:hAnsi="Times New Roman"/>
          <w:sz w:val="28"/>
          <w:szCs w:val="20"/>
          <w:lang w:eastAsia="ru-RU"/>
        </w:rPr>
        <w:t>Приблизний текст про по</w:t>
      </w:r>
      <w:r w:rsidR="006B77BB" w:rsidRPr="00B17059">
        <w:rPr>
          <w:rFonts w:ascii="Times New Roman" w:eastAsia="Times New Roman" w:hAnsi="Times New Roman"/>
          <w:sz w:val="28"/>
          <w:szCs w:val="20"/>
          <w:lang w:eastAsia="ru-RU"/>
        </w:rPr>
        <w:t xml:space="preserve">жежну безпеку </w:t>
      </w:r>
      <w:r w:rsidRPr="00B17059">
        <w:rPr>
          <w:rFonts w:ascii="Times New Roman" w:eastAsia="Times New Roman" w:hAnsi="Times New Roman"/>
          <w:sz w:val="28"/>
          <w:szCs w:val="20"/>
          <w:lang w:eastAsia="ru-RU"/>
        </w:rPr>
        <w:t>в приміщені:</w:t>
      </w:r>
    </w:p>
    <w:p w:rsidR="003619A2" w:rsidRPr="00B17059" w:rsidRDefault="003619A2" w:rsidP="006B77BB">
      <w:pPr>
        <w:spacing w:after="0" w:line="312" w:lineRule="auto"/>
        <w:ind w:left="142" w:firstLine="566"/>
        <w:jc w:val="both"/>
        <w:rPr>
          <w:rFonts w:ascii="Times New Roman" w:eastAsia="Times New Roman" w:hAnsi="Times New Roman"/>
          <w:i/>
          <w:sz w:val="28"/>
          <w:szCs w:val="20"/>
          <w:lang w:eastAsia="ru-RU"/>
        </w:rPr>
      </w:pPr>
      <w:r w:rsidRPr="00B17059">
        <w:rPr>
          <w:rFonts w:ascii="Times New Roman" w:eastAsia="Times New Roman" w:hAnsi="Times New Roman"/>
          <w:i/>
          <w:sz w:val="28"/>
          <w:szCs w:val="20"/>
          <w:lang w:eastAsia="ru-RU"/>
        </w:rPr>
        <w:t xml:space="preserve">Виробничий процес в цеху (на ділянці, у відділенні) за вибуховою, </w:t>
      </w:r>
      <w:proofErr w:type="spellStart"/>
      <w:r w:rsidRPr="00B17059">
        <w:rPr>
          <w:rFonts w:ascii="Times New Roman" w:eastAsia="Times New Roman" w:hAnsi="Times New Roman"/>
          <w:i/>
          <w:sz w:val="28"/>
          <w:szCs w:val="20"/>
          <w:lang w:eastAsia="ru-RU"/>
        </w:rPr>
        <w:t>вибухопожежною</w:t>
      </w:r>
      <w:proofErr w:type="spellEnd"/>
      <w:r w:rsidR="006B77BB" w:rsidRPr="00B17059">
        <w:rPr>
          <w:rFonts w:ascii="Times New Roman" w:eastAsia="Times New Roman" w:hAnsi="Times New Roman"/>
          <w:i/>
          <w:sz w:val="28"/>
          <w:szCs w:val="20"/>
          <w:lang w:eastAsia="ru-RU"/>
        </w:rPr>
        <w:t xml:space="preserve"> і пожежною небезпекою</w:t>
      </w:r>
      <w:r w:rsidRPr="00B17059">
        <w:rPr>
          <w:rFonts w:ascii="Times New Roman" w:eastAsia="Times New Roman" w:hAnsi="Times New Roman"/>
          <w:i/>
          <w:sz w:val="28"/>
          <w:szCs w:val="20"/>
          <w:lang w:eastAsia="ru-RU"/>
        </w:rPr>
        <w:t xml:space="preserve"> згідно</w:t>
      </w:r>
      <w:r w:rsidR="006B77BB" w:rsidRPr="00B17059">
        <w:rPr>
          <w:rFonts w:ascii="Times New Roman" w:eastAsia="Times New Roman" w:hAnsi="Times New Roman"/>
          <w:i/>
          <w:sz w:val="28"/>
          <w:szCs w:val="20"/>
          <w:lang w:eastAsia="ru-RU"/>
        </w:rPr>
        <w:t xml:space="preserve"> з</w:t>
      </w:r>
      <w:r w:rsidRPr="00B17059">
        <w:rPr>
          <w:rFonts w:ascii="Times New Roman" w:eastAsia="Times New Roman" w:hAnsi="Times New Roman"/>
          <w:i/>
          <w:sz w:val="28"/>
          <w:szCs w:val="20"/>
          <w:lang w:eastAsia="ru-RU"/>
        </w:rPr>
        <w:t xml:space="preserve"> </w:t>
      </w:r>
      <w:r w:rsidR="003D2346" w:rsidRPr="00B17059">
        <w:rPr>
          <w:rFonts w:ascii="Times New Roman" w:hAnsi="Times New Roman" w:cs="Times New Roman"/>
          <w:i/>
          <w:sz w:val="28"/>
          <w:szCs w:val="28"/>
          <w:shd w:val="clear" w:color="auto" w:fill="FEFEFE"/>
        </w:rPr>
        <w:t>ДСТУ Б В.1.1-36:2016</w:t>
      </w:r>
      <w:r w:rsidR="003D2346" w:rsidRPr="00B17059">
        <w:rPr>
          <w:rFonts w:ascii="Times New Roman" w:eastAsia="Times New Roman" w:hAnsi="Times New Roman"/>
          <w:i/>
          <w:sz w:val="28"/>
          <w:szCs w:val="20"/>
          <w:lang w:eastAsia="ru-RU"/>
        </w:rPr>
        <w:t xml:space="preserve"> </w:t>
      </w:r>
      <w:r w:rsidRPr="00B17059">
        <w:rPr>
          <w:rFonts w:ascii="Times New Roman" w:eastAsia="Times New Roman" w:hAnsi="Times New Roman"/>
          <w:i/>
          <w:sz w:val="28"/>
          <w:szCs w:val="20"/>
          <w:lang w:eastAsia="ru-RU"/>
        </w:rPr>
        <w:t xml:space="preserve">відноситься до категорії «Г», тому </w:t>
      </w:r>
      <w:r w:rsidR="006B77BB" w:rsidRPr="00B17059">
        <w:rPr>
          <w:rFonts w:ascii="Times New Roman" w:eastAsia="Times New Roman" w:hAnsi="Times New Roman"/>
          <w:i/>
          <w:sz w:val="28"/>
          <w:szCs w:val="20"/>
          <w:lang w:eastAsia="ru-RU"/>
        </w:rPr>
        <w:t xml:space="preserve">що </w:t>
      </w:r>
      <w:r w:rsidRPr="00B17059">
        <w:rPr>
          <w:rFonts w:ascii="Times New Roman" w:eastAsia="Times New Roman" w:hAnsi="Times New Roman"/>
          <w:i/>
          <w:sz w:val="28"/>
          <w:szCs w:val="20"/>
          <w:lang w:eastAsia="ru-RU"/>
        </w:rPr>
        <w:t>обробці піддаються негорючі матеріали в розпеченому стані [...].</w:t>
      </w:r>
    </w:p>
    <w:p w:rsidR="003619A2" w:rsidRPr="00B17059" w:rsidRDefault="00A37CFB" w:rsidP="00A13E3D">
      <w:pPr>
        <w:spacing w:after="0" w:line="312" w:lineRule="auto"/>
        <w:ind w:left="142" w:firstLine="566"/>
        <w:jc w:val="both"/>
        <w:rPr>
          <w:rFonts w:ascii="Times New Roman" w:eastAsia="Times New Roman" w:hAnsi="Times New Roman" w:cs="Times New Roman"/>
          <w:i/>
          <w:sz w:val="28"/>
          <w:szCs w:val="28"/>
          <w:lang w:eastAsia="ru-RU"/>
        </w:rPr>
      </w:pPr>
      <w:r w:rsidRPr="00B17059">
        <w:rPr>
          <w:rFonts w:ascii="Times New Roman" w:eastAsia="Times New Roman" w:hAnsi="Times New Roman"/>
          <w:i/>
          <w:sz w:val="28"/>
          <w:szCs w:val="20"/>
          <w:lang w:eastAsia="ru-RU"/>
        </w:rPr>
        <w:t>Робочий</w:t>
      </w:r>
      <w:r w:rsidR="006B77BB" w:rsidRPr="00B17059">
        <w:rPr>
          <w:rFonts w:ascii="Times New Roman" w:eastAsia="Times New Roman" w:hAnsi="Times New Roman"/>
          <w:i/>
          <w:sz w:val="28"/>
          <w:szCs w:val="20"/>
          <w:lang w:eastAsia="ru-RU"/>
        </w:rPr>
        <w:t xml:space="preserve"> </w:t>
      </w:r>
      <w:r w:rsidR="003619A2" w:rsidRPr="00B17059">
        <w:rPr>
          <w:rFonts w:ascii="Times New Roman" w:eastAsia="Times New Roman" w:hAnsi="Times New Roman"/>
          <w:i/>
          <w:sz w:val="28"/>
          <w:szCs w:val="20"/>
          <w:lang w:eastAsia="ru-RU"/>
        </w:rPr>
        <w:t>майданчик</w:t>
      </w:r>
      <w:r w:rsidRPr="00B17059">
        <w:rPr>
          <w:rFonts w:ascii="Times New Roman" w:eastAsia="Times New Roman" w:hAnsi="Times New Roman"/>
          <w:i/>
          <w:sz w:val="28"/>
          <w:szCs w:val="20"/>
          <w:lang w:eastAsia="ru-RU"/>
        </w:rPr>
        <w:t xml:space="preserve"> </w:t>
      </w:r>
      <w:r w:rsidR="003619A2" w:rsidRPr="00B17059">
        <w:rPr>
          <w:rFonts w:ascii="Times New Roman" w:eastAsia="Times New Roman" w:hAnsi="Times New Roman"/>
          <w:i/>
          <w:sz w:val="28"/>
          <w:szCs w:val="20"/>
          <w:lang w:eastAsia="ru-RU"/>
        </w:rPr>
        <w:t>нагрівальної печі</w:t>
      </w:r>
      <w:r w:rsidRPr="00B17059">
        <w:rPr>
          <w:rFonts w:ascii="Times New Roman" w:eastAsia="Times New Roman" w:hAnsi="Times New Roman"/>
          <w:i/>
          <w:sz w:val="28"/>
          <w:szCs w:val="20"/>
          <w:lang w:eastAsia="ru-RU"/>
        </w:rPr>
        <w:t xml:space="preserve"> </w:t>
      </w:r>
      <w:r w:rsidR="003619A2" w:rsidRPr="00B17059">
        <w:rPr>
          <w:rFonts w:ascii="Times New Roman" w:eastAsia="Times New Roman" w:hAnsi="Times New Roman"/>
          <w:i/>
          <w:sz w:val="28"/>
          <w:szCs w:val="20"/>
          <w:lang w:eastAsia="ru-RU"/>
        </w:rPr>
        <w:t>відповідно</w:t>
      </w:r>
      <w:r w:rsidRPr="00B17059">
        <w:rPr>
          <w:rFonts w:ascii="Times New Roman" w:eastAsia="Times New Roman" w:hAnsi="Times New Roman"/>
          <w:i/>
          <w:sz w:val="28"/>
          <w:szCs w:val="20"/>
          <w:lang w:eastAsia="ru-RU"/>
        </w:rPr>
        <w:t xml:space="preserve"> </w:t>
      </w:r>
      <w:r w:rsidR="003619A2" w:rsidRPr="00B17059">
        <w:rPr>
          <w:rFonts w:ascii="Times New Roman" w:eastAsia="Times New Roman" w:hAnsi="Times New Roman"/>
          <w:i/>
          <w:sz w:val="28"/>
          <w:szCs w:val="20"/>
          <w:lang w:eastAsia="ru-RU"/>
        </w:rPr>
        <w:t>до ПУЕ</w:t>
      </w:r>
      <w:r w:rsidRPr="00B17059">
        <w:rPr>
          <w:rFonts w:ascii="Times New Roman" w:eastAsia="Times New Roman" w:hAnsi="Times New Roman"/>
          <w:i/>
          <w:sz w:val="28"/>
          <w:szCs w:val="20"/>
          <w:lang w:eastAsia="ru-RU"/>
        </w:rPr>
        <w:t xml:space="preserve"> </w:t>
      </w:r>
      <w:r w:rsidR="003619A2" w:rsidRPr="00B17059">
        <w:rPr>
          <w:rFonts w:ascii="Times New Roman" w:eastAsia="Times New Roman" w:hAnsi="Times New Roman"/>
          <w:i/>
          <w:sz w:val="28"/>
          <w:szCs w:val="20"/>
          <w:lang w:eastAsia="ru-RU"/>
        </w:rPr>
        <w:t>та</w:t>
      </w:r>
      <w:r w:rsidRPr="00B17059">
        <w:rPr>
          <w:rFonts w:ascii="Times New Roman" w:eastAsia="Times New Roman" w:hAnsi="Times New Roman"/>
          <w:i/>
          <w:sz w:val="28"/>
          <w:szCs w:val="20"/>
          <w:lang w:eastAsia="ru-RU"/>
        </w:rPr>
        <w:t xml:space="preserve"> </w:t>
      </w:r>
      <w:r w:rsidR="003619A2" w:rsidRPr="00B17059">
        <w:rPr>
          <w:rFonts w:ascii="Times New Roman" w:eastAsia="Times New Roman" w:hAnsi="Times New Roman"/>
          <w:i/>
          <w:sz w:val="28"/>
          <w:szCs w:val="20"/>
          <w:lang w:eastAsia="ru-RU"/>
        </w:rPr>
        <w:t xml:space="preserve">НПАОП 40.1-1.32-01 за пожежною небезпекою відноситься до категорії ... ..., </w:t>
      </w:r>
      <w:r w:rsidR="006B77BB" w:rsidRPr="00B17059">
        <w:rPr>
          <w:rFonts w:ascii="Times New Roman" w:eastAsia="Times New Roman" w:hAnsi="Times New Roman"/>
          <w:i/>
          <w:sz w:val="28"/>
          <w:szCs w:val="20"/>
          <w:lang w:eastAsia="ru-RU"/>
        </w:rPr>
        <w:t>за</w:t>
      </w:r>
      <w:r w:rsidR="003619A2" w:rsidRPr="00B17059">
        <w:rPr>
          <w:rFonts w:ascii="Times New Roman" w:eastAsia="Times New Roman" w:hAnsi="Times New Roman"/>
          <w:i/>
          <w:sz w:val="28"/>
          <w:szCs w:val="20"/>
          <w:lang w:eastAsia="ru-RU"/>
        </w:rPr>
        <w:t xml:space="preserve"> </w:t>
      </w:r>
      <w:r w:rsidR="006B77BB" w:rsidRPr="00B17059">
        <w:rPr>
          <w:rFonts w:ascii="Times New Roman" w:eastAsia="Times New Roman" w:hAnsi="Times New Roman"/>
          <w:i/>
          <w:sz w:val="28"/>
          <w:szCs w:val="20"/>
          <w:lang w:eastAsia="ru-RU"/>
        </w:rPr>
        <w:t>вибуховою</w:t>
      </w:r>
      <w:r w:rsidR="003619A2" w:rsidRPr="00B17059">
        <w:rPr>
          <w:rFonts w:ascii="Times New Roman" w:eastAsia="Times New Roman" w:hAnsi="Times New Roman"/>
          <w:i/>
          <w:sz w:val="28"/>
          <w:szCs w:val="20"/>
          <w:lang w:eastAsia="ru-RU"/>
        </w:rPr>
        <w:t xml:space="preserve"> </w:t>
      </w:r>
      <w:r w:rsidR="006B77BB" w:rsidRPr="00B17059">
        <w:rPr>
          <w:rFonts w:ascii="Times New Roman" w:eastAsia="Times New Roman" w:hAnsi="Times New Roman"/>
          <w:i/>
          <w:sz w:val="28"/>
          <w:szCs w:val="20"/>
          <w:lang w:eastAsia="ru-RU"/>
        </w:rPr>
        <w:t>небезпекою</w:t>
      </w:r>
      <w:r w:rsidR="003619A2" w:rsidRPr="00B17059">
        <w:rPr>
          <w:rFonts w:ascii="Times New Roman" w:eastAsia="Times New Roman" w:hAnsi="Times New Roman"/>
          <w:i/>
          <w:sz w:val="28"/>
          <w:szCs w:val="20"/>
          <w:lang w:eastAsia="ru-RU"/>
        </w:rPr>
        <w:t xml:space="preserve"> </w:t>
      </w:r>
      <w:r w:rsidR="006B77BB" w:rsidRPr="00B17059">
        <w:rPr>
          <w:rFonts w:ascii="Times New Roman" w:eastAsia="Times New Roman" w:hAnsi="Times New Roman" w:cs="Times New Roman"/>
          <w:i/>
          <w:sz w:val="28"/>
          <w:szCs w:val="20"/>
          <w:lang w:eastAsia="ru-RU"/>
        </w:rPr>
        <w:t>−</w:t>
      </w:r>
      <w:r w:rsidR="003619A2" w:rsidRPr="00B17059">
        <w:rPr>
          <w:rFonts w:ascii="Times New Roman" w:eastAsia="Times New Roman" w:hAnsi="Times New Roman"/>
          <w:i/>
          <w:sz w:val="28"/>
          <w:szCs w:val="20"/>
          <w:lang w:eastAsia="ru-RU"/>
        </w:rPr>
        <w:t xml:space="preserve"> ... .... [... , …].</w:t>
      </w:r>
      <w:r w:rsidR="00A13E3D" w:rsidRPr="00B17059">
        <w:rPr>
          <w:rFonts w:ascii="Times New Roman" w:eastAsia="Times New Roman" w:hAnsi="Times New Roman"/>
          <w:i/>
          <w:sz w:val="28"/>
          <w:szCs w:val="20"/>
          <w:lang w:eastAsia="ru-RU"/>
        </w:rPr>
        <w:t xml:space="preserve"> </w:t>
      </w:r>
      <w:r w:rsidR="003619A2" w:rsidRPr="00B17059">
        <w:rPr>
          <w:rFonts w:ascii="Times New Roman" w:eastAsia="Times New Roman" w:hAnsi="Times New Roman" w:cs="Times New Roman"/>
          <w:i/>
          <w:sz w:val="28"/>
          <w:szCs w:val="28"/>
          <w:lang w:eastAsia="ru-RU"/>
        </w:rPr>
        <w:t>Будівл</w:t>
      </w:r>
      <w:r w:rsidRPr="00B17059">
        <w:rPr>
          <w:rFonts w:ascii="Times New Roman" w:eastAsia="Times New Roman" w:hAnsi="Times New Roman" w:cs="Times New Roman"/>
          <w:i/>
          <w:sz w:val="28"/>
          <w:szCs w:val="28"/>
          <w:lang w:eastAsia="ru-RU"/>
        </w:rPr>
        <w:t>ю</w:t>
      </w:r>
      <w:r w:rsidR="003619A2" w:rsidRPr="00B17059">
        <w:rPr>
          <w:rFonts w:ascii="Times New Roman" w:eastAsia="Times New Roman" w:hAnsi="Times New Roman" w:cs="Times New Roman"/>
          <w:i/>
          <w:sz w:val="28"/>
          <w:szCs w:val="28"/>
          <w:lang w:eastAsia="ru-RU"/>
        </w:rPr>
        <w:t xml:space="preserve"> цеху побудовано з негорючих матеріалів (металоконструкцій, цегли, залізобетону, скла і </w:t>
      </w:r>
      <w:r w:rsidRPr="00B17059">
        <w:rPr>
          <w:rFonts w:ascii="Times New Roman" w:eastAsia="Times New Roman" w:hAnsi="Times New Roman" w:cs="Times New Roman"/>
          <w:i/>
          <w:sz w:val="28"/>
          <w:szCs w:val="28"/>
          <w:lang w:eastAsia="ru-RU"/>
        </w:rPr>
        <w:t>ін</w:t>
      </w:r>
      <w:r w:rsidR="003619A2" w:rsidRPr="00B17059">
        <w:rPr>
          <w:rFonts w:ascii="Times New Roman" w:eastAsia="Times New Roman" w:hAnsi="Times New Roman" w:cs="Times New Roman"/>
          <w:i/>
          <w:sz w:val="28"/>
          <w:szCs w:val="28"/>
          <w:lang w:eastAsia="ru-RU"/>
        </w:rPr>
        <w:t>.) і, згідно</w:t>
      </w:r>
      <w:r w:rsidR="00A13E3D" w:rsidRPr="00B17059">
        <w:rPr>
          <w:rFonts w:ascii="Times New Roman" w:eastAsia="Times New Roman" w:hAnsi="Times New Roman" w:cs="Times New Roman"/>
          <w:i/>
          <w:sz w:val="28"/>
          <w:szCs w:val="28"/>
          <w:lang w:eastAsia="ru-RU"/>
        </w:rPr>
        <w:t xml:space="preserve"> </w:t>
      </w:r>
      <w:r w:rsidR="00ED0DE1">
        <w:rPr>
          <w:rFonts w:ascii="Times New Roman" w:eastAsia="Times New Roman" w:hAnsi="Times New Roman" w:cs="Times New Roman"/>
          <w:i/>
          <w:sz w:val="28"/>
          <w:szCs w:val="28"/>
          <w:lang w:eastAsia="ru-RU"/>
        </w:rPr>
        <w:t xml:space="preserve">з </w:t>
      </w:r>
      <w:r w:rsidR="00A13E3D" w:rsidRPr="00B17059">
        <w:rPr>
          <w:rFonts w:ascii="Times New Roman" w:hAnsi="Times New Roman" w:cs="Times New Roman"/>
          <w:bCs/>
          <w:i/>
          <w:sz w:val="28"/>
          <w:szCs w:val="28"/>
        </w:rPr>
        <w:t>ДБН В.1.1.7-2016</w:t>
      </w:r>
      <w:r w:rsidR="00ED0DE1">
        <w:rPr>
          <w:rFonts w:ascii="Times New Roman" w:eastAsia="Times New Roman" w:hAnsi="Times New Roman" w:cs="Times New Roman"/>
          <w:i/>
          <w:sz w:val="28"/>
          <w:szCs w:val="28"/>
          <w:lang w:eastAsia="ru-RU"/>
        </w:rPr>
        <w:t xml:space="preserve">, </w:t>
      </w:r>
      <w:r w:rsidRPr="00B17059">
        <w:rPr>
          <w:rFonts w:ascii="Times New Roman" w:eastAsia="Times New Roman" w:hAnsi="Times New Roman" w:cs="Times New Roman"/>
          <w:i/>
          <w:sz w:val="28"/>
          <w:szCs w:val="28"/>
          <w:lang w:eastAsia="ru-RU"/>
        </w:rPr>
        <w:t xml:space="preserve">вона </w:t>
      </w:r>
      <w:r w:rsidR="003619A2" w:rsidRPr="00B17059">
        <w:rPr>
          <w:rFonts w:ascii="Times New Roman" w:eastAsia="Times New Roman" w:hAnsi="Times New Roman" w:cs="Times New Roman"/>
          <w:i/>
          <w:sz w:val="28"/>
          <w:szCs w:val="28"/>
          <w:lang w:eastAsia="ru-RU"/>
        </w:rPr>
        <w:t>має II ступінь вогнестійкості [...].</w:t>
      </w:r>
    </w:p>
    <w:p w:rsidR="003619A2" w:rsidRPr="00B17059" w:rsidRDefault="003619A2" w:rsidP="006B77BB">
      <w:pPr>
        <w:spacing w:after="0" w:line="312" w:lineRule="auto"/>
        <w:ind w:firstLine="708"/>
        <w:jc w:val="both"/>
        <w:rPr>
          <w:rFonts w:ascii="Times New Roman" w:eastAsia="Times New Roman" w:hAnsi="Times New Roman"/>
          <w:i/>
          <w:sz w:val="28"/>
          <w:szCs w:val="20"/>
          <w:lang w:eastAsia="ru-RU"/>
        </w:rPr>
      </w:pPr>
      <w:r w:rsidRPr="00B17059">
        <w:rPr>
          <w:rFonts w:ascii="Times New Roman" w:eastAsia="Times New Roman" w:hAnsi="Times New Roman"/>
          <w:i/>
          <w:sz w:val="28"/>
          <w:szCs w:val="20"/>
          <w:lang w:eastAsia="ru-RU"/>
        </w:rPr>
        <w:t>Пожежі на ділянці можуть виникнути в результаті:</w:t>
      </w:r>
    </w:p>
    <w:p w:rsidR="003619A2" w:rsidRPr="00B17059"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B17059">
        <w:rPr>
          <w:rFonts w:ascii="Times New Roman" w:eastAsia="Times New Roman" w:hAnsi="Times New Roman"/>
          <w:i/>
          <w:sz w:val="28"/>
          <w:szCs w:val="20"/>
          <w:lang w:eastAsia="ru-RU"/>
        </w:rPr>
        <w:lastRenderedPageBreak/>
        <w:t>загоряння електрообладнання при перевантаженнях, перегр</w:t>
      </w:r>
      <w:r w:rsidR="004B5641" w:rsidRPr="00B17059">
        <w:rPr>
          <w:rFonts w:ascii="Times New Roman" w:eastAsia="Times New Roman" w:hAnsi="Times New Roman"/>
          <w:i/>
          <w:sz w:val="28"/>
          <w:szCs w:val="20"/>
          <w:lang w:eastAsia="ru-RU"/>
        </w:rPr>
        <w:t>і</w:t>
      </w:r>
      <w:r w:rsidRPr="00B17059">
        <w:rPr>
          <w:rFonts w:ascii="Times New Roman" w:eastAsia="Times New Roman" w:hAnsi="Times New Roman"/>
          <w:i/>
          <w:sz w:val="28"/>
          <w:szCs w:val="20"/>
          <w:lang w:eastAsia="ru-RU"/>
        </w:rPr>
        <w:t xml:space="preserve">вах і коротких замиканнях (клас пожежі </w:t>
      </w:r>
      <w:r w:rsidR="00A37CFB" w:rsidRPr="00B17059">
        <w:rPr>
          <w:rFonts w:ascii="Times New Roman" w:eastAsia="Times New Roman" w:hAnsi="Times New Roman" w:cs="Times New Roman"/>
          <w:i/>
          <w:sz w:val="28"/>
          <w:szCs w:val="20"/>
          <w:lang w:eastAsia="ru-RU"/>
        </w:rPr>
        <w:t>−</w:t>
      </w:r>
      <w:r w:rsidR="00A37CFB" w:rsidRPr="00B17059">
        <w:rPr>
          <w:rFonts w:ascii="Times New Roman" w:eastAsia="Times New Roman" w:hAnsi="Times New Roman"/>
          <w:i/>
          <w:sz w:val="28"/>
          <w:szCs w:val="20"/>
          <w:lang w:eastAsia="ru-RU"/>
        </w:rPr>
        <w:t xml:space="preserve"> </w:t>
      </w:r>
      <w:r w:rsidRPr="00B17059">
        <w:rPr>
          <w:rFonts w:ascii="Times New Roman" w:eastAsia="Times New Roman" w:hAnsi="Times New Roman"/>
          <w:i/>
          <w:sz w:val="28"/>
          <w:szCs w:val="20"/>
          <w:lang w:eastAsia="ru-RU"/>
        </w:rPr>
        <w:t>Е);</w:t>
      </w:r>
    </w:p>
    <w:p w:rsidR="003619A2" w:rsidRPr="00B17059"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B17059">
        <w:rPr>
          <w:rFonts w:ascii="Times New Roman" w:eastAsia="Times New Roman" w:hAnsi="Times New Roman"/>
          <w:i/>
          <w:sz w:val="28"/>
          <w:szCs w:val="20"/>
          <w:lang w:eastAsia="ru-RU"/>
        </w:rPr>
        <w:t xml:space="preserve">загоряння паливно-мастильних матеріалів при попаданні в них іскор електричного або механічного походження, впливу тепла від нагрітих предметів, під впливом відкритого вогню (клас пожежі </w:t>
      </w:r>
      <w:r w:rsidR="00A37CFB" w:rsidRPr="00B17059">
        <w:rPr>
          <w:rFonts w:ascii="Times New Roman" w:eastAsia="Times New Roman" w:hAnsi="Times New Roman" w:cs="Times New Roman"/>
          <w:i/>
          <w:sz w:val="28"/>
          <w:szCs w:val="20"/>
          <w:lang w:eastAsia="ru-RU"/>
        </w:rPr>
        <w:t>−</w:t>
      </w:r>
      <w:r w:rsidR="00A37CFB" w:rsidRPr="00B17059">
        <w:rPr>
          <w:rFonts w:ascii="Times New Roman" w:eastAsia="Times New Roman" w:hAnsi="Times New Roman"/>
          <w:i/>
          <w:sz w:val="28"/>
          <w:szCs w:val="20"/>
          <w:lang w:eastAsia="ru-RU"/>
        </w:rPr>
        <w:t xml:space="preserve"> </w:t>
      </w:r>
      <w:r w:rsidRPr="00B17059">
        <w:rPr>
          <w:rFonts w:ascii="Times New Roman" w:eastAsia="Times New Roman" w:hAnsi="Times New Roman"/>
          <w:i/>
          <w:sz w:val="28"/>
          <w:szCs w:val="20"/>
          <w:lang w:eastAsia="ru-RU"/>
        </w:rPr>
        <w:t>В);</w:t>
      </w:r>
    </w:p>
    <w:p w:rsidR="003619A2" w:rsidRPr="00B17059"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B17059">
        <w:rPr>
          <w:rFonts w:ascii="Times New Roman" w:eastAsia="Times New Roman" w:hAnsi="Times New Roman"/>
          <w:i/>
          <w:sz w:val="28"/>
          <w:szCs w:val="20"/>
          <w:lang w:eastAsia="ru-RU"/>
        </w:rPr>
        <w:t>на нагрівальн</w:t>
      </w:r>
      <w:r w:rsidR="00DE350C" w:rsidRPr="00B17059">
        <w:rPr>
          <w:rFonts w:ascii="Times New Roman" w:eastAsia="Times New Roman" w:hAnsi="Times New Roman"/>
          <w:i/>
          <w:sz w:val="28"/>
          <w:szCs w:val="20"/>
          <w:lang w:eastAsia="ru-RU"/>
        </w:rPr>
        <w:t>ій</w:t>
      </w:r>
      <w:r w:rsidRPr="00B17059">
        <w:rPr>
          <w:rFonts w:ascii="Times New Roman" w:eastAsia="Times New Roman" w:hAnsi="Times New Roman"/>
          <w:i/>
          <w:sz w:val="28"/>
          <w:szCs w:val="20"/>
          <w:lang w:eastAsia="ru-RU"/>
        </w:rPr>
        <w:t xml:space="preserve"> ділянці можливе займання і вибух горючих газоповітряних сумішей (клас пожежі </w:t>
      </w:r>
      <w:r w:rsidR="00A37CFB" w:rsidRPr="00B17059">
        <w:rPr>
          <w:rFonts w:ascii="Times New Roman" w:eastAsia="Times New Roman" w:hAnsi="Times New Roman" w:cs="Times New Roman"/>
          <w:i/>
          <w:sz w:val="28"/>
          <w:szCs w:val="20"/>
          <w:lang w:eastAsia="ru-RU"/>
        </w:rPr>
        <w:t>−</w:t>
      </w:r>
      <w:r w:rsidRPr="00B17059">
        <w:rPr>
          <w:rFonts w:ascii="Times New Roman" w:eastAsia="Times New Roman" w:hAnsi="Times New Roman"/>
          <w:i/>
          <w:sz w:val="28"/>
          <w:szCs w:val="20"/>
          <w:lang w:eastAsia="ru-RU"/>
        </w:rPr>
        <w:t xml:space="preserve"> С);</w:t>
      </w:r>
    </w:p>
    <w:p w:rsidR="003619A2" w:rsidRPr="00B17059"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B17059">
        <w:rPr>
          <w:rFonts w:ascii="Times New Roman" w:eastAsia="Times New Roman" w:hAnsi="Times New Roman"/>
          <w:i/>
          <w:sz w:val="28"/>
          <w:szCs w:val="20"/>
          <w:lang w:eastAsia="ru-RU"/>
        </w:rPr>
        <w:t xml:space="preserve">самозаймання промасленого ганчір'я (клас пожежі </w:t>
      </w:r>
      <w:r w:rsidR="00A37CFB" w:rsidRPr="00B17059">
        <w:rPr>
          <w:rFonts w:ascii="Times New Roman" w:eastAsia="Times New Roman" w:hAnsi="Times New Roman" w:cs="Times New Roman"/>
          <w:i/>
          <w:sz w:val="28"/>
          <w:szCs w:val="20"/>
          <w:lang w:eastAsia="ru-RU"/>
        </w:rPr>
        <w:t>−</w:t>
      </w:r>
      <w:r w:rsidRPr="00B17059">
        <w:rPr>
          <w:rFonts w:ascii="Times New Roman" w:eastAsia="Times New Roman" w:hAnsi="Times New Roman"/>
          <w:i/>
          <w:sz w:val="28"/>
          <w:szCs w:val="20"/>
          <w:lang w:eastAsia="ru-RU"/>
        </w:rPr>
        <w:t xml:space="preserve"> А);</w:t>
      </w:r>
    </w:p>
    <w:p w:rsidR="002C0425" w:rsidRPr="00B17059" w:rsidRDefault="002C0425" w:rsidP="002C0425">
      <w:pPr>
        <w:spacing w:after="0" w:line="312" w:lineRule="auto"/>
        <w:ind w:firstLine="709"/>
        <w:jc w:val="both"/>
        <w:rPr>
          <w:rFonts w:ascii="Times New Roman" w:eastAsia="Times New Roman" w:hAnsi="Times New Roman" w:cs="Times New Roman"/>
          <w:i/>
          <w:sz w:val="28"/>
          <w:szCs w:val="28"/>
          <w:lang w:eastAsia="ru-RU"/>
        </w:rPr>
      </w:pPr>
      <w:r w:rsidRPr="00B17059">
        <w:rPr>
          <w:rFonts w:ascii="Times New Roman" w:eastAsia="Times New Roman" w:hAnsi="Times New Roman" w:cs="Times New Roman"/>
          <w:i/>
          <w:sz w:val="28"/>
          <w:szCs w:val="20"/>
          <w:lang w:eastAsia="ru-RU"/>
        </w:rPr>
        <w:t>Для гасіння пожеж водою використовується пожежний водопровід, об'єднаний з виробничим. На його мережі у приміщенні цеху (дільниці) встановлені пожежні крани з брезентовими рукавами і відводами. Зовні будівлі по її периметру в підземних колодязях розміщені пожежні гідранти. Для доступу на дах будівлі використовуються пожежні сходи, укріплені на стінах. Для гасіння можливих пожеж в цеху (відділі, ділянці, лабораторії) передбачені первинні засоби пожежогасіння, які визнач</w:t>
      </w:r>
      <w:r w:rsidR="00C61833" w:rsidRPr="00B17059">
        <w:rPr>
          <w:rFonts w:ascii="Times New Roman" w:eastAsia="Times New Roman" w:hAnsi="Times New Roman" w:cs="Times New Roman"/>
          <w:i/>
          <w:sz w:val="28"/>
          <w:szCs w:val="20"/>
          <w:lang w:eastAsia="ru-RU"/>
        </w:rPr>
        <w:t>аються</w:t>
      </w:r>
      <w:r w:rsidRPr="00B17059">
        <w:rPr>
          <w:rFonts w:ascii="Times New Roman" w:eastAsia="Times New Roman" w:hAnsi="Times New Roman" w:cs="Times New Roman"/>
          <w:i/>
          <w:sz w:val="28"/>
          <w:szCs w:val="20"/>
          <w:lang w:eastAsia="ru-RU"/>
        </w:rPr>
        <w:t xml:space="preserve"> на підставі НАПБ А.01.001-</w:t>
      </w:r>
      <w:r w:rsidRPr="00B17059">
        <w:rPr>
          <w:rFonts w:ascii="Times New Roman" w:eastAsia="Times New Roman" w:hAnsi="Times New Roman" w:cs="Times New Roman"/>
          <w:i/>
          <w:sz w:val="28"/>
          <w:szCs w:val="28"/>
          <w:lang w:eastAsia="ru-RU"/>
        </w:rPr>
        <w:t>20</w:t>
      </w:r>
      <w:r w:rsidR="00731D2A" w:rsidRPr="00B17059">
        <w:rPr>
          <w:rFonts w:ascii="Times New Roman" w:eastAsia="Times New Roman" w:hAnsi="Times New Roman" w:cs="Times New Roman"/>
          <w:i/>
          <w:sz w:val="28"/>
          <w:szCs w:val="28"/>
          <w:lang w:eastAsia="ru-RU"/>
        </w:rPr>
        <w:t>1</w:t>
      </w:r>
      <w:r w:rsidRPr="00B17059">
        <w:rPr>
          <w:rFonts w:ascii="Times New Roman" w:eastAsia="Times New Roman" w:hAnsi="Times New Roman" w:cs="Times New Roman"/>
          <w:i/>
          <w:sz w:val="28"/>
          <w:szCs w:val="28"/>
          <w:lang w:eastAsia="ru-RU"/>
        </w:rPr>
        <w:t>4</w:t>
      </w:r>
      <w:r w:rsidR="00731D2A" w:rsidRPr="00B17059">
        <w:rPr>
          <w:rFonts w:ascii="Times New Roman" w:eastAsia="Times New Roman" w:hAnsi="Times New Roman" w:cs="Times New Roman"/>
          <w:i/>
          <w:sz w:val="28"/>
          <w:szCs w:val="28"/>
          <w:lang w:eastAsia="ru-RU"/>
        </w:rPr>
        <w:t xml:space="preserve"> </w:t>
      </w:r>
      <w:r w:rsidRPr="00B17059">
        <w:rPr>
          <w:rFonts w:ascii="Times New Roman" w:eastAsia="Times New Roman" w:hAnsi="Times New Roman" w:cs="Times New Roman"/>
          <w:i/>
          <w:sz w:val="28"/>
          <w:szCs w:val="28"/>
          <w:lang w:eastAsia="ru-RU"/>
        </w:rPr>
        <w:t xml:space="preserve">та </w:t>
      </w:r>
      <w:r w:rsidR="00731D2A" w:rsidRPr="00B17059">
        <w:rPr>
          <w:rFonts w:ascii="Times New Roman" w:hAnsi="Times New Roman" w:cs="Times New Roman"/>
          <w:i/>
          <w:sz w:val="28"/>
          <w:szCs w:val="28"/>
          <w:shd w:val="clear" w:color="auto" w:fill="FEFEFE"/>
        </w:rPr>
        <w:t>ДСТУ 4297:2004</w:t>
      </w:r>
      <w:r w:rsidR="00731D2A" w:rsidRPr="00B17059">
        <w:rPr>
          <w:rFonts w:ascii="Times New Roman" w:eastAsia="Times New Roman" w:hAnsi="Times New Roman" w:cs="Times New Roman"/>
          <w:i/>
          <w:sz w:val="28"/>
          <w:szCs w:val="28"/>
          <w:lang w:eastAsia="ru-RU"/>
        </w:rPr>
        <w:t xml:space="preserve"> </w:t>
      </w:r>
      <w:r w:rsidRPr="00B17059">
        <w:rPr>
          <w:rFonts w:ascii="Times New Roman" w:eastAsia="Times New Roman" w:hAnsi="Times New Roman" w:cs="Times New Roman"/>
          <w:i/>
          <w:sz w:val="28"/>
          <w:szCs w:val="28"/>
          <w:lang w:eastAsia="ru-RU"/>
        </w:rPr>
        <w:t>[...].</w:t>
      </w:r>
    </w:p>
    <w:p w:rsidR="003619A2" w:rsidRPr="00B17059" w:rsidRDefault="003619A2" w:rsidP="004533D1">
      <w:pPr>
        <w:spacing w:after="0" w:line="312" w:lineRule="auto"/>
        <w:ind w:firstLine="539"/>
        <w:jc w:val="both"/>
        <w:rPr>
          <w:rFonts w:ascii="Times New Roman" w:eastAsia="Times New Roman" w:hAnsi="Times New Roman"/>
          <w:i/>
          <w:spacing w:val="-20"/>
          <w:sz w:val="28"/>
          <w:szCs w:val="20"/>
          <w:lang w:eastAsia="ru-RU"/>
        </w:rPr>
      </w:pPr>
    </w:p>
    <w:p w:rsidR="0007055A" w:rsidRPr="00B17059" w:rsidRDefault="0007055A" w:rsidP="0007055A">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3.3 Захист навколишнього середовища</w:t>
      </w:r>
    </w:p>
    <w:p w:rsidR="00E65F01" w:rsidRPr="00B17059" w:rsidRDefault="00E65F01" w:rsidP="00E65F01">
      <w:pPr>
        <w:shd w:val="clear" w:color="auto" w:fill="FFFFFF"/>
        <w:spacing w:after="0" w:line="360" w:lineRule="auto"/>
        <w:ind w:firstLine="709"/>
        <w:jc w:val="both"/>
        <w:rPr>
          <w:rFonts w:ascii="Times New Roman" w:hAnsi="Times New Roman" w:cs="Times New Roman"/>
          <w:sz w:val="28"/>
          <w:szCs w:val="28"/>
        </w:rPr>
      </w:pPr>
    </w:p>
    <w:p w:rsidR="00FB71C3" w:rsidRPr="00B17059" w:rsidRDefault="00ED4E38" w:rsidP="00FB71C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b/>
          <w:i/>
          <w:sz w:val="28"/>
          <w:szCs w:val="28"/>
          <w:lang w:eastAsia="ru-RU"/>
        </w:rPr>
        <w:t>У</w:t>
      </w:r>
      <w:r w:rsidR="00FB71C3" w:rsidRPr="00B17059">
        <w:rPr>
          <w:rFonts w:ascii="Times New Roman" w:eastAsia="Times New Roman" w:hAnsi="Times New Roman" w:cs="Times New Roman"/>
          <w:b/>
          <w:i/>
          <w:sz w:val="28"/>
          <w:szCs w:val="28"/>
          <w:lang w:eastAsia="ru-RU"/>
        </w:rPr>
        <w:t xml:space="preserve"> випускних</w:t>
      </w:r>
      <w:r w:rsidR="00E65F01" w:rsidRPr="00B17059">
        <w:rPr>
          <w:rFonts w:ascii="Times New Roman" w:eastAsia="Times New Roman" w:hAnsi="Times New Roman" w:cs="Times New Roman"/>
          <w:b/>
          <w:i/>
          <w:sz w:val="28"/>
          <w:szCs w:val="28"/>
          <w:lang w:eastAsia="ru-RU"/>
        </w:rPr>
        <w:t xml:space="preserve"> робо</w:t>
      </w:r>
      <w:r w:rsidR="00FB71C3" w:rsidRPr="00B17059">
        <w:rPr>
          <w:rFonts w:ascii="Times New Roman" w:eastAsia="Times New Roman" w:hAnsi="Times New Roman" w:cs="Times New Roman"/>
          <w:b/>
          <w:i/>
          <w:sz w:val="28"/>
          <w:szCs w:val="28"/>
          <w:lang w:eastAsia="ru-RU"/>
        </w:rPr>
        <w:t>т</w:t>
      </w:r>
      <w:r w:rsidR="00E65F01" w:rsidRPr="00B17059">
        <w:rPr>
          <w:rFonts w:ascii="Times New Roman" w:eastAsia="Times New Roman" w:hAnsi="Times New Roman" w:cs="Times New Roman"/>
          <w:b/>
          <w:i/>
          <w:sz w:val="28"/>
          <w:szCs w:val="28"/>
          <w:lang w:eastAsia="ru-RU"/>
        </w:rPr>
        <w:t>ах</w:t>
      </w:r>
      <w:r w:rsidR="00FB71C3" w:rsidRPr="00B17059">
        <w:rPr>
          <w:rFonts w:ascii="Times New Roman" w:eastAsia="Times New Roman" w:hAnsi="Times New Roman" w:cs="Times New Roman"/>
          <w:b/>
          <w:i/>
          <w:sz w:val="28"/>
          <w:szCs w:val="28"/>
          <w:lang w:eastAsia="ru-RU"/>
        </w:rPr>
        <w:t xml:space="preserve"> бакалавра,</w:t>
      </w:r>
      <w:r w:rsidR="00FB71C3" w:rsidRPr="00B17059">
        <w:rPr>
          <w:rFonts w:ascii="Times New Roman" w:eastAsia="Times New Roman" w:hAnsi="Times New Roman" w:cs="Times New Roman"/>
          <w:sz w:val="28"/>
          <w:szCs w:val="28"/>
          <w:lang w:eastAsia="ru-RU"/>
        </w:rPr>
        <w:t xml:space="preserve"> </w:t>
      </w:r>
      <w:r w:rsidR="00FB71C3" w:rsidRPr="00B17059">
        <w:rPr>
          <w:rFonts w:ascii="Times New Roman" w:eastAsia="Times New Roman" w:hAnsi="Times New Roman" w:cs="Times New Roman"/>
          <w:b/>
          <w:i/>
          <w:sz w:val="28"/>
          <w:szCs w:val="28"/>
          <w:lang w:eastAsia="ru-RU"/>
        </w:rPr>
        <w:t xml:space="preserve">що </w:t>
      </w:r>
      <w:r w:rsidR="00FB71C3" w:rsidRPr="00B17059">
        <w:rPr>
          <w:rFonts w:ascii="Times New Roman" w:hAnsi="Times New Roman" w:cs="Times New Roman"/>
          <w:b/>
          <w:i/>
          <w:sz w:val="28"/>
          <w:szCs w:val="28"/>
        </w:rPr>
        <w:t>пов’язані безпосередньо з виробництвом</w:t>
      </w:r>
      <w:r w:rsidR="00FB71C3" w:rsidRPr="00B17059">
        <w:rPr>
          <w:rFonts w:ascii="Times New Roman" w:hAnsi="Times New Roman" w:cs="Times New Roman"/>
          <w:sz w:val="28"/>
          <w:szCs w:val="28"/>
        </w:rPr>
        <w:t>, викон</w:t>
      </w:r>
      <w:r w:rsidR="00E65F01" w:rsidRPr="00B17059">
        <w:rPr>
          <w:rFonts w:ascii="Times New Roman" w:hAnsi="Times New Roman" w:cs="Times New Roman"/>
          <w:sz w:val="28"/>
          <w:szCs w:val="28"/>
        </w:rPr>
        <w:t>ують</w:t>
      </w:r>
      <w:r w:rsidR="00FB71C3" w:rsidRPr="00B17059">
        <w:rPr>
          <w:rFonts w:ascii="Times New Roman" w:hAnsi="Times New Roman" w:cs="Times New Roman"/>
          <w:sz w:val="28"/>
          <w:szCs w:val="28"/>
        </w:rPr>
        <w:t xml:space="preserve"> </w:t>
      </w:r>
      <w:r w:rsidR="00FB71C3" w:rsidRPr="00B17059">
        <w:rPr>
          <w:rFonts w:ascii="Times New Roman" w:eastAsia="Times New Roman" w:hAnsi="Times New Roman" w:cs="Times New Roman"/>
          <w:sz w:val="28"/>
          <w:szCs w:val="28"/>
          <w:lang w:eastAsia="ru-RU"/>
        </w:rPr>
        <w:t>аналіз забруднення навколишнього середовища промисловим об’єктом, а саме</w:t>
      </w:r>
      <w:r w:rsidR="00B31DD1" w:rsidRPr="00B17059">
        <w:rPr>
          <w:rFonts w:ascii="Times New Roman" w:eastAsia="Times New Roman" w:hAnsi="Times New Roman" w:cs="Times New Roman"/>
          <w:sz w:val="28"/>
          <w:szCs w:val="28"/>
          <w:lang w:eastAsia="ru-RU"/>
        </w:rPr>
        <w:t>:</w:t>
      </w:r>
      <w:r w:rsidR="00FB71C3" w:rsidRPr="00B17059">
        <w:rPr>
          <w:rFonts w:ascii="Times New Roman" w:eastAsia="Times New Roman" w:hAnsi="Times New Roman" w:cs="Times New Roman"/>
          <w:sz w:val="28"/>
          <w:szCs w:val="28"/>
          <w:lang w:eastAsia="ru-RU"/>
        </w:rPr>
        <w:t xml:space="preserve"> </w:t>
      </w:r>
      <w:r w:rsidR="00B31DD1" w:rsidRPr="00B17059">
        <w:rPr>
          <w:rFonts w:ascii="Times New Roman" w:eastAsia="Times New Roman" w:hAnsi="Times New Roman" w:cs="Times New Roman"/>
          <w:sz w:val="28"/>
          <w:szCs w:val="28"/>
          <w:lang w:eastAsia="ru-RU"/>
        </w:rPr>
        <w:t>визнач</w:t>
      </w:r>
      <w:r w:rsidR="00E65F01" w:rsidRPr="00B17059">
        <w:rPr>
          <w:rFonts w:ascii="Times New Roman" w:eastAsia="Times New Roman" w:hAnsi="Times New Roman" w:cs="Times New Roman"/>
          <w:sz w:val="28"/>
          <w:szCs w:val="28"/>
          <w:lang w:eastAsia="ru-RU"/>
        </w:rPr>
        <w:t>ають</w:t>
      </w:r>
      <w:r w:rsidR="00B31DD1" w:rsidRPr="00B17059">
        <w:rPr>
          <w:rFonts w:ascii="Times New Roman" w:eastAsia="Times New Roman" w:hAnsi="Times New Roman" w:cs="Times New Roman"/>
          <w:sz w:val="28"/>
          <w:szCs w:val="28"/>
          <w:lang w:eastAsia="ru-RU"/>
        </w:rPr>
        <w:t xml:space="preserve"> джерела і характер забруднення довкілля газами, парами, пилом, стічними водами, твердими відходами</w:t>
      </w:r>
      <w:r w:rsidR="00C919BD" w:rsidRPr="00B17059">
        <w:rPr>
          <w:rFonts w:ascii="Times New Roman" w:eastAsia="Times New Roman" w:hAnsi="Times New Roman" w:cs="Times New Roman"/>
          <w:sz w:val="28"/>
          <w:szCs w:val="28"/>
          <w:lang w:eastAsia="ru-RU"/>
        </w:rPr>
        <w:t>, фактори фізичного впливу на довкілля</w:t>
      </w:r>
      <w:r w:rsidR="00B31DD1" w:rsidRPr="00B17059">
        <w:rPr>
          <w:rFonts w:ascii="Times New Roman" w:eastAsia="Times New Roman" w:hAnsi="Times New Roman" w:cs="Times New Roman"/>
          <w:sz w:val="28"/>
          <w:szCs w:val="28"/>
          <w:lang w:eastAsia="ru-RU"/>
        </w:rPr>
        <w:t>. Використовуючи отримані за результатами практики дані базового підприємства необхідно привести фактичні значення концентрацій (рівнів) забруднюючих факторів і порівняти їх з санітарн</w:t>
      </w:r>
      <w:r w:rsidR="003147B5" w:rsidRPr="00B17059">
        <w:rPr>
          <w:rFonts w:ascii="Times New Roman" w:eastAsia="Times New Roman" w:hAnsi="Times New Roman" w:cs="Times New Roman"/>
          <w:sz w:val="28"/>
          <w:szCs w:val="28"/>
          <w:lang w:eastAsia="ru-RU"/>
        </w:rPr>
        <w:t>о-гігієнічними нормами (ГДК, Г</w:t>
      </w:r>
      <w:r w:rsidR="00B31DD1" w:rsidRPr="00B17059">
        <w:rPr>
          <w:rFonts w:ascii="Times New Roman" w:eastAsia="Times New Roman" w:hAnsi="Times New Roman" w:cs="Times New Roman"/>
          <w:sz w:val="28"/>
          <w:szCs w:val="28"/>
          <w:lang w:eastAsia="ru-RU"/>
        </w:rPr>
        <w:t xml:space="preserve">ДР), коротко оцінити вплив цих </w:t>
      </w:r>
      <w:r w:rsidR="003147B5" w:rsidRPr="00B17059">
        <w:rPr>
          <w:rFonts w:ascii="Times New Roman" w:eastAsia="Times New Roman" w:hAnsi="Times New Roman" w:cs="Times New Roman"/>
          <w:sz w:val="28"/>
          <w:szCs w:val="28"/>
          <w:lang w:eastAsia="ru-RU"/>
        </w:rPr>
        <w:t>забруднень</w:t>
      </w:r>
      <w:r w:rsidR="00B31DD1" w:rsidRPr="00B17059">
        <w:rPr>
          <w:rFonts w:ascii="Times New Roman" w:eastAsia="Times New Roman" w:hAnsi="Times New Roman" w:cs="Times New Roman"/>
          <w:sz w:val="28"/>
          <w:szCs w:val="28"/>
          <w:lang w:eastAsia="ru-RU"/>
        </w:rPr>
        <w:t xml:space="preserve"> на </w:t>
      </w:r>
      <w:r w:rsidR="003147B5" w:rsidRPr="00B17059">
        <w:rPr>
          <w:rFonts w:ascii="Times New Roman" w:eastAsia="Times New Roman" w:hAnsi="Times New Roman" w:cs="Times New Roman"/>
          <w:sz w:val="28"/>
          <w:szCs w:val="28"/>
          <w:lang w:eastAsia="ru-RU"/>
        </w:rPr>
        <w:t xml:space="preserve">компоненти </w:t>
      </w:r>
      <w:r w:rsidR="00B31DD1" w:rsidRPr="00B17059">
        <w:rPr>
          <w:rFonts w:ascii="Times New Roman" w:eastAsia="Times New Roman" w:hAnsi="Times New Roman" w:cs="Times New Roman"/>
          <w:sz w:val="28"/>
          <w:szCs w:val="28"/>
          <w:lang w:eastAsia="ru-RU"/>
        </w:rPr>
        <w:t>навколишн</w:t>
      </w:r>
      <w:r w:rsidR="003147B5" w:rsidRPr="00B17059">
        <w:rPr>
          <w:rFonts w:ascii="Times New Roman" w:eastAsia="Times New Roman" w:hAnsi="Times New Roman" w:cs="Times New Roman"/>
          <w:sz w:val="28"/>
          <w:szCs w:val="28"/>
          <w:lang w:eastAsia="ru-RU"/>
        </w:rPr>
        <w:t>ього природного середовища та населення</w:t>
      </w:r>
      <w:r w:rsidR="00B31DD1" w:rsidRPr="00B17059">
        <w:rPr>
          <w:rFonts w:ascii="Times New Roman" w:eastAsia="Times New Roman" w:hAnsi="Times New Roman" w:cs="Times New Roman"/>
          <w:sz w:val="28"/>
          <w:szCs w:val="28"/>
          <w:lang w:eastAsia="ru-RU"/>
        </w:rPr>
        <w:t>.</w:t>
      </w:r>
    </w:p>
    <w:p w:rsidR="00B31DD1" w:rsidRPr="00B17059" w:rsidRDefault="00B31DD1" w:rsidP="00B31D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Потім з урахуванням специфіки підприємства </w:t>
      </w:r>
      <w:r w:rsidR="00797B1E"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цеху, технологічного процесу</w:t>
      </w:r>
      <w:r w:rsidR="00797B1E"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w:t>
      </w:r>
      <w:r w:rsidR="00797B1E" w:rsidRPr="00B17059">
        <w:rPr>
          <w:rFonts w:ascii="Times New Roman" w:eastAsia="Times New Roman" w:hAnsi="Times New Roman" w:cs="Times New Roman"/>
          <w:sz w:val="28"/>
          <w:szCs w:val="28"/>
          <w:lang w:eastAsia="ru-RU"/>
        </w:rPr>
        <w:t xml:space="preserve">треба розглянути </w:t>
      </w:r>
      <w:r w:rsidRPr="00B17059">
        <w:rPr>
          <w:rFonts w:ascii="Times New Roman" w:eastAsia="Times New Roman" w:hAnsi="Times New Roman" w:cs="Times New Roman"/>
          <w:sz w:val="28"/>
          <w:szCs w:val="28"/>
          <w:lang w:eastAsia="ru-RU"/>
        </w:rPr>
        <w:t>природоохоронні заходи щодо захисту атмосфери, гідросфери і літосфери</w:t>
      </w:r>
      <w:r w:rsidR="00797B1E" w:rsidRPr="00B17059">
        <w:rPr>
          <w:rFonts w:ascii="Times New Roman" w:eastAsia="Times New Roman" w:hAnsi="Times New Roman" w:cs="Times New Roman"/>
          <w:sz w:val="28"/>
          <w:szCs w:val="28"/>
          <w:lang w:eastAsia="ru-RU"/>
        </w:rPr>
        <w:t>. Це</w:t>
      </w:r>
      <w:r w:rsidRPr="00B17059">
        <w:rPr>
          <w:rFonts w:ascii="Times New Roman" w:eastAsia="Times New Roman" w:hAnsi="Times New Roman" w:cs="Times New Roman"/>
          <w:sz w:val="28"/>
          <w:szCs w:val="28"/>
          <w:lang w:eastAsia="ru-RU"/>
        </w:rPr>
        <w:t xml:space="preserve"> мож</w:t>
      </w:r>
      <w:r w:rsidR="00797B1E" w:rsidRPr="00B17059">
        <w:rPr>
          <w:rFonts w:ascii="Times New Roman" w:eastAsia="Times New Roman" w:hAnsi="Times New Roman" w:cs="Times New Roman"/>
          <w:sz w:val="28"/>
          <w:szCs w:val="28"/>
          <w:lang w:eastAsia="ru-RU"/>
        </w:rPr>
        <w:t>е</w:t>
      </w:r>
      <w:r w:rsidRPr="00B17059">
        <w:rPr>
          <w:rFonts w:ascii="Times New Roman" w:eastAsia="Times New Roman" w:hAnsi="Times New Roman" w:cs="Times New Roman"/>
          <w:sz w:val="28"/>
          <w:szCs w:val="28"/>
          <w:lang w:eastAsia="ru-RU"/>
        </w:rPr>
        <w:t xml:space="preserve"> бути: комплексне використання сировини, мало</w:t>
      </w:r>
      <w:r w:rsidR="00797B1E" w:rsidRPr="00B17059">
        <w:rPr>
          <w:rFonts w:ascii="Times New Roman" w:eastAsia="Times New Roman" w:hAnsi="Times New Roman" w:cs="Times New Roman"/>
          <w:sz w:val="28"/>
          <w:szCs w:val="28"/>
          <w:lang w:eastAsia="ru-RU"/>
        </w:rPr>
        <w:t>відходне та</w:t>
      </w:r>
      <w:r w:rsidRPr="00B17059">
        <w:rPr>
          <w:rFonts w:ascii="Times New Roman" w:eastAsia="Times New Roman" w:hAnsi="Times New Roman" w:cs="Times New Roman"/>
          <w:sz w:val="28"/>
          <w:szCs w:val="28"/>
          <w:lang w:eastAsia="ru-RU"/>
        </w:rPr>
        <w:t xml:space="preserve"> без</w:t>
      </w:r>
      <w:r w:rsidR="00797B1E" w:rsidRPr="00B17059">
        <w:rPr>
          <w:rFonts w:ascii="Times New Roman" w:eastAsia="Times New Roman" w:hAnsi="Times New Roman" w:cs="Times New Roman"/>
          <w:sz w:val="28"/>
          <w:szCs w:val="28"/>
          <w:lang w:eastAsia="ru-RU"/>
        </w:rPr>
        <w:t>відходне</w:t>
      </w:r>
      <w:r w:rsidRPr="00B17059">
        <w:rPr>
          <w:rFonts w:ascii="Times New Roman" w:eastAsia="Times New Roman" w:hAnsi="Times New Roman" w:cs="Times New Roman"/>
          <w:sz w:val="28"/>
          <w:szCs w:val="28"/>
          <w:lang w:eastAsia="ru-RU"/>
        </w:rPr>
        <w:t xml:space="preserve"> виробництво, оборотне водопостачання, очищення </w:t>
      </w:r>
      <w:r w:rsidRPr="00B17059">
        <w:rPr>
          <w:rFonts w:ascii="Times New Roman" w:eastAsia="Times New Roman" w:hAnsi="Times New Roman" w:cs="Times New Roman"/>
          <w:sz w:val="28"/>
          <w:szCs w:val="28"/>
          <w:lang w:eastAsia="ru-RU"/>
        </w:rPr>
        <w:lastRenderedPageBreak/>
        <w:t>стоків, рекуль</w:t>
      </w:r>
      <w:r w:rsidR="00797B1E" w:rsidRPr="00B17059">
        <w:rPr>
          <w:rFonts w:ascii="Times New Roman" w:eastAsia="Times New Roman" w:hAnsi="Times New Roman" w:cs="Times New Roman"/>
          <w:sz w:val="28"/>
          <w:szCs w:val="28"/>
          <w:lang w:eastAsia="ru-RU"/>
        </w:rPr>
        <w:t>ти</w:t>
      </w:r>
      <w:r w:rsidRPr="00B17059">
        <w:rPr>
          <w:rFonts w:ascii="Times New Roman" w:eastAsia="Times New Roman" w:hAnsi="Times New Roman" w:cs="Times New Roman"/>
          <w:sz w:val="28"/>
          <w:szCs w:val="28"/>
          <w:lang w:eastAsia="ru-RU"/>
        </w:rPr>
        <w:t xml:space="preserve">вація земель, створення культурних ландшафтів, </w:t>
      </w:r>
      <w:r w:rsidR="00ED0DE1" w:rsidRPr="00B17059">
        <w:rPr>
          <w:rFonts w:ascii="Times New Roman" w:eastAsia="Times New Roman" w:hAnsi="Times New Roman" w:cs="Times New Roman"/>
          <w:sz w:val="28"/>
          <w:szCs w:val="28"/>
          <w:lang w:eastAsia="ru-RU"/>
        </w:rPr>
        <w:t>пиловловлювання</w:t>
      </w:r>
      <w:r w:rsidR="00CD7CC7" w:rsidRPr="00B17059">
        <w:rPr>
          <w:rFonts w:ascii="Times New Roman" w:eastAsia="Times New Roman" w:hAnsi="Times New Roman" w:cs="Times New Roman"/>
          <w:sz w:val="28"/>
          <w:szCs w:val="28"/>
          <w:lang w:eastAsia="ru-RU"/>
        </w:rPr>
        <w:t>, утилізація та</w:t>
      </w:r>
      <w:r w:rsidRPr="00B17059">
        <w:rPr>
          <w:rFonts w:ascii="Times New Roman" w:eastAsia="Times New Roman" w:hAnsi="Times New Roman" w:cs="Times New Roman"/>
          <w:sz w:val="28"/>
          <w:szCs w:val="28"/>
          <w:lang w:eastAsia="ru-RU"/>
        </w:rPr>
        <w:t xml:space="preserve"> нейтралізація газоподібних викидів</w:t>
      </w:r>
      <w:r w:rsidR="00CD7CC7" w:rsidRPr="00B17059">
        <w:rPr>
          <w:rFonts w:ascii="Times New Roman" w:eastAsia="Times New Roman" w:hAnsi="Times New Roman" w:cs="Times New Roman"/>
          <w:sz w:val="28"/>
          <w:szCs w:val="28"/>
          <w:lang w:eastAsia="ru-RU"/>
        </w:rPr>
        <w:t xml:space="preserve"> і </w:t>
      </w:r>
      <w:r w:rsidR="00ED0DE1">
        <w:rPr>
          <w:rFonts w:ascii="Times New Roman" w:eastAsia="Times New Roman" w:hAnsi="Times New Roman" w:cs="Times New Roman"/>
          <w:sz w:val="28"/>
          <w:szCs w:val="28"/>
          <w:lang w:eastAsia="ru-RU"/>
        </w:rPr>
        <w:t>ін</w:t>
      </w:r>
      <w:r w:rsidR="00CD7CC7" w:rsidRPr="00B17059">
        <w:rPr>
          <w:rFonts w:ascii="Times New Roman" w:eastAsia="Times New Roman" w:hAnsi="Times New Roman" w:cs="Times New Roman"/>
          <w:sz w:val="28"/>
          <w:szCs w:val="28"/>
          <w:lang w:eastAsia="ru-RU"/>
        </w:rPr>
        <w:t>.</w:t>
      </w:r>
    </w:p>
    <w:p w:rsidR="00940BFE" w:rsidRPr="00B17059" w:rsidRDefault="00797B1E" w:rsidP="00B31DD1">
      <w:pPr>
        <w:shd w:val="clear" w:color="auto" w:fill="FFFFFF"/>
        <w:spacing w:after="0" w:line="360" w:lineRule="auto"/>
        <w:ind w:firstLine="709"/>
        <w:jc w:val="both"/>
        <w:rPr>
          <w:rFonts w:ascii="Times New Roman" w:hAnsi="Times New Roman" w:cs="Times New Roman"/>
          <w:sz w:val="28"/>
          <w:szCs w:val="28"/>
        </w:rPr>
      </w:pPr>
      <w:r w:rsidRPr="00B17059">
        <w:rPr>
          <w:rFonts w:ascii="Times New Roman" w:eastAsia="Times New Roman" w:hAnsi="Times New Roman" w:cs="Times New Roman"/>
          <w:sz w:val="28"/>
          <w:szCs w:val="28"/>
          <w:lang w:eastAsia="ru-RU"/>
        </w:rPr>
        <w:t xml:space="preserve">Наприклад, </w:t>
      </w:r>
      <w:r w:rsidR="00D7722D" w:rsidRPr="00B17059">
        <w:rPr>
          <w:rFonts w:ascii="Times New Roman" w:eastAsia="Times New Roman" w:hAnsi="Times New Roman" w:cs="Times New Roman"/>
          <w:sz w:val="28"/>
          <w:szCs w:val="28"/>
          <w:lang w:eastAsia="ru-RU"/>
        </w:rPr>
        <w:t xml:space="preserve">у разі необхідності зменшення шкідливих викидів в повітряний басейн слід </w:t>
      </w:r>
      <w:r w:rsidR="00B31DD1" w:rsidRPr="00B17059">
        <w:rPr>
          <w:rFonts w:ascii="Times New Roman" w:eastAsia="Times New Roman" w:hAnsi="Times New Roman" w:cs="Times New Roman"/>
          <w:sz w:val="28"/>
          <w:szCs w:val="28"/>
          <w:lang w:eastAsia="ru-RU"/>
        </w:rPr>
        <w:t>запропону</w:t>
      </w:r>
      <w:r w:rsidR="00D7722D" w:rsidRPr="00B17059">
        <w:rPr>
          <w:rFonts w:ascii="Times New Roman" w:eastAsia="Times New Roman" w:hAnsi="Times New Roman" w:cs="Times New Roman"/>
          <w:sz w:val="28"/>
          <w:szCs w:val="28"/>
          <w:lang w:eastAsia="ru-RU"/>
        </w:rPr>
        <w:t xml:space="preserve">вати </w:t>
      </w:r>
      <w:r w:rsidR="00C56169" w:rsidRPr="00B17059">
        <w:rPr>
          <w:rFonts w:ascii="Times New Roman" w:eastAsia="Times New Roman" w:hAnsi="Times New Roman" w:cs="Times New Roman"/>
          <w:sz w:val="28"/>
          <w:szCs w:val="28"/>
          <w:lang w:eastAsia="ru-RU"/>
        </w:rPr>
        <w:t xml:space="preserve">на основі порівняльного аналізу сучасних технологій та обладнання очищення шкідливих домішок у газах, їх переваг та недоліків, </w:t>
      </w:r>
      <w:r w:rsidR="00D7722D" w:rsidRPr="00B17059">
        <w:rPr>
          <w:rFonts w:ascii="Times New Roman" w:eastAsia="Times New Roman" w:hAnsi="Times New Roman" w:cs="Times New Roman"/>
          <w:sz w:val="28"/>
          <w:szCs w:val="28"/>
          <w:lang w:eastAsia="ru-RU"/>
        </w:rPr>
        <w:t>ефективний спосіб очищення і тип апарату (циклон,  фільтр, скрубер</w:t>
      </w:r>
      <w:r w:rsidR="00C56169" w:rsidRPr="00B17059">
        <w:rPr>
          <w:rFonts w:ascii="Times New Roman" w:eastAsia="Times New Roman" w:hAnsi="Times New Roman" w:cs="Times New Roman"/>
          <w:sz w:val="28"/>
          <w:szCs w:val="28"/>
          <w:lang w:eastAsia="ru-RU"/>
        </w:rPr>
        <w:t>, адсорбер</w:t>
      </w:r>
      <w:r w:rsidR="00D7722D" w:rsidRPr="00B17059">
        <w:rPr>
          <w:rFonts w:ascii="Times New Roman" w:eastAsia="Times New Roman" w:hAnsi="Times New Roman" w:cs="Times New Roman"/>
          <w:sz w:val="28"/>
          <w:szCs w:val="28"/>
          <w:lang w:eastAsia="ru-RU"/>
        </w:rPr>
        <w:t xml:space="preserve"> і т. п.)</w:t>
      </w:r>
      <w:r w:rsidR="00B31DD1" w:rsidRPr="00B17059">
        <w:rPr>
          <w:rFonts w:ascii="Times New Roman" w:eastAsia="Times New Roman" w:hAnsi="Times New Roman" w:cs="Times New Roman"/>
          <w:sz w:val="28"/>
          <w:szCs w:val="28"/>
          <w:lang w:eastAsia="ru-RU"/>
        </w:rPr>
        <w:t xml:space="preserve">, </w:t>
      </w:r>
      <w:r w:rsidR="00D7722D" w:rsidRPr="00B17059">
        <w:rPr>
          <w:rFonts w:ascii="Times New Roman" w:eastAsia="Times New Roman" w:hAnsi="Times New Roman" w:cs="Times New Roman"/>
          <w:sz w:val="28"/>
          <w:szCs w:val="28"/>
          <w:lang w:eastAsia="ru-RU"/>
        </w:rPr>
        <w:t>що забезпечує необхідний ступень очищення газів</w:t>
      </w:r>
      <w:r w:rsidR="00C56169" w:rsidRPr="00B17059">
        <w:rPr>
          <w:rFonts w:ascii="Times New Roman" w:eastAsia="Times New Roman" w:hAnsi="Times New Roman" w:cs="Times New Roman"/>
          <w:sz w:val="28"/>
          <w:szCs w:val="28"/>
          <w:lang w:eastAsia="ru-RU"/>
        </w:rPr>
        <w:t xml:space="preserve"> та високі техніко-економічні показники</w:t>
      </w:r>
      <w:r w:rsidR="00D7722D" w:rsidRPr="00B17059">
        <w:rPr>
          <w:rFonts w:ascii="Times New Roman" w:eastAsia="Times New Roman" w:hAnsi="Times New Roman" w:cs="Times New Roman"/>
          <w:sz w:val="28"/>
          <w:szCs w:val="28"/>
          <w:lang w:eastAsia="ru-RU"/>
        </w:rPr>
        <w:t>.</w:t>
      </w:r>
      <w:r w:rsidR="004552BF" w:rsidRPr="00B17059">
        <w:rPr>
          <w:rFonts w:ascii="Times New Roman" w:hAnsi="Times New Roman" w:cs="Times New Roman"/>
          <w:sz w:val="28"/>
          <w:szCs w:val="28"/>
        </w:rPr>
        <w:t xml:space="preserve"> </w:t>
      </w:r>
    </w:p>
    <w:p w:rsidR="00940BFE" w:rsidRPr="00B17059" w:rsidRDefault="004552BF" w:rsidP="00B31D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7059">
        <w:rPr>
          <w:rFonts w:ascii="Times New Roman" w:hAnsi="Times New Roman" w:cs="Times New Roman"/>
          <w:sz w:val="28"/>
          <w:szCs w:val="28"/>
        </w:rPr>
        <w:t>Для з</w:t>
      </w:r>
      <w:r w:rsidRPr="00B17059">
        <w:rPr>
          <w:rFonts w:ascii="Times New Roman" w:eastAsia="Times New Roman" w:hAnsi="Times New Roman" w:cs="Times New Roman"/>
          <w:sz w:val="28"/>
          <w:szCs w:val="28"/>
          <w:lang w:eastAsia="ru-RU"/>
        </w:rPr>
        <w:t>ахисту водного басейну</w:t>
      </w:r>
      <w:r w:rsidR="00FC0DEA" w:rsidRPr="00B17059">
        <w:rPr>
          <w:rFonts w:ascii="Times New Roman" w:eastAsia="Times New Roman" w:hAnsi="Times New Roman" w:cs="Times New Roman"/>
          <w:sz w:val="28"/>
          <w:szCs w:val="28"/>
          <w:lang w:eastAsia="ru-RU"/>
        </w:rPr>
        <w:t xml:space="preserve"> слід ви</w:t>
      </w:r>
      <w:r w:rsidRPr="00B17059">
        <w:rPr>
          <w:rFonts w:ascii="Times New Roman" w:eastAsia="Times New Roman" w:hAnsi="Times New Roman" w:cs="Times New Roman"/>
          <w:sz w:val="28"/>
          <w:szCs w:val="28"/>
          <w:lang w:eastAsia="ru-RU"/>
        </w:rPr>
        <w:t>значити наявність на підприємстві повної, або часткової рециркуляції потоків, що очищ</w:t>
      </w:r>
      <w:r w:rsidR="00631BAF">
        <w:rPr>
          <w:rFonts w:ascii="Times New Roman" w:eastAsia="Times New Roman" w:hAnsi="Times New Roman" w:cs="Times New Roman"/>
          <w:sz w:val="28"/>
          <w:szCs w:val="28"/>
          <w:lang w:eastAsia="ru-RU"/>
        </w:rPr>
        <w:t>у</w:t>
      </w:r>
      <w:r w:rsidRPr="00B17059">
        <w:rPr>
          <w:rFonts w:ascii="Times New Roman" w:eastAsia="Times New Roman" w:hAnsi="Times New Roman" w:cs="Times New Roman"/>
          <w:sz w:val="28"/>
          <w:szCs w:val="28"/>
          <w:lang w:eastAsia="ru-RU"/>
        </w:rPr>
        <w:t>ються</w:t>
      </w:r>
      <w:r w:rsidR="00FC0DEA" w:rsidRPr="00B17059">
        <w:rPr>
          <w:rFonts w:ascii="Times New Roman" w:eastAsia="Times New Roman" w:hAnsi="Times New Roman" w:cs="Times New Roman"/>
          <w:sz w:val="28"/>
          <w:szCs w:val="28"/>
          <w:lang w:eastAsia="ru-RU"/>
        </w:rPr>
        <w:t>; використання поверхневого стоку;</w:t>
      </w:r>
      <w:r w:rsidRPr="00B17059">
        <w:rPr>
          <w:rFonts w:ascii="Times New Roman" w:eastAsia="Times New Roman" w:hAnsi="Times New Roman" w:cs="Times New Roman"/>
          <w:sz w:val="28"/>
          <w:szCs w:val="28"/>
          <w:lang w:eastAsia="ru-RU"/>
        </w:rPr>
        <w:t xml:space="preserve"> вибрати найбільш доцільні способи очищення стічних вод перед скиданням їх у водойми</w:t>
      </w:r>
      <w:r w:rsidR="00CD7CC7" w:rsidRPr="00B17059">
        <w:rPr>
          <w:rFonts w:ascii="Times New Roman" w:eastAsia="Times New Roman" w:hAnsi="Times New Roman" w:cs="Times New Roman"/>
          <w:sz w:val="28"/>
          <w:szCs w:val="28"/>
          <w:lang w:eastAsia="ru-RU"/>
        </w:rPr>
        <w:t xml:space="preserve"> або поверненням у виробничий цикл</w:t>
      </w:r>
      <w:r w:rsidR="00940BFE"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запропонувати апарати і пристрої для їх реалізації</w:t>
      </w:r>
      <w:r w:rsidR="00940BFE" w:rsidRPr="00B17059">
        <w:rPr>
          <w:rFonts w:ascii="Times New Roman" w:eastAsia="Times New Roman" w:hAnsi="Times New Roman" w:cs="Times New Roman"/>
          <w:sz w:val="28"/>
          <w:szCs w:val="28"/>
          <w:lang w:eastAsia="ru-RU"/>
        </w:rPr>
        <w:t>;</w:t>
      </w:r>
      <w:r w:rsidR="00940BFE" w:rsidRPr="00B17059">
        <w:t xml:space="preserve"> </w:t>
      </w:r>
      <w:r w:rsidR="00940BFE" w:rsidRPr="00B17059">
        <w:rPr>
          <w:rFonts w:ascii="Times New Roman" w:eastAsia="Times New Roman" w:hAnsi="Times New Roman" w:cs="Times New Roman"/>
          <w:sz w:val="28"/>
          <w:szCs w:val="28"/>
          <w:lang w:eastAsia="ru-RU"/>
        </w:rPr>
        <w:t>методи обробки, утилізації та використання о</w:t>
      </w:r>
      <w:r w:rsidR="00631BAF">
        <w:rPr>
          <w:rFonts w:ascii="Times New Roman" w:eastAsia="Times New Roman" w:hAnsi="Times New Roman" w:cs="Times New Roman"/>
          <w:sz w:val="28"/>
          <w:szCs w:val="28"/>
          <w:lang w:eastAsia="ru-RU"/>
        </w:rPr>
        <w:t>с</w:t>
      </w:r>
      <w:r w:rsidR="00940BFE" w:rsidRPr="00B17059">
        <w:rPr>
          <w:rFonts w:ascii="Times New Roman" w:eastAsia="Times New Roman" w:hAnsi="Times New Roman" w:cs="Times New Roman"/>
          <w:sz w:val="28"/>
          <w:szCs w:val="28"/>
          <w:lang w:eastAsia="ru-RU"/>
        </w:rPr>
        <w:t>адів і шламів, що утворюються при очищенні води</w:t>
      </w:r>
      <w:r w:rsidRPr="00B17059">
        <w:rPr>
          <w:rFonts w:ascii="Times New Roman" w:eastAsia="Times New Roman" w:hAnsi="Times New Roman" w:cs="Times New Roman"/>
          <w:sz w:val="28"/>
          <w:szCs w:val="28"/>
          <w:lang w:eastAsia="ru-RU"/>
        </w:rPr>
        <w:t xml:space="preserve">. </w:t>
      </w:r>
    </w:p>
    <w:p w:rsidR="004552BF" w:rsidRPr="00B17059" w:rsidRDefault="004552BF" w:rsidP="00B31D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З питань переробки та утилізації твердих і рідких відходів необхідно запропонувати</w:t>
      </w:r>
      <w:r w:rsidR="009E6F8C" w:rsidRPr="00B17059">
        <w:rPr>
          <w:rFonts w:ascii="Times New Roman" w:eastAsia="Times New Roman" w:hAnsi="Times New Roman" w:cs="Times New Roman"/>
          <w:sz w:val="28"/>
          <w:szCs w:val="28"/>
          <w:lang w:eastAsia="ru-RU"/>
        </w:rPr>
        <w:t xml:space="preserve"> способи</w:t>
      </w:r>
      <w:r w:rsidRPr="00B17059">
        <w:rPr>
          <w:rFonts w:ascii="Times New Roman" w:eastAsia="Times New Roman" w:hAnsi="Times New Roman" w:cs="Times New Roman"/>
          <w:sz w:val="28"/>
          <w:szCs w:val="28"/>
          <w:lang w:eastAsia="ru-RU"/>
        </w:rPr>
        <w:t xml:space="preserve"> переробки, утилізації або захоронення золи, масла, металу, шлаку, пилу і т. д.; підкреслити комплексність використання, сировини і проміжних продуктів, перспективи безвідходного виробництва.</w:t>
      </w:r>
    </w:p>
    <w:p w:rsidR="004552BF" w:rsidRPr="00B17059" w:rsidRDefault="00C054B5" w:rsidP="00B31D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Наприкінці наводять відомості щодо структурних підрозділів підприємства, що займаються природоохоронною діяльністю, з коротким описом їх функцій та завдань</w:t>
      </w:r>
      <w:r w:rsidR="00D26C8D" w:rsidRPr="00B17059">
        <w:rPr>
          <w:rFonts w:ascii="Times New Roman" w:eastAsia="Times New Roman" w:hAnsi="Times New Roman" w:cs="Times New Roman"/>
          <w:sz w:val="28"/>
          <w:szCs w:val="28"/>
          <w:lang w:eastAsia="ru-RU"/>
        </w:rPr>
        <w:t>, стислою характеристикою методів і засобів спостереження за станом навколишнього середовища (води, повітря, ґрунту)</w:t>
      </w:r>
      <w:r w:rsidRPr="00B17059">
        <w:rPr>
          <w:rFonts w:ascii="Times New Roman" w:eastAsia="Times New Roman" w:hAnsi="Times New Roman" w:cs="Times New Roman"/>
          <w:sz w:val="28"/>
          <w:szCs w:val="28"/>
          <w:lang w:eastAsia="ru-RU"/>
        </w:rPr>
        <w:t xml:space="preserve">. </w:t>
      </w:r>
    </w:p>
    <w:p w:rsidR="00D91800" w:rsidRPr="00B17059" w:rsidRDefault="00D26C8D" w:rsidP="000253E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b/>
          <w:i/>
          <w:sz w:val="28"/>
          <w:szCs w:val="28"/>
          <w:lang w:eastAsia="ru-RU"/>
        </w:rPr>
        <w:t xml:space="preserve">У випускній роботі бакалавра науково-дослідного характеру </w:t>
      </w:r>
      <w:r w:rsidR="00FC0DEA" w:rsidRPr="00B17059">
        <w:rPr>
          <w:rFonts w:ascii="Times New Roman" w:eastAsia="Times New Roman" w:hAnsi="Times New Roman" w:cs="Times New Roman"/>
          <w:sz w:val="28"/>
          <w:szCs w:val="28"/>
          <w:lang w:eastAsia="ru-RU"/>
        </w:rPr>
        <w:t xml:space="preserve">виконується аналіз екологічної обстановки в районі розміщення підприємства, </w:t>
      </w:r>
      <w:r w:rsidRPr="00B17059">
        <w:rPr>
          <w:rFonts w:ascii="Times New Roman" w:eastAsia="Times New Roman" w:hAnsi="Times New Roman" w:cs="Times New Roman"/>
          <w:sz w:val="28"/>
          <w:szCs w:val="28"/>
          <w:lang w:eastAsia="ru-RU"/>
        </w:rPr>
        <w:t>де можуть бути впроваджені результати науково-дослідної роботи</w:t>
      </w:r>
      <w:r w:rsidR="00FC0DEA" w:rsidRPr="00B17059">
        <w:rPr>
          <w:rFonts w:ascii="Times New Roman" w:eastAsia="Times New Roman" w:hAnsi="Times New Roman" w:cs="Times New Roman"/>
          <w:sz w:val="28"/>
          <w:szCs w:val="28"/>
          <w:lang w:eastAsia="ru-RU"/>
        </w:rPr>
        <w:t xml:space="preserve">, </w:t>
      </w:r>
      <w:r w:rsidR="00940BFE" w:rsidRPr="00B17059">
        <w:rPr>
          <w:rFonts w:ascii="Times New Roman" w:eastAsia="Times New Roman" w:hAnsi="Times New Roman" w:cs="Times New Roman"/>
          <w:sz w:val="28"/>
          <w:szCs w:val="28"/>
          <w:lang w:eastAsia="ru-RU"/>
        </w:rPr>
        <w:t xml:space="preserve">розмір санітарно-захисної зони, </w:t>
      </w:r>
      <w:r w:rsidR="00FC0DEA" w:rsidRPr="00B17059">
        <w:rPr>
          <w:rFonts w:ascii="Times New Roman" w:eastAsia="Times New Roman" w:hAnsi="Times New Roman" w:cs="Times New Roman"/>
          <w:sz w:val="28"/>
          <w:szCs w:val="28"/>
          <w:lang w:eastAsia="ru-RU"/>
        </w:rPr>
        <w:t xml:space="preserve">пропонуються заходи щодо захисту від шкідливої дії на навколишнє </w:t>
      </w:r>
      <w:r w:rsidR="00940BFE" w:rsidRPr="00B17059">
        <w:rPr>
          <w:rFonts w:ascii="Times New Roman" w:eastAsia="Times New Roman" w:hAnsi="Times New Roman" w:cs="Times New Roman"/>
          <w:sz w:val="28"/>
          <w:szCs w:val="28"/>
          <w:lang w:eastAsia="ru-RU"/>
        </w:rPr>
        <w:t xml:space="preserve">природне </w:t>
      </w:r>
      <w:r w:rsidR="00FC0DEA" w:rsidRPr="00B17059">
        <w:rPr>
          <w:rFonts w:ascii="Times New Roman" w:eastAsia="Times New Roman" w:hAnsi="Times New Roman" w:cs="Times New Roman"/>
          <w:sz w:val="28"/>
          <w:szCs w:val="28"/>
          <w:lang w:eastAsia="ru-RU"/>
        </w:rPr>
        <w:t>середовище технологічних процесів на цьому підприємстві (цеху, дільниці)</w:t>
      </w:r>
      <w:r w:rsidR="00D91800" w:rsidRPr="00B17059">
        <w:rPr>
          <w:rFonts w:ascii="Times New Roman" w:eastAsia="Times New Roman" w:hAnsi="Times New Roman" w:cs="Times New Roman"/>
          <w:sz w:val="28"/>
          <w:szCs w:val="28"/>
          <w:lang w:eastAsia="ru-RU"/>
        </w:rPr>
        <w:t xml:space="preserve">. </w:t>
      </w:r>
    </w:p>
    <w:p w:rsidR="000253E5" w:rsidRPr="00B17059" w:rsidRDefault="00D91800" w:rsidP="000253E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У разі, якщо впровадження результатів роботи на конкретному підприємстві </w:t>
      </w:r>
      <w:r w:rsidR="00940BFE" w:rsidRPr="00B17059">
        <w:rPr>
          <w:rFonts w:ascii="Times New Roman" w:eastAsia="Times New Roman" w:hAnsi="Times New Roman" w:cs="Times New Roman"/>
          <w:sz w:val="28"/>
          <w:szCs w:val="28"/>
          <w:lang w:eastAsia="ru-RU"/>
        </w:rPr>
        <w:t>не передбачено</w:t>
      </w:r>
      <w:r w:rsidRPr="00B17059">
        <w:rPr>
          <w:rFonts w:ascii="Times New Roman" w:eastAsia="Times New Roman" w:hAnsi="Times New Roman" w:cs="Times New Roman"/>
          <w:sz w:val="28"/>
          <w:szCs w:val="28"/>
          <w:lang w:eastAsia="ru-RU"/>
        </w:rPr>
        <w:t xml:space="preserve"> (наприклад, робота гуманітарного спрямування), за </w:t>
      </w:r>
      <w:r w:rsidR="003147B5" w:rsidRPr="00B17059">
        <w:rPr>
          <w:rFonts w:ascii="Times New Roman" w:eastAsia="Times New Roman" w:hAnsi="Times New Roman" w:cs="Times New Roman"/>
          <w:sz w:val="28"/>
          <w:szCs w:val="28"/>
          <w:lang w:eastAsia="ru-RU"/>
        </w:rPr>
        <w:lastRenderedPageBreak/>
        <w:t>погодженням з керівником роботи та консультантом</w:t>
      </w:r>
      <w:r w:rsidR="00D26C8D" w:rsidRPr="00B17059">
        <w:rPr>
          <w:rFonts w:ascii="Times New Roman" w:eastAsia="Times New Roman" w:hAnsi="Times New Roman" w:cs="Times New Roman"/>
          <w:sz w:val="28"/>
          <w:szCs w:val="28"/>
          <w:lang w:eastAsia="ru-RU"/>
        </w:rPr>
        <w:t xml:space="preserve"> кафедри ЕТОП </w:t>
      </w:r>
      <w:r w:rsidR="003147B5" w:rsidRPr="00B17059">
        <w:rPr>
          <w:rFonts w:ascii="Times New Roman" w:hAnsi="Times New Roman" w:cs="Times New Roman"/>
          <w:sz w:val="28"/>
          <w:szCs w:val="28"/>
        </w:rPr>
        <w:t xml:space="preserve">наводять відомості щодо законодавчого забезпечення, завдань та принципів державної політики з охорони навколишнього середовища, системи управління у цій галузі; </w:t>
      </w:r>
      <w:r w:rsidRPr="00B17059">
        <w:rPr>
          <w:rFonts w:ascii="Times New Roman" w:eastAsia="Times New Roman" w:hAnsi="Times New Roman" w:cs="Times New Roman"/>
          <w:sz w:val="28"/>
          <w:szCs w:val="28"/>
          <w:lang w:eastAsia="ru-RU"/>
        </w:rPr>
        <w:t>виконується аналіз екологічної обстановки в регіоні</w:t>
      </w:r>
      <w:r w:rsidR="003147B5" w:rsidRPr="00B17059">
        <w:rPr>
          <w:rFonts w:ascii="Times New Roman" w:eastAsia="Times New Roman" w:hAnsi="Times New Roman" w:cs="Times New Roman"/>
          <w:sz w:val="28"/>
          <w:szCs w:val="28"/>
          <w:lang w:eastAsia="ru-RU"/>
        </w:rPr>
        <w:t>, у місті</w:t>
      </w:r>
      <w:r w:rsidRPr="00B17059">
        <w:rPr>
          <w:rFonts w:ascii="Times New Roman" w:eastAsia="Times New Roman" w:hAnsi="Times New Roman" w:cs="Times New Roman"/>
          <w:sz w:val="28"/>
          <w:szCs w:val="28"/>
          <w:lang w:eastAsia="ru-RU"/>
        </w:rPr>
        <w:t xml:space="preserve"> або в галузі виробництва, сучасних методів та обладнання </w:t>
      </w:r>
      <w:r w:rsidR="00940BFE" w:rsidRPr="00B17059">
        <w:rPr>
          <w:rFonts w:ascii="Times New Roman" w:eastAsia="Times New Roman" w:hAnsi="Times New Roman" w:cs="Times New Roman"/>
          <w:sz w:val="28"/>
          <w:szCs w:val="28"/>
          <w:lang w:eastAsia="ru-RU"/>
        </w:rPr>
        <w:t>захисту довкілля від негативних наслідків техногенного впливу</w:t>
      </w:r>
      <w:r w:rsidR="00D26C8D" w:rsidRPr="00B17059">
        <w:rPr>
          <w:rFonts w:ascii="Times New Roman" w:eastAsia="Times New Roman" w:hAnsi="Times New Roman" w:cs="Times New Roman"/>
          <w:sz w:val="28"/>
          <w:szCs w:val="28"/>
          <w:lang w:eastAsia="ru-RU"/>
        </w:rPr>
        <w:t>.</w:t>
      </w:r>
      <w:r w:rsidR="000253E5" w:rsidRPr="00B17059">
        <w:rPr>
          <w:rFonts w:ascii="Times New Roman" w:eastAsia="Times New Roman" w:hAnsi="Times New Roman" w:cs="Times New Roman"/>
          <w:sz w:val="28"/>
          <w:szCs w:val="28"/>
          <w:lang w:eastAsia="ru-RU"/>
        </w:rPr>
        <w:t xml:space="preserve"> </w:t>
      </w:r>
    </w:p>
    <w:p w:rsidR="0007055A" w:rsidRPr="00B17059" w:rsidRDefault="003147B5" w:rsidP="000253E5">
      <w:pPr>
        <w:shd w:val="clear" w:color="auto" w:fill="FFFFFF"/>
        <w:spacing w:after="0" w:line="360" w:lineRule="auto"/>
        <w:ind w:firstLine="709"/>
        <w:jc w:val="both"/>
        <w:rPr>
          <w:rFonts w:ascii="Times New Roman" w:eastAsia="Times New Roman" w:hAnsi="Times New Roman" w:cs="Times New Roman"/>
          <w:i/>
          <w:spacing w:val="-20"/>
          <w:sz w:val="28"/>
          <w:szCs w:val="28"/>
          <w:lang w:eastAsia="ru-RU"/>
        </w:rPr>
      </w:pPr>
      <w:r w:rsidRPr="00B17059">
        <w:rPr>
          <w:rFonts w:ascii="Times New Roman" w:eastAsia="TimesNewRomanPSMT" w:hAnsi="Times New Roman" w:cs="Times New Roman"/>
          <w:sz w:val="28"/>
          <w:szCs w:val="28"/>
        </w:rPr>
        <w:t>Потім треба</w:t>
      </w:r>
      <w:r w:rsidR="00C56169" w:rsidRPr="00B17059">
        <w:rPr>
          <w:rFonts w:ascii="Times New Roman" w:eastAsia="TimesNewRomanPSMT" w:hAnsi="Times New Roman" w:cs="Times New Roman"/>
          <w:sz w:val="28"/>
          <w:szCs w:val="28"/>
        </w:rPr>
        <w:t xml:space="preserve"> </w:t>
      </w:r>
      <w:r w:rsidR="000253E5" w:rsidRPr="00B17059">
        <w:rPr>
          <w:rFonts w:ascii="Times New Roman" w:eastAsia="TimesNewRomanPSMT" w:hAnsi="Times New Roman" w:cs="Times New Roman"/>
          <w:sz w:val="28"/>
          <w:szCs w:val="28"/>
        </w:rPr>
        <w:t>розглянути питання організації природоохор</w:t>
      </w:r>
      <w:r w:rsidR="009E6F8C" w:rsidRPr="00B17059">
        <w:rPr>
          <w:rFonts w:ascii="Times New Roman" w:eastAsia="TimesNewRomanPSMT" w:hAnsi="Times New Roman" w:cs="Times New Roman"/>
          <w:sz w:val="28"/>
          <w:szCs w:val="28"/>
        </w:rPr>
        <w:t>онної діяльності на підприємств</w:t>
      </w:r>
      <w:r w:rsidRPr="00B17059">
        <w:rPr>
          <w:rFonts w:ascii="Times New Roman" w:eastAsia="TimesNewRomanPSMT" w:hAnsi="Times New Roman" w:cs="Times New Roman"/>
          <w:sz w:val="28"/>
          <w:szCs w:val="28"/>
        </w:rPr>
        <w:t>ах (в організаціях)</w:t>
      </w:r>
      <w:r w:rsidR="000253E5" w:rsidRPr="00B17059">
        <w:rPr>
          <w:rFonts w:ascii="Times New Roman" w:eastAsia="TimesNewRomanPSMT" w:hAnsi="Times New Roman" w:cs="Times New Roman"/>
          <w:sz w:val="28"/>
          <w:szCs w:val="28"/>
        </w:rPr>
        <w:t xml:space="preserve"> і локального екологічного моніторингу, приділити увагу</w:t>
      </w:r>
      <w:r w:rsidR="009E6F8C" w:rsidRPr="00B17059">
        <w:rPr>
          <w:rFonts w:ascii="Times New Roman" w:eastAsia="TimesNewRomanPSMT" w:hAnsi="Times New Roman" w:cs="Times New Roman"/>
          <w:sz w:val="28"/>
          <w:szCs w:val="28"/>
        </w:rPr>
        <w:t xml:space="preserve"> удосконаленню </w:t>
      </w:r>
      <w:r w:rsidR="00FB33FD" w:rsidRPr="00B17059">
        <w:rPr>
          <w:rFonts w:ascii="Times New Roman" w:eastAsia="TimesNewRomanPSMT" w:hAnsi="Times New Roman" w:cs="Times New Roman"/>
          <w:sz w:val="28"/>
          <w:szCs w:val="28"/>
        </w:rPr>
        <w:t>системи управління охороною навколишнього середовища, розробці</w:t>
      </w:r>
      <w:r w:rsidR="000253E5" w:rsidRPr="00B17059">
        <w:rPr>
          <w:rFonts w:ascii="Times New Roman" w:eastAsia="TimesNewRomanPSMT" w:hAnsi="Times New Roman" w:cs="Times New Roman"/>
          <w:sz w:val="28"/>
          <w:szCs w:val="28"/>
        </w:rPr>
        <w:t xml:space="preserve"> </w:t>
      </w:r>
      <w:r w:rsidR="00FB33FD" w:rsidRPr="00B17059">
        <w:rPr>
          <w:rFonts w:ascii="Times New Roman" w:eastAsia="TimesNewRomanPSMT" w:hAnsi="Times New Roman" w:cs="Times New Roman"/>
          <w:sz w:val="28"/>
          <w:szCs w:val="28"/>
        </w:rPr>
        <w:t>рекоме</w:t>
      </w:r>
      <w:r w:rsidR="009E6F8C" w:rsidRPr="00B17059">
        <w:rPr>
          <w:rFonts w:ascii="Times New Roman" w:eastAsia="TimesNewRomanPSMT" w:hAnsi="Times New Roman" w:cs="Times New Roman"/>
          <w:sz w:val="28"/>
          <w:szCs w:val="28"/>
        </w:rPr>
        <w:t>ндацій для переходу підприємств</w:t>
      </w:r>
      <w:r w:rsidR="00FB33FD" w:rsidRPr="00B17059">
        <w:rPr>
          <w:rFonts w:ascii="Times New Roman" w:eastAsia="TimesNewRomanPSMT" w:hAnsi="Times New Roman" w:cs="Times New Roman"/>
          <w:sz w:val="28"/>
          <w:szCs w:val="28"/>
        </w:rPr>
        <w:t xml:space="preserve"> </w:t>
      </w:r>
      <w:r w:rsidRPr="00B17059">
        <w:rPr>
          <w:rFonts w:ascii="Times New Roman" w:eastAsia="TimesNewRomanPSMT" w:hAnsi="Times New Roman" w:cs="Times New Roman"/>
          <w:sz w:val="28"/>
          <w:szCs w:val="28"/>
        </w:rPr>
        <w:t xml:space="preserve">(організацій) </w:t>
      </w:r>
      <w:r w:rsidR="00FB33FD" w:rsidRPr="00B17059">
        <w:rPr>
          <w:rFonts w:ascii="Times New Roman" w:eastAsia="TimesNewRomanPSMT" w:hAnsi="Times New Roman" w:cs="Times New Roman"/>
          <w:sz w:val="28"/>
          <w:szCs w:val="28"/>
        </w:rPr>
        <w:t>на міжнародні стандарти</w:t>
      </w:r>
      <w:r w:rsidR="000253E5" w:rsidRPr="00B17059">
        <w:rPr>
          <w:rFonts w:ascii="Times New Roman" w:eastAsia="TimesNewRomanPSMT" w:hAnsi="Times New Roman" w:cs="Times New Roman"/>
          <w:sz w:val="28"/>
          <w:szCs w:val="28"/>
        </w:rPr>
        <w:t xml:space="preserve"> </w:t>
      </w:r>
      <w:r w:rsidR="00FB33FD" w:rsidRPr="00B17059">
        <w:rPr>
          <w:rFonts w:ascii="Times New Roman" w:eastAsia="TimesNewRomanPSMT" w:hAnsi="Times New Roman" w:cs="Times New Roman"/>
          <w:sz w:val="28"/>
          <w:szCs w:val="28"/>
        </w:rPr>
        <w:t xml:space="preserve">екологічної безпеки, зокрема впровадження екологічних нормативів </w:t>
      </w:r>
      <w:r w:rsidR="00FB33FD" w:rsidRPr="00B17059">
        <w:rPr>
          <w:rFonts w:ascii="Times New Roman" w:eastAsia="TimesNewRomanPSMT" w:hAnsi="Times New Roman" w:cs="Times New Roman"/>
          <w:sz w:val="28"/>
          <w:szCs w:val="28"/>
          <w:lang w:val="ru-RU"/>
        </w:rPr>
        <w:t>ISO</w:t>
      </w:r>
      <w:r w:rsidR="000253E5" w:rsidRPr="00B17059">
        <w:rPr>
          <w:rFonts w:ascii="Times New Roman" w:eastAsia="TimesNewRomanPSMT" w:hAnsi="Times New Roman" w:cs="Times New Roman"/>
          <w:sz w:val="28"/>
          <w:szCs w:val="28"/>
        </w:rPr>
        <w:t xml:space="preserve"> </w:t>
      </w:r>
      <w:r w:rsidR="00FB33FD" w:rsidRPr="00B17059">
        <w:rPr>
          <w:rFonts w:ascii="Times New Roman" w:eastAsia="TimesNewRomanPSMT" w:hAnsi="Times New Roman" w:cs="Times New Roman"/>
          <w:sz w:val="28"/>
          <w:szCs w:val="28"/>
        </w:rPr>
        <w:t>14000, виконання вимог Кіотського протоколу до Рамкової конвенції ООН</w:t>
      </w:r>
      <w:r w:rsidR="000253E5" w:rsidRPr="00B17059">
        <w:rPr>
          <w:rFonts w:ascii="Times New Roman" w:eastAsia="TimesNewRomanPSMT" w:hAnsi="Times New Roman" w:cs="Times New Roman"/>
          <w:sz w:val="28"/>
          <w:szCs w:val="28"/>
        </w:rPr>
        <w:t xml:space="preserve"> </w:t>
      </w:r>
      <w:r w:rsidR="00FB33FD" w:rsidRPr="00B17059">
        <w:rPr>
          <w:rFonts w:ascii="Times New Roman" w:eastAsia="TimesNewRomanPSMT" w:hAnsi="Times New Roman" w:cs="Times New Roman"/>
          <w:sz w:val="28"/>
          <w:szCs w:val="28"/>
        </w:rPr>
        <w:t>про зміну клімату в частині зменшення викидів парникових газів.</w:t>
      </w:r>
    </w:p>
    <w:p w:rsidR="007C42F7" w:rsidRPr="00B17059" w:rsidRDefault="007C42F7" w:rsidP="007C42F7">
      <w:pPr>
        <w:spacing w:after="0" w:line="360" w:lineRule="auto"/>
        <w:ind w:firstLine="709"/>
        <w:jc w:val="both"/>
        <w:rPr>
          <w:rFonts w:ascii="Times New Roman" w:eastAsia="Times New Roman" w:hAnsi="Times New Roman" w:cs="Times New Roman"/>
          <w:i/>
          <w:spacing w:val="-20"/>
          <w:sz w:val="28"/>
          <w:szCs w:val="28"/>
          <w:lang w:eastAsia="ru-RU"/>
        </w:rPr>
      </w:pPr>
      <w:r w:rsidRPr="00B17059">
        <w:rPr>
          <w:rFonts w:ascii="Times New Roman" w:hAnsi="Times New Roman" w:cs="Times New Roman"/>
          <w:sz w:val="28"/>
          <w:szCs w:val="28"/>
        </w:rPr>
        <w:t>Слід вказати методи</w:t>
      </w:r>
      <w:r w:rsidR="008605F6" w:rsidRPr="00B17059">
        <w:rPr>
          <w:rFonts w:ascii="Times New Roman" w:hAnsi="Times New Roman" w:cs="Times New Roman"/>
          <w:sz w:val="28"/>
          <w:szCs w:val="28"/>
        </w:rPr>
        <w:t xml:space="preserve"> </w:t>
      </w:r>
      <w:r w:rsidR="00631BAF">
        <w:rPr>
          <w:rFonts w:ascii="Times New Roman" w:hAnsi="Times New Roman" w:cs="Times New Roman"/>
          <w:sz w:val="28"/>
          <w:szCs w:val="28"/>
        </w:rPr>
        <w:t xml:space="preserve">розрахунку платежів </w:t>
      </w:r>
      <w:r w:rsidRPr="00B17059">
        <w:rPr>
          <w:rFonts w:ascii="Times New Roman" w:hAnsi="Times New Roman" w:cs="Times New Roman"/>
          <w:sz w:val="28"/>
          <w:szCs w:val="28"/>
        </w:rPr>
        <w:t xml:space="preserve">за забруднення навколишнього середовища, викиди й скиди забруднюючих речовин та розміщення відходів у межах установлених лімітів та за </w:t>
      </w:r>
      <w:proofErr w:type="spellStart"/>
      <w:r w:rsidR="00631BAF">
        <w:rPr>
          <w:rFonts w:ascii="Times New Roman" w:hAnsi="Times New Roman" w:cs="Times New Roman"/>
          <w:sz w:val="28"/>
          <w:szCs w:val="28"/>
        </w:rPr>
        <w:t>зверх</w:t>
      </w:r>
      <w:r w:rsidR="00631BAF" w:rsidRPr="00B17059">
        <w:rPr>
          <w:rFonts w:ascii="Times New Roman" w:hAnsi="Times New Roman" w:cs="Times New Roman"/>
          <w:sz w:val="28"/>
          <w:szCs w:val="28"/>
        </w:rPr>
        <w:t>лімітні</w:t>
      </w:r>
      <w:proofErr w:type="spellEnd"/>
      <w:r w:rsidRPr="00B17059">
        <w:rPr>
          <w:rFonts w:ascii="Times New Roman" w:hAnsi="Times New Roman" w:cs="Times New Roman"/>
          <w:sz w:val="28"/>
          <w:szCs w:val="28"/>
        </w:rPr>
        <w:t xml:space="preserve"> викиди.</w:t>
      </w:r>
    </w:p>
    <w:p w:rsidR="0007055A" w:rsidRPr="00B17059" w:rsidRDefault="0007055A" w:rsidP="004533D1">
      <w:pPr>
        <w:spacing w:after="0" w:line="312" w:lineRule="auto"/>
        <w:ind w:firstLine="539"/>
        <w:jc w:val="both"/>
        <w:rPr>
          <w:rFonts w:ascii="Times New Roman" w:eastAsia="Times New Roman" w:hAnsi="Times New Roman"/>
          <w:i/>
          <w:spacing w:val="-20"/>
          <w:sz w:val="28"/>
          <w:szCs w:val="20"/>
          <w:lang w:eastAsia="ru-RU"/>
        </w:rPr>
      </w:pPr>
    </w:p>
    <w:p w:rsidR="0007055A" w:rsidRPr="00B17059" w:rsidRDefault="0007055A" w:rsidP="0007055A">
      <w:pPr>
        <w:spacing w:after="0" w:line="312" w:lineRule="auto"/>
        <w:ind w:firstLine="709"/>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4 ЗМІСТ ОСНОВНОЇ ЧАСТИНИ РОЗДІЛУ У ВИПУСКНИХ КВАЛІФІКАЦІЙНИХ РОБОТАХ МАГІСТРІВ</w:t>
      </w:r>
    </w:p>
    <w:p w:rsidR="0007055A" w:rsidRPr="00B17059" w:rsidRDefault="0007055A" w:rsidP="0007055A">
      <w:pPr>
        <w:spacing w:after="0" w:line="312" w:lineRule="auto"/>
        <w:jc w:val="both"/>
        <w:rPr>
          <w:rFonts w:ascii="Times New Roman" w:eastAsia="Times New Roman" w:hAnsi="Times New Roman" w:cs="Times New Roman"/>
          <w:b/>
          <w:sz w:val="28"/>
          <w:szCs w:val="28"/>
          <w:lang w:eastAsia="ru-RU"/>
        </w:rPr>
      </w:pPr>
    </w:p>
    <w:p w:rsidR="00441FE6" w:rsidRPr="00B17059" w:rsidRDefault="0007055A" w:rsidP="00DE350C">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4</w:t>
      </w:r>
      <w:r w:rsidR="0057505F" w:rsidRPr="00B17059">
        <w:rPr>
          <w:rFonts w:ascii="Times New Roman" w:eastAsia="Times New Roman" w:hAnsi="Times New Roman" w:cs="Times New Roman"/>
          <w:b/>
          <w:sz w:val="28"/>
          <w:szCs w:val="28"/>
          <w:lang w:eastAsia="ru-RU"/>
        </w:rPr>
        <w:t>.</w:t>
      </w:r>
      <w:r w:rsidRPr="00B17059">
        <w:rPr>
          <w:rFonts w:ascii="Times New Roman" w:eastAsia="Times New Roman" w:hAnsi="Times New Roman" w:cs="Times New Roman"/>
          <w:b/>
          <w:sz w:val="28"/>
          <w:szCs w:val="28"/>
          <w:lang w:eastAsia="ru-RU"/>
        </w:rPr>
        <w:t>1</w:t>
      </w:r>
      <w:r w:rsidR="0057505F" w:rsidRPr="00B17059">
        <w:rPr>
          <w:rFonts w:ascii="Times New Roman" w:eastAsia="Times New Roman" w:hAnsi="Times New Roman" w:cs="Times New Roman"/>
          <w:b/>
          <w:sz w:val="28"/>
          <w:szCs w:val="28"/>
          <w:lang w:eastAsia="ru-RU"/>
        </w:rPr>
        <w:t xml:space="preserve"> </w:t>
      </w:r>
      <w:r w:rsidR="006C5EC7" w:rsidRPr="00B17059">
        <w:rPr>
          <w:rFonts w:ascii="Times New Roman" w:eastAsia="Times New Roman" w:hAnsi="Times New Roman" w:cs="Times New Roman"/>
          <w:b/>
          <w:sz w:val="28"/>
          <w:szCs w:val="28"/>
          <w:lang w:eastAsia="ru-RU"/>
        </w:rPr>
        <w:t>Аналіз умов праці та пожежної безпеки</w:t>
      </w:r>
    </w:p>
    <w:p w:rsidR="00680FC8" w:rsidRPr="00B17059" w:rsidRDefault="00680FC8" w:rsidP="004533D1">
      <w:pPr>
        <w:spacing w:after="0" w:line="312" w:lineRule="auto"/>
        <w:ind w:firstLine="708"/>
        <w:jc w:val="both"/>
        <w:rPr>
          <w:rFonts w:ascii="Times New Roman" w:eastAsia="Times New Roman" w:hAnsi="Times New Roman" w:cs="Times New Roman"/>
          <w:b/>
          <w:sz w:val="28"/>
          <w:szCs w:val="28"/>
          <w:lang w:eastAsia="ru-RU"/>
        </w:rPr>
      </w:pPr>
    </w:p>
    <w:p w:rsidR="00441FE6" w:rsidRPr="00B1705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Аналіз умов праці необхідно проводити з точки зору виявлення можливих (потенційних) небезпечних і шкідливих виробничих чинників, створюваних технічними засобами, технологічними процесами, невірною організацією праці у виробничих приміщеннях та на робочих місцях.</w:t>
      </w:r>
    </w:p>
    <w:p w:rsidR="00441FE6" w:rsidRPr="00B1705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Аналіз починається з опису виробничого приміщення.</w:t>
      </w:r>
      <w:r w:rsidR="004B5641"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 xml:space="preserve">Для </w:t>
      </w:r>
      <w:r w:rsidR="00A83C94" w:rsidRPr="00B17059">
        <w:rPr>
          <w:rFonts w:ascii="Times New Roman" w:eastAsia="Times New Roman" w:hAnsi="Times New Roman" w:cs="Times New Roman"/>
          <w:sz w:val="28"/>
          <w:szCs w:val="28"/>
          <w:lang w:eastAsia="ru-RU"/>
        </w:rPr>
        <w:t>випускних робіт</w:t>
      </w:r>
      <w:r w:rsidR="00DB5756" w:rsidRPr="00B17059">
        <w:rPr>
          <w:rFonts w:ascii="Times New Roman" w:eastAsia="Times New Roman" w:hAnsi="Times New Roman" w:cs="Times New Roman"/>
          <w:sz w:val="28"/>
          <w:szCs w:val="28"/>
          <w:lang w:eastAsia="ru-RU"/>
        </w:rPr>
        <w:t>,</w:t>
      </w:r>
      <w:r w:rsidR="00A83C94" w:rsidRPr="00B17059">
        <w:rPr>
          <w:rFonts w:ascii="Times New Roman" w:eastAsia="Times New Roman" w:hAnsi="Times New Roman" w:cs="Times New Roman"/>
          <w:sz w:val="28"/>
          <w:szCs w:val="28"/>
          <w:lang w:eastAsia="ru-RU"/>
        </w:rPr>
        <w:t xml:space="preserve"> що </w:t>
      </w:r>
      <w:r w:rsidR="00A83C94" w:rsidRPr="00B17059">
        <w:rPr>
          <w:rFonts w:ascii="Times New Roman" w:hAnsi="Times New Roman" w:cs="Times New Roman"/>
          <w:sz w:val="28"/>
          <w:szCs w:val="28"/>
        </w:rPr>
        <w:t xml:space="preserve">пов’язані безпосередньо з виробництвом, </w:t>
      </w:r>
      <w:r w:rsidRPr="00B17059">
        <w:rPr>
          <w:rFonts w:ascii="Times New Roman" w:eastAsia="Times New Roman" w:hAnsi="Times New Roman" w:cs="Times New Roman"/>
          <w:sz w:val="28"/>
          <w:szCs w:val="28"/>
          <w:lang w:eastAsia="ru-RU"/>
        </w:rPr>
        <w:t>необхідно вказати найменування підприємства, цеху, дільниці, приміщення</w:t>
      </w:r>
      <w:r w:rsidR="00E94BD2"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для якого виконується аналіз. Вказати</w:t>
      </w:r>
      <w:r w:rsidR="00155CC4"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в якому будинку і на якому поверсі воно знаходиться, скільки робочих місць, яке є обладнання. Виходячи з норм для виробничих приміщень або на окремі робочі місця та наявності основного й допоміжного обладнання</w:t>
      </w:r>
      <w:r w:rsidR="002C3E12" w:rsidRPr="00B17059">
        <w:rPr>
          <w:rFonts w:ascii="Times New Roman" w:eastAsia="Times New Roman" w:hAnsi="Times New Roman" w:cs="Times New Roman"/>
          <w:sz w:val="28"/>
          <w:szCs w:val="28"/>
          <w:lang w:eastAsia="ru-RU"/>
        </w:rPr>
        <w:t xml:space="preserve">, </w:t>
      </w:r>
      <w:r w:rsidR="002C3E12" w:rsidRPr="00B17059">
        <w:rPr>
          <w:rFonts w:ascii="Times New Roman" w:eastAsia="Times New Roman" w:hAnsi="Times New Roman" w:cs="Times New Roman"/>
          <w:sz w:val="28"/>
          <w:szCs w:val="28"/>
          <w:lang w:eastAsia="ru-RU"/>
        </w:rPr>
        <w:lastRenderedPageBreak/>
        <w:t>необхідно оцінити площу та об′</w:t>
      </w:r>
      <w:r w:rsidRPr="00B17059">
        <w:rPr>
          <w:rFonts w:ascii="Times New Roman" w:eastAsia="Times New Roman" w:hAnsi="Times New Roman" w:cs="Times New Roman"/>
          <w:sz w:val="28"/>
          <w:szCs w:val="28"/>
          <w:lang w:eastAsia="ru-RU"/>
        </w:rPr>
        <w:t>єм виробничого приміщення. Виходячи з норм ДСП 173-96</w:t>
      </w:r>
      <w:r w:rsidR="00042B5E"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оцінити клас небезпеки виробництва та визначити розмір </w:t>
      </w:r>
      <w:r w:rsidR="00E72A1A" w:rsidRPr="00B17059">
        <w:rPr>
          <w:rFonts w:ascii="Times New Roman" w:eastAsia="Times New Roman" w:hAnsi="Times New Roman" w:cs="Times New Roman"/>
          <w:sz w:val="28"/>
          <w:szCs w:val="28"/>
          <w:lang w:eastAsia="ru-RU"/>
        </w:rPr>
        <w:t>санітарно-захисної зони.</w:t>
      </w:r>
    </w:p>
    <w:p w:rsidR="00441FE6" w:rsidRPr="00B17059"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Для роб</w:t>
      </w:r>
      <w:r w:rsidR="00C919BD" w:rsidRPr="00B17059">
        <w:rPr>
          <w:rFonts w:ascii="Times New Roman" w:eastAsia="Times New Roman" w:hAnsi="Times New Roman" w:cs="Times New Roman"/>
          <w:sz w:val="28"/>
          <w:szCs w:val="28"/>
          <w:lang w:eastAsia="ru-RU"/>
        </w:rPr>
        <w:t>іт</w:t>
      </w:r>
      <w:r w:rsidR="00A83C94" w:rsidRPr="00B17059">
        <w:rPr>
          <w:rFonts w:ascii="Times New Roman" w:eastAsia="Times New Roman" w:hAnsi="Times New Roman" w:cs="Times New Roman"/>
          <w:sz w:val="28"/>
          <w:szCs w:val="28"/>
          <w:lang w:val="ru-RU" w:eastAsia="ru-RU"/>
        </w:rPr>
        <w:t xml:space="preserve"> </w:t>
      </w:r>
      <w:r w:rsidR="00A83C94" w:rsidRPr="00B17059">
        <w:rPr>
          <w:rFonts w:ascii="Times New Roman" w:eastAsia="Times New Roman" w:hAnsi="Times New Roman" w:cs="Times New Roman"/>
          <w:sz w:val="28"/>
          <w:szCs w:val="28"/>
          <w:lang w:eastAsia="ru-RU"/>
        </w:rPr>
        <w:t>науково-дослідного</w:t>
      </w:r>
      <w:r w:rsidR="00A83C94" w:rsidRPr="00B17059">
        <w:rPr>
          <w:rFonts w:ascii="Times New Roman" w:eastAsia="Times New Roman" w:hAnsi="Times New Roman" w:cs="Times New Roman"/>
          <w:sz w:val="28"/>
          <w:szCs w:val="28"/>
          <w:lang w:val="ru-RU" w:eastAsia="ru-RU"/>
        </w:rPr>
        <w:t xml:space="preserve"> характер</w:t>
      </w:r>
      <w:r w:rsidR="00524F0E">
        <w:rPr>
          <w:rFonts w:ascii="Times New Roman" w:eastAsia="Times New Roman" w:hAnsi="Times New Roman" w:cs="Times New Roman"/>
          <w:sz w:val="28"/>
          <w:szCs w:val="28"/>
          <w:lang w:val="ru-RU" w:eastAsia="ru-RU"/>
        </w:rPr>
        <w:t>у</w:t>
      </w:r>
      <w:r w:rsidRPr="00B17059">
        <w:rPr>
          <w:rFonts w:ascii="Times New Roman" w:eastAsia="Times New Roman" w:hAnsi="Times New Roman" w:cs="Times New Roman"/>
          <w:sz w:val="28"/>
          <w:szCs w:val="28"/>
          <w:lang w:eastAsia="ru-RU"/>
        </w:rPr>
        <w:t xml:space="preserve"> необхідно вказати найменування підприємства або установи, приміщення, в якому будинку і на якому поверсі воно знаходиться, скільки робочих місць, яке є обладнання. Вказати розмір приміщення, віконних та дверних прорізів, наявність та ширину евакуаційних виходів. Виходячи з норм для виробничих приміщень або на окремі робочі місця та наявності основного й допоміжного обладнання, необхідно оцінити площу та </w:t>
      </w:r>
      <w:r w:rsidR="000346D4" w:rsidRPr="00B17059">
        <w:rPr>
          <w:rFonts w:ascii="Times New Roman" w:eastAsia="Times New Roman" w:hAnsi="Times New Roman" w:cs="Times New Roman"/>
          <w:sz w:val="28"/>
          <w:szCs w:val="28"/>
          <w:lang w:eastAsia="ru-RU"/>
        </w:rPr>
        <w:t>об′єм</w:t>
      </w:r>
      <w:r w:rsidRPr="00B17059">
        <w:rPr>
          <w:rFonts w:ascii="Times New Roman" w:eastAsia="Times New Roman" w:hAnsi="Times New Roman" w:cs="Times New Roman"/>
          <w:sz w:val="28"/>
          <w:szCs w:val="28"/>
          <w:lang w:eastAsia="ru-RU"/>
        </w:rPr>
        <w:t xml:space="preserve"> для адміністративних приміщень згідно</w:t>
      </w:r>
      <w:r w:rsidR="00DE350C" w:rsidRPr="00B17059">
        <w:rPr>
          <w:rFonts w:ascii="Times New Roman" w:eastAsia="Times New Roman" w:hAnsi="Times New Roman" w:cs="Times New Roman"/>
          <w:sz w:val="28"/>
          <w:szCs w:val="28"/>
          <w:lang w:eastAsia="ru-RU"/>
        </w:rPr>
        <w:t xml:space="preserve"> з </w:t>
      </w:r>
      <w:r w:rsidR="007E3EB4" w:rsidRPr="00B17059">
        <w:rPr>
          <w:rFonts w:ascii="Times New Roman" w:eastAsia="Times New Roman" w:hAnsi="Times New Roman" w:cs="Times New Roman"/>
          <w:sz w:val="28"/>
          <w:szCs w:val="28"/>
          <w:lang w:eastAsia="ru-RU"/>
        </w:rPr>
        <w:t>ДБН В.2.2-2</w:t>
      </w:r>
      <w:r w:rsidR="006A4411" w:rsidRPr="00B17059">
        <w:rPr>
          <w:rFonts w:ascii="Times New Roman" w:eastAsia="Times New Roman" w:hAnsi="Times New Roman" w:cs="Times New Roman"/>
          <w:sz w:val="28"/>
          <w:szCs w:val="28"/>
          <w:lang w:eastAsia="ru-RU"/>
        </w:rPr>
        <w:t>8</w:t>
      </w:r>
      <w:r w:rsidR="007E3EB4" w:rsidRPr="00B17059">
        <w:rPr>
          <w:rFonts w:ascii="Times New Roman" w:eastAsia="Times New Roman" w:hAnsi="Times New Roman" w:cs="Times New Roman"/>
          <w:sz w:val="28"/>
          <w:szCs w:val="28"/>
          <w:lang w:eastAsia="ru-RU"/>
        </w:rPr>
        <w:t>:2010</w:t>
      </w:r>
      <w:r w:rsidRPr="00B17059">
        <w:rPr>
          <w:rFonts w:ascii="Times New Roman" w:eastAsia="Times New Roman" w:hAnsi="Times New Roman" w:cs="Times New Roman"/>
          <w:sz w:val="28"/>
          <w:szCs w:val="28"/>
          <w:lang w:eastAsia="ru-RU"/>
        </w:rPr>
        <w:t xml:space="preserve">, для приміщень з комп’ютерною технікою у відповідності до </w:t>
      </w:r>
      <w:proofErr w:type="spellStart"/>
      <w:r w:rsidR="000346D4" w:rsidRPr="00B17059">
        <w:rPr>
          <w:rFonts w:ascii="Times New Roman" w:eastAsia="Times New Roman" w:hAnsi="Times New Roman" w:cs="Times New Roman"/>
          <w:sz w:val="28"/>
          <w:szCs w:val="20"/>
          <w:lang w:eastAsia="ru-RU"/>
        </w:rPr>
        <w:t>ДСанПіН</w:t>
      </w:r>
      <w:proofErr w:type="spellEnd"/>
      <w:r w:rsidR="000346D4" w:rsidRPr="00B17059">
        <w:rPr>
          <w:rFonts w:ascii="Times New Roman" w:eastAsia="Times New Roman" w:hAnsi="Times New Roman" w:cs="Times New Roman"/>
          <w:sz w:val="28"/>
          <w:szCs w:val="20"/>
          <w:lang w:eastAsia="ru-RU"/>
        </w:rPr>
        <w:t xml:space="preserve"> 3.3.2.007-98. </w:t>
      </w:r>
      <w:r w:rsidRPr="00B17059">
        <w:rPr>
          <w:rFonts w:ascii="Times New Roman" w:eastAsia="Times New Roman" w:hAnsi="Times New Roman" w:cs="Times New Roman"/>
          <w:sz w:val="28"/>
          <w:szCs w:val="20"/>
          <w:lang w:eastAsia="ru-RU"/>
        </w:rPr>
        <w:t xml:space="preserve">Також необхідно вказати системи опалювання та кондиціювання відповідно до </w:t>
      </w:r>
      <w:r w:rsidR="00BC5D0B" w:rsidRPr="00B17059">
        <w:rPr>
          <w:rFonts w:ascii="Times New Roman" w:eastAsia="Times New Roman" w:hAnsi="Times New Roman" w:cs="Times New Roman"/>
          <w:sz w:val="28"/>
          <w:szCs w:val="20"/>
          <w:lang w:eastAsia="ru-RU"/>
        </w:rPr>
        <w:t>ДБН В.2.5-67.2013</w:t>
      </w:r>
      <w:r w:rsidR="008A02CB" w:rsidRPr="00B17059">
        <w:rPr>
          <w:rFonts w:ascii="Times New Roman" w:eastAsia="Times New Roman" w:hAnsi="Times New Roman" w:cs="Times New Roman"/>
          <w:sz w:val="28"/>
          <w:szCs w:val="20"/>
          <w:lang w:eastAsia="ru-RU"/>
        </w:rPr>
        <w:t>,</w:t>
      </w:r>
      <w:r w:rsidRPr="00B17059">
        <w:rPr>
          <w:rFonts w:ascii="Times New Roman" w:eastAsia="Times New Roman" w:hAnsi="Times New Roman" w:cs="Times New Roman"/>
          <w:sz w:val="28"/>
          <w:szCs w:val="20"/>
          <w:lang w:eastAsia="ru-RU"/>
        </w:rPr>
        <w:t xml:space="preserve"> </w:t>
      </w:r>
      <w:r w:rsidRPr="00B17059">
        <w:rPr>
          <w:rFonts w:ascii="Times New Roman" w:eastAsia="Times New Roman" w:hAnsi="Times New Roman" w:cs="Times New Roman"/>
          <w:sz w:val="28"/>
          <w:szCs w:val="28"/>
          <w:lang w:eastAsia="ru-RU"/>
        </w:rPr>
        <w:t>вказати</w:t>
      </w:r>
      <w:r w:rsidR="00283C49"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яке оформлення інтер</w:t>
      </w:r>
      <w:r w:rsidR="008A02CB"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єру приміщення; забарвлення стін, стелі, підлоги, обладнання. </w:t>
      </w:r>
      <w:r w:rsidRPr="00B17059">
        <w:rPr>
          <w:rFonts w:ascii="Times New Roman" w:eastAsia="Times New Roman" w:hAnsi="Times New Roman" w:cs="Times New Roman"/>
          <w:sz w:val="28"/>
          <w:szCs w:val="20"/>
          <w:lang w:eastAsia="ru-RU"/>
        </w:rPr>
        <w:t>Стіни, стелі і внутрішні конструкції приміщень мають бути забарвл</w:t>
      </w:r>
      <w:r w:rsidR="001E7F6D" w:rsidRPr="00B17059">
        <w:rPr>
          <w:rFonts w:ascii="Times New Roman" w:eastAsia="Times New Roman" w:hAnsi="Times New Roman" w:cs="Times New Roman"/>
          <w:sz w:val="28"/>
          <w:szCs w:val="20"/>
          <w:lang w:eastAsia="ru-RU"/>
        </w:rPr>
        <w:t xml:space="preserve">ені згідно </w:t>
      </w:r>
      <w:r w:rsidR="00B62FCA" w:rsidRPr="00B17059">
        <w:rPr>
          <w:rFonts w:ascii="Times New Roman" w:eastAsia="Times New Roman" w:hAnsi="Times New Roman" w:cs="Times New Roman"/>
          <w:sz w:val="28"/>
          <w:szCs w:val="20"/>
          <w:lang w:eastAsia="ru-RU"/>
        </w:rPr>
        <w:t xml:space="preserve">з </w:t>
      </w:r>
      <w:r w:rsidR="001E7F6D" w:rsidRPr="00B17059">
        <w:rPr>
          <w:rFonts w:ascii="Times New Roman" w:eastAsia="Times New Roman" w:hAnsi="Times New Roman" w:cs="Times New Roman"/>
          <w:sz w:val="28"/>
          <w:szCs w:val="20"/>
          <w:lang w:eastAsia="ru-RU"/>
        </w:rPr>
        <w:t>СН 181-70.</w:t>
      </w:r>
    </w:p>
    <w:p w:rsidR="00441FE6" w:rsidRPr="00B17059"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8"/>
          <w:lang w:eastAsia="ru-RU"/>
        </w:rPr>
        <w:t>Розгляд потенційно небезпечних та шкідливих виробничих чинників починають з аналізу санітарно-гігієнічних умов у виробничому приміщенні та на робочих місцях: мікроклімату, загазованості, запиленості</w:t>
      </w:r>
      <w:r w:rsidRPr="00B17059">
        <w:rPr>
          <w:rFonts w:ascii="Times New Roman" w:eastAsia="Times New Roman" w:hAnsi="Times New Roman" w:cs="Times New Roman"/>
          <w:sz w:val="28"/>
          <w:szCs w:val="28"/>
          <w:lang w:eastAsia="uk-UA"/>
        </w:rPr>
        <w:t xml:space="preserve">, </w:t>
      </w:r>
      <w:r w:rsidRPr="00B17059">
        <w:rPr>
          <w:rFonts w:ascii="Times New Roman" w:eastAsia="Times New Roman" w:hAnsi="Times New Roman" w:cs="Times New Roman"/>
          <w:sz w:val="28"/>
          <w:szCs w:val="28"/>
          <w:lang w:eastAsia="ru-RU"/>
        </w:rPr>
        <w:t xml:space="preserve">освітленості робочих поверхонь, </w:t>
      </w:r>
      <w:r w:rsidR="001E7F6D" w:rsidRPr="00B17059">
        <w:rPr>
          <w:rFonts w:ascii="Times New Roman" w:eastAsia="Times New Roman" w:hAnsi="Times New Roman" w:cs="Times New Roman"/>
          <w:sz w:val="28"/>
          <w:szCs w:val="28"/>
          <w:lang w:eastAsia="ru-RU"/>
        </w:rPr>
        <w:t xml:space="preserve">наявності </w:t>
      </w:r>
      <w:r w:rsidRPr="00B17059">
        <w:rPr>
          <w:rFonts w:ascii="Times New Roman" w:eastAsia="Times New Roman" w:hAnsi="Times New Roman" w:cs="Times New Roman"/>
          <w:sz w:val="28"/>
          <w:szCs w:val="28"/>
          <w:lang w:eastAsia="ru-RU"/>
        </w:rPr>
        <w:t>шум</w:t>
      </w:r>
      <w:r w:rsidR="001E7F6D" w:rsidRPr="00B17059">
        <w:rPr>
          <w:rFonts w:ascii="Times New Roman" w:eastAsia="Times New Roman" w:hAnsi="Times New Roman" w:cs="Times New Roman"/>
          <w:sz w:val="28"/>
          <w:szCs w:val="28"/>
          <w:lang w:eastAsia="ru-RU"/>
        </w:rPr>
        <w:t>у та вібрації</w:t>
      </w:r>
      <w:r w:rsidRPr="00B17059">
        <w:rPr>
          <w:rFonts w:ascii="Times New Roman" w:eastAsia="Times New Roman" w:hAnsi="Times New Roman" w:cs="Times New Roman"/>
          <w:sz w:val="28"/>
          <w:szCs w:val="28"/>
          <w:lang w:eastAsia="ru-RU"/>
        </w:rPr>
        <w:t>, випромінюван</w:t>
      </w:r>
      <w:r w:rsidR="00524F0E">
        <w:rPr>
          <w:rFonts w:ascii="Times New Roman" w:eastAsia="Times New Roman" w:hAnsi="Times New Roman" w:cs="Times New Roman"/>
          <w:sz w:val="28"/>
          <w:szCs w:val="28"/>
          <w:lang w:eastAsia="ru-RU"/>
        </w:rPr>
        <w:t>ня</w:t>
      </w:r>
      <w:r w:rsidRPr="00B17059">
        <w:rPr>
          <w:rFonts w:ascii="Times New Roman" w:eastAsia="Times New Roman" w:hAnsi="Times New Roman" w:cs="Times New Roman"/>
          <w:sz w:val="28"/>
          <w:szCs w:val="28"/>
          <w:lang w:eastAsia="ru-RU"/>
        </w:rPr>
        <w:t xml:space="preserve"> і ін. При цьому обов</w:t>
      </w:r>
      <w:r w:rsidR="000A4FD2"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язково</w:t>
      </w:r>
      <w:r w:rsidR="000A4FD2" w:rsidRPr="00B17059">
        <w:rPr>
          <w:rFonts w:ascii="Times New Roman" w:eastAsia="Times New Roman" w:hAnsi="Times New Roman" w:cs="Times New Roman"/>
          <w:sz w:val="28"/>
          <w:szCs w:val="28"/>
          <w:lang w:eastAsia="ru-RU"/>
        </w:rPr>
        <w:t xml:space="preserve"> встановлюють </w:t>
      </w:r>
      <w:r w:rsidRPr="00B17059">
        <w:rPr>
          <w:rFonts w:ascii="Times New Roman" w:eastAsia="Times New Roman" w:hAnsi="Times New Roman" w:cs="Times New Roman"/>
          <w:sz w:val="28"/>
          <w:szCs w:val="28"/>
          <w:lang w:eastAsia="ru-RU"/>
        </w:rPr>
        <w:t xml:space="preserve">можливі джерела небезпечних та шкідливих виробничих чинників, їх характеристику за фактичними або літературними даними. </w:t>
      </w:r>
    </w:p>
    <w:p w:rsidR="00137CBF" w:rsidRPr="00B17059" w:rsidRDefault="00137CBF" w:rsidP="00137CBF">
      <w:pPr>
        <w:spacing w:after="0" w:line="312" w:lineRule="auto"/>
        <w:ind w:firstLine="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pacing w:val="-7"/>
          <w:sz w:val="28"/>
          <w:szCs w:val="28"/>
          <w:lang w:eastAsia="ru-RU"/>
        </w:rPr>
        <w:t>На основі проведеного ан</w:t>
      </w:r>
      <w:r w:rsidR="00524F0E">
        <w:rPr>
          <w:rFonts w:ascii="Times New Roman" w:eastAsia="Times New Roman" w:hAnsi="Times New Roman" w:cs="Times New Roman"/>
          <w:spacing w:val="-7"/>
          <w:sz w:val="28"/>
          <w:szCs w:val="28"/>
          <w:lang w:eastAsia="ru-RU"/>
        </w:rPr>
        <w:t xml:space="preserve">алізу умов праці визначають за </w:t>
      </w:r>
      <w:r w:rsidR="008605F6" w:rsidRPr="00B17059">
        <w:rPr>
          <w:rFonts w:ascii="Times New Roman" w:hAnsi="Times New Roman" w:cs="Times New Roman"/>
          <w:sz w:val="28"/>
          <w:szCs w:val="28"/>
        </w:rPr>
        <w:t xml:space="preserve">Державними санітарними нормами та правилами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w:t>
      </w:r>
      <w:r w:rsidRPr="00B17059">
        <w:rPr>
          <w:rFonts w:ascii="Times New Roman" w:eastAsia="Times New Roman" w:hAnsi="Times New Roman" w:cs="Times New Roman"/>
          <w:sz w:val="28"/>
          <w:szCs w:val="28"/>
          <w:lang w:eastAsia="ru-RU"/>
        </w:rPr>
        <w:t>клас умов праці для</w:t>
      </w:r>
      <w:r w:rsidRPr="00B17059">
        <w:rPr>
          <w:rFonts w:ascii="Times New Roman" w:eastAsia="Times New Roman" w:hAnsi="Times New Roman" w:cs="Times New Roman"/>
          <w:sz w:val="28"/>
          <w:szCs w:val="20"/>
          <w:lang w:eastAsia="ru-RU"/>
        </w:rPr>
        <w:t xml:space="preserve"> даного виробництва.</w:t>
      </w:r>
    </w:p>
    <w:p w:rsidR="00441FE6" w:rsidRPr="00B17059" w:rsidRDefault="00441FE6" w:rsidP="00DE350C">
      <w:pPr>
        <w:widowControl w:val="0"/>
        <w:autoSpaceDE w:val="0"/>
        <w:autoSpaceDN w:val="0"/>
        <w:adjustRightInd w:val="0"/>
        <w:spacing w:after="0" w:line="312" w:lineRule="auto"/>
        <w:ind w:right="-43" w:firstLine="708"/>
        <w:jc w:val="both"/>
        <w:rPr>
          <w:rFonts w:ascii="Times New Roman" w:eastAsia="Times New Roman" w:hAnsi="Times New Roman" w:cs="Times New Roman"/>
          <w:b/>
          <w:i/>
          <w:sz w:val="28"/>
          <w:szCs w:val="28"/>
          <w:lang w:eastAsia="uk-UA"/>
        </w:rPr>
      </w:pPr>
      <w:r w:rsidRPr="00B17059">
        <w:rPr>
          <w:rFonts w:ascii="Times New Roman" w:eastAsia="Times New Roman" w:hAnsi="Times New Roman" w:cs="Times New Roman"/>
          <w:b/>
          <w:i/>
          <w:sz w:val="28"/>
          <w:szCs w:val="28"/>
          <w:lang w:eastAsia="uk-UA"/>
        </w:rPr>
        <w:t>При аналізі шкідливих та небезпечних чинників встановлюють:</w:t>
      </w:r>
    </w:p>
    <w:p w:rsidR="00441FE6" w:rsidRPr="00B17059" w:rsidRDefault="00441FE6" w:rsidP="00C522E9">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оптимальні та допустимі параметри мете</w:t>
      </w:r>
      <w:r w:rsidR="00CB177F" w:rsidRPr="00B17059">
        <w:rPr>
          <w:rFonts w:ascii="Times New Roman" w:eastAsia="Times New Roman" w:hAnsi="Times New Roman" w:cs="Times New Roman"/>
          <w:spacing w:val="-7"/>
          <w:sz w:val="28"/>
          <w:szCs w:val="28"/>
          <w:lang w:eastAsia="ru-RU"/>
        </w:rPr>
        <w:t xml:space="preserve">орологічних умов </w:t>
      </w:r>
      <w:r w:rsidRPr="00B17059">
        <w:rPr>
          <w:rFonts w:ascii="Times New Roman" w:eastAsia="Times New Roman" w:hAnsi="Times New Roman" w:cs="Times New Roman"/>
          <w:spacing w:val="-7"/>
          <w:sz w:val="28"/>
          <w:szCs w:val="28"/>
          <w:lang w:eastAsia="ru-RU"/>
        </w:rPr>
        <w:t xml:space="preserve">для теплої та холодної пори року </w:t>
      </w:r>
      <w:r w:rsidR="001803F4" w:rsidRPr="00B17059">
        <w:rPr>
          <w:rFonts w:ascii="Times New Roman" w:eastAsia="Times New Roman" w:hAnsi="Times New Roman" w:cs="Times New Roman"/>
          <w:sz w:val="28"/>
          <w:szCs w:val="28"/>
          <w:lang w:eastAsia="ru-RU"/>
        </w:rPr>
        <w:t>в залежності від</w:t>
      </w:r>
      <w:r w:rsidRPr="00B17059">
        <w:rPr>
          <w:rFonts w:ascii="Times New Roman" w:eastAsia="Times New Roman" w:hAnsi="Times New Roman" w:cs="Times New Roman"/>
          <w:spacing w:val="-7"/>
          <w:sz w:val="28"/>
          <w:szCs w:val="28"/>
          <w:lang w:eastAsia="ru-RU"/>
        </w:rPr>
        <w:t xml:space="preserve"> визначеної категорії важкості робіт та типу приміщення (виробниче або допоміжне, суспільне</w:t>
      </w:r>
      <w:r w:rsidR="007113B5" w:rsidRPr="00B17059">
        <w:rPr>
          <w:rFonts w:ascii="Times New Roman" w:eastAsia="Times New Roman" w:hAnsi="Times New Roman" w:cs="Times New Roman"/>
          <w:spacing w:val="-7"/>
          <w:sz w:val="28"/>
          <w:szCs w:val="28"/>
          <w:lang w:eastAsia="ru-RU"/>
        </w:rPr>
        <w:t>; з надлишками тепла або без</w:t>
      </w:r>
      <w:r w:rsidR="00186805" w:rsidRPr="00B17059">
        <w:rPr>
          <w:rFonts w:ascii="Times New Roman" w:eastAsia="Times New Roman" w:hAnsi="Times New Roman" w:cs="Times New Roman"/>
          <w:spacing w:val="-7"/>
          <w:sz w:val="28"/>
          <w:szCs w:val="28"/>
          <w:lang w:eastAsia="ru-RU"/>
        </w:rPr>
        <w:t>), визнач</w:t>
      </w:r>
      <w:r w:rsidR="00711DC5">
        <w:rPr>
          <w:rFonts w:ascii="Times New Roman" w:eastAsia="Times New Roman" w:hAnsi="Times New Roman" w:cs="Times New Roman"/>
          <w:spacing w:val="-7"/>
          <w:sz w:val="28"/>
          <w:szCs w:val="28"/>
          <w:lang w:eastAsia="ru-RU"/>
        </w:rPr>
        <w:t>ають</w:t>
      </w:r>
      <w:r w:rsidR="00186805" w:rsidRPr="00B17059">
        <w:rPr>
          <w:rFonts w:ascii="Times New Roman" w:eastAsia="Times New Roman" w:hAnsi="Times New Roman" w:cs="Times New Roman"/>
          <w:spacing w:val="-7"/>
          <w:sz w:val="28"/>
          <w:szCs w:val="28"/>
          <w:lang w:eastAsia="ru-RU"/>
        </w:rPr>
        <w:t xml:space="preserve"> допустиму інтенсивність тепла</w:t>
      </w:r>
      <w:r w:rsidR="005359FB" w:rsidRPr="00B17059">
        <w:rPr>
          <w:rFonts w:ascii="Times New Roman" w:eastAsia="Times New Roman" w:hAnsi="Times New Roman" w:cs="Times New Roman"/>
          <w:spacing w:val="-7"/>
          <w:sz w:val="28"/>
          <w:szCs w:val="28"/>
          <w:lang w:eastAsia="ru-RU"/>
        </w:rPr>
        <w:t xml:space="preserve"> </w:t>
      </w:r>
      <w:r w:rsidR="00186805" w:rsidRPr="00B17059">
        <w:rPr>
          <w:rFonts w:ascii="Times New Roman" w:eastAsia="Times New Roman" w:hAnsi="Times New Roman" w:cs="Times New Roman"/>
          <w:spacing w:val="-7"/>
          <w:sz w:val="28"/>
          <w:szCs w:val="28"/>
          <w:lang w:eastAsia="ru-RU"/>
        </w:rPr>
        <w:t xml:space="preserve">від нагрітих поверхонь за </w:t>
      </w:r>
      <w:r w:rsidR="00186805" w:rsidRPr="00B17059">
        <w:rPr>
          <w:rFonts w:ascii="Times New Roman" w:eastAsia="Times New Roman" w:hAnsi="Times New Roman" w:cs="Times New Roman"/>
          <w:sz w:val="28"/>
          <w:szCs w:val="28"/>
          <w:lang w:eastAsia="ru-RU"/>
        </w:rPr>
        <w:t>ГОСТ</w:t>
      </w:r>
      <w:r w:rsidR="00C522E9" w:rsidRPr="00B17059">
        <w:rPr>
          <w:rFonts w:ascii="Times New Roman" w:eastAsia="Times New Roman" w:hAnsi="Times New Roman" w:cs="Times New Roman"/>
          <w:sz w:val="28"/>
          <w:szCs w:val="28"/>
          <w:lang w:eastAsia="ru-RU"/>
        </w:rPr>
        <w:t> </w:t>
      </w:r>
      <w:r w:rsidR="00186805" w:rsidRPr="00B17059">
        <w:rPr>
          <w:rFonts w:ascii="Times New Roman" w:eastAsia="Times New Roman" w:hAnsi="Times New Roman" w:cs="Times New Roman"/>
          <w:spacing w:val="-7"/>
          <w:sz w:val="28"/>
          <w:szCs w:val="28"/>
          <w:lang w:eastAsia="ru-RU"/>
        </w:rPr>
        <w:t xml:space="preserve">12.1.005-88, </w:t>
      </w:r>
      <w:r w:rsidR="00186805" w:rsidRPr="00B17059">
        <w:rPr>
          <w:rFonts w:ascii="Times New Roman" w:eastAsia="Times New Roman" w:hAnsi="Times New Roman" w:cs="Times New Roman"/>
          <w:sz w:val="28"/>
          <w:szCs w:val="28"/>
          <w:lang w:eastAsia="ru-RU"/>
        </w:rPr>
        <w:t>ДСН 3.3.6.042-99</w:t>
      </w:r>
      <w:r w:rsidRPr="00B17059">
        <w:rPr>
          <w:rFonts w:ascii="Times New Roman" w:eastAsia="Times New Roman" w:hAnsi="Times New Roman" w:cs="Times New Roman"/>
          <w:spacing w:val="-7"/>
          <w:sz w:val="28"/>
          <w:szCs w:val="28"/>
          <w:lang w:eastAsia="ru-RU"/>
        </w:rPr>
        <w:t>;</w:t>
      </w:r>
    </w:p>
    <w:p w:rsidR="00441FE6" w:rsidRPr="00B17059"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z w:val="28"/>
          <w:szCs w:val="28"/>
          <w:lang w:eastAsia="uk-UA"/>
        </w:rPr>
      </w:pPr>
      <w:r w:rsidRPr="00B17059">
        <w:rPr>
          <w:rFonts w:ascii="Times New Roman" w:eastAsia="Times New Roman" w:hAnsi="Times New Roman" w:cs="Times New Roman"/>
          <w:spacing w:val="-7"/>
          <w:sz w:val="28"/>
          <w:szCs w:val="28"/>
          <w:lang w:eastAsia="ru-RU"/>
        </w:rPr>
        <w:t>наявність теплов</w:t>
      </w:r>
      <w:r w:rsidR="00711DC5">
        <w:rPr>
          <w:rFonts w:ascii="Times New Roman" w:eastAsia="Times New Roman" w:hAnsi="Times New Roman" w:cs="Times New Roman"/>
          <w:spacing w:val="-7"/>
          <w:sz w:val="28"/>
          <w:szCs w:val="28"/>
          <w:lang w:eastAsia="ru-RU"/>
        </w:rPr>
        <w:t>ого</w:t>
      </w:r>
      <w:r w:rsidRPr="00B17059">
        <w:rPr>
          <w:rFonts w:ascii="Times New Roman" w:eastAsia="Times New Roman" w:hAnsi="Times New Roman" w:cs="Times New Roman"/>
          <w:spacing w:val="-7"/>
          <w:sz w:val="28"/>
          <w:szCs w:val="28"/>
          <w:lang w:eastAsia="ru-RU"/>
        </w:rPr>
        <w:t xml:space="preserve"> випромінюван</w:t>
      </w:r>
      <w:r w:rsidR="00711DC5">
        <w:rPr>
          <w:rFonts w:ascii="Times New Roman" w:eastAsia="Times New Roman" w:hAnsi="Times New Roman" w:cs="Times New Roman"/>
          <w:spacing w:val="-7"/>
          <w:sz w:val="28"/>
          <w:szCs w:val="28"/>
          <w:lang w:eastAsia="ru-RU"/>
        </w:rPr>
        <w:t>ня</w:t>
      </w:r>
      <w:r w:rsidRPr="00B17059">
        <w:rPr>
          <w:rFonts w:ascii="Times New Roman" w:eastAsia="Times New Roman" w:hAnsi="Times New Roman" w:cs="Times New Roman"/>
          <w:spacing w:val="-7"/>
          <w:sz w:val="28"/>
          <w:szCs w:val="28"/>
          <w:lang w:eastAsia="ru-RU"/>
        </w:rPr>
        <w:t xml:space="preserve"> від </w:t>
      </w:r>
      <w:r w:rsidRPr="00B17059">
        <w:rPr>
          <w:rFonts w:ascii="Times New Roman" w:eastAsia="Times New Roman" w:hAnsi="Times New Roman" w:cs="Times New Roman"/>
          <w:bCs/>
          <w:iCs/>
          <w:sz w:val="28"/>
          <w:szCs w:val="28"/>
          <w:lang w:eastAsia="ru-RU"/>
        </w:rPr>
        <w:t xml:space="preserve">розплавленого металу, нагрітих </w:t>
      </w:r>
      <w:r w:rsidRPr="00B17059">
        <w:rPr>
          <w:rFonts w:ascii="Times New Roman" w:eastAsia="Times New Roman" w:hAnsi="Times New Roman" w:cs="Times New Roman"/>
          <w:bCs/>
          <w:iCs/>
          <w:sz w:val="28"/>
          <w:szCs w:val="28"/>
          <w:lang w:eastAsia="ru-RU"/>
        </w:rPr>
        <w:lastRenderedPageBreak/>
        <w:t>матеріалів, полум</w:t>
      </w:r>
      <w:r w:rsidR="007113B5" w:rsidRPr="00B17059">
        <w:rPr>
          <w:rFonts w:ascii="Times New Roman" w:eastAsia="Times New Roman" w:hAnsi="Times New Roman" w:cs="Times New Roman"/>
          <w:bCs/>
          <w:iCs/>
          <w:sz w:val="28"/>
          <w:szCs w:val="28"/>
          <w:lang w:eastAsia="ru-RU"/>
        </w:rPr>
        <w:t>′</w:t>
      </w:r>
      <w:r w:rsidRPr="00B17059">
        <w:rPr>
          <w:rFonts w:ascii="Times New Roman" w:eastAsia="Times New Roman" w:hAnsi="Times New Roman" w:cs="Times New Roman"/>
          <w:bCs/>
          <w:iCs/>
          <w:sz w:val="28"/>
          <w:szCs w:val="28"/>
          <w:lang w:eastAsia="ru-RU"/>
        </w:rPr>
        <w:t xml:space="preserve">я, гарячих поверхонь і ін., їх дію на організм та </w:t>
      </w:r>
      <w:r w:rsidR="009C7DB5" w:rsidRPr="00B17059">
        <w:rPr>
          <w:rFonts w:ascii="Times New Roman" w:eastAsia="Times New Roman" w:hAnsi="Times New Roman" w:cs="Times New Roman"/>
          <w:bCs/>
          <w:iCs/>
          <w:sz w:val="28"/>
          <w:szCs w:val="28"/>
          <w:lang w:eastAsia="ru-RU"/>
        </w:rPr>
        <w:t>гранично допустимий рівень (</w:t>
      </w:r>
      <w:r w:rsidRPr="00B17059">
        <w:rPr>
          <w:rFonts w:ascii="Times New Roman" w:eastAsia="Times New Roman" w:hAnsi="Times New Roman" w:cs="Times New Roman"/>
          <w:bCs/>
          <w:iCs/>
          <w:sz w:val="28"/>
          <w:szCs w:val="28"/>
          <w:lang w:eastAsia="ru-RU"/>
        </w:rPr>
        <w:t>ГДР</w:t>
      </w:r>
      <w:r w:rsidR="009C7DB5" w:rsidRPr="00B17059">
        <w:rPr>
          <w:rFonts w:ascii="Times New Roman" w:eastAsia="Times New Roman" w:hAnsi="Times New Roman" w:cs="Times New Roman"/>
          <w:bCs/>
          <w:iCs/>
          <w:sz w:val="28"/>
          <w:szCs w:val="28"/>
          <w:lang w:eastAsia="ru-RU"/>
        </w:rPr>
        <w:t>)</w:t>
      </w:r>
      <w:r w:rsidRPr="00B17059">
        <w:rPr>
          <w:rFonts w:ascii="Times New Roman" w:eastAsia="Times New Roman" w:hAnsi="Times New Roman" w:cs="Times New Roman"/>
          <w:bCs/>
          <w:iCs/>
          <w:sz w:val="28"/>
          <w:szCs w:val="28"/>
          <w:lang w:eastAsia="ru-RU"/>
        </w:rPr>
        <w:t xml:space="preserve"> </w:t>
      </w:r>
      <w:r w:rsidRPr="00B17059">
        <w:rPr>
          <w:rFonts w:ascii="Times New Roman" w:eastAsia="Times New Roman" w:hAnsi="Times New Roman" w:cs="Times New Roman"/>
          <w:sz w:val="28"/>
          <w:szCs w:val="28"/>
          <w:lang w:eastAsia="uk-UA"/>
        </w:rPr>
        <w:t xml:space="preserve">за </w:t>
      </w:r>
      <w:r w:rsidR="00BC5D0B" w:rsidRPr="00B17059">
        <w:rPr>
          <w:rFonts w:ascii="Times New Roman" w:eastAsia="Times New Roman" w:hAnsi="Times New Roman" w:cs="Times New Roman"/>
          <w:sz w:val="28"/>
          <w:szCs w:val="28"/>
          <w:lang w:eastAsia="ru-RU"/>
        </w:rPr>
        <w:t xml:space="preserve">ДСН 3.3.6.042-99, </w:t>
      </w:r>
      <w:r w:rsidRPr="00B17059">
        <w:rPr>
          <w:rFonts w:ascii="Times New Roman" w:eastAsia="Times New Roman" w:hAnsi="Times New Roman" w:cs="Times New Roman"/>
          <w:sz w:val="28"/>
          <w:szCs w:val="28"/>
          <w:lang w:eastAsia="uk-UA"/>
        </w:rPr>
        <w:t>ГОСТ 12.1.005-88;</w:t>
      </w:r>
    </w:p>
    <w:p w:rsidR="00441FE6" w:rsidRPr="00B17059"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z w:val="28"/>
          <w:szCs w:val="28"/>
          <w:lang w:eastAsia="uk-UA"/>
        </w:rPr>
      </w:pPr>
      <w:r w:rsidRPr="00B17059">
        <w:rPr>
          <w:rFonts w:ascii="Times New Roman" w:eastAsia="Times New Roman" w:hAnsi="Times New Roman" w:cs="Times New Roman"/>
          <w:sz w:val="28"/>
          <w:szCs w:val="28"/>
          <w:lang w:eastAsia="uk-UA"/>
        </w:rPr>
        <w:t>місця можливого виділення до приміщення шкідливих речовин (процеси, обладнання); види шкідливих речовин (гази, пари, пил), які з них володіють ефектом сумації; дію на організм, гранично допустиму концентрацію (ГДК) та клас небезпеки кожної з них</w:t>
      </w:r>
      <w:r w:rsidR="00DB5756" w:rsidRPr="00B17059">
        <w:rPr>
          <w:rFonts w:ascii="Times New Roman" w:eastAsia="Times New Roman" w:hAnsi="Times New Roman" w:cs="Times New Roman"/>
          <w:sz w:val="28"/>
          <w:szCs w:val="28"/>
          <w:lang w:eastAsia="uk-UA"/>
        </w:rPr>
        <w:t xml:space="preserve"> </w:t>
      </w:r>
      <w:r w:rsidRPr="00B17059">
        <w:rPr>
          <w:rFonts w:ascii="Times New Roman" w:eastAsia="Times New Roman" w:hAnsi="Times New Roman" w:cs="Times New Roman"/>
          <w:sz w:val="28"/>
          <w:szCs w:val="28"/>
          <w:lang w:eastAsia="uk-UA"/>
        </w:rPr>
        <w:t>згідно</w:t>
      </w:r>
      <w:r w:rsidR="00DB5756" w:rsidRPr="00B17059">
        <w:rPr>
          <w:rFonts w:ascii="Times New Roman" w:eastAsia="Times New Roman" w:hAnsi="Times New Roman" w:cs="Times New Roman"/>
          <w:sz w:val="28"/>
          <w:szCs w:val="28"/>
          <w:lang w:eastAsia="uk-UA"/>
        </w:rPr>
        <w:t xml:space="preserve"> з </w:t>
      </w:r>
      <w:r w:rsidR="003C7B92" w:rsidRPr="00B17059">
        <w:rPr>
          <w:rFonts w:ascii="Times New Roman" w:eastAsia="Times New Roman" w:hAnsi="Times New Roman" w:cs="Times New Roman"/>
          <w:sz w:val="28"/>
          <w:szCs w:val="28"/>
          <w:lang w:eastAsia="uk-UA"/>
        </w:rPr>
        <w:t xml:space="preserve">ГОСТ </w:t>
      </w:r>
      <w:r w:rsidRPr="00B17059">
        <w:rPr>
          <w:rFonts w:ascii="Times New Roman" w:eastAsia="Times New Roman" w:hAnsi="Times New Roman" w:cs="Times New Roman"/>
          <w:sz w:val="28"/>
          <w:szCs w:val="28"/>
          <w:lang w:eastAsia="uk-UA"/>
        </w:rPr>
        <w:t xml:space="preserve">12.1.005-88 </w:t>
      </w:r>
      <w:r w:rsidR="00DF45CF" w:rsidRPr="00B17059">
        <w:rPr>
          <w:rFonts w:ascii="Times New Roman" w:eastAsia="Times New Roman" w:hAnsi="Times New Roman" w:cs="Times New Roman"/>
          <w:sz w:val="28"/>
          <w:szCs w:val="28"/>
          <w:lang w:eastAsia="uk-UA"/>
        </w:rPr>
        <w:t>та</w:t>
      </w:r>
      <w:r w:rsidR="00BC5D0B" w:rsidRPr="00B17059">
        <w:rPr>
          <w:rFonts w:ascii="Times New Roman" w:eastAsia="Times New Roman" w:hAnsi="Times New Roman" w:cs="Times New Roman"/>
          <w:sz w:val="28"/>
          <w:szCs w:val="28"/>
          <w:lang w:eastAsia="uk-UA"/>
        </w:rPr>
        <w:t xml:space="preserve"> </w:t>
      </w:r>
      <w:r w:rsidRPr="00B17059">
        <w:rPr>
          <w:rFonts w:ascii="Times New Roman" w:eastAsia="Times New Roman" w:hAnsi="Times New Roman" w:cs="Times New Roman"/>
          <w:spacing w:val="-7"/>
          <w:sz w:val="28"/>
          <w:szCs w:val="28"/>
          <w:lang w:eastAsia="ru-RU"/>
        </w:rPr>
        <w:t>ГН 3.3.5-8.6.6.1-20</w:t>
      </w:r>
      <w:r w:rsidR="00C522E9" w:rsidRPr="00B17059">
        <w:rPr>
          <w:rFonts w:ascii="Times New Roman" w:eastAsia="Times New Roman" w:hAnsi="Times New Roman" w:cs="Times New Roman"/>
          <w:spacing w:val="-7"/>
          <w:sz w:val="28"/>
          <w:szCs w:val="28"/>
          <w:lang w:eastAsia="ru-RU"/>
        </w:rPr>
        <w:t>02; можливу наявність алергенів</w:t>
      </w:r>
      <w:r w:rsidR="00DB5756" w:rsidRPr="00B17059">
        <w:rPr>
          <w:rFonts w:ascii="Times New Roman" w:eastAsia="Times New Roman" w:hAnsi="Times New Roman" w:cs="Times New Roman"/>
          <w:spacing w:val="-7"/>
          <w:sz w:val="28"/>
          <w:szCs w:val="28"/>
          <w:lang w:eastAsia="ru-RU"/>
        </w:rPr>
        <w:t xml:space="preserve"> </w:t>
      </w:r>
      <w:r w:rsidR="009539AC" w:rsidRPr="00B17059">
        <w:rPr>
          <w:rFonts w:ascii="Times New Roman" w:eastAsia="Times New Roman" w:hAnsi="Times New Roman" w:cs="Times New Roman"/>
          <w:spacing w:val="-7"/>
          <w:sz w:val="28"/>
          <w:szCs w:val="28"/>
          <w:lang w:eastAsia="ru-RU"/>
        </w:rPr>
        <w:t>(</w:t>
      </w:r>
      <w:r w:rsidRPr="00B17059">
        <w:rPr>
          <w:rFonts w:ascii="Times New Roman" w:eastAsia="Times New Roman" w:hAnsi="Times New Roman" w:cs="Times New Roman"/>
          <w:spacing w:val="-7"/>
          <w:sz w:val="28"/>
          <w:szCs w:val="28"/>
          <w:lang w:eastAsia="ru-RU"/>
        </w:rPr>
        <w:t>ГН 1.1.2.140-2007</w:t>
      </w:r>
      <w:r w:rsidR="009539AC" w:rsidRPr="00B17059">
        <w:rPr>
          <w:rFonts w:ascii="Times New Roman" w:eastAsia="Times New Roman" w:hAnsi="Times New Roman" w:cs="Times New Roman"/>
          <w:spacing w:val="-7"/>
          <w:sz w:val="28"/>
          <w:szCs w:val="28"/>
          <w:lang w:eastAsia="ru-RU"/>
        </w:rPr>
        <w:t>)</w:t>
      </w:r>
      <w:r w:rsidRPr="00B17059">
        <w:rPr>
          <w:rFonts w:ascii="Times New Roman" w:eastAsia="Times New Roman" w:hAnsi="Times New Roman" w:cs="Times New Roman"/>
          <w:spacing w:val="-7"/>
          <w:sz w:val="28"/>
          <w:szCs w:val="28"/>
          <w:lang w:eastAsia="ru-RU"/>
        </w:rPr>
        <w:t xml:space="preserve"> або канцероген</w:t>
      </w:r>
      <w:r w:rsidR="009E0378" w:rsidRPr="00B17059">
        <w:rPr>
          <w:rFonts w:ascii="Times New Roman" w:eastAsia="Times New Roman" w:hAnsi="Times New Roman" w:cs="Times New Roman"/>
          <w:spacing w:val="-7"/>
          <w:sz w:val="28"/>
          <w:szCs w:val="28"/>
          <w:lang w:eastAsia="ru-RU"/>
        </w:rPr>
        <w:t xml:space="preserve">ів </w:t>
      </w:r>
      <w:r w:rsidR="009539AC" w:rsidRPr="00B17059">
        <w:rPr>
          <w:rFonts w:ascii="Times New Roman" w:eastAsia="Times New Roman" w:hAnsi="Times New Roman" w:cs="Times New Roman"/>
          <w:spacing w:val="-7"/>
          <w:sz w:val="28"/>
          <w:szCs w:val="28"/>
          <w:lang w:eastAsia="ru-RU"/>
        </w:rPr>
        <w:t>(</w:t>
      </w:r>
      <w:r w:rsidR="009E0378" w:rsidRPr="00B17059">
        <w:rPr>
          <w:rFonts w:ascii="Times New Roman" w:eastAsia="Times New Roman" w:hAnsi="Times New Roman" w:cs="Times New Roman"/>
          <w:spacing w:val="-7"/>
          <w:sz w:val="28"/>
          <w:szCs w:val="28"/>
          <w:lang w:eastAsia="ru-RU"/>
        </w:rPr>
        <w:t>ГН</w:t>
      </w:r>
      <w:r w:rsidR="00C522E9" w:rsidRPr="00B17059">
        <w:rPr>
          <w:rFonts w:ascii="Times New Roman" w:eastAsia="Times New Roman" w:hAnsi="Times New Roman" w:cs="Times New Roman"/>
          <w:spacing w:val="-7"/>
          <w:sz w:val="28"/>
          <w:szCs w:val="28"/>
          <w:lang w:eastAsia="ru-RU"/>
        </w:rPr>
        <w:t> </w:t>
      </w:r>
      <w:r w:rsidR="009E0378" w:rsidRPr="00B17059">
        <w:rPr>
          <w:rFonts w:ascii="Times New Roman" w:eastAsia="Times New Roman" w:hAnsi="Times New Roman" w:cs="Times New Roman"/>
          <w:spacing w:val="-7"/>
          <w:sz w:val="28"/>
          <w:szCs w:val="28"/>
          <w:lang w:eastAsia="ru-RU"/>
        </w:rPr>
        <w:t>1.1.2.123-2006</w:t>
      </w:r>
      <w:r w:rsidR="009539AC" w:rsidRPr="00B17059">
        <w:rPr>
          <w:rFonts w:ascii="Times New Roman" w:eastAsia="Times New Roman" w:hAnsi="Times New Roman" w:cs="Times New Roman"/>
          <w:spacing w:val="-7"/>
          <w:sz w:val="28"/>
          <w:szCs w:val="28"/>
          <w:lang w:eastAsia="ru-RU"/>
        </w:rPr>
        <w:t>)</w:t>
      </w:r>
      <w:r w:rsidR="009E0378" w:rsidRPr="00B17059">
        <w:rPr>
          <w:rFonts w:ascii="Times New Roman" w:eastAsia="Times New Roman" w:hAnsi="Times New Roman" w:cs="Times New Roman"/>
          <w:spacing w:val="-7"/>
          <w:sz w:val="28"/>
          <w:szCs w:val="28"/>
          <w:lang w:eastAsia="ru-RU"/>
        </w:rPr>
        <w:t>;</w:t>
      </w:r>
    </w:p>
    <w:p w:rsidR="00441FE6" w:rsidRPr="00B17059"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z w:val="28"/>
          <w:szCs w:val="28"/>
          <w:lang w:eastAsia="uk-UA"/>
        </w:rPr>
        <w:t xml:space="preserve">джерела генерації механічного, аеродинамічного, гідродинамічного, електромагнітного шуму у приміщенні, ультразвуку, інфразвуку, </w:t>
      </w:r>
      <w:r w:rsidRPr="00B17059">
        <w:rPr>
          <w:rFonts w:ascii="Times New Roman" w:eastAsia="Times New Roman" w:hAnsi="Times New Roman" w:cs="Times New Roman"/>
          <w:spacing w:val="-7"/>
          <w:sz w:val="28"/>
          <w:szCs w:val="28"/>
          <w:lang w:eastAsia="ru-RU"/>
        </w:rPr>
        <w:t>виникнення вібрації;</w:t>
      </w:r>
      <w:r w:rsidR="00047317" w:rsidRPr="00B17059">
        <w:rPr>
          <w:rFonts w:ascii="Times New Roman" w:eastAsia="Times New Roman" w:hAnsi="Times New Roman" w:cs="Times New Roman"/>
          <w:sz w:val="28"/>
          <w:szCs w:val="28"/>
          <w:lang w:eastAsia="uk-UA"/>
        </w:rPr>
        <w:t xml:space="preserve"> вплив шуму, </w:t>
      </w:r>
      <w:r w:rsidR="001D3A36" w:rsidRPr="00B17059">
        <w:rPr>
          <w:rFonts w:ascii="Times New Roman" w:eastAsia="Times New Roman" w:hAnsi="Times New Roman" w:cs="Times New Roman"/>
          <w:sz w:val="28"/>
          <w:szCs w:val="28"/>
          <w:lang w:eastAsia="uk-UA"/>
        </w:rPr>
        <w:t>ультра</w:t>
      </w:r>
      <w:r w:rsidR="00F62534" w:rsidRPr="00B17059">
        <w:rPr>
          <w:rFonts w:ascii="Times New Roman" w:eastAsia="Times New Roman" w:hAnsi="Times New Roman" w:cs="Times New Roman"/>
          <w:sz w:val="28"/>
          <w:szCs w:val="28"/>
          <w:lang w:eastAsia="uk-UA"/>
        </w:rPr>
        <w:t>-</w:t>
      </w:r>
      <w:r w:rsidRPr="00B17059">
        <w:rPr>
          <w:rFonts w:ascii="Times New Roman" w:eastAsia="Times New Roman" w:hAnsi="Times New Roman" w:cs="Times New Roman"/>
          <w:sz w:val="28"/>
          <w:szCs w:val="28"/>
          <w:lang w:eastAsia="uk-UA"/>
        </w:rPr>
        <w:t xml:space="preserve"> та інфразвуку, </w:t>
      </w:r>
      <w:r w:rsidRPr="00B17059">
        <w:rPr>
          <w:rFonts w:ascii="Times New Roman" w:eastAsia="Times New Roman" w:hAnsi="Times New Roman" w:cs="Times New Roman"/>
          <w:spacing w:val="-7"/>
          <w:sz w:val="28"/>
          <w:szCs w:val="28"/>
          <w:lang w:eastAsia="ru-RU"/>
        </w:rPr>
        <w:t xml:space="preserve">загальної та локальної вібрації </w:t>
      </w:r>
      <w:r w:rsidRPr="00B17059">
        <w:rPr>
          <w:rFonts w:ascii="Times New Roman" w:eastAsia="Times New Roman" w:hAnsi="Times New Roman" w:cs="Times New Roman"/>
          <w:sz w:val="28"/>
          <w:szCs w:val="28"/>
          <w:lang w:eastAsia="uk-UA"/>
        </w:rPr>
        <w:t xml:space="preserve">на здоров′я та працездатність людини; </w:t>
      </w:r>
      <w:r w:rsidR="00047317" w:rsidRPr="00B17059">
        <w:rPr>
          <w:rFonts w:ascii="Times New Roman" w:eastAsia="Times New Roman" w:hAnsi="Times New Roman" w:cs="Times New Roman"/>
          <w:sz w:val="28"/>
          <w:szCs w:val="28"/>
          <w:lang w:eastAsia="uk-UA"/>
        </w:rPr>
        <w:t>ГДР</w:t>
      </w:r>
      <w:r w:rsidRPr="00B17059">
        <w:rPr>
          <w:rFonts w:ascii="Times New Roman" w:eastAsia="Times New Roman" w:hAnsi="Times New Roman" w:cs="Times New Roman"/>
          <w:sz w:val="28"/>
          <w:szCs w:val="28"/>
          <w:lang w:eastAsia="uk-UA"/>
        </w:rPr>
        <w:t xml:space="preserve"> шуму</w:t>
      </w:r>
      <w:r w:rsidR="00047317" w:rsidRPr="00B17059">
        <w:rPr>
          <w:rFonts w:ascii="Times New Roman" w:eastAsia="Times New Roman" w:hAnsi="Times New Roman" w:cs="Times New Roman"/>
          <w:spacing w:val="-7"/>
          <w:sz w:val="28"/>
          <w:szCs w:val="28"/>
          <w:lang w:eastAsia="ru-RU"/>
        </w:rPr>
        <w:t xml:space="preserve">, </w:t>
      </w:r>
      <w:r w:rsidRPr="00B17059">
        <w:rPr>
          <w:rFonts w:ascii="Times New Roman" w:eastAsia="Times New Roman" w:hAnsi="Times New Roman" w:cs="Times New Roman"/>
          <w:sz w:val="28"/>
          <w:szCs w:val="28"/>
          <w:lang w:eastAsia="uk-UA"/>
        </w:rPr>
        <w:t xml:space="preserve">ультразвуку, інфразвуку </w:t>
      </w:r>
      <w:r w:rsidR="00047317" w:rsidRPr="00B17059">
        <w:rPr>
          <w:rFonts w:ascii="Times New Roman" w:eastAsia="Times New Roman" w:hAnsi="Times New Roman" w:cs="Times New Roman"/>
          <w:sz w:val="28"/>
          <w:szCs w:val="28"/>
          <w:lang w:eastAsia="ru-RU"/>
        </w:rPr>
        <w:t>за ДСН 3.3.6.037-99</w:t>
      </w:r>
      <w:r w:rsidR="00BC5D0B" w:rsidRPr="00B17059">
        <w:rPr>
          <w:rFonts w:ascii="Times New Roman" w:eastAsia="Times New Roman" w:hAnsi="Times New Roman" w:cs="Times New Roman"/>
          <w:sz w:val="28"/>
          <w:szCs w:val="28"/>
          <w:lang w:eastAsia="uk-UA"/>
        </w:rPr>
        <w:t>, ГОСТ</w:t>
      </w:r>
      <w:r w:rsidR="00BC5D0B" w:rsidRPr="00B17059">
        <w:rPr>
          <w:rFonts w:ascii="Times New Roman" w:eastAsia="Times New Roman" w:hAnsi="Times New Roman" w:cs="Times New Roman"/>
          <w:spacing w:val="-7"/>
          <w:sz w:val="28"/>
          <w:szCs w:val="28"/>
          <w:lang w:eastAsia="ru-RU"/>
        </w:rPr>
        <w:t xml:space="preserve"> 12.1.003-83</w:t>
      </w:r>
      <w:r w:rsidR="00707CDB" w:rsidRPr="00B17059">
        <w:rPr>
          <w:rFonts w:ascii="Times New Roman" w:eastAsia="Times New Roman" w:hAnsi="Times New Roman" w:cs="Times New Roman"/>
          <w:sz w:val="28"/>
          <w:szCs w:val="28"/>
          <w:lang w:eastAsia="ru-RU"/>
        </w:rPr>
        <w:t>;</w:t>
      </w:r>
    </w:p>
    <w:p w:rsidR="00441FE6" w:rsidRPr="00B17059" w:rsidRDefault="00BC5D0B"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z w:val="28"/>
          <w:szCs w:val="28"/>
          <w:lang w:eastAsia="uk-UA"/>
        </w:rPr>
        <w:t>джерела генерації вібрації та її</w:t>
      </w:r>
      <w:r w:rsidR="00DB5756" w:rsidRPr="00B17059">
        <w:rPr>
          <w:rFonts w:ascii="Times New Roman" w:eastAsia="Times New Roman" w:hAnsi="Times New Roman" w:cs="Times New Roman"/>
          <w:sz w:val="28"/>
          <w:szCs w:val="28"/>
          <w:lang w:eastAsia="uk-UA"/>
        </w:rPr>
        <w:t xml:space="preserve"> </w:t>
      </w:r>
      <w:r w:rsidR="00441FE6" w:rsidRPr="00B17059">
        <w:rPr>
          <w:rFonts w:ascii="Times New Roman" w:eastAsia="Times New Roman" w:hAnsi="Times New Roman" w:cs="Times New Roman"/>
          <w:sz w:val="28"/>
          <w:szCs w:val="28"/>
          <w:lang w:eastAsia="uk-UA"/>
        </w:rPr>
        <w:t>параметр</w:t>
      </w:r>
      <w:r w:rsidR="00707CDB" w:rsidRPr="00B17059">
        <w:rPr>
          <w:rFonts w:ascii="Times New Roman" w:eastAsia="Times New Roman" w:hAnsi="Times New Roman" w:cs="Times New Roman"/>
          <w:sz w:val="28"/>
          <w:szCs w:val="28"/>
          <w:lang w:eastAsia="uk-UA"/>
        </w:rPr>
        <w:t>и</w:t>
      </w:r>
      <w:r w:rsidR="00441FE6" w:rsidRPr="00B17059">
        <w:rPr>
          <w:rFonts w:ascii="Times New Roman" w:eastAsia="Times New Roman" w:hAnsi="Times New Roman" w:cs="Times New Roman"/>
          <w:sz w:val="28"/>
          <w:szCs w:val="28"/>
          <w:lang w:eastAsia="uk-UA"/>
        </w:rPr>
        <w:t xml:space="preserve"> за </w:t>
      </w:r>
      <w:r w:rsidR="00C61833" w:rsidRPr="00B17059">
        <w:rPr>
          <w:rFonts w:ascii="Times New Roman" w:eastAsia="Times New Roman" w:hAnsi="Times New Roman" w:cs="Times New Roman"/>
          <w:sz w:val="28"/>
          <w:szCs w:val="28"/>
          <w:lang w:eastAsia="ru-RU"/>
        </w:rPr>
        <w:t xml:space="preserve">ДСН 3.3.6.039-99, </w:t>
      </w:r>
      <w:r w:rsidR="00AC1CF2" w:rsidRPr="00B17059">
        <w:rPr>
          <w:rFonts w:ascii="Times New Roman" w:hAnsi="Times New Roman"/>
          <w:sz w:val="28"/>
          <w:szCs w:val="28"/>
          <w:lang w:eastAsia="uk-UA"/>
        </w:rPr>
        <w:t>ДСТУ</w:t>
      </w:r>
      <w:r w:rsidR="00711DC5">
        <w:rPr>
          <w:rFonts w:ascii="Times New Roman" w:hAnsi="Times New Roman"/>
          <w:sz w:val="28"/>
          <w:szCs w:val="28"/>
          <w:lang w:eastAsia="uk-UA"/>
        </w:rPr>
        <w:t> </w:t>
      </w:r>
      <w:r w:rsidR="00AC1CF2" w:rsidRPr="00B17059">
        <w:rPr>
          <w:rFonts w:ascii="Times New Roman" w:hAnsi="Times New Roman"/>
          <w:sz w:val="28"/>
          <w:szCs w:val="28"/>
          <w:lang w:eastAsia="uk-UA"/>
        </w:rPr>
        <w:t>ГОСТ</w:t>
      </w:r>
      <w:r w:rsidR="00711DC5">
        <w:rPr>
          <w:rFonts w:ascii="Times New Roman" w:hAnsi="Times New Roman"/>
          <w:sz w:val="28"/>
          <w:szCs w:val="28"/>
          <w:lang w:eastAsia="uk-UA"/>
        </w:rPr>
        <w:t> </w:t>
      </w:r>
      <w:r w:rsidR="00AC1CF2" w:rsidRPr="00B17059">
        <w:rPr>
          <w:rFonts w:ascii="Times New Roman" w:hAnsi="Times New Roman"/>
          <w:sz w:val="28"/>
          <w:szCs w:val="28"/>
          <w:lang w:eastAsia="uk-UA"/>
        </w:rPr>
        <w:t>12.1.012:2008</w:t>
      </w:r>
      <w:r w:rsidR="00441FE6" w:rsidRPr="00B17059">
        <w:rPr>
          <w:rFonts w:ascii="Times New Roman" w:eastAsia="Times New Roman" w:hAnsi="Times New Roman" w:cs="Times New Roman"/>
          <w:spacing w:val="-7"/>
          <w:sz w:val="28"/>
          <w:szCs w:val="28"/>
          <w:lang w:eastAsia="ru-RU"/>
        </w:rPr>
        <w:t>;</w:t>
      </w:r>
    </w:p>
    <w:p w:rsidR="00441FE6" w:rsidRPr="00B17059" w:rsidRDefault="00441FE6" w:rsidP="00C522E9">
      <w:pPr>
        <w:pStyle w:val="af4"/>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pacing w:val="20"/>
          <w:sz w:val="28"/>
          <w:szCs w:val="28"/>
          <w:lang w:eastAsia="ru-RU"/>
        </w:rPr>
      </w:pPr>
      <w:r w:rsidRPr="00B17059">
        <w:rPr>
          <w:rFonts w:ascii="Times New Roman" w:eastAsia="Times New Roman" w:hAnsi="Times New Roman" w:cs="Times New Roman"/>
          <w:sz w:val="28"/>
          <w:szCs w:val="28"/>
          <w:lang w:eastAsia="ru-RU"/>
        </w:rPr>
        <w:t>систему освітлення у приміщенні у світлий і темний період</w:t>
      </w:r>
      <w:r w:rsidR="00707CDB" w:rsidRPr="00B17059">
        <w:rPr>
          <w:rFonts w:ascii="Times New Roman" w:eastAsia="Times New Roman" w:hAnsi="Times New Roman" w:cs="Times New Roman"/>
          <w:sz w:val="28"/>
          <w:szCs w:val="28"/>
          <w:lang w:eastAsia="ru-RU"/>
        </w:rPr>
        <w:t>и</w:t>
      </w:r>
      <w:r w:rsidRPr="00B17059">
        <w:rPr>
          <w:rFonts w:ascii="Times New Roman" w:eastAsia="Times New Roman" w:hAnsi="Times New Roman" w:cs="Times New Roman"/>
          <w:sz w:val="28"/>
          <w:szCs w:val="28"/>
          <w:lang w:eastAsia="ru-RU"/>
        </w:rPr>
        <w:t xml:space="preserve"> доби; характеристику зорової роботи</w:t>
      </w:r>
      <w:r w:rsidRPr="00B17059">
        <w:rPr>
          <w:rFonts w:ascii="Times New Roman" w:eastAsia="Times New Roman" w:hAnsi="Times New Roman" w:cs="Times New Roman"/>
          <w:spacing w:val="-7"/>
          <w:sz w:val="28"/>
          <w:szCs w:val="28"/>
          <w:lang w:eastAsia="ru-RU"/>
        </w:rPr>
        <w:t xml:space="preserve"> у приміщенні; вплив недостатнього та неякісного освітлення на персонал; н</w:t>
      </w:r>
      <w:r w:rsidRPr="00B17059">
        <w:rPr>
          <w:rFonts w:ascii="Times New Roman" w:eastAsia="Times New Roman" w:hAnsi="Times New Roman" w:cs="Times New Roman"/>
          <w:sz w:val="28"/>
          <w:szCs w:val="28"/>
          <w:lang w:eastAsia="ru-RU"/>
        </w:rPr>
        <w:t xml:space="preserve">ормативні значення коефіцієнту природного освітлення (КПО) та освітленості на робочих поверхнях при штучному освітленні згідно з </w:t>
      </w:r>
      <w:r w:rsidR="00AC1CF2" w:rsidRPr="00B17059">
        <w:rPr>
          <w:rFonts w:ascii="Times New Roman" w:eastAsia="Calibri" w:hAnsi="Times New Roman" w:cs="Times New Roman"/>
          <w:sz w:val="28"/>
          <w:szCs w:val="28"/>
        </w:rPr>
        <w:t>ДБН В.2.5-28:</w:t>
      </w:r>
      <w:r w:rsidRPr="00B17059">
        <w:rPr>
          <w:rFonts w:ascii="Times New Roman" w:eastAsia="Calibri" w:hAnsi="Times New Roman" w:cs="Times New Roman"/>
          <w:sz w:val="28"/>
          <w:szCs w:val="28"/>
        </w:rPr>
        <w:t>20</w:t>
      </w:r>
      <w:r w:rsidR="00AC1CF2" w:rsidRPr="00B17059">
        <w:rPr>
          <w:rFonts w:ascii="Times New Roman" w:eastAsia="Calibri" w:hAnsi="Times New Roman" w:cs="Times New Roman"/>
          <w:sz w:val="28"/>
          <w:szCs w:val="28"/>
        </w:rPr>
        <w:t>18</w:t>
      </w:r>
      <w:r w:rsidR="009734A4" w:rsidRPr="00B17059">
        <w:rPr>
          <w:rFonts w:ascii="Times New Roman" w:eastAsia="Calibri" w:hAnsi="Times New Roman" w:cs="Times New Roman"/>
          <w:sz w:val="28"/>
          <w:szCs w:val="28"/>
        </w:rPr>
        <w:t xml:space="preserve">, </w:t>
      </w:r>
      <w:r w:rsidRPr="00B17059">
        <w:rPr>
          <w:rFonts w:ascii="Times New Roman" w:eastAsia="Times New Roman" w:hAnsi="Times New Roman" w:cs="Times New Roman"/>
          <w:sz w:val="28"/>
          <w:szCs w:val="28"/>
          <w:lang w:eastAsia="ru-RU"/>
        </w:rPr>
        <w:t xml:space="preserve">нормовану освітленість для аварійного, евакуаційного та охоронного освітлення; </w:t>
      </w:r>
    </w:p>
    <w:p w:rsidR="00441FE6" w:rsidRPr="00B17059"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B17059">
        <w:rPr>
          <w:rFonts w:ascii="Times New Roman" w:eastAsia="Times New Roman" w:hAnsi="Times New Roman" w:cs="Times New Roman"/>
          <w:bCs/>
          <w:sz w:val="28"/>
          <w:szCs w:val="28"/>
          <w:lang w:eastAsia="ru-RU"/>
        </w:rPr>
        <w:t>наявність електромагнітних полів</w:t>
      </w:r>
      <w:r w:rsidR="00222391" w:rsidRPr="00B17059">
        <w:rPr>
          <w:rFonts w:ascii="Times New Roman" w:eastAsia="Times New Roman" w:hAnsi="Times New Roman" w:cs="Times New Roman"/>
          <w:bCs/>
          <w:sz w:val="28"/>
          <w:szCs w:val="28"/>
          <w:lang w:eastAsia="ru-RU"/>
        </w:rPr>
        <w:t xml:space="preserve"> (ЕМП)</w:t>
      </w:r>
      <w:r w:rsidRPr="00B17059">
        <w:rPr>
          <w:rFonts w:ascii="Times New Roman" w:eastAsia="Times New Roman" w:hAnsi="Times New Roman" w:cs="Times New Roman"/>
          <w:bCs/>
          <w:sz w:val="28"/>
          <w:szCs w:val="28"/>
          <w:lang w:eastAsia="ru-RU"/>
        </w:rPr>
        <w:t xml:space="preserve"> промислової частоти та електромагнітн</w:t>
      </w:r>
      <w:r w:rsidR="00D9691A">
        <w:rPr>
          <w:rFonts w:ascii="Times New Roman" w:eastAsia="Times New Roman" w:hAnsi="Times New Roman" w:cs="Times New Roman"/>
          <w:bCs/>
          <w:sz w:val="28"/>
          <w:szCs w:val="28"/>
          <w:lang w:eastAsia="ru-RU"/>
        </w:rPr>
        <w:t>ого</w:t>
      </w:r>
      <w:r w:rsidRPr="00B17059">
        <w:rPr>
          <w:rFonts w:ascii="Times New Roman" w:eastAsia="Times New Roman" w:hAnsi="Times New Roman" w:cs="Times New Roman"/>
          <w:bCs/>
          <w:sz w:val="28"/>
          <w:szCs w:val="28"/>
          <w:lang w:eastAsia="ru-RU"/>
        </w:rPr>
        <w:t xml:space="preserve"> випромінюван</w:t>
      </w:r>
      <w:r w:rsidR="00D9691A">
        <w:rPr>
          <w:rFonts w:ascii="Times New Roman" w:eastAsia="Times New Roman" w:hAnsi="Times New Roman" w:cs="Times New Roman"/>
          <w:bCs/>
          <w:sz w:val="28"/>
          <w:szCs w:val="28"/>
          <w:lang w:eastAsia="ru-RU"/>
        </w:rPr>
        <w:t>ня</w:t>
      </w:r>
      <w:r w:rsidRPr="00B17059">
        <w:rPr>
          <w:rFonts w:ascii="Times New Roman" w:eastAsia="Times New Roman" w:hAnsi="Times New Roman" w:cs="Times New Roman"/>
          <w:bCs/>
          <w:sz w:val="28"/>
          <w:szCs w:val="28"/>
          <w:lang w:eastAsia="ru-RU"/>
        </w:rPr>
        <w:t xml:space="preserve"> радіочастотного діапазону; вплив їх на людину; ГДР напруженості ЕМП частотою 50 </w:t>
      </w:r>
      <w:proofErr w:type="spellStart"/>
      <w:r w:rsidRPr="00B17059">
        <w:rPr>
          <w:rFonts w:ascii="Times New Roman" w:eastAsia="Times New Roman" w:hAnsi="Times New Roman" w:cs="Times New Roman"/>
          <w:bCs/>
          <w:sz w:val="28"/>
          <w:szCs w:val="28"/>
          <w:lang w:eastAsia="ru-RU"/>
        </w:rPr>
        <w:t>Гц</w:t>
      </w:r>
      <w:proofErr w:type="spellEnd"/>
      <w:r w:rsidRPr="00B17059">
        <w:rPr>
          <w:rFonts w:ascii="Times New Roman" w:eastAsia="Times New Roman" w:hAnsi="Times New Roman" w:cs="Times New Roman"/>
          <w:bCs/>
          <w:sz w:val="28"/>
          <w:szCs w:val="28"/>
          <w:lang w:eastAsia="ru-RU"/>
        </w:rPr>
        <w:t xml:space="preserve"> та гранично допустимі значення енергетичної експозиції для персоналу за електричною та магнітною</w:t>
      </w:r>
      <w:r w:rsidR="00C61833" w:rsidRPr="00B17059">
        <w:rPr>
          <w:rFonts w:ascii="Times New Roman" w:eastAsia="Times New Roman" w:hAnsi="Times New Roman" w:cs="Times New Roman"/>
          <w:bCs/>
          <w:sz w:val="28"/>
          <w:szCs w:val="28"/>
          <w:lang w:eastAsia="ru-RU"/>
        </w:rPr>
        <w:t xml:space="preserve"> складовою,</w:t>
      </w:r>
      <w:r w:rsidR="00411AE3" w:rsidRPr="00B17059">
        <w:rPr>
          <w:rFonts w:ascii="Times New Roman" w:eastAsia="Times New Roman" w:hAnsi="Times New Roman" w:cs="Times New Roman"/>
          <w:bCs/>
          <w:sz w:val="28"/>
          <w:szCs w:val="28"/>
          <w:lang w:eastAsia="ru-RU"/>
        </w:rPr>
        <w:t xml:space="preserve"> </w:t>
      </w:r>
      <w:r w:rsidRPr="00B17059">
        <w:rPr>
          <w:rFonts w:ascii="Times New Roman" w:eastAsia="Times New Roman" w:hAnsi="Times New Roman" w:cs="Times New Roman"/>
          <w:bCs/>
          <w:sz w:val="28"/>
          <w:szCs w:val="28"/>
          <w:lang w:eastAsia="ru-RU"/>
        </w:rPr>
        <w:t>за</w:t>
      </w:r>
      <w:r w:rsidR="00DB5756" w:rsidRPr="00B17059">
        <w:rPr>
          <w:rFonts w:ascii="Times New Roman" w:eastAsia="Times New Roman" w:hAnsi="Times New Roman" w:cs="Times New Roman"/>
          <w:bCs/>
          <w:sz w:val="28"/>
          <w:szCs w:val="28"/>
          <w:lang w:eastAsia="ru-RU"/>
        </w:rPr>
        <w:t xml:space="preserve"> </w:t>
      </w:r>
      <w:r w:rsidR="00D673A2" w:rsidRPr="00B17059">
        <w:rPr>
          <w:rFonts w:ascii="Times New Roman" w:eastAsia="Times New Roman" w:hAnsi="Times New Roman" w:cs="Times New Roman"/>
          <w:bCs/>
          <w:sz w:val="28"/>
          <w:szCs w:val="28"/>
          <w:lang w:eastAsia="ru-RU"/>
        </w:rPr>
        <w:t xml:space="preserve">щільністю </w:t>
      </w:r>
      <w:r w:rsidRPr="00B17059">
        <w:rPr>
          <w:rFonts w:ascii="Times New Roman" w:eastAsia="Times New Roman" w:hAnsi="Times New Roman" w:cs="Times New Roman"/>
          <w:bCs/>
          <w:sz w:val="28"/>
          <w:szCs w:val="28"/>
          <w:lang w:eastAsia="ru-RU"/>
        </w:rPr>
        <w:t>потоку енергії згідно</w:t>
      </w:r>
      <w:r w:rsidR="00DB5756" w:rsidRPr="00B17059">
        <w:rPr>
          <w:rFonts w:ascii="Times New Roman" w:eastAsia="Times New Roman" w:hAnsi="Times New Roman" w:cs="Times New Roman"/>
          <w:bCs/>
          <w:sz w:val="28"/>
          <w:szCs w:val="28"/>
          <w:lang w:eastAsia="ru-RU"/>
        </w:rPr>
        <w:t xml:space="preserve"> </w:t>
      </w:r>
      <w:r w:rsidR="00C522E9" w:rsidRPr="00B17059">
        <w:rPr>
          <w:rFonts w:ascii="Times New Roman" w:eastAsia="Times New Roman" w:hAnsi="Times New Roman" w:cs="Times New Roman"/>
          <w:bCs/>
          <w:sz w:val="28"/>
          <w:szCs w:val="28"/>
          <w:lang w:eastAsia="ru-RU"/>
        </w:rPr>
        <w:t>з</w:t>
      </w:r>
      <w:r w:rsidR="00DB5756" w:rsidRPr="00B17059">
        <w:rPr>
          <w:rFonts w:ascii="Times New Roman" w:eastAsia="Times New Roman" w:hAnsi="Times New Roman" w:cs="Times New Roman"/>
          <w:bCs/>
          <w:sz w:val="28"/>
          <w:szCs w:val="28"/>
          <w:lang w:eastAsia="ru-RU"/>
        </w:rPr>
        <w:t xml:space="preserve"> </w:t>
      </w:r>
      <w:r w:rsidRPr="00B17059">
        <w:rPr>
          <w:rFonts w:ascii="Times New Roman" w:eastAsia="Times New Roman" w:hAnsi="Times New Roman" w:cs="Times New Roman"/>
          <w:bCs/>
          <w:sz w:val="28"/>
          <w:szCs w:val="28"/>
          <w:lang w:eastAsia="ru-RU"/>
        </w:rPr>
        <w:t xml:space="preserve">ГОСТ 12.1.002-84, </w:t>
      </w:r>
      <w:proofErr w:type="spellStart"/>
      <w:r w:rsidRPr="00B17059">
        <w:rPr>
          <w:rFonts w:ascii="Times New Roman" w:eastAsia="Times New Roman" w:hAnsi="Times New Roman" w:cs="Times New Roman"/>
          <w:bCs/>
          <w:sz w:val="28"/>
          <w:szCs w:val="28"/>
          <w:lang w:eastAsia="ru-RU"/>
        </w:rPr>
        <w:t>ДСанПіН</w:t>
      </w:r>
      <w:proofErr w:type="spellEnd"/>
      <w:r w:rsidRPr="00B17059">
        <w:rPr>
          <w:rFonts w:ascii="Times New Roman" w:eastAsia="Times New Roman" w:hAnsi="Times New Roman" w:cs="Times New Roman"/>
          <w:bCs/>
          <w:sz w:val="28"/>
          <w:szCs w:val="28"/>
          <w:lang w:eastAsia="ru-RU"/>
        </w:rPr>
        <w:t xml:space="preserve"> 3.3.6.096-2002</w:t>
      </w:r>
      <w:r w:rsidRPr="00B17059">
        <w:rPr>
          <w:rFonts w:ascii="Times New Roman" w:eastAsia="Times New Roman" w:hAnsi="Times New Roman" w:cs="Times New Roman"/>
          <w:sz w:val="28"/>
          <w:szCs w:val="24"/>
          <w:lang w:eastAsia="ru-RU"/>
        </w:rPr>
        <w:t>;</w:t>
      </w:r>
    </w:p>
    <w:p w:rsidR="00441FE6" w:rsidRPr="00D9691A" w:rsidRDefault="00441FE6" w:rsidP="00D9691A">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B17059">
        <w:rPr>
          <w:rFonts w:ascii="Times New Roman" w:eastAsia="Times New Roman" w:hAnsi="Times New Roman" w:cs="Times New Roman"/>
          <w:bCs/>
          <w:sz w:val="28"/>
          <w:szCs w:val="28"/>
          <w:lang w:eastAsia="ru-RU"/>
        </w:rPr>
        <w:t>застосування ультрафіолетового та лазерного випромінювання у приміщенні; їх дію на людину; допустимі норми УФ-випром</w:t>
      </w:r>
      <w:r w:rsidR="004C1BD3" w:rsidRPr="00B17059">
        <w:rPr>
          <w:rFonts w:ascii="Times New Roman" w:eastAsia="Times New Roman" w:hAnsi="Times New Roman" w:cs="Times New Roman"/>
          <w:bCs/>
          <w:sz w:val="28"/>
          <w:szCs w:val="28"/>
          <w:lang w:eastAsia="ru-RU"/>
        </w:rPr>
        <w:t xml:space="preserve">інювання </w:t>
      </w:r>
      <w:r w:rsidR="004C1BD3" w:rsidRPr="00D9691A">
        <w:rPr>
          <w:rFonts w:ascii="Times New Roman" w:eastAsia="Times New Roman" w:hAnsi="Times New Roman" w:cs="Times New Roman"/>
          <w:bCs/>
          <w:sz w:val="28"/>
          <w:szCs w:val="28"/>
          <w:lang w:eastAsia="ru-RU"/>
        </w:rPr>
        <w:t>за</w:t>
      </w:r>
      <w:r w:rsidR="005E3E71">
        <w:rPr>
          <w:rFonts w:ascii="Times New Roman" w:eastAsia="Times New Roman" w:hAnsi="Times New Roman" w:cs="Times New Roman"/>
          <w:bCs/>
          <w:sz w:val="28"/>
          <w:szCs w:val="28"/>
          <w:lang w:eastAsia="ru-RU"/>
        </w:rPr>
        <w:t xml:space="preserve"> </w:t>
      </w:r>
      <w:r w:rsidR="004C1BD3" w:rsidRPr="00D9691A">
        <w:rPr>
          <w:rFonts w:ascii="Times New Roman" w:eastAsia="Times New Roman" w:hAnsi="Times New Roman" w:cs="Times New Roman"/>
          <w:bCs/>
          <w:sz w:val="28"/>
          <w:szCs w:val="28"/>
          <w:lang w:eastAsia="ru-RU"/>
        </w:rPr>
        <w:t>ДНАОП</w:t>
      </w:r>
      <w:r w:rsidR="00D9691A" w:rsidRPr="00D9691A">
        <w:rPr>
          <w:rFonts w:ascii="Times New Roman" w:eastAsia="Times New Roman" w:hAnsi="Times New Roman" w:cs="Times New Roman"/>
          <w:bCs/>
          <w:sz w:val="28"/>
          <w:szCs w:val="28"/>
          <w:lang w:eastAsia="ru-RU"/>
        </w:rPr>
        <w:t> </w:t>
      </w:r>
      <w:r w:rsidR="004C1BD3" w:rsidRPr="00D9691A">
        <w:rPr>
          <w:rFonts w:ascii="Times New Roman" w:eastAsia="Times New Roman" w:hAnsi="Times New Roman" w:cs="Times New Roman"/>
          <w:bCs/>
          <w:sz w:val="28"/>
          <w:szCs w:val="28"/>
          <w:lang w:eastAsia="ru-RU"/>
        </w:rPr>
        <w:t>0.03</w:t>
      </w:r>
      <w:r w:rsidR="005E3E71">
        <w:rPr>
          <w:rFonts w:ascii="Times New Roman" w:eastAsia="Times New Roman" w:hAnsi="Times New Roman" w:cs="Times New Roman"/>
          <w:bCs/>
          <w:sz w:val="28"/>
          <w:szCs w:val="28"/>
          <w:lang w:eastAsia="ru-RU"/>
        </w:rPr>
        <w:t>-</w:t>
      </w:r>
      <w:r w:rsidR="004C1BD3" w:rsidRPr="00D9691A">
        <w:rPr>
          <w:rFonts w:ascii="Times New Roman" w:eastAsia="Times New Roman" w:hAnsi="Times New Roman" w:cs="Times New Roman"/>
          <w:bCs/>
          <w:sz w:val="28"/>
          <w:szCs w:val="28"/>
          <w:lang w:eastAsia="ru-RU"/>
        </w:rPr>
        <w:t xml:space="preserve">3.17-88, </w:t>
      </w:r>
      <w:r w:rsidRPr="00D9691A">
        <w:rPr>
          <w:rFonts w:ascii="Times New Roman" w:eastAsia="Times New Roman" w:hAnsi="Times New Roman" w:cs="Times New Roman"/>
          <w:bCs/>
          <w:sz w:val="28"/>
          <w:szCs w:val="28"/>
          <w:lang w:eastAsia="ru-RU"/>
        </w:rPr>
        <w:t xml:space="preserve">енергетичну експозицію </w:t>
      </w:r>
      <w:r w:rsidR="00351821" w:rsidRPr="00D9691A">
        <w:rPr>
          <w:rFonts w:ascii="Times New Roman" w:eastAsia="Times New Roman" w:hAnsi="Times New Roman" w:cs="Times New Roman"/>
          <w:bCs/>
          <w:sz w:val="28"/>
          <w:szCs w:val="28"/>
          <w:lang w:eastAsia="ru-RU"/>
        </w:rPr>
        <w:t xml:space="preserve">лазерного </w:t>
      </w:r>
      <w:r w:rsidRPr="00D9691A">
        <w:rPr>
          <w:rFonts w:ascii="Times New Roman" w:eastAsia="Times New Roman" w:hAnsi="Times New Roman" w:cs="Times New Roman"/>
          <w:bCs/>
          <w:sz w:val="28"/>
          <w:szCs w:val="28"/>
          <w:lang w:eastAsia="ru-RU"/>
        </w:rPr>
        <w:t xml:space="preserve">випромінювання </w:t>
      </w:r>
      <w:r w:rsidR="004C1BD3" w:rsidRPr="00D9691A">
        <w:rPr>
          <w:rFonts w:ascii="Times New Roman" w:eastAsia="Times New Roman" w:hAnsi="Times New Roman" w:cs="Times New Roman"/>
          <w:bCs/>
          <w:sz w:val="28"/>
          <w:szCs w:val="28"/>
          <w:lang w:eastAsia="ru-RU"/>
        </w:rPr>
        <w:t>(ЛВ) згідно з ДНАОП 0.03-3.09-91;</w:t>
      </w:r>
      <w:r w:rsidRPr="00D9691A">
        <w:rPr>
          <w:rFonts w:ascii="Times New Roman" w:eastAsia="Times New Roman" w:hAnsi="Times New Roman" w:cs="Times New Roman"/>
          <w:bCs/>
          <w:sz w:val="28"/>
          <w:szCs w:val="28"/>
          <w:lang w:eastAsia="ru-RU"/>
        </w:rPr>
        <w:t xml:space="preserve"> </w:t>
      </w:r>
    </w:p>
    <w:p w:rsidR="00441FE6" w:rsidRPr="00B17059"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B17059">
        <w:rPr>
          <w:rFonts w:ascii="Times New Roman" w:eastAsia="Times New Roman" w:hAnsi="Times New Roman" w:cs="Times New Roman"/>
          <w:bCs/>
          <w:sz w:val="28"/>
          <w:szCs w:val="28"/>
          <w:lang w:eastAsia="ru-RU"/>
        </w:rPr>
        <w:t>використання іонізуюч</w:t>
      </w:r>
      <w:r w:rsidR="00D9691A">
        <w:rPr>
          <w:rFonts w:ascii="Times New Roman" w:eastAsia="Times New Roman" w:hAnsi="Times New Roman" w:cs="Times New Roman"/>
          <w:bCs/>
          <w:sz w:val="28"/>
          <w:szCs w:val="28"/>
          <w:lang w:eastAsia="ru-RU"/>
        </w:rPr>
        <w:t>ого</w:t>
      </w:r>
      <w:r w:rsidRPr="00B17059">
        <w:rPr>
          <w:rFonts w:ascii="Times New Roman" w:eastAsia="Times New Roman" w:hAnsi="Times New Roman" w:cs="Times New Roman"/>
          <w:bCs/>
          <w:sz w:val="28"/>
          <w:szCs w:val="28"/>
          <w:lang w:eastAsia="ru-RU"/>
        </w:rPr>
        <w:t xml:space="preserve"> випромінюван</w:t>
      </w:r>
      <w:r w:rsidR="00D9691A">
        <w:rPr>
          <w:rFonts w:ascii="Times New Roman" w:eastAsia="Times New Roman" w:hAnsi="Times New Roman" w:cs="Times New Roman"/>
          <w:bCs/>
          <w:sz w:val="28"/>
          <w:szCs w:val="28"/>
          <w:lang w:eastAsia="ru-RU"/>
        </w:rPr>
        <w:t>ня</w:t>
      </w:r>
      <w:r w:rsidRPr="00B17059">
        <w:rPr>
          <w:rFonts w:ascii="Times New Roman" w:eastAsia="Times New Roman" w:hAnsi="Times New Roman" w:cs="Times New Roman"/>
          <w:bCs/>
          <w:sz w:val="28"/>
          <w:szCs w:val="28"/>
          <w:lang w:eastAsia="ru-RU"/>
        </w:rPr>
        <w:t xml:space="preserve"> у технологічному процесі, при виконанні досліджень або у приладах контролю; </w:t>
      </w:r>
      <w:r w:rsidR="00D9691A">
        <w:rPr>
          <w:rFonts w:ascii="Times New Roman" w:eastAsia="Times New Roman" w:hAnsi="Times New Roman" w:cs="Times New Roman"/>
          <w:bCs/>
          <w:sz w:val="28"/>
          <w:szCs w:val="28"/>
          <w:lang w:eastAsia="ru-RU"/>
        </w:rPr>
        <w:t>його</w:t>
      </w:r>
      <w:r w:rsidRPr="00B17059">
        <w:rPr>
          <w:rFonts w:ascii="Times New Roman" w:eastAsia="Times New Roman" w:hAnsi="Times New Roman" w:cs="Times New Roman"/>
          <w:bCs/>
          <w:sz w:val="28"/>
          <w:szCs w:val="28"/>
          <w:lang w:eastAsia="ru-RU"/>
        </w:rPr>
        <w:t xml:space="preserve"> біологічну дію; граничні еквівалентні дози згідно з </w:t>
      </w:r>
      <w:r w:rsidR="00C919BD" w:rsidRPr="00B17059">
        <w:rPr>
          <w:rFonts w:ascii="Times New Roman" w:eastAsia="Times New Roman" w:hAnsi="Times New Roman" w:cs="Times New Roman"/>
          <w:bCs/>
          <w:sz w:val="28"/>
          <w:szCs w:val="28"/>
          <w:lang w:eastAsia="ru-RU"/>
        </w:rPr>
        <w:t>НРБУ-97</w:t>
      </w:r>
      <w:r w:rsidR="001B45E5" w:rsidRPr="00B17059">
        <w:rPr>
          <w:rFonts w:ascii="Times New Roman" w:eastAsia="Times New Roman" w:hAnsi="Times New Roman" w:cs="Times New Roman"/>
          <w:bCs/>
          <w:sz w:val="28"/>
          <w:szCs w:val="28"/>
          <w:lang w:eastAsia="ru-RU"/>
        </w:rPr>
        <w:t>;</w:t>
      </w:r>
    </w:p>
    <w:p w:rsidR="00441FE6" w:rsidRPr="00B17059" w:rsidRDefault="00441FE6" w:rsidP="00C522E9">
      <w:pPr>
        <w:pStyle w:val="af4"/>
        <w:numPr>
          <w:ilvl w:val="1"/>
          <w:numId w:val="19"/>
        </w:numPr>
        <w:tabs>
          <w:tab w:val="left" w:pos="851"/>
        </w:tabs>
        <w:spacing w:after="0" w:line="312" w:lineRule="auto"/>
        <w:ind w:left="426" w:hanging="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bCs/>
          <w:sz w:val="28"/>
          <w:szCs w:val="28"/>
          <w:lang w:eastAsia="ru-RU"/>
        </w:rPr>
        <w:lastRenderedPageBreak/>
        <w:t xml:space="preserve">джерела іонізації повітря у приміщенні; дію негативних та позитивних </w:t>
      </w:r>
      <w:proofErr w:type="spellStart"/>
      <w:r w:rsidRPr="00B17059">
        <w:rPr>
          <w:rFonts w:ascii="Times New Roman" w:eastAsia="Times New Roman" w:hAnsi="Times New Roman" w:cs="Times New Roman"/>
          <w:bCs/>
          <w:sz w:val="28"/>
          <w:szCs w:val="28"/>
          <w:lang w:eastAsia="ru-RU"/>
        </w:rPr>
        <w:t>аероіонів</w:t>
      </w:r>
      <w:proofErr w:type="spellEnd"/>
      <w:r w:rsidRPr="00B17059">
        <w:rPr>
          <w:rFonts w:ascii="Times New Roman" w:eastAsia="Times New Roman" w:hAnsi="Times New Roman" w:cs="Times New Roman"/>
          <w:bCs/>
          <w:sz w:val="28"/>
          <w:szCs w:val="28"/>
          <w:lang w:eastAsia="ru-RU"/>
        </w:rPr>
        <w:t xml:space="preserve"> на людину; мінімально та максимально допустимі рівні іонізації</w:t>
      </w:r>
      <w:r w:rsidRPr="00B17059">
        <w:rPr>
          <w:rFonts w:ascii="Times New Roman" w:eastAsia="Times New Roman" w:hAnsi="Times New Roman" w:cs="Times New Roman"/>
          <w:sz w:val="28"/>
          <w:szCs w:val="28"/>
          <w:lang w:eastAsia="ru-RU"/>
        </w:rPr>
        <w:t xml:space="preserve"> повітря за показником полярності згідно з </w:t>
      </w:r>
      <w:r w:rsidRPr="00B17059">
        <w:rPr>
          <w:rFonts w:ascii="Times New Roman" w:eastAsia="Times New Roman" w:hAnsi="Times New Roman" w:cs="Times New Roman"/>
          <w:bCs/>
          <w:sz w:val="28"/>
          <w:szCs w:val="24"/>
          <w:lang w:eastAsia="uk-UA"/>
        </w:rPr>
        <w:t>ДНАОП 0.03-3.06-80</w:t>
      </w:r>
      <w:r w:rsidR="001B45E5" w:rsidRPr="00B17059">
        <w:rPr>
          <w:rFonts w:ascii="Times New Roman" w:eastAsia="Times New Roman" w:hAnsi="Times New Roman" w:cs="Times New Roman"/>
          <w:bCs/>
          <w:sz w:val="28"/>
          <w:szCs w:val="24"/>
          <w:lang w:eastAsia="uk-UA"/>
        </w:rPr>
        <w:t>;</w:t>
      </w:r>
    </w:p>
    <w:p w:rsidR="00441FE6" w:rsidRPr="00B17059"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B17059">
        <w:rPr>
          <w:rFonts w:ascii="Times New Roman" w:eastAsia="Times New Roman" w:hAnsi="Times New Roman" w:cs="Times New Roman"/>
          <w:bCs/>
          <w:sz w:val="28"/>
          <w:szCs w:val="28"/>
          <w:lang w:eastAsia="ru-RU"/>
        </w:rPr>
        <w:t xml:space="preserve">можливе виділення до приміщення речовин з неприємним запахом, їх джерела та види, вплив на організм. </w:t>
      </w:r>
    </w:p>
    <w:p w:rsidR="00441FE6" w:rsidRPr="00B17059" w:rsidRDefault="00441FE6" w:rsidP="004533D1">
      <w:pPr>
        <w:widowControl w:val="0"/>
        <w:autoSpaceDE w:val="0"/>
        <w:autoSpaceDN w:val="0"/>
        <w:adjustRightInd w:val="0"/>
        <w:spacing w:after="0" w:line="312" w:lineRule="auto"/>
        <w:ind w:right="-1" w:firstLine="709"/>
        <w:jc w:val="both"/>
        <w:rPr>
          <w:rFonts w:ascii="Times New Roman" w:eastAsia="Times New Roman" w:hAnsi="Times New Roman" w:cs="Times New Roman"/>
          <w:b/>
          <w:i/>
          <w:sz w:val="28"/>
          <w:szCs w:val="28"/>
          <w:lang w:eastAsia="ru-RU"/>
        </w:rPr>
      </w:pPr>
      <w:r w:rsidRPr="00B17059">
        <w:rPr>
          <w:rFonts w:ascii="Times New Roman" w:eastAsia="Times New Roman" w:hAnsi="Times New Roman" w:cs="Times New Roman"/>
          <w:b/>
          <w:i/>
          <w:sz w:val="28"/>
          <w:szCs w:val="28"/>
          <w:lang w:eastAsia="ru-RU"/>
        </w:rPr>
        <w:t>Потім необхідно розглянут</w:t>
      </w:r>
      <w:r w:rsidR="005D4AA4" w:rsidRPr="00B17059">
        <w:rPr>
          <w:rFonts w:ascii="Times New Roman" w:eastAsia="Times New Roman" w:hAnsi="Times New Roman" w:cs="Times New Roman"/>
          <w:b/>
          <w:i/>
          <w:sz w:val="28"/>
          <w:szCs w:val="28"/>
          <w:lang w:eastAsia="ru-RU"/>
        </w:rPr>
        <w:t>и потенційно небезпечні</w:t>
      </w:r>
      <w:r w:rsidR="00950752" w:rsidRPr="00B17059">
        <w:rPr>
          <w:rFonts w:ascii="Times New Roman" w:eastAsia="Times New Roman" w:hAnsi="Times New Roman" w:cs="Times New Roman"/>
          <w:b/>
          <w:i/>
          <w:sz w:val="28"/>
          <w:szCs w:val="28"/>
          <w:lang w:eastAsia="ru-RU"/>
        </w:rPr>
        <w:t xml:space="preserve"> чинники, що</w:t>
      </w:r>
      <w:r w:rsidR="005D4AA4" w:rsidRPr="00B17059">
        <w:rPr>
          <w:rFonts w:ascii="Times New Roman" w:eastAsia="Times New Roman" w:hAnsi="Times New Roman" w:cs="Times New Roman"/>
          <w:b/>
          <w:i/>
          <w:sz w:val="28"/>
          <w:szCs w:val="28"/>
          <w:lang w:val="ru-RU" w:eastAsia="ru-RU"/>
        </w:rPr>
        <w:t xml:space="preserve"> </w:t>
      </w:r>
      <w:r w:rsidRPr="00B17059">
        <w:rPr>
          <w:rFonts w:ascii="Times New Roman" w:eastAsia="Times New Roman" w:hAnsi="Times New Roman" w:cs="Times New Roman"/>
          <w:b/>
          <w:i/>
          <w:sz w:val="28"/>
          <w:szCs w:val="28"/>
          <w:lang w:eastAsia="ru-RU"/>
        </w:rPr>
        <w:t>властиві даним умовам праці:</w:t>
      </w:r>
    </w:p>
    <w:p w:rsidR="00441FE6" w:rsidRPr="00B17059"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види електричного струму та напруга мережі, частота, основні електроспоживачі; категорія приміщення за небезпек</w:t>
      </w:r>
      <w:r w:rsidR="00565DFA" w:rsidRPr="00B17059">
        <w:rPr>
          <w:rFonts w:ascii="Times New Roman" w:eastAsia="Times New Roman" w:hAnsi="Times New Roman" w:cs="Times New Roman"/>
          <w:spacing w:val="-7"/>
          <w:sz w:val="28"/>
          <w:szCs w:val="28"/>
          <w:lang w:eastAsia="ru-RU"/>
        </w:rPr>
        <w:t xml:space="preserve">ою ураження електричним струмом </w:t>
      </w:r>
      <w:r w:rsidRPr="00B17059">
        <w:rPr>
          <w:rFonts w:ascii="Times New Roman" w:eastAsia="Times New Roman" w:hAnsi="Times New Roman" w:cs="Times New Roman"/>
          <w:spacing w:val="-7"/>
          <w:sz w:val="28"/>
          <w:szCs w:val="28"/>
          <w:lang w:eastAsia="ru-RU"/>
        </w:rPr>
        <w:t>згідно з «Правилами устрою електроустановок» (ПУЕ),</w:t>
      </w:r>
      <w:r w:rsidR="00565DFA" w:rsidRPr="00B17059">
        <w:rPr>
          <w:rFonts w:ascii="Times New Roman" w:eastAsia="Times New Roman" w:hAnsi="Times New Roman" w:cs="Times New Roman"/>
          <w:spacing w:val="-7"/>
          <w:sz w:val="28"/>
          <w:szCs w:val="28"/>
          <w:lang w:eastAsia="ru-RU"/>
        </w:rPr>
        <w:t xml:space="preserve"> НПАОП 40.1-1.32-01</w:t>
      </w:r>
      <w:r w:rsidRPr="00B17059">
        <w:rPr>
          <w:rFonts w:ascii="Times New Roman" w:eastAsia="Times New Roman" w:hAnsi="Times New Roman" w:cs="Times New Roman"/>
          <w:spacing w:val="-7"/>
          <w:sz w:val="28"/>
          <w:szCs w:val="28"/>
          <w:lang w:eastAsia="ru-RU"/>
        </w:rPr>
        <w:t xml:space="preserve">, умовно безпечна напруга для цієї категорії; можливі причини та види електротравм; ГДР напруги дотику та струму </w:t>
      </w:r>
      <w:r w:rsidR="00FE41F3" w:rsidRPr="00B17059">
        <w:rPr>
          <w:rFonts w:ascii="Times New Roman" w:eastAsia="Times New Roman" w:hAnsi="Times New Roman" w:cs="Times New Roman"/>
          <w:spacing w:val="-7"/>
          <w:sz w:val="28"/>
          <w:szCs w:val="28"/>
          <w:lang w:eastAsia="ru-RU"/>
        </w:rPr>
        <w:t>згідно</w:t>
      </w:r>
      <w:r w:rsidR="00680FC8" w:rsidRPr="00B17059">
        <w:rPr>
          <w:rFonts w:ascii="Times New Roman" w:eastAsia="Times New Roman" w:hAnsi="Times New Roman" w:cs="Times New Roman"/>
          <w:spacing w:val="-7"/>
          <w:sz w:val="28"/>
          <w:szCs w:val="28"/>
          <w:lang w:eastAsia="ru-RU"/>
        </w:rPr>
        <w:t xml:space="preserve"> з</w:t>
      </w:r>
      <w:r w:rsidR="00D9691A">
        <w:rPr>
          <w:rFonts w:ascii="Times New Roman" w:eastAsia="Times New Roman" w:hAnsi="Times New Roman" w:cs="Times New Roman"/>
          <w:spacing w:val="-7"/>
          <w:sz w:val="28"/>
          <w:szCs w:val="28"/>
          <w:lang w:eastAsia="ru-RU"/>
        </w:rPr>
        <w:t xml:space="preserve"> </w:t>
      </w:r>
      <w:r w:rsidRPr="00B17059">
        <w:rPr>
          <w:rFonts w:ascii="Times New Roman" w:eastAsia="Times New Roman" w:hAnsi="Times New Roman" w:cs="Times New Roman"/>
          <w:spacing w:val="-7"/>
          <w:sz w:val="28"/>
          <w:szCs w:val="28"/>
          <w:lang w:eastAsia="ru-RU"/>
        </w:rPr>
        <w:t>ГОСТ 12.1.038</w:t>
      </w:r>
      <w:r w:rsidR="005B664A" w:rsidRPr="00B17059">
        <w:rPr>
          <w:rFonts w:ascii="Times New Roman" w:eastAsia="Times New Roman" w:hAnsi="Times New Roman" w:cs="Times New Roman"/>
          <w:spacing w:val="-7"/>
          <w:sz w:val="28"/>
          <w:szCs w:val="28"/>
          <w:lang w:eastAsia="ru-RU"/>
        </w:rPr>
        <w:t>:2008</w:t>
      </w:r>
      <w:r w:rsidRPr="00B17059">
        <w:rPr>
          <w:rFonts w:ascii="Times New Roman" w:eastAsia="Times New Roman" w:hAnsi="Times New Roman" w:cs="Times New Roman"/>
          <w:spacing w:val="-7"/>
          <w:sz w:val="28"/>
          <w:szCs w:val="28"/>
          <w:lang w:eastAsia="ru-RU"/>
        </w:rPr>
        <w:t xml:space="preserve">; </w:t>
      </w:r>
    </w:p>
    <w:p w:rsidR="00441FE6" w:rsidRPr="00B17059" w:rsidRDefault="001D3A3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незахищені частини</w:t>
      </w:r>
      <w:r w:rsidR="00441FE6" w:rsidRPr="00B17059">
        <w:rPr>
          <w:rFonts w:ascii="Times New Roman" w:eastAsia="Times New Roman" w:hAnsi="Times New Roman" w:cs="Times New Roman"/>
          <w:spacing w:val="-7"/>
          <w:sz w:val="28"/>
          <w:szCs w:val="28"/>
          <w:lang w:eastAsia="ru-RU"/>
        </w:rPr>
        <w:t xml:space="preserve"> машин і механізмів, що обертаються та рухаються; передаточні і транспортні пристрої; вантажопідйомні машини і пристрої; устаткування, що працю</w:t>
      </w:r>
      <w:r w:rsidR="00A17B87" w:rsidRPr="00B17059">
        <w:rPr>
          <w:rFonts w:ascii="Times New Roman" w:eastAsia="Times New Roman" w:hAnsi="Times New Roman" w:cs="Times New Roman"/>
          <w:spacing w:val="-7"/>
          <w:sz w:val="28"/>
          <w:szCs w:val="28"/>
          <w:lang w:eastAsia="ru-RU"/>
        </w:rPr>
        <w:t>є</w:t>
      </w:r>
      <w:r w:rsidR="00441FE6" w:rsidRPr="00B17059">
        <w:rPr>
          <w:rFonts w:ascii="Times New Roman" w:eastAsia="Times New Roman" w:hAnsi="Times New Roman" w:cs="Times New Roman"/>
          <w:spacing w:val="-7"/>
          <w:sz w:val="28"/>
          <w:szCs w:val="28"/>
          <w:lang w:eastAsia="ru-RU"/>
        </w:rPr>
        <w:t xml:space="preserve"> під тиском; робота на висоті; </w:t>
      </w:r>
      <w:proofErr w:type="spellStart"/>
      <w:r w:rsidR="00441FE6" w:rsidRPr="00B17059">
        <w:rPr>
          <w:rFonts w:ascii="Times New Roman" w:eastAsia="Times New Roman" w:hAnsi="Times New Roman" w:cs="Times New Roman"/>
          <w:spacing w:val="-7"/>
          <w:sz w:val="28"/>
          <w:szCs w:val="28"/>
          <w:lang w:eastAsia="ru-RU"/>
        </w:rPr>
        <w:t>завантажувально</w:t>
      </w:r>
      <w:proofErr w:type="spellEnd"/>
      <w:r w:rsidR="00441FE6" w:rsidRPr="00B17059">
        <w:rPr>
          <w:rFonts w:ascii="Times New Roman" w:eastAsia="Times New Roman" w:hAnsi="Times New Roman" w:cs="Times New Roman"/>
          <w:spacing w:val="-7"/>
          <w:sz w:val="28"/>
          <w:szCs w:val="28"/>
          <w:lang w:eastAsia="ru-RU"/>
        </w:rPr>
        <w:t xml:space="preserve">-розвантажувальні роботи; гострі кромки, задирки, шорсткість на поверхнях </w:t>
      </w:r>
      <w:proofErr w:type="spellStart"/>
      <w:r w:rsidR="00441FE6" w:rsidRPr="00B17059">
        <w:rPr>
          <w:rFonts w:ascii="Times New Roman" w:eastAsia="Times New Roman" w:hAnsi="Times New Roman" w:cs="Times New Roman"/>
          <w:spacing w:val="-7"/>
          <w:sz w:val="28"/>
          <w:szCs w:val="28"/>
          <w:lang w:eastAsia="ru-RU"/>
        </w:rPr>
        <w:t>заготівель</w:t>
      </w:r>
      <w:proofErr w:type="spellEnd"/>
      <w:r w:rsidR="00441FE6" w:rsidRPr="00B17059">
        <w:rPr>
          <w:rFonts w:ascii="Times New Roman" w:eastAsia="Times New Roman" w:hAnsi="Times New Roman" w:cs="Times New Roman"/>
          <w:spacing w:val="-7"/>
          <w:sz w:val="28"/>
          <w:szCs w:val="28"/>
          <w:lang w:eastAsia="ru-RU"/>
        </w:rPr>
        <w:t>, інструментів та обладнання; потенційн</w:t>
      </w:r>
      <w:r w:rsidR="003712B9" w:rsidRPr="00B17059">
        <w:rPr>
          <w:rFonts w:ascii="Times New Roman" w:eastAsia="Times New Roman" w:hAnsi="Times New Roman" w:cs="Times New Roman"/>
          <w:spacing w:val="-7"/>
          <w:sz w:val="28"/>
          <w:szCs w:val="28"/>
          <w:lang w:eastAsia="ru-RU"/>
        </w:rPr>
        <w:t>у</w:t>
      </w:r>
      <w:r w:rsidR="00441FE6" w:rsidRPr="00B17059">
        <w:rPr>
          <w:rFonts w:ascii="Times New Roman" w:eastAsia="Times New Roman" w:hAnsi="Times New Roman" w:cs="Times New Roman"/>
          <w:spacing w:val="-7"/>
          <w:sz w:val="28"/>
          <w:szCs w:val="28"/>
          <w:lang w:eastAsia="ru-RU"/>
        </w:rPr>
        <w:t xml:space="preserve"> небезпек</w:t>
      </w:r>
      <w:r w:rsidR="003712B9" w:rsidRPr="00B17059">
        <w:rPr>
          <w:rFonts w:ascii="Times New Roman" w:eastAsia="Times New Roman" w:hAnsi="Times New Roman" w:cs="Times New Roman"/>
          <w:spacing w:val="-7"/>
          <w:sz w:val="28"/>
          <w:szCs w:val="28"/>
          <w:lang w:eastAsia="ru-RU"/>
        </w:rPr>
        <w:t>у</w:t>
      </w:r>
      <w:r w:rsidR="00441FE6" w:rsidRPr="00B17059">
        <w:rPr>
          <w:rFonts w:ascii="Times New Roman" w:eastAsia="Times New Roman" w:hAnsi="Times New Roman" w:cs="Times New Roman"/>
          <w:spacing w:val="-7"/>
          <w:sz w:val="28"/>
          <w:szCs w:val="28"/>
          <w:lang w:eastAsia="ru-RU"/>
        </w:rPr>
        <w:t xml:space="preserve"> отримання механічних травм, їх види; </w:t>
      </w:r>
    </w:p>
    <w:p w:rsidR="00441FE6" w:rsidRPr="00B17059"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розжарений і розплавлений метал, гарячі матеріали та поверхні обладнання</w:t>
      </w:r>
      <w:r w:rsidR="004C7C2A" w:rsidRPr="00B17059">
        <w:rPr>
          <w:rFonts w:ascii="Times New Roman" w:eastAsia="Times New Roman" w:hAnsi="Times New Roman" w:cs="Times New Roman"/>
          <w:spacing w:val="-7"/>
          <w:sz w:val="28"/>
          <w:szCs w:val="28"/>
          <w:lang w:eastAsia="ru-RU"/>
        </w:rPr>
        <w:t>,</w:t>
      </w:r>
      <w:r w:rsidRPr="00B17059">
        <w:rPr>
          <w:rFonts w:ascii="Times New Roman" w:eastAsia="Times New Roman" w:hAnsi="Times New Roman" w:cs="Times New Roman"/>
          <w:spacing w:val="-7"/>
          <w:sz w:val="28"/>
          <w:szCs w:val="28"/>
          <w:lang w:eastAsia="ru-RU"/>
        </w:rPr>
        <w:t xml:space="preserve"> відкрите полум′я, іскри; потенційн</w:t>
      </w:r>
      <w:r w:rsidR="00DC3421" w:rsidRPr="00B17059">
        <w:rPr>
          <w:rFonts w:ascii="Times New Roman" w:eastAsia="Times New Roman" w:hAnsi="Times New Roman" w:cs="Times New Roman"/>
          <w:spacing w:val="-7"/>
          <w:sz w:val="28"/>
          <w:szCs w:val="28"/>
          <w:lang w:eastAsia="ru-RU"/>
        </w:rPr>
        <w:t>у</w:t>
      </w:r>
      <w:r w:rsidRPr="00B17059">
        <w:rPr>
          <w:rFonts w:ascii="Times New Roman" w:eastAsia="Times New Roman" w:hAnsi="Times New Roman" w:cs="Times New Roman"/>
          <w:spacing w:val="-7"/>
          <w:sz w:val="28"/>
          <w:szCs w:val="28"/>
          <w:lang w:eastAsia="ru-RU"/>
        </w:rPr>
        <w:t xml:space="preserve"> небезпек</w:t>
      </w:r>
      <w:r w:rsidR="00DC3421" w:rsidRPr="00B17059">
        <w:rPr>
          <w:rFonts w:ascii="Times New Roman" w:eastAsia="Times New Roman" w:hAnsi="Times New Roman" w:cs="Times New Roman"/>
          <w:spacing w:val="-7"/>
          <w:sz w:val="28"/>
          <w:szCs w:val="28"/>
          <w:lang w:eastAsia="ru-RU"/>
        </w:rPr>
        <w:t>у</w:t>
      </w:r>
      <w:r w:rsidRPr="00B17059">
        <w:rPr>
          <w:rFonts w:ascii="Times New Roman" w:eastAsia="Times New Roman" w:hAnsi="Times New Roman" w:cs="Times New Roman"/>
          <w:spacing w:val="-7"/>
          <w:sz w:val="28"/>
          <w:szCs w:val="28"/>
          <w:lang w:eastAsia="ru-RU"/>
        </w:rPr>
        <w:t xml:space="preserve"> отримання термічних </w:t>
      </w:r>
      <w:r w:rsidR="00307391" w:rsidRPr="00B17059">
        <w:rPr>
          <w:rFonts w:ascii="Times New Roman" w:eastAsia="Times New Roman" w:hAnsi="Times New Roman" w:cs="Times New Roman"/>
          <w:spacing w:val="-7"/>
          <w:sz w:val="28"/>
          <w:szCs w:val="28"/>
          <w:lang w:eastAsia="ru-RU"/>
        </w:rPr>
        <w:t>травм;</w:t>
      </w:r>
    </w:p>
    <w:p w:rsidR="00441FE6" w:rsidRPr="00B17059"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хімічних </w:t>
      </w:r>
      <w:proofErr w:type="spellStart"/>
      <w:r w:rsidRPr="00B17059">
        <w:rPr>
          <w:rFonts w:ascii="Times New Roman" w:eastAsia="Times New Roman" w:hAnsi="Times New Roman" w:cs="Times New Roman"/>
          <w:spacing w:val="-7"/>
          <w:sz w:val="28"/>
          <w:szCs w:val="28"/>
          <w:lang w:eastAsia="ru-RU"/>
        </w:rPr>
        <w:t>опіків</w:t>
      </w:r>
      <w:proofErr w:type="spellEnd"/>
      <w:r w:rsidRPr="00B17059">
        <w:rPr>
          <w:rFonts w:ascii="Times New Roman" w:eastAsia="Times New Roman" w:hAnsi="Times New Roman" w:cs="Times New Roman"/>
          <w:spacing w:val="-7"/>
          <w:sz w:val="28"/>
          <w:szCs w:val="28"/>
          <w:lang w:eastAsia="ru-RU"/>
        </w:rPr>
        <w:t xml:space="preserve">, гострих отруєнь від їх дії; </w:t>
      </w:r>
    </w:p>
    <w:p w:rsidR="00441FE6" w:rsidRPr="00B17059"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 xml:space="preserve">з'ясувати наявність у приміщенні інших небезпечних виробничих чинників. </w:t>
      </w:r>
    </w:p>
    <w:p w:rsidR="00806AE5" w:rsidRPr="00B17059" w:rsidRDefault="00441FE6" w:rsidP="004533D1">
      <w:pPr>
        <w:spacing w:before="20"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Слід також проаналізувати можливість фізичних та нервово-психічних перевантажень (розумове та емоційне перевантаження; перевантаження аналізаторів; монотонність праці) при виконанні робіт. </w:t>
      </w:r>
    </w:p>
    <w:p w:rsidR="00441FE6" w:rsidRPr="00B17059" w:rsidRDefault="00441FE6" w:rsidP="004533D1">
      <w:pPr>
        <w:spacing w:before="20" w:after="0" w:line="312" w:lineRule="auto"/>
        <w:ind w:firstLine="709"/>
        <w:jc w:val="both"/>
        <w:rPr>
          <w:rFonts w:ascii="Times New Roman" w:eastAsia="Times New Roman" w:hAnsi="Times New Roman" w:cs="Times New Roman"/>
          <w:b/>
          <w:i/>
          <w:sz w:val="28"/>
          <w:szCs w:val="28"/>
          <w:lang w:eastAsia="ru-RU"/>
        </w:rPr>
      </w:pPr>
      <w:r w:rsidRPr="00B17059">
        <w:rPr>
          <w:rFonts w:ascii="Times New Roman" w:eastAsia="Times New Roman" w:hAnsi="Times New Roman" w:cs="Times New Roman"/>
          <w:b/>
          <w:i/>
          <w:sz w:val="28"/>
          <w:szCs w:val="28"/>
          <w:lang w:eastAsia="ru-RU"/>
        </w:rPr>
        <w:t xml:space="preserve">Для цього </w:t>
      </w:r>
      <w:r w:rsidR="00CA5B8E" w:rsidRPr="00B17059">
        <w:rPr>
          <w:rFonts w:ascii="Times New Roman" w:eastAsia="Times New Roman" w:hAnsi="Times New Roman" w:cs="Times New Roman"/>
          <w:b/>
          <w:i/>
          <w:sz w:val="28"/>
          <w:szCs w:val="28"/>
          <w:lang w:eastAsia="ru-RU"/>
        </w:rPr>
        <w:t>необхідно</w:t>
      </w:r>
      <w:r w:rsidRPr="00B17059">
        <w:rPr>
          <w:rFonts w:ascii="Times New Roman" w:eastAsia="Times New Roman" w:hAnsi="Times New Roman" w:cs="Times New Roman"/>
          <w:b/>
          <w:i/>
          <w:sz w:val="28"/>
          <w:szCs w:val="28"/>
          <w:lang w:eastAsia="ru-RU"/>
        </w:rPr>
        <w:t xml:space="preserve"> охарактеризувати умови праці за показниками напруженості трудового процесу:</w:t>
      </w:r>
    </w:p>
    <w:p w:rsidR="00441FE6" w:rsidRPr="00B17059"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інтелектуальні навантаження (зміст роботи; сприймання інформації та її оцінка; ступінь складності за</w:t>
      </w:r>
      <w:r w:rsidR="003712B9" w:rsidRPr="00B17059">
        <w:rPr>
          <w:rFonts w:ascii="Times New Roman" w:eastAsia="Times New Roman" w:hAnsi="Times New Roman" w:cs="Times New Roman"/>
          <w:spacing w:val="-7"/>
          <w:sz w:val="28"/>
          <w:szCs w:val="28"/>
          <w:lang w:eastAsia="ru-RU"/>
        </w:rPr>
        <w:t>вдання; характер виконуваної ро</w:t>
      </w:r>
      <w:r w:rsidRPr="00B17059">
        <w:rPr>
          <w:rFonts w:ascii="Times New Roman" w:eastAsia="Times New Roman" w:hAnsi="Times New Roman" w:cs="Times New Roman"/>
          <w:spacing w:val="-7"/>
          <w:sz w:val="28"/>
          <w:szCs w:val="28"/>
          <w:lang w:eastAsia="ru-RU"/>
        </w:rPr>
        <w:t>боти);</w:t>
      </w:r>
    </w:p>
    <w:p w:rsidR="00441FE6" w:rsidRPr="00B17059"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сенсорні навантаження (тривалість зосередженого спостереження, щільність сигналів та повідомлень, кількість об</w:t>
      </w:r>
      <w:r w:rsidR="00806AE5" w:rsidRPr="00B17059">
        <w:rPr>
          <w:rFonts w:ascii="Times New Roman" w:eastAsia="Times New Roman" w:hAnsi="Times New Roman" w:cs="Times New Roman"/>
          <w:spacing w:val="-7"/>
          <w:sz w:val="28"/>
          <w:szCs w:val="28"/>
          <w:lang w:eastAsia="ru-RU"/>
        </w:rPr>
        <w:t>′</w:t>
      </w:r>
      <w:r w:rsidR="00D9691A">
        <w:rPr>
          <w:rFonts w:ascii="Times New Roman" w:eastAsia="Times New Roman" w:hAnsi="Times New Roman" w:cs="Times New Roman"/>
          <w:spacing w:val="-7"/>
          <w:sz w:val="28"/>
          <w:szCs w:val="28"/>
          <w:lang w:eastAsia="ru-RU"/>
        </w:rPr>
        <w:t>єктів одночасного спос</w:t>
      </w:r>
      <w:r w:rsidRPr="00B17059">
        <w:rPr>
          <w:rFonts w:ascii="Times New Roman" w:eastAsia="Times New Roman" w:hAnsi="Times New Roman" w:cs="Times New Roman"/>
          <w:spacing w:val="-7"/>
          <w:sz w:val="28"/>
          <w:szCs w:val="28"/>
          <w:lang w:eastAsia="ru-RU"/>
        </w:rPr>
        <w:t>тереження, розмір об</w:t>
      </w:r>
      <w:r w:rsidR="00221B28" w:rsidRPr="00B17059">
        <w:rPr>
          <w:rFonts w:ascii="Times New Roman" w:eastAsia="Times New Roman" w:hAnsi="Times New Roman" w:cs="Times New Roman"/>
          <w:spacing w:val="-7"/>
          <w:sz w:val="28"/>
          <w:szCs w:val="28"/>
          <w:lang w:eastAsia="ru-RU"/>
        </w:rPr>
        <w:t>′</w:t>
      </w:r>
      <w:r w:rsidRPr="00B17059">
        <w:rPr>
          <w:rFonts w:ascii="Times New Roman" w:eastAsia="Times New Roman" w:hAnsi="Times New Roman" w:cs="Times New Roman"/>
          <w:spacing w:val="-7"/>
          <w:sz w:val="28"/>
          <w:szCs w:val="28"/>
          <w:lang w:eastAsia="ru-RU"/>
        </w:rPr>
        <w:t>єкта розрізнення, робота з оптичними прил</w:t>
      </w:r>
      <w:r w:rsidR="005E3E71">
        <w:rPr>
          <w:rFonts w:ascii="Times New Roman" w:eastAsia="Times New Roman" w:hAnsi="Times New Roman" w:cs="Times New Roman"/>
          <w:spacing w:val="-7"/>
          <w:sz w:val="28"/>
          <w:szCs w:val="28"/>
          <w:lang w:eastAsia="ru-RU"/>
        </w:rPr>
        <w:t>а</w:t>
      </w:r>
      <w:r w:rsidR="00027C65" w:rsidRPr="00B17059">
        <w:rPr>
          <w:rFonts w:ascii="Times New Roman" w:eastAsia="Times New Roman" w:hAnsi="Times New Roman" w:cs="Times New Roman"/>
          <w:spacing w:val="-7"/>
          <w:sz w:val="28"/>
          <w:szCs w:val="28"/>
          <w:lang w:eastAsia="ru-RU"/>
        </w:rPr>
        <w:t>дами, спостереження за екрана</w:t>
      </w:r>
      <w:r w:rsidRPr="00B17059">
        <w:rPr>
          <w:rFonts w:ascii="Times New Roman" w:eastAsia="Times New Roman" w:hAnsi="Times New Roman" w:cs="Times New Roman"/>
          <w:spacing w:val="-7"/>
          <w:sz w:val="28"/>
          <w:szCs w:val="28"/>
          <w:lang w:eastAsia="ru-RU"/>
        </w:rPr>
        <w:t xml:space="preserve">ми </w:t>
      </w:r>
      <w:r w:rsidR="00776748" w:rsidRPr="00B17059">
        <w:rPr>
          <w:rFonts w:ascii="Times New Roman" w:eastAsia="Times New Roman" w:hAnsi="Times New Roman" w:cs="Times New Roman"/>
          <w:spacing w:val="-7"/>
          <w:sz w:val="28"/>
          <w:szCs w:val="28"/>
          <w:lang w:eastAsia="ru-RU"/>
        </w:rPr>
        <w:lastRenderedPageBreak/>
        <w:t>відео терміналів</w:t>
      </w:r>
      <w:r w:rsidRPr="00B17059">
        <w:rPr>
          <w:rFonts w:ascii="Times New Roman" w:eastAsia="Times New Roman" w:hAnsi="Times New Roman" w:cs="Times New Roman"/>
          <w:spacing w:val="-7"/>
          <w:sz w:val="28"/>
          <w:szCs w:val="28"/>
          <w:lang w:eastAsia="ru-RU"/>
        </w:rPr>
        <w:t>, навантаження на зоровий та слуховий аналізатор</w:t>
      </w:r>
      <w:r w:rsidR="00221B28" w:rsidRPr="00B17059">
        <w:rPr>
          <w:rFonts w:ascii="Times New Roman" w:eastAsia="Times New Roman" w:hAnsi="Times New Roman" w:cs="Times New Roman"/>
          <w:spacing w:val="-7"/>
          <w:sz w:val="28"/>
          <w:szCs w:val="28"/>
          <w:lang w:eastAsia="ru-RU"/>
        </w:rPr>
        <w:t>и</w:t>
      </w:r>
      <w:r w:rsidRPr="00B17059">
        <w:rPr>
          <w:rFonts w:ascii="Times New Roman" w:eastAsia="Times New Roman" w:hAnsi="Times New Roman" w:cs="Times New Roman"/>
          <w:spacing w:val="-7"/>
          <w:sz w:val="28"/>
          <w:szCs w:val="28"/>
          <w:lang w:eastAsia="ru-RU"/>
        </w:rPr>
        <w:t xml:space="preserve">); </w:t>
      </w:r>
    </w:p>
    <w:p w:rsidR="00441FE6" w:rsidRPr="00B17059"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фізичні навантаження (ступінь відповідальності за помилку, ступінь ризику для власного життя та інших осіб);</w:t>
      </w:r>
    </w:p>
    <w:p w:rsidR="00441FE6" w:rsidRPr="00B17059"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монотонність навантажень, режим праці.</w:t>
      </w:r>
    </w:p>
    <w:p w:rsidR="00186805" w:rsidRPr="00B17059" w:rsidRDefault="00186805" w:rsidP="00137CBF">
      <w:pPr>
        <w:spacing w:after="0" w:line="360" w:lineRule="auto"/>
        <w:ind w:firstLine="426"/>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b/>
          <w:i/>
          <w:sz w:val="28"/>
          <w:szCs w:val="28"/>
          <w:lang w:eastAsia="ru-RU"/>
        </w:rPr>
        <w:t xml:space="preserve">Потім необхідно </w:t>
      </w:r>
      <w:r w:rsidRPr="00B17059">
        <w:rPr>
          <w:rFonts w:ascii="Times New Roman" w:eastAsia="Times New Roman" w:hAnsi="Times New Roman" w:cs="Times New Roman"/>
          <w:sz w:val="28"/>
          <w:szCs w:val="28"/>
          <w:lang w:eastAsia="ru-RU"/>
        </w:rPr>
        <w:t xml:space="preserve">визначити категорію виробничого приміщення за </w:t>
      </w:r>
      <w:proofErr w:type="spellStart"/>
      <w:r w:rsidRPr="00B17059">
        <w:rPr>
          <w:rFonts w:ascii="Times New Roman" w:eastAsia="Times New Roman" w:hAnsi="Times New Roman" w:cs="Times New Roman"/>
          <w:sz w:val="28"/>
          <w:szCs w:val="28"/>
          <w:lang w:eastAsia="ru-RU"/>
        </w:rPr>
        <w:t>вибухопожежною</w:t>
      </w:r>
      <w:proofErr w:type="spellEnd"/>
      <w:r w:rsidRPr="00B17059">
        <w:rPr>
          <w:rFonts w:ascii="Times New Roman" w:eastAsia="Times New Roman" w:hAnsi="Times New Roman" w:cs="Times New Roman"/>
          <w:sz w:val="28"/>
          <w:szCs w:val="28"/>
          <w:lang w:eastAsia="ru-RU"/>
        </w:rPr>
        <w:t xml:space="preserve"> та пожежно</w:t>
      </w:r>
      <w:r w:rsidR="00027C65" w:rsidRPr="00B17059">
        <w:rPr>
          <w:rFonts w:ascii="Times New Roman" w:eastAsia="Times New Roman" w:hAnsi="Times New Roman" w:cs="Times New Roman"/>
          <w:sz w:val="28"/>
          <w:szCs w:val="28"/>
          <w:lang w:eastAsia="ru-RU"/>
        </w:rPr>
        <w:t>ю</w:t>
      </w:r>
      <w:r w:rsidRPr="00B17059">
        <w:rPr>
          <w:rFonts w:ascii="Times New Roman" w:eastAsia="Times New Roman" w:hAnsi="Times New Roman" w:cs="Times New Roman"/>
          <w:sz w:val="28"/>
          <w:szCs w:val="28"/>
          <w:lang w:eastAsia="ru-RU"/>
        </w:rPr>
        <w:t xml:space="preserve"> небезпек</w:t>
      </w:r>
      <w:r w:rsidR="00027C65" w:rsidRPr="00B17059">
        <w:rPr>
          <w:rFonts w:ascii="Times New Roman" w:eastAsia="Times New Roman" w:hAnsi="Times New Roman" w:cs="Times New Roman"/>
          <w:sz w:val="28"/>
          <w:szCs w:val="28"/>
          <w:lang w:eastAsia="ru-RU"/>
        </w:rPr>
        <w:t>ою</w:t>
      </w:r>
      <w:r w:rsidRPr="00B17059">
        <w:rPr>
          <w:rFonts w:ascii="Times New Roman" w:eastAsia="Times New Roman" w:hAnsi="Times New Roman" w:cs="Times New Roman"/>
          <w:sz w:val="28"/>
          <w:szCs w:val="28"/>
          <w:lang w:eastAsia="ru-RU"/>
        </w:rPr>
        <w:t xml:space="preserve"> згідно з</w:t>
      </w:r>
      <w:r w:rsidR="000B7C4E" w:rsidRPr="00B17059">
        <w:rPr>
          <w:rFonts w:ascii="Times New Roman" w:hAnsi="Times New Roman" w:cs="Times New Roman"/>
          <w:sz w:val="28"/>
          <w:szCs w:val="28"/>
          <w:shd w:val="clear" w:color="auto" w:fill="FEFEFE"/>
        </w:rPr>
        <w:t xml:space="preserve"> ДСТУ Б В.1.1-36:2016.</w:t>
      </w:r>
    </w:p>
    <w:p w:rsidR="00186805" w:rsidRPr="00B1705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У відповідності до ПУЕ визначається категорія вибухової небезпеки робочих зон і майданчиків, ступінь вогнестійкості будівельних конструкцій, параметри системи оповіщення при пожежі та шляхи евакуації персоналу та матеріальних цінностей згідно з ДБН В.1.1-7</w:t>
      </w:r>
      <w:r w:rsidR="000B7C4E" w:rsidRPr="00B17059">
        <w:rPr>
          <w:rFonts w:ascii="Times New Roman" w:eastAsia="Times New Roman" w:hAnsi="Times New Roman" w:cs="Times New Roman"/>
          <w:sz w:val="28"/>
          <w:szCs w:val="20"/>
          <w:lang w:eastAsia="ru-RU"/>
        </w:rPr>
        <w:t>:</w:t>
      </w:r>
      <w:r w:rsidRPr="00B17059">
        <w:rPr>
          <w:rFonts w:ascii="Times New Roman" w:eastAsia="Times New Roman" w:hAnsi="Times New Roman" w:cs="Times New Roman"/>
          <w:sz w:val="28"/>
          <w:szCs w:val="20"/>
          <w:lang w:eastAsia="ru-RU"/>
        </w:rPr>
        <w:t>20</w:t>
      </w:r>
      <w:r w:rsidR="000B7C4E" w:rsidRPr="00B17059">
        <w:rPr>
          <w:rFonts w:ascii="Times New Roman" w:eastAsia="Times New Roman" w:hAnsi="Times New Roman" w:cs="Times New Roman"/>
          <w:sz w:val="28"/>
          <w:szCs w:val="20"/>
          <w:lang w:eastAsia="ru-RU"/>
        </w:rPr>
        <w:t>16</w:t>
      </w:r>
      <w:r w:rsidRPr="00B17059">
        <w:rPr>
          <w:rFonts w:ascii="Times New Roman" w:eastAsia="Times New Roman" w:hAnsi="Times New Roman" w:cs="Times New Roman"/>
          <w:sz w:val="28"/>
          <w:szCs w:val="20"/>
          <w:lang w:eastAsia="ru-RU"/>
        </w:rPr>
        <w:t xml:space="preserve">. </w:t>
      </w:r>
    </w:p>
    <w:p w:rsidR="00186805" w:rsidRPr="00B1705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 xml:space="preserve">Далі аналізується проектований об'єкт (ділянка, обладнання, робоче приміщення, лабораторія) на можливість пожежі </w:t>
      </w:r>
      <w:r w:rsidR="00E746AF" w:rsidRPr="00B17059">
        <w:rPr>
          <w:rFonts w:ascii="Times New Roman" w:eastAsia="Times New Roman" w:hAnsi="Times New Roman" w:cs="Times New Roman"/>
          <w:sz w:val="28"/>
          <w:szCs w:val="20"/>
          <w:lang w:eastAsia="ru-RU"/>
        </w:rPr>
        <w:t xml:space="preserve">і </w:t>
      </w:r>
      <w:r w:rsidRPr="00B17059">
        <w:rPr>
          <w:rFonts w:ascii="Times New Roman" w:eastAsia="Times New Roman" w:hAnsi="Times New Roman" w:cs="Times New Roman"/>
          <w:sz w:val="28"/>
          <w:szCs w:val="20"/>
          <w:lang w:eastAsia="ru-RU"/>
        </w:rPr>
        <w:t>визнача</w:t>
      </w:r>
      <w:r w:rsidR="00FB5237">
        <w:rPr>
          <w:rFonts w:ascii="Times New Roman" w:eastAsia="Times New Roman" w:hAnsi="Times New Roman" w:cs="Times New Roman"/>
          <w:sz w:val="28"/>
          <w:szCs w:val="20"/>
          <w:lang w:eastAsia="ru-RU"/>
        </w:rPr>
        <w:t>є</w:t>
      </w:r>
      <w:r w:rsidRPr="00B17059">
        <w:rPr>
          <w:rFonts w:ascii="Times New Roman" w:eastAsia="Times New Roman" w:hAnsi="Times New Roman" w:cs="Times New Roman"/>
          <w:sz w:val="28"/>
          <w:szCs w:val="20"/>
          <w:lang w:eastAsia="ru-RU"/>
        </w:rPr>
        <w:t>ться клас</w:t>
      </w:r>
      <w:r w:rsidR="00E746AF" w:rsidRPr="00B17059">
        <w:rPr>
          <w:rFonts w:ascii="Times New Roman" w:eastAsia="Times New Roman" w:hAnsi="Times New Roman" w:cs="Times New Roman"/>
          <w:sz w:val="28"/>
          <w:szCs w:val="20"/>
          <w:lang w:eastAsia="ru-RU"/>
        </w:rPr>
        <w:t xml:space="preserve"> пожежі.</w:t>
      </w:r>
    </w:p>
    <w:p w:rsidR="00186805" w:rsidRPr="00B1705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 xml:space="preserve">Приблизний текст даного підрозділу: </w:t>
      </w:r>
    </w:p>
    <w:p w:rsidR="00186805" w:rsidRPr="00B1705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 xml:space="preserve">«Приміщення цеху (дільниці, відділення) за </w:t>
      </w:r>
      <w:proofErr w:type="spellStart"/>
      <w:r w:rsidRPr="00B17059">
        <w:rPr>
          <w:rFonts w:ascii="Times New Roman" w:eastAsia="Times New Roman" w:hAnsi="Times New Roman" w:cs="Times New Roman"/>
          <w:i/>
          <w:sz w:val="28"/>
          <w:szCs w:val="20"/>
          <w:lang w:eastAsia="ru-RU"/>
        </w:rPr>
        <w:t>вибухопожежною</w:t>
      </w:r>
      <w:proofErr w:type="spellEnd"/>
      <w:r w:rsidRPr="00B17059">
        <w:rPr>
          <w:rFonts w:ascii="Times New Roman" w:eastAsia="Times New Roman" w:hAnsi="Times New Roman" w:cs="Times New Roman"/>
          <w:i/>
          <w:sz w:val="28"/>
          <w:szCs w:val="20"/>
          <w:lang w:eastAsia="ru-RU"/>
        </w:rPr>
        <w:t xml:space="preserve"> та пожежною небезпекою, згідно з </w:t>
      </w:r>
      <w:r w:rsidR="00527120" w:rsidRPr="00B17059">
        <w:rPr>
          <w:rFonts w:ascii="Times New Roman" w:hAnsi="Times New Roman" w:cs="Times New Roman"/>
          <w:i/>
          <w:sz w:val="28"/>
          <w:szCs w:val="28"/>
          <w:shd w:val="clear" w:color="auto" w:fill="FEFEFE"/>
        </w:rPr>
        <w:t>ДСТУ Б В.1.1-36:2016</w:t>
      </w:r>
      <w:r w:rsidRPr="00B17059">
        <w:rPr>
          <w:rFonts w:ascii="Times New Roman" w:eastAsia="Times New Roman" w:hAnsi="Times New Roman" w:cs="Times New Roman"/>
          <w:i/>
          <w:sz w:val="28"/>
          <w:szCs w:val="20"/>
          <w:lang w:eastAsia="ru-RU"/>
        </w:rPr>
        <w:t>, належить до категорії "Г", тому що в ході виробничого процесу обробці піддаються негорючі матеріали в розпеченому стані ... [...].</w:t>
      </w:r>
    </w:p>
    <w:p w:rsidR="00186805" w:rsidRPr="00B1705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 xml:space="preserve">Робочий майданчик нагрівальної печі відповідно до ПУЕ </w:t>
      </w:r>
      <w:r w:rsidR="00027C65" w:rsidRPr="00B17059">
        <w:rPr>
          <w:rFonts w:ascii="Times New Roman" w:eastAsia="Times New Roman" w:hAnsi="Times New Roman" w:cs="Times New Roman"/>
          <w:i/>
          <w:sz w:val="28"/>
          <w:szCs w:val="20"/>
          <w:lang w:eastAsia="ru-RU"/>
        </w:rPr>
        <w:t>за</w:t>
      </w:r>
      <w:r w:rsidRPr="00B17059">
        <w:rPr>
          <w:rFonts w:ascii="Times New Roman" w:eastAsia="Times New Roman" w:hAnsi="Times New Roman" w:cs="Times New Roman"/>
          <w:i/>
          <w:sz w:val="28"/>
          <w:szCs w:val="20"/>
          <w:lang w:eastAsia="ru-RU"/>
        </w:rPr>
        <w:t xml:space="preserve"> пожежн</w:t>
      </w:r>
      <w:r w:rsidR="00027C65" w:rsidRPr="00B17059">
        <w:rPr>
          <w:rFonts w:ascii="Times New Roman" w:eastAsia="Times New Roman" w:hAnsi="Times New Roman" w:cs="Times New Roman"/>
          <w:i/>
          <w:sz w:val="28"/>
          <w:szCs w:val="20"/>
          <w:lang w:eastAsia="ru-RU"/>
        </w:rPr>
        <w:t xml:space="preserve">ою </w:t>
      </w:r>
      <w:r w:rsidRPr="00B17059">
        <w:rPr>
          <w:rFonts w:ascii="Times New Roman" w:eastAsia="Times New Roman" w:hAnsi="Times New Roman" w:cs="Times New Roman"/>
          <w:i/>
          <w:sz w:val="28"/>
          <w:szCs w:val="20"/>
          <w:lang w:eastAsia="ru-RU"/>
        </w:rPr>
        <w:t>небезпе</w:t>
      </w:r>
      <w:r w:rsidR="00027C65" w:rsidRPr="00B17059">
        <w:rPr>
          <w:rFonts w:ascii="Times New Roman" w:eastAsia="Times New Roman" w:hAnsi="Times New Roman" w:cs="Times New Roman"/>
          <w:i/>
          <w:sz w:val="28"/>
          <w:szCs w:val="20"/>
          <w:lang w:eastAsia="ru-RU"/>
        </w:rPr>
        <w:t>кою</w:t>
      </w:r>
      <w:r w:rsidRPr="00B17059">
        <w:rPr>
          <w:rFonts w:ascii="Times New Roman" w:eastAsia="Times New Roman" w:hAnsi="Times New Roman" w:cs="Times New Roman"/>
          <w:i/>
          <w:sz w:val="28"/>
          <w:szCs w:val="20"/>
          <w:lang w:eastAsia="ru-RU"/>
        </w:rPr>
        <w:t xml:space="preserve"> відноситься до категорії …, </w:t>
      </w:r>
      <w:r w:rsidR="004C69C7" w:rsidRPr="00B17059">
        <w:rPr>
          <w:rFonts w:ascii="Times New Roman" w:eastAsia="Times New Roman" w:hAnsi="Times New Roman" w:cs="Times New Roman"/>
          <w:i/>
          <w:sz w:val="28"/>
          <w:szCs w:val="20"/>
          <w:lang w:eastAsia="ru-RU"/>
        </w:rPr>
        <w:t>за вибуховою небезпекою</w:t>
      </w:r>
      <w:r w:rsidRPr="00B17059">
        <w:rPr>
          <w:rFonts w:ascii="Times New Roman" w:eastAsia="Times New Roman" w:hAnsi="Times New Roman" w:cs="Times New Roman"/>
          <w:i/>
          <w:sz w:val="28"/>
          <w:szCs w:val="20"/>
          <w:lang w:eastAsia="ru-RU"/>
        </w:rPr>
        <w:t xml:space="preserve"> ... [...].</w:t>
      </w:r>
    </w:p>
    <w:p w:rsidR="00186805" w:rsidRPr="00B17059"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 xml:space="preserve">Цех побудовано з негорючих матеріалів (металоконструкцій, цегли, залізобетону, скла) і, згідно з </w:t>
      </w:r>
      <w:r w:rsidR="000B7C4E" w:rsidRPr="00B17059">
        <w:rPr>
          <w:rFonts w:ascii="Times New Roman" w:eastAsia="Times New Roman" w:hAnsi="Times New Roman" w:cs="Times New Roman"/>
          <w:i/>
          <w:sz w:val="28"/>
          <w:szCs w:val="20"/>
          <w:lang w:eastAsia="ru-RU"/>
        </w:rPr>
        <w:t>ДБН В.1.1-7:2016</w:t>
      </w:r>
      <w:r w:rsidRPr="00B17059">
        <w:rPr>
          <w:rFonts w:ascii="Times New Roman" w:eastAsia="Times New Roman" w:hAnsi="Times New Roman" w:cs="Times New Roman"/>
          <w:i/>
          <w:sz w:val="28"/>
          <w:szCs w:val="20"/>
          <w:lang w:eastAsia="ru-RU"/>
        </w:rPr>
        <w:t xml:space="preserve">, </w:t>
      </w:r>
      <w:r w:rsidR="003712B9" w:rsidRPr="00B17059">
        <w:rPr>
          <w:rFonts w:ascii="Times New Roman" w:eastAsia="Times New Roman" w:hAnsi="Times New Roman" w:cs="Times New Roman"/>
          <w:i/>
          <w:sz w:val="28"/>
          <w:szCs w:val="20"/>
          <w:lang w:eastAsia="ru-RU"/>
        </w:rPr>
        <w:t xml:space="preserve">він </w:t>
      </w:r>
      <w:r w:rsidRPr="00B17059">
        <w:rPr>
          <w:rFonts w:ascii="Times New Roman" w:eastAsia="Times New Roman" w:hAnsi="Times New Roman" w:cs="Times New Roman"/>
          <w:i/>
          <w:sz w:val="28"/>
          <w:szCs w:val="20"/>
          <w:lang w:eastAsia="ru-RU"/>
        </w:rPr>
        <w:t xml:space="preserve">має ступінь вогнестійкості … [...]. </w:t>
      </w:r>
      <w:r w:rsidRPr="00B17059">
        <w:rPr>
          <w:rFonts w:ascii="Times New Roman" w:eastAsia="Times New Roman" w:hAnsi="Times New Roman" w:cs="Times New Roman"/>
          <w:i/>
          <w:sz w:val="28"/>
          <w:lang w:eastAsia="ru-RU"/>
        </w:rPr>
        <w:t>З метою запобігання пожежі передбачена система оповіщення</w:t>
      </w:r>
      <w:r w:rsidR="004C69C7" w:rsidRPr="00B17059">
        <w:rPr>
          <w:rFonts w:ascii="Times New Roman" w:eastAsia="Times New Roman" w:hAnsi="Times New Roman" w:cs="Times New Roman"/>
          <w:i/>
          <w:sz w:val="28"/>
          <w:lang w:eastAsia="ru-RU"/>
        </w:rPr>
        <w:t xml:space="preserve"> типу 1 шляхом подачі звукового</w:t>
      </w:r>
      <w:r w:rsidRPr="00B17059">
        <w:rPr>
          <w:rFonts w:ascii="Times New Roman" w:eastAsia="Times New Roman" w:hAnsi="Times New Roman" w:cs="Times New Roman"/>
          <w:i/>
          <w:sz w:val="28"/>
          <w:lang w:eastAsia="ru-RU"/>
        </w:rPr>
        <w:t xml:space="preserve"> </w:t>
      </w:r>
      <w:r w:rsidR="004C69C7" w:rsidRPr="00B17059">
        <w:rPr>
          <w:rFonts w:ascii="Times New Roman" w:eastAsia="Times New Roman" w:hAnsi="Times New Roman" w:cs="Times New Roman"/>
          <w:i/>
          <w:sz w:val="28"/>
          <w:lang w:eastAsia="ru-RU"/>
        </w:rPr>
        <w:t>і</w:t>
      </w:r>
      <w:r w:rsidRPr="00B17059">
        <w:rPr>
          <w:rFonts w:ascii="Times New Roman" w:eastAsia="Times New Roman" w:hAnsi="Times New Roman" w:cs="Times New Roman"/>
          <w:i/>
          <w:sz w:val="28"/>
          <w:lang w:eastAsia="ru-RU"/>
        </w:rPr>
        <w:t xml:space="preserve"> світлов</w:t>
      </w:r>
      <w:r w:rsidR="004C69C7" w:rsidRPr="00B17059">
        <w:rPr>
          <w:rFonts w:ascii="Times New Roman" w:eastAsia="Times New Roman" w:hAnsi="Times New Roman" w:cs="Times New Roman"/>
          <w:i/>
          <w:sz w:val="28"/>
          <w:lang w:eastAsia="ru-RU"/>
        </w:rPr>
        <w:t>ого сигналів для всіх одночасно</w:t>
      </w:r>
      <w:r w:rsidRPr="00B17059">
        <w:rPr>
          <w:rFonts w:ascii="Times New Roman" w:eastAsia="Times New Roman" w:hAnsi="Times New Roman" w:cs="Times New Roman"/>
          <w:i/>
          <w:sz w:val="28"/>
          <w:lang w:eastAsia="ru-RU"/>
        </w:rPr>
        <w:t xml:space="preserve"> та п</w:t>
      </w:r>
      <w:r w:rsidRPr="00B17059">
        <w:rPr>
          <w:rFonts w:ascii="Times New Roman" w:eastAsia="Times New Roman" w:hAnsi="Times New Roman" w:cs="Times New Roman"/>
          <w:i/>
          <w:sz w:val="28"/>
          <w:szCs w:val="20"/>
          <w:lang w:eastAsia="ru-RU"/>
        </w:rPr>
        <w:t>ередбачені е</w:t>
      </w:r>
      <w:r w:rsidRPr="00B17059">
        <w:rPr>
          <w:rFonts w:ascii="Times New Roman" w:eastAsia="Times New Roman" w:hAnsi="Times New Roman" w:cs="Times New Roman"/>
          <w:bCs/>
          <w:i/>
          <w:sz w:val="28"/>
          <w:lang w:eastAsia="ru-RU"/>
        </w:rPr>
        <w:t>вакуаційні виходи</w:t>
      </w:r>
      <w:r w:rsidRPr="00B17059">
        <w:rPr>
          <w:rFonts w:ascii="Times New Roman" w:eastAsia="Times New Roman" w:hAnsi="Times New Roman" w:cs="Times New Roman"/>
          <w:b/>
          <w:bCs/>
          <w:i/>
          <w:sz w:val="28"/>
          <w:lang w:eastAsia="ru-RU"/>
        </w:rPr>
        <w:t xml:space="preserve"> </w:t>
      </w:r>
      <w:r w:rsidRPr="00B17059">
        <w:rPr>
          <w:rFonts w:ascii="Times New Roman" w:eastAsia="Times New Roman" w:hAnsi="Times New Roman" w:cs="Times New Roman"/>
          <w:bCs/>
          <w:i/>
          <w:sz w:val="28"/>
          <w:lang w:eastAsia="ru-RU"/>
        </w:rPr>
        <w:t>з</w:t>
      </w:r>
      <w:r w:rsidRPr="00B17059">
        <w:rPr>
          <w:rFonts w:ascii="Times New Roman" w:eastAsia="Times New Roman" w:hAnsi="Times New Roman" w:cs="Times New Roman"/>
          <w:b/>
          <w:bCs/>
          <w:i/>
          <w:sz w:val="28"/>
          <w:lang w:eastAsia="ru-RU"/>
        </w:rPr>
        <w:t xml:space="preserve"> </w:t>
      </w:r>
      <w:r w:rsidRPr="00B17059">
        <w:rPr>
          <w:rFonts w:ascii="Times New Roman" w:eastAsia="Times New Roman" w:hAnsi="Times New Roman" w:cs="Times New Roman"/>
          <w:i/>
          <w:sz w:val="28"/>
          <w:lang w:eastAsia="ru-RU"/>
        </w:rPr>
        <w:t xml:space="preserve">цокольного поверху − назовні безпосередньо, через сходову клітку, що має вихід назовні безпосередньо або ізольований від розташованих вище поверхів згідно з </w:t>
      </w:r>
      <w:r w:rsidR="000B7C4E" w:rsidRPr="00B17059">
        <w:rPr>
          <w:rFonts w:ascii="Times New Roman" w:eastAsia="Times New Roman" w:hAnsi="Times New Roman" w:cs="Times New Roman"/>
          <w:i/>
          <w:sz w:val="28"/>
          <w:szCs w:val="20"/>
          <w:lang w:eastAsia="ru-RU"/>
        </w:rPr>
        <w:t xml:space="preserve">ДБН В.1.1-7:2016 </w:t>
      </w:r>
      <w:r w:rsidRPr="00B17059">
        <w:rPr>
          <w:rFonts w:ascii="Times New Roman" w:eastAsia="Times New Roman" w:hAnsi="Times New Roman" w:cs="Times New Roman"/>
          <w:i/>
          <w:sz w:val="28"/>
          <w:szCs w:val="20"/>
          <w:lang w:eastAsia="ru-RU"/>
        </w:rPr>
        <w:t>[...].</w:t>
      </w:r>
    </w:p>
    <w:p w:rsidR="00186805" w:rsidRPr="00B17059" w:rsidRDefault="00186805" w:rsidP="004533D1">
      <w:pPr>
        <w:spacing w:after="0" w:line="312" w:lineRule="auto"/>
        <w:ind w:firstLine="709"/>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Пожежі на ділянці можуть виникнути в результаті:</w:t>
      </w:r>
    </w:p>
    <w:p w:rsidR="00186805" w:rsidRPr="00B17059" w:rsidRDefault="00186805" w:rsidP="00CA5B8E">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загоряння електрообладнання при перевантаженнях, перегрів</w:t>
      </w:r>
      <w:r w:rsidR="003712B9" w:rsidRPr="00B17059">
        <w:rPr>
          <w:rFonts w:ascii="Times New Roman" w:eastAsia="Times New Roman" w:hAnsi="Times New Roman" w:cs="Times New Roman"/>
          <w:i/>
          <w:sz w:val="28"/>
          <w:szCs w:val="20"/>
          <w:lang w:eastAsia="ru-RU"/>
        </w:rPr>
        <w:t>і</w:t>
      </w:r>
      <w:r w:rsidRPr="00B17059">
        <w:rPr>
          <w:rFonts w:ascii="Times New Roman" w:eastAsia="Times New Roman" w:hAnsi="Times New Roman" w:cs="Times New Roman"/>
          <w:i/>
          <w:sz w:val="28"/>
          <w:szCs w:val="20"/>
          <w:lang w:eastAsia="ru-RU"/>
        </w:rPr>
        <w:t xml:space="preserve"> і короткому замиканні (клас пожежі </w:t>
      </w:r>
      <w:r w:rsidR="003712B9" w:rsidRPr="00B17059">
        <w:rPr>
          <w:rFonts w:ascii="Times New Roman" w:eastAsia="Times New Roman" w:hAnsi="Times New Roman" w:cs="Times New Roman"/>
          <w:i/>
          <w:sz w:val="28"/>
          <w:szCs w:val="20"/>
          <w:lang w:eastAsia="ru-RU"/>
        </w:rPr>
        <w:t>−</w:t>
      </w:r>
      <w:r w:rsidRPr="00B17059">
        <w:rPr>
          <w:rFonts w:ascii="Times New Roman" w:eastAsia="Times New Roman" w:hAnsi="Times New Roman" w:cs="Times New Roman"/>
          <w:i/>
          <w:sz w:val="28"/>
          <w:szCs w:val="20"/>
          <w:lang w:eastAsia="ru-RU"/>
        </w:rPr>
        <w:t xml:space="preserve"> Е);</w:t>
      </w:r>
    </w:p>
    <w:p w:rsidR="00CA5B8E" w:rsidRPr="00B17059" w:rsidRDefault="00186805"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загоряння паливно-мастильних матеріалів при потраплянні в них іскор електричного або механічного походження, впливу тепла від нагрітих предметів, під впливом відк</w:t>
      </w:r>
      <w:r w:rsidR="00CA5B8E" w:rsidRPr="00B17059">
        <w:rPr>
          <w:rFonts w:ascii="Times New Roman" w:eastAsia="Times New Roman" w:hAnsi="Times New Roman" w:cs="Times New Roman"/>
          <w:i/>
          <w:sz w:val="28"/>
          <w:szCs w:val="20"/>
          <w:lang w:eastAsia="ru-RU"/>
        </w:rPr>
        <w:t>ритого вогню (клас пожежі − В);</w:t>
      </w:r>
    </w:p>
    <w:p w:rsidR="00186805" w:rsidRPr="00B17059" w:rsidRDefault="00CA5B8E"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 xml:space="preserve">загоряння </w:t>
      </w:r>
      <w:r w:rsidR="00186805" w:rsidRPr="00B17059">
        <w:rPr>
          <w:rFonts w:ascii="Times New Roman" w:eastAsia="Times New Roman" w:hAnsi="Times New Roman" w:cs="Times New Roman"/>
          <w:i/>
          <w:sz w:val="28"/>
          <w:szCs w:val="20"/>
          <w:lang w:eastAsia="ru-RU"/>
        </w:rPr>
        <w:t>на нагрівальному майданчику при можливому спалаху або вибуху горючих газоповітряних сумішей (клас пожежі − С);</w:t>
      </w:r>
    </w:p>
    <w:p w:rsidR="00186805" w:rsidRPr="00B17059" w:rsidRDefault="00186805"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lastRenderedPageBreak/>
        <w:t>самозаймання промасленого дрантя (клас пожежі − А);</w:t>
      </w:r>
    </w:p>
    <w:p w:rsidR="00C919BD" w:rsidRPr="00B17059" w:rsidRDefault="00C919BD" w:rsidP="004C69C7">
      <w:pPr>
        <w:spacing w:after="0" w:line="312" w:lineRule="auto"/>
        <w:jc w:val="center"/>
        <w:rPr>
          <w:rFonts w:ascii="Times New Roman" w:eastAsia="Times New Roman" w:hAnsi="Times New Roman" w:cs="Times New Roman"/>
          <w:b/>
          <w:sz w:val="28"/>
          <w:szCs w:val="28"/>
          <w:lang w:eastAsia="ru-RU"/>
        </w:rPr>
      </w:pPr>
    </w:p>
    <w:p w:rsidR="00441FE6" w:rsidRPr="00B17059" w:rsidRDefault="0007055A" w:rsidP="004C69C7">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4</w:t>
      </w:r>
      <w:r w:rsidR="00441FE6" w:rsidRPr="00B17059">
        <w:rPr>
          <w:rFonts w:ascii="Times New Roman" w:eastAsia="Times New Roman" w:hAnsi="Times New Roman" w:cs="Times New Roman"/>
          <w:b/>
          <w:sz w:val="28"/>
          <w:szCs w:val="28"/>
          <w:lang w:eastAsia="ru-RU"/>
        </w:rPr>
        <w:t>.</w:t>
      </w:r>
      <w:r w:rsidRPr="00B17059">
        <w:rPr>
          <w:rFonts w:ascii="Times New Roman" w:eastAsia="Times New Roman" w:hAnsi="Times New Roman" w:cs="Times New Roman"/>
          <w:b/>
          <w:sz w:val="28"/>
          <w:szCs w:val="28"/>
          <w:lang w:eastAsia="ru-RU"/>
        </w:rPr>
        <w:t>2</w:t>
      </w:r>
      <w:r w:rsidR="00441FE6" w:rsidRPr="00B17059">
        <w:rPr>
          <w:rFonts w:ascii="Times New Roman" w:eastAsia="Times New Roman" w:hAnsi="Times New Roman" w:cs="Times New Roman"/>
          <w:b/>
          <w:sz w:val="28"/>
          <w:szCs w:val="28"/>
          <w:lang w:eastAsia="ru-RU"/>
        </w:rPr>
        <w:t xml:space="preserve"> </w:t>
      </w:r>
      <w:r w:rsidR="006C5EC7" w:rsidRPr="00B17059">
        <w:rPr>
          <w:rFonts w:ascii="Times New Roman" w:eastAsia="Times New Roman" w:hAnsi="Times New Roman" w:cs="Times New Roman"/>
          <w:b/>
          <w:sz w:val="28"/>
          <w:szCs w:val="28"/>
          <w:lang w:eastAsia="ru-RU"/>
        </w:rPr>
        <w:t>Заходи поліпшення умов праці</w:t>
      </w:r>
    </w:p>
    <w:p w:rsidR="00441FE6" w:rsidRPr="00B17059" w:rsidRDefault="00441FE6" w:rsidP="004533D1">
      <w:pPr>
        <w:spacing w:after="0" w:line="312" w:lineRule="auto"/>
        <w:ind w:firstLine="454"/>
        <w:jc w:val="both"/>
        <w:rPr>
          <w:rFonts w:ascii="Times New Roman" w:eastAsia="Times New Roman" w:hAnsi="Times New Roman" w:cs="Times New Roman"/>
          <w:sz w:val="28"/>
          <w:szCs w:val="28"/>
          <w:lang w:eastAsia="ru-RU"/>
        </w:rPr>
      </w:pPr>
    </w:p>
    <w:p w:rsidR="00551B2F" w:rsidRPr="00B17059"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У даному підрозділі, на підставі аналізу шкідливих і небезпечних виробничих чинників у приміщенні, розробляються інженерно-технічні заходи щодо зниження або усунення їх впливу на обслуговуючий персонал</w:t>
      </w:r>
      <w:r w:rsidR="004C69C7" w:rsidRPr="00B17059">
        <w:rPr>
          <w:rFonts w:ascii="Times New Roman" w:eastAsia="Times New Roman" w:hAnsi="Times New Roman" w:cs="Times New Roman"/>
          <w:sz w:val="28"/>
          <w:szCs w:val="20"/>
          <w:lang w:eastAsia="ru-RU"/>
        </w:rPr>
        <w:t>.</w:t>
      </w:r>
    </w:p>
    <w:p w:rsidR="00441FE6" w:rsidRPr="00B17059" w:rsidRDefault="00551B2F" w:rsidP="004533D1">
      <w:pPr>
        <w:spacing w:after="0" w:line="312" w:lineRule="auto"/>
        <w:ind w:firstLine="709"/>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У підрозділі наводиться од</w:t>
      </w:r>
      <w:r w:rsidR="00441FE6" w:rsidRPr="00B17059">
        <w:rPr>
          <w:rFonts w:ascii="Times New Roman" w:eastAsia="Times New Roman" w:hAnsi="Times New Roman" w:cs="Times New Roman"/>
          <w:sz w:val="28"/>
          <w:szCs w:val="20"/>
          <w:lang w:eastAsia="ru-RU"/>
        </w:rPr>
        <w:t>н</w:t>
      </w:r>
      <w:r w:rsidRPr="00B17059">
        <w:rPr>
          <w:rFonts w:ascii="Times New Roman" w:eastAsia="Times New Roman" w:hAnsi="Times New Roman" w:cs="Times New Roman"/>
          <w:sz w:val="28"/>
          <w:szCs w:val="20"/>
          <w:lang w:eastAsia="ru-RU"/>
        </w:rPr>
        <w:t>е</w:t>
      </w:r>
      <w:r w:rsidR="00207B4E" w:rsidRPr="00B17059">
        <w:rPr>
          <w:rFonts w:ascii="Times New Roman" w:eastAsia="Times New Roman" w:hAnsi="Times New Roman" w:cs="Times New Roman"/>
          <w:sz w:val="28"/>
          <w:szCs w:val="20"/>
          <w:lang w:eastAsia="ru-RU"/>
        </w:rPr>
        <w:t xml:space="preserve"> </w:t>
      </w:r>
      <w:r w:rsidRPr="00B17059">
        <w:rPr>
          <w:rFonts w:ascii="Times New Roman" w:eastAsia="Times New Roman" w:hAnsi="Times New Roman" w:cs="Times New Roman"/>
          <w:sz w:val="28"/>
          <w:szCs w:val="20"/>
          <w:lang w:eastAsia="ru-RU"/>
        </w:rPr>
        <w:t xml:space="preserve">розрахункове </w:t>
      </w:r>
      <w:r w:rsidR="004C69C7" w:rsidRPr="00B17059">
        <w:rPr>
          <w:rFonts w:ascii="Times New Roman" w:eastAsia="Times New Roman" w:hAnsi="Times New Roman" w:cs="Times New Roman"/>
          <w:sz w:val="28"/>
          <w:szCs w:val="20"/>
          <w:lang w:eastAsia="ru-RU"/>
        </w:rPr>
        <w:t>обґрунтування</w:t>
      </w:r>
      <w:r w:rsidRPr="00B17059">
        <w:rPr>
          <w:rFonts w:ascii="Times New Roman" w:eastAsia="Times New Roman" w:hAnsi="Times New Roman" w:cs="Times New Roman"/>
          <w:sz w:val="28"/>
          <w:szCs w:val="20"/>
          <w:lang w:eastAsia="ru-RU"/>
        </w:rPr>
        <w:t xml:space="preserve"> пропонованого заходу з покращення умов праці</w:t>
      </w:r>
      <w:r w:rsidR="004C69C7" w:rsidRPr="00B17059">
        <w:rPr>
          <w:rFonts w:ascii="Times New Roman" w:eastAsia="Times New Roman" w:hAnsi="Times New Roman" w:cs="Times New Roman"/>
          <w:sz w:val="28"/>
          <w:szCs w:val="20"/>
          <w:lang w:eastAsia="ru-RU"/>
        </w:rPr>
        <w:t>,</w:t>
      </w:r>
      <w:r w:rsidRPr="00B17059">
        <w:rPr>
          <w:rFonts w:ascii="Times New Roman" w:eastAsia="Times New Roman" w:hAnsi="Times New Roman" w:cs="Times New Roman"/>
          <w:sz w:val="28"/>
          <w:szCs w:val="20"/>
          <w:lang w:eastAsia="ru-RU"/>
        </w:rPr>
        <w:t xml:space="preserve"> </w:t>
      </w:r>
      <w:r w:rsidR="00441FE6" w:rsidRPr="00B17059">
        <w:rPr>
          <w:rFonts w:ascii="Times New Roman" w:eastAsia="Times New Roman" w:hAnsi="Times New Roman" w:cs="Times New Roman"/>
          <w:sz w:val="28"/>
          <w:szCs w:val="20"/>
          <w:lang w:eastAsia="ru-RU"/>
        </w:rPr>
        <w:t>як</w:t>
      </w:r>
      <w:r w:rsidR="004C69C7" w:rsidRPr="00B17059">
        <w:rPr>
          <w:rFonts w:ascii="Times New Roman" w:eastAsia="Times New Roman" w:hAnsi="Times New Roman" w:cs="Times New Roman"/>
          <w:sz w:val="28"/>
          <w:szCs w:val="20"/>
          <w:lang w:eastAsia="ru-RU"/>
        </w:rPr>
        <w:t>е</w:t>
      </w:r>
      <w:r w:rsidR="00441FE6" w:rsidRPr="00B17059">
        <w:rPr>
          <w:rFonts w:ascii="Times New Roman" w:eastAsia="Times New Roman" w:hAnsi="Times New Roman" w:cs="Times New Roman"/>
          <w:sz w:val="28"/>
          <w:szCs w:val="20"/>
          <w:lang w:eastAsia="ru-RU"/>
        </w:rPr>
        <w:t xml:space="preserve"> узгоджується з керівником розділу «Охорона праці</w:t>
      </w:r>
      <w:r w:rsidR="00527120" w:rsidRPr="00B17059">
        <w:rPr>
          <w:rFonts w:ascii="Times New Roman" w:eastAsia="Times New Roman" w:hAnsi="Times New Roman" w:cs="Times New Roman"/>
          <w:sz w:val="28"/>
          <w:szCs w:val="20"/>
          <w:lang w:eastAsia="ru-RU"/>
        </w:rPr>
        <w:t xml:space="preserve"> та захист навколишнього середовища</w:t>
      </w:r>
      <w:r w:rsidR="00441FE6" w:rsidRPr="00B17059">
        <w:rPr>
          <w:rFonts w:ascii="Times New Roman" w:eastAsia="Times New Roman" w:hAnsi="Times New Roman" w:cs="Times New Roman"/>
          <w:sz w:val="28"/>
          <w:szCs w:val="20"/>
          <w:lang w:eastAsia="ru-RU"/>
        </w:rPr>
        <w:t>» після переддипломної практики і за наявності результатів аналізу шкідливих і небезпечних виробничих чинників.</w:t>
      </w:r>
    </w:p>
    <w:p w:rsidR="00441FE6" w:rsidRPr="00B17059"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 xml:space="preserve">Всі заходи повинні пропонуватися від першої особи. Наприклад: </w:t>
      </w:r>
      <w:r w:rsidRPr="00B17059">
        <w:rPr>
          <w:rFonts w:ascii="Times New Roman" w:eastAsia="Times New Roman" w:hAnsi="Times New Roman" w:cs="Times New Roman"/>
          <w:i/>
          <w:sz w:val="28"/>
          <w:szCs w:val="20"/>
          <w:lang w:eastAsia="ru-RU"/>
        </w:rPr>
        <w:t xml:space="preserve">«Роботою (проектом) передбачається </w:t>
      </w:r>
      <w:r w:rsidR="0070387D" w:rsidRPr="00B17059">
        <w:rPr>
          <w:rFonts w:ascii="Times New Roman" w:eastAsia="Times New Roman" w:hAnsi="Times New Roman" w:cs="Times New Roman"/>
          <w:i/>
          <w:sz w:val="28"/>
          <w:szCs w:val="20"/>
          <w:lang w:eastAsia="ru-RU"/>
        </w:rPr>
        <w:t>з метою</w:t>
      </w:r>
      <w:r w:rsidRPr="00B17059">
        <w:rPr>
          <w:rFonts w:ascii="Times New Roman" w:eastAsia="Times New Roman" w:hAnsi="Times New Roman" w:cs="Times New Roman"/>
          <w:i/>
          <w:sz w:val="28"/>
          <w:szCs w:val="20"/>
          <w:lang w:eastAsia="ru-RU"/>
        </w:rPr>
        <w:t xml:space="preserve"> зниження дії…», «Для зниження дії інтенсивності теплового випромінювання на обслуговуючий персонал пропоную наступні заходи:. . .» </w:t>
      </w:r>
      <w:r w:rsidR="004C69C7" w:rsidRPr="00B17059">
        <w:rPr>
          <w:rFonts w:ascii="Times New Roman" w:eastAsia="Times New Roman" w:hAnsi="Times New Roman" w:cs="Times New Roman"/>
          <w:sz w:val="28"/>
          <w:szCs w:val="20"/>
          <w:lang w:eastAsia="ru-RU"/>
        </w:rPr>
        <w:t>і</w:t>
      </w:r>
      <w:r w:rsidRPr="00B17059">
        <w:rPr>
          <w:rFonts w:ascii="Times New Roman" w:eastAsia="Times New Roman" w:hAnsi="Times New Roman" w:cs="Times New Roman"/>
          <w:sz w:val="28"/>
          <w:szCs w:val="20"/>
          <w:lang w:eastAsia="ru-RU"/>
        </w:rPr>
        <w:t xml:space="preserve"> </w:t>
      </w:r>
      <w:r w:rsidR="008F1DA1" w:rsidRPr="00B17059">
        <w:rPr>
          <w:rFonts w:ascii="Times New Roman" w:eastAsia="Times New Roman" w:hAnsi="Times New Roman" w:cs="Times New Roman"/>
          <w:sz w:val="28"/>
          <w:szCs w:val="20"/>
          <w:lang w:eastAsia="ru-RU"/>
        </w:rPr>
        <w:t>ін.</w:t>
      </w:r>
    </w:p>
    <w:p w:rsidR="00441FE6" w:rsidRPr="00B1705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0"/>
          <w:lang w:eastAsia="ru-RU"/>
        </w:rPr>
        <w:t>Загальноприйняті організаційні заходи (скорочений робочий день, збільшення тривалості відпустки, медогляди, зас</w:t>
      </w:r>
      <w:r w:rsidR="00380D5E" w:rsidRPr="00B17059">
        <w:rPr>
          <w:rFonts w:ascii="Times New Roman" w:eastAsia="Times New Roman" w:hAnsi="Times New Roman" w:cs="Times New Roman"/>
          <w:sz w:val="28"/>
          <w:szCs w:val="20"/>
          <w:lang w:eastAsia="ru-RU"/>
        </w:rPr>
        <w:t xml:space="preserve">оби індивідуального захисту і </w:t>
      </w:r>
      <w:r w:rsidRPr="00B17059">
        <w:rPr>
          <w:rFonts w:ascii="Times New Roman" w:eastAsia="Times New Roman" w:hAnsi="Times New Roman" w:cs="Times New Roman"/>
          <w:sz w:val="28"/>
          <w:szCs w:val="20"/>
          <w:lang w:eastAsia="ru-RU"/>
        </w:rPr>
        <w:t xml:space="preserve">ін.), а також вимоги посадових інструкцій </w:t>
      </w:r>
      <w:r w:rsidR="004C69C7" w:rsidRPr="00B17059">
        <w:rPr>
          <w:rFonts w:ascii="Times New Roman" w:eastAsia="Times New Roman" w:hAnsi="Times New Roman" w:cs="Times New Roman"/>
          <w:sz w:val="28"/>
          <w:szCs w:val="20"/>
          <w:lang w:eastAsia="ru-RU"/>
        </w:rPr>
        <w:t>з</w:t>
      </w:r>
      <w:r w:rsidRPr="00B17059">
        <w:rPr>
          <w:rFonts w:ascii="Times New Roman" w:eastAsia="Times New Roman" w:hAnsi="Times New Roman" w:cs="Times New Roman"/>
          <w:sz w:val="28"/>
          <w:szCs w:val="20"/>
          <w:lang w:eastAsia="ru-RU"/>
        </w:rPr>
        <w:t xml:space="preserve"> техні</w:t>
      </w:r>
      <w:r w:rsidR="004C69C7" w:rsidRPr="00B17059">
        <w:rPr>
          <w:rFonts w:ascii="Times New Roman" w:eastAsia="Times New Roman" w:hAnsi="Times New Roman" w:cs="Times New Roman"/>
          <w:sz w:val="28"/>
          <w:szCs w:val="20"/>
          <w:lang w:eastAsia="ru-RU"/>
        </w:rPr>
        <w:t>ки</w:t>
      </w:r>
      <w:r w:rsidRPr="00B17059">
        <w:rPr>
          <w:rFonts w:ascii="Times New Roman" w:eastAsia="Times New Roman" w:hAnsi="Times New Roman" w:cs="Times New Roman"/>
          <w:sz w:val="28"/>
          <w:szCs w:val="20"/>
          <w:lang w:eastAsia="ru-RU"/>
        </w:rPr>
        <w:t xml:space="preserve"> безпеки для конкретних видів робіт і устаткування не є заходами щодо зниження дії шкідливих і небезпечних виробничих чинників.</w:t>
      </w:r>
    </w:p>
    <w:p w:rsidR="00441FE6" w:rsidRPr="00B17059"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 xml:space="preserve">При розробці пропозицій </w:t>
      </w:r>
      <w:r w:rsidR="004C69C7" w:rsidRPr="00B17059">
        <w:rPr>
          <w:rFonts w:ascii="Times New Roman" w:eastAsia="Times New Roman" w:hAnsi="Times New Roman" w:cs="Times New Roman"/>
          <w:sz w:val="28"/>
          <w:szCs w:val="28"/>
          <w:lang w:eastAsia="ru-RU"/>
        </w:rPr>
        <w:t>щодо</w:t>
      </w:r>
      <w:r w:rsidRPr="00B17059">
        <w:rPr>
          <w:rFonts w:ascii="Times New Roman" w:eastAsia="Times New Roman" w:hAnsi="Times New Roman" w:cs="Times New Roman"/>
          <w:sz w:val="28"/>
          <w:szCs w:val="28"/>
          <w:lang w:eastAsia="ru-RU"/>
        </w:rPr>
        <w:t xml:space="preserve"> зменшенн</w:t>
      </w:r>
      <w:r w:rsidR="004C69C7" w:rsidRPr="00B17059">
        <w:rPr>
          <w:rFonts w:ascii="Times New Roman" w:eastAsia="Times New Roman" w:hAnsi="Times New Roman" w:cs="Times New Roman"/>
          <w:sz w:val="28"/>
          <w:szCs w:val="28"/>
          <w:lang w:eastAsia="ru-RU"/>
        </w:rPr>
        <w:t>я</w:t>
      </w:r>
      <w:r w:rsidRPr="00B17059">
        <w:rPr>
          <w:rFonts w:ascii="Times New Roman" w:eastAsia="Times New Roman" w:hAnsi="Times New Roman" w:cs="Times New Roman"/>
          <w:sz w:val="28"/>
          <w:szCs w:val="28"/>
          <w:lang w:eastAsia="ru-RU"/>
        </w:rPr>
        <w:t xml:space="preserve"> дії виробничих факторів необхідно керуватися вимогами нормативних документів, а вибір та обґрунтування інженерно-технічних, санітарно-гігієнічних засобів,</w:t>
      </w:r>
      <w:r w:rsidRPr="00B17059">
        <w:rPr>
          <w:rFonts w:ascii="Times New Roman" w:eastAsia="Times New Roman" w:hAnsi="Times New Roman" w:cs="Times New Roman"/>
          <w:sz w:val="28"/>
          <w:szCs w:val="20"/>
          <w:lang w:eastAsia="ru-RU"/>
        </w:rPr>
        <w:t xml:space="preserve"> систем </w:t>
      </w:r>
      <w:r w:rsidR="00023BF1" w:rsidRPr="00B17059">
        <w:rPr>
          <w:rFonts w:ascii="Times New Roman" w:eastAsia="Times New Roman" w:hAnsi="Times New Roman" w:cs="Times New Roman"/>
          <w:sz w:val="28"/>
          <w:szCs w:val="20"/>
          <w:lang w:eastAsia="ru-RU"/>
        </w:rPr>
        <w:t>та пристроїв</w:t>
      </w:r>
      <w:r w:rsidRPr="00B17059">
        <w:rPr>
          <w:rFonts w:ascii="Times New Roman" w:eastAsia="Times New Roman" w:hAnsi="Times New Roman" w:cs="Times New Roman"/>
          <w:sz w:val="28"/>
          <w:szCs w:val="20"/>
          <w:lang w:eastAsia="ru-RU"/>
        </w:rPr>
        <w:t xml:space="preserve"> наведені в учбовій, учбово-методичній, науково-технічн</w:t>
      </w:r>
      <w:r w:rsidR="004C69C7" w:rsidRPr="00B17059">
        <w:rPr>
          <w:rFonts w:ascii="Times New Roman" w:eastAsia="Times New Roman" w:hAnsi="Times New Roman" w:cs="Times New Roman"/>
          <w:sz w:val="28"/>
          <w:szCs w:val="20"/>
          <w:lang w:eastAsia="ru-RU"/>
        </w:rPr>
        <w:t xml:space="preserve">ій и довідковій літературі для </w:t>
      </w:r>
      <w:r w:rsidRPr="00B17059">
        <w:rPr>
          <w:rFonts w:ascii="Times New Roman" w:eastAsia="Times New Roman" w:hAnsi="Times New Roman" w:cs="Times New Roman"/>
          <w:sz w:val="28"/>
          <w:szCs w:val="20"/>
          <w:lang w:eastAsia="ru-RU"/>
        </w:rPr>
        <w:t>різноманітних видів виробництв, обладнання і технологічних процесів</w:t>
      </w:r>
      <w:r w:rsidR="00023BF1"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Так, наприклад, при розрахунку нормативної освітленості (на робочих місцях, в проходах, аварійної), вибирають систему освітлення, тип освітлювачів і ламп, визначають їхню кількість та розміщення.</w:t>
      </w:r>
    </w:p>
    <w:p w:rsidR="00441FE6" w:rsidRPr="00B17059" w:rsidRDefault="00441FE6" w:rsidP="004533D1">
      <w:pPr>
        <w:spacing w:after="0" w:line="312" w:lineRule="auto"/>
        <w:ind w:firstLine="708"/>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У випадку перевищення рівнів звукового тиску в приміщенні, порівняно з нормативним, передбачають заходи з поліпшення шумового режиму: екранування обладнання</w:t>
      </w:r>
      <w:r w:rsidR="00551B2F" w:rsidRPr="00B17059">
        <w:rPr>
          <w:rFonts w:ascii="Times New Roman" w:eastAsia="Times New Roman" w:hAnsi="Times New Roman" w:cs="Times New Roman"/>
          <w:sz w:val="28"/>
          <w:szCs w:val="28"/>
          <w:lang w:eastAsia="ru-RU"/>
        </w:rPr>
        <w:t>,</w:t>
      </w:r>
      <w:r w:rsidRPr="00B17059">
        <w:rPr>
          <w:rFonts w:ascii="Times New Roman" w:eastAsia="Times New Roman" w:hAnsi="Times New Roman" w:cs="Times New Roman"/>
          <w:sz w:val="28"/>
          <w:szCs w:val="28"/>
          <w:lang w:eastAsia="ru-RU"/>
        </w:rPr>
        <w:t xml:space="preserve"> облицювання стелі та стін шумопоглинальним матеріалом (навести технічну характеристику) </w:t>
      </w:r>
      <w:r w:rsidR="00FF39B3" w:rsidRPr="00B17059">
        <w:rPr>
          <w:rFonts w:ascii="Times New Roman" w:eastAsia="Times New Roman" w:hAnsi="Times New Roman" w:cs="Times New Roman"/>
          <w:sz w:val="28"/>
          <w:szCs w:val="28"/>
          <w:lang w:eastAsia="ru-RU"/>
        </w:rPr>
        <w:t>і ін.</w:t>
      </w:r>
    </w:p>
    <w:p w:rsidR="006A5CB1" w:rsidRPr="00B17059" w:rsidRDefault="006A5CB1" w:rsidP="00551B2F">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sz w:val="28"/>
          <w:szCs w:val="28"/>
          <w:lang w:eastAsia="ru-RU"/>
        </w:rPr>
        <w:t xml:space="preserve">Для забезпечення захисту людей від випадкового торкання до струмоведучих частин використовують захисні огородження, безпечне </w:t>
      </w:r>
      <w:r w:rsidRPr="00B17059">
        <w:rPr>
          <w:rFonts w:ascii="Times New Roman" w:eastAsia="Times New Roman" w:hAnsi="Times New Roman"/>
          <w:sz w:val="28"/>
          <w:szCs w:val="28"/>
          <w:lang w:eastAsia="ru-RU"/>
        </w:rPr>
        <w:lastRenderedPageBreak/>
        <w:t xml:space="preserve">розташування та ізоляцію струмоведучих частин, використання малих </w:t>
      </w:r>
      <w:proofErr w:type="spellStart"/>
      <w:r w:rsidRPr="00B17059">
        <w:rPr>
          <w:rFonts w:ascii="Times New Roman" w:eastAsia="Times New Roman" w:hAnsi="Times New Roman"/>
          <w:sz w:val="28"/>
          <w:szCs w:val="28"/>
          <w:lang w:eastAsia="ru-RU"/>
        </w:rPr>
        <w:t>напруг</w:t>
      </w:r>
      <w:proofErr w:type="spellEnd"/>
      <w:r w:rsidRPr="00B17059">
        <w:rPr>
          <w:rFonts w:ascii="Times New Roman" w:eastAsia="Times New Roman" w:hAnsi="Times New Roman"/>
          <w:sz w:val="28"/>
          <w:szCs w:val="28"/>
          <w:lang w:eastAsia="ru-RU"/>
        </w:rPr>
        <w:t xml:space="preserve">, блокувальні пристрої, електричний розподіл мереж, попереджувальну сигналізацію та знаки безпеки, подвійну або підсилену ізоляцію, контроль ізоляції, засоби індивідуального захисту. Захист від поразки при торканні до металевих </w:t>
      </w:r>
      <w:proofErr w:type="spellStart"/>
      <w:r w:rsidRPr="00B17059">
        <w:rPr>
          <w:rFonts w:ascii="Times New Roman" w:eastAsia="Times New Roman" w:hAnsi="Times New Roman"/>
          <w:sz w:val="28"/>
          <w:szCs w:val="28"/>
          <w:lang w:eastAsia="ru-RU"/>
        </w:rPr>
        <w:t>неструмовідних</w:t>
      </w:r>
      <w:proofErr w:type="spellEnd"/>
      <w:r w:rsidRPr="00B17059">
        <w:rPr>
          <w:rFonts w:ascii="Times New Roman" w:eastAsia="Times New Roman" w:hAnsi="Times New Roman"/>
          <w:sz w:val="28"/>
          <w:szCs w:val="28"/>
          <w:lang w:eastAsia="ru-RU"/>
        </w:rPr>
        <w:t xml:space="preserve"> частин, що можуть опинитися під напругою внаслідок руйнування ізоляції, здійснюється захисним заземленням, зануленням, захисним вимиканням. При цьому захисне заземлення та занулення повинно відповідати ГОСТ 12.1.030-81. Особливу увагу необхідно приділити забезпеченню швидкого вимикання електричних пристроїв в разі аварії або нещасного випадку. Слід вказати також місце розташування розподільчого щита, </w:t>
      </w:r>
      <w:proofErr w:type="spellStart"/>
      <w:r w:rsidRPr="00B17059">
        <w:rPr>
          <w:rFonts w:ascii="Times New Roman" w:eastAsia="Times New Roman" w:hAnsi="Times New Roman"/>
          <w:sz w:val="28"/>
          <w:szCs w:val="28"/>
          <w:lang w:eastAsia="ru-RU"/>
        </w:rPr>
        <w:t>пускорегулюючої</w:t>
      </w:r>
      <w:proofErr w:type="spellEnd"/>
      <w:r w:rsidRPr="00B17059">
        <w:rPr>
          <w:rFonts w:ascii="Times New Roman" w:eastAsia="Times New Roman" w:hAnsi="Times New Roman"/>
          <w:sz w:val="28"/>
          <w:szCs w:val="28"/>
          <w:lang w:eastAsia="ru-RU"/>
        </w:rPr>
        <w:t xml:space="preserve"> апаратури, відповідність типу і кількості силових кабелів встановленій потужності споживачів. Якщо у приміщенні можливе виникнення статичної електрики, треба вказати заходи щодо попередження утворення статичних зарядів,</w:t>
      </w:r>
      <w:r w:rsidR="00527120" w:rsidRPr="00B17059">
        <w:rPr>
          <w:rFonts w:ascii="Times New Roman" w:eastAsia="Times New Roman" w:hAnsi="Times New Roman"/>
          <w:sz w:val="28"/>
          <w:szCs w:val="28"/>
          <w:lang w:eastAsia="ru-RU"/>
        </w:rPr>
        <w:t xml:space="preserve"> їх нейтралізації та зняття за </w:t>
      </w:r>
      <w:r w:rsidRPr="00B17059">
        <w:rPr>
          <w:rFonts w:ascii="Times New Roman" w:eastAsia="Times New Roman" w:hAnsi="Times New Roman"/>
          <w:sz w:val="28"/>
          <w:szCs w:val="28"/>
          <w:lang w:eastAsia="ru-RU"/>
        </w:rPr>
        <w:t xml:space="preserve">ГОСТ 12.4.124-83. </w:t>
      </w:r>
    </w:p>
    <w:p w:rsidR="00426ED4" w:rsidRPr="00B17059" w:rsidRDefault="00426ED4" w:rsidP="004533D1">
      <w:pPr>
        <w:spacing w:after="0" w:line="312" w:lineRule="auto"/>
        <w:ind w:firstLine="708"/>
        <w:jc w:val="both"/>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Інженерно-технічний розрахунок</w:t>
      </w:r>
      <w:r w:rsidR="00DC7257" w:rsidRPr="00B17059">
        <w:rPr>
          <w:rFonts w:ascii="Times New Roman" w:eastAsia="Times New Roman" w:hAnsi="Times New Roman" w:cs="Times New Roman"/>
          <w:sz w:val="28"/>
          <w:szCs w:val="28"/>
          <w:lang w:eastAsia="ru-RU"/>
        </w:rPr>
        <w:t>,</w:t>
      </w:r>
      <w:r w:rsidR="00B26C58" w:rsidRPr="00B17059">
        <w:rPr>
          <w:rFonts w:ascii="Times New Roman" w:eastAsia="Times New Roman" w:hAnsi="Times New Roman" w:cs="Times New Roman"/>
          <w:sz w:val="28"/>
          <w:szCs w:val="28"/>
          <w:lang w:eastAsia="ru-RU"/>
        </w:rPr>
        <w:t xml:space="preserve"> що підтверджує запропонований </w:t>
      </w:r>
      <w:r w:rsidR="00F75067" w:rsidRPr="00B17059">
        <w:rPr>
          <w:rFonts w:ascii="Times New Roman" w:eastAsia="Times New Roman" w:hAnsi="Times New Roman" w:cs="Times New Roman"/>
          <w:sz w:val="28"/>
          <w:szCs w:val="28"/>
          <w:lang w:eastAsia="ru-RU"/>
        </w:rPr>
        <w:t>захист</w:t>
      </w:r>
      <w:r w:rsidR="00B26C58" w:rsidRPr="00B17059">
        <w:rPr>
          <w:rFonts w:ascii="Times New Roman" w:eastAsia="Times New Roman" w:hAnsi="Times New Roman" w:cs="Times New Roman"/>
          <w:sz w:val="28"/>
          <w:szCs w:val="28"/>
          <w:lang w:eastAsia="ru-RU"/>
        </w:rPr>
        <w:t xml:space="preserve"> від </w:t>
      </w:r>
      <w:r w:rsidR="00F75067" w:rsidRPr="00B17059">
        <w:rPr>
          <w:rFonts w:ascii="Times New Roman" w:eastAsia="Times New Roman" w:hAnsi="Times New Roman" w:cs="Times New Roman"/>
          <w:sz w:val="28"/>
          <w:szCs w:val="28"/>
          <w:lang w:eastAsia="ru-RU"/>
        </w:rPr>
        <w:t>впливу домінуючого шкідливого або небезпечного фактор</w:t>
      </w:r>
      <w:r w:rsidR="004B5641" w:rsidRPr="00B17059">
        <w:rPr>
          <w:rFonts w:ascii="Times New Roman" w:eastAsia="Times New Roman" w:hAnsi="Times New Roman" w:cs="Times New Roman"/>
          <w:sz w:val="28"/>
          <w:szCs w:val="28"/>
          <w:lang w:eastAsia="ru-RU"/>
        </w:rPr>
        <w:t>у</w:t>
      </w:r>
      <w:r w:rsidR="00DC7257" w:rsidRPr="00B17059">
        <w:rPr>
          <w:rFonts w:ascii="Times New Roman" w:eastAsia="Times New Roman" w:hAnsi="Times New Roman" w:cs="Times New Roman"/>
          <w:sz w:val="28"/>
          <w:szCs w:val="28"/>
          <w:lang w:eastAsia="ru-RU"/>
        </w:rPr>
        <w:t>,</w:t>
      </w:r>
      <w:r w:rsidR="0027082B" w:rsidRPr="00B17059">
        <w:rPr>
          <w:rFonts w:ascii="Times New Roman" w:eastAsia="Times New Roman" w:hAnsi="Times New Roman" w:cs="Times New Roman"/>
          <w:sz w:val="28"/>
          <w:szCs w:val="28"/>
          <w:lang w:eastAsia="ru-RU"/>
        </w:rPr>
        <w:t xml:space="preserve"> наводиться після переліку усіх запропонованих заходів окремим пунктом.</w:t>
      </w:r>
    </w:p>
    <w:p w:rsidR="00A224FF" w:rsidRPr="00B17059" w:rsidRDefault="00A224FF" w:rsidP="004F4325">
      <w:pPr>
        <w:spacing w:after="0" w:line="312" w:lineRule="auto"/>
        <w:ind w:firstLine="709"/>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При виконанні дипломних робіт слід також надати увагу організації та конструкції робочого місця, яка має забезпечувати відповідн</w:t>
      </w:r>
      <w:r w:rsidR="004F4325" w:rsidRPr="00B17059">
        <w:rPr>
          <w:rFonts w:ascii="Times New Roman" w:eastAsia="Times New Roman" w:hAnsi="Times New Roman" w:cs="Times New Roman"/>
          <w:sz w:val="28"/>
          <w:szCs w:val="20"/>
          <w:lang w:eastAsia="ru-RU"/>
        </w:rPr>
        <w:t>ість всіх елементів робочого місця ергономічними вимогам ДСТУ</w:t>
      </w:r>
      <w:r w:rsidRPr="00B17059">
        <w:rPr>
          <w:rFonts w:ascii="Times New Roman" w:eastAsia="Times New Roman" w:hAnsi="Times New Roman" w:cs="Times New Roman"/>
          <w:sz w:val="28"/>
          <w:szCs w:val="20"/>
          <w:lang w:eastAsia="ru-RU"/>
        </w:rPr>
        <w:t xml:space="preserve"> ISO 9241-(3-9):2004; ГОСТ</w:t>
      </w:r>
      <w:r w:rsidR="005E3E71">
        <w:rPr>
          <w:rFonts w:ascii="Times New Roman" w:eastAsia="Times New Roman" w:hAnsi="Times New Roman" w:cs="Times New Roman"/>
          <w:sz w:val="28"/>
          <w:szCs w:val="20"/>
          <w:lang w:eastAsia="ru-RU"/>
        </w:rPr>
        <w:t> </w:t>
      </w:r>
      <w:r w:rsidRPr="00B17059">
        <w:rPr>
          <w:rFonts w:ascii="Times New Roman" w:eastAsia="Times New Roman" w:hAnsi="Times New Roman" w:cs="Times New Roman"/>
          <w:sz w:val="28"/>
          <w:szCs w:val="20"/>
          <w:lang w:eastAsia="ru-RU"/>
        </w:rPr>
        <w:t xml:space="preserve">12.2.032-78; </w:t>
      </w:r>
      <w:r w:rsidR="00FE3A93" w:rsidRPr="00B17059">
        <w:rPr>
          <w:rStyle w:val="afd"/>
          <w:rFonts w:ascii="Times New Roman" w:hAnsi="Times New Roman" w:cs="Times New Roman"/>
          <w:bCs/>
          <w:i w:val="0"/>
          <w:iCs w:val="0"/>
          <w:sz w:val="28"/>
          <w:szCs w:val="28"/>
          <w:shd w:val="clear" w:color="auto" w:fill="FFFFFF"/>
        </w:rPr>
        <w:t>ДСТУ 7950:2015</w:t>
      </w:r>
      <w:r w:rsidR="00FE3A93" w:rsidRPr="00B17059">
        <w:rPr>
          <w:rFonts w:ascii="Times New Roman" w:hAnsi="Times New Roman" w:cs="Times New Roman"/>
          <w:sz w:val="28"/>
          <w:szCs w:val="28"/>
          <w:shd w:val="clear" w:color="auto" w:fill="FFFFFF"/>
        </w:rPr>
        <w:t> </w:t>
      </w:r>
      <w:r w:rsidRPr="00B17059">
        <w:rPr>
          <w:rFonts w:ascii="Times New Roman" w:eastAsia="Times New Roman" w:hAnsi="Times New Roman" w:cs="Times New Roman"/>
          <w:sz w:val="28"/>
          <w:szCs w:val="20"/>
          <w:lang w:eastAsia="ru-RU"/>
        </w:rPr>
        <w:t xml:space="preserve">та </w:t>
      </w:r>
      <w:r w:rsidR="00C55EFB" w:rsidRPr="00B17059">
        <w:rPr>
          <w:rStyle w:val="afd"/>
          <w:rFonts w:ascii="Times New Roman" w:hAnsi="Times New Roman" w:cs="Times New Roman"/>
          <w:bCs/>
          <w:i w:val="0"/>
          <w:iCs w:val="0"/>
          <w:sz w:val="28"/>
          <w:szCs w:val="28"/>
          <w:shd w:val="clear" w:color="auto" w:fill="FFFFFF"/>
        </w:rPr>
        <w:t>НПАОП 0.00-7.15-18</w:t>
      </w:r>
      <w:r w:rsidRPr="00B17059">
        <w:rPr>
          <w:rFonts w:ascii="Times New Roman" w:eastAsia="Times New Roman" w:hAnsi="Times New Roman" w:cs="Times New Roman"/>
          <w:sz w:val="28"/>
          <w:szCs w:val="20"/>
          <w:lang w:eastAsia="ru-RU"/>
        </w:rPr>
        <w:t xml:space="preserve">. Необхідно мати на увазі, що режим праці і відпочинку працюючих з ЕОМ визначається у залежності від виконуваної категорії роботи. Тому необхідно визначити належність виконуваних робіт до однієї з трьох груп трудової діяльності: </w:t>
      </w:r>
    </w:p>
    <w:p w:rsidR="00A224FF" w:rsidRPr="00B17059"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 xml:space="preserve">А – діяльність, яка характеризується виконанням одноманітних, ритмічних, легких у виконанні операцій, що не вимагають значної розумової напруги; </w:t>
      </w:r>
    </w:p>
    <w:p w:rsidR="00A224FF" w:rsidRPr="00B17059"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 xml:space="preserve">Б – діяльність, пов'язана із здійсненням повторюваних логічних операцій; </w:t>
      </w:r>
    </w:p>
    <w:p w:rsidR="00A224FF" w:rsidRPr="00B17059"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B17059">
        <w:rPr>
          <w:rFonts w:ascii="Times New Roman" w:eastAsia="Times New Roman" w:hAnsi="Times New Roman" w:cs="Times New Roman"/>
          <w:spacing w:val="-7"/>
          <w:sz w:val="28"/>
          <w:szCs w:val="28"/>
          <w:lang w:eastAsia="ru-RU"/>
        </w:rPr>
        <w:t>В – творчі види діяльності, що вимагають прийняття у процесі роботи рішень за</w:t>
      </w:r>
      <w:r w:rsidR="00B17059">
        <w:rPr>
          <w:rFonts w:ascii="Times New Roman" w:eastAsia="Times New Roman" w:hAnsi="Times New Roman" w:cs="Times New Roman"/>
          <w:spacing w:val="-7"/>
          <w:sz w:val="28"/>
          <w:szCs w:val="28"/>
          <w:lang w:eastAsia="ru-RU"/>
        </w:rPr>
        <w:t xml:space="preserve"> в</w:t>
      </w:r>
      <w:r w:rsidRPr="00B17059">
        <w:rPr>
          <w:rFonts w:ascii="Times New Roman" w:eastAsia="Times New Roman" w:hAnsi="Times New Roman" w:cs="Times New Roman"/>
          <w:spacing w:val="-7"/>
          <w:sz w:val="28"/>
          <w:szCs w:val="28"/>
          <w:lang w:eastAsia="ru-RU"/>
        </w:rPr>
        <w:t>ідсутністю заздалегідь відомого алгоритму.</w:t>
      </w:r>
    </w:p>
    <w:p w:rsidR="00403E85" w:rsidRPr="00B17059" w:rsidRDefault="00441FE6" w:rsidP="00E746AF">
      <w:pPr>
        <w:spacing w:after="0" w:line="312" w:lineRule="auto"/>
        <w:ind w:firstLine="708"/>
        <w:jc w:val="both"/>
        <w:rPr>
          <w:rFonts w:ascii="Times New Roman" w:eastAsia="Times New Roman" w:hAnsi="Times New Roman" w:cs="Times New Roman"/>
          <w:sz w:val="28"/>
          <w:szCs w:val="20"/>
          <w:lang w:eastAsia="ru-RU"/>
        </w:rPr>
      </w:pPr>
      <w:r w:rsidRPr="00B17059">
        <w:rPr>
          <w:rFonts w:ascii="Times New Roman" w:eastAsia="Times New Roman" w:hAnsi="Times New Roman" w:cs="Times New Roman"/>
          <w:sz w:val="28"/>
          <w:szCs w:val="20"/>
          <w:lang w:eastAsia="ru-RU"/>
        </w:rPr>
        <w:t xml:space="preserve">Вибір засобів індивідуального захисту проводиться на підставі вибору професії, для якої передбачається такий вибір, за «Класифікатором професій </w:t>
      </w:r>
      <w:r w:rsidR="00E565E4" w:rsidRPr="00B17059">
        <w:rPr>
          <w:rFonts w:ascii="Times New Roman" w:eastAsia="Times New Roman" w:hAnsi="Times New Roman" w:cs="Times New Roman"/>
          <w:sz w:val="28"/>
          <w:szCs w:val="28"/>
          <w:lang w:eastAsia="ru-RU"/>
        </w:rPr>
        <w:t>ДК</w:t>
      </w:r>
      <w:r w:rsidR="007B2C5C">
        <w:rPr>
          <w:rFonts w:ascii="Times New Roman" w:eastAsia="Times New Roman" w:hAnsi="Times New Roman" w:cs="Times New Roman"/>
          <w:sz w:val="28"/>
          <w:szCs w:val="28"/>
          <w:lang w:eastAsia="ru-RU"/>
        </w:rPr>
        <w:t> </w:t>
      </w:r>
      <w:r w:rsidR="00E565E4" w:rsidRPr="00B17059">
        <w:rPr>
          <w:rFonts w:ascii="Times New Roman" w:eastAsia="Times New Roman" w:hAnsi="Times New Roman" w:cs="Times New Roman"/>
          <w:sz w:val="28"/>
          <w:szCs w:val="28"/>
          <w:lang w:eastAsia="ru-RU"/>
        </w:rPr>
        <w:t>003:20</w:t>
      </w:r>
      <w:r w:rsidR="00764AF1" w:rsidRPr="00B17059">
        <w:rPr>
          <w:rFonts w:ascii="Times New Roman" w:eastAsia="Times New Roman" w:hAnsi="Times New Roman" w:cs="Times New Roman"/>
          <w:sz w:val="28"/>
          <w:szCs w:val="28"/>
          <w:lang w:eastAsia="ru-RU"/>
        </w:rPr>
        <w:t>10</w:t>
      </w:r>
      <w:r w:rsidRPr="00B17059">
        <w:rPr>
          <w:rFonts w:ascii="Times New Roman" w:eastAsia="Times New Roman" w:hAnsi="Times New Roman" w:cs="Times New Roman"/>
          <w:sz w:val="28"/>
          <w:szCs w:val="20"/>
          <w:lang w:eastAsia="ru-RU"/>
        </w:rPr>
        <w:t>», а потім за кодом обраної професії на підставі</w:t>
      </w:r>
      <w:r w:rsidR="008A2812" w:rsidRPr="00B17059">
        <w:rPr>
          <w:rFonts w:ascii="Times New Roman" w:eastAsia="Times New Roman" w:hAnsi="Times New Roman" w:cs="Times New Roman"/>
          <w:sz w:val="28"/>
          <w:szCs w:val="20"/>
          <w:lang w:eastAsia="ru-RU"/>
        </w:rPr>
        <w:t xml:space="preserve"> «Норм</w:t>
      </w:r>
      <w:r w:rsidRPr="00B17059">
        <w:rPr>
          <w:rFonts w:ascii="Times New Roman" w:eastAsia="Times New Roman" w:hAnsi="Times New Roman" w:cs="Times New Roman"/>
          <w:sz w:val="28"/>
          <w:szCs w:val="20"/>
          <w:lang w:eastAsia="ru-RU"/>
        </w:rPr>
        <w:t xml:space="preserve"> безплатної видачі спеціального одягу, спеціального взуття та інших засобів індивід</w:t>
      </w:r>
      <w:r w:rsidR="00143CC7" w:rsidRPr="00B17059">
        <w:rPr>
          <w:rFonts w:ascii="Times New Roman" w:eastAsia="Times New Roman" w:hAnsi="Times New Roman" w:cs="Times New Roman"/>
          <w:sz w:val="28"/>
          <w:szCs w:val="20"/>
          <w:lang w:eastAsia="ru-RU"/>
        </w:rPr>
        <w:t xml:space="preserve">уального захисту працівникам..» </w:t>
      </w:r>
      <w:r w:rsidRPr="00B17059">
        <w:rPr>
          <w:rFonts w:ascii="Times New Roman" w:eastAsia="Times New Roman" w:hAnsi="Times New Roman" w:cs="Times New Roman"/>
          <w:sz w:val="28"/>
          <w:szCs w:val="20"/>
          <w:lang w:eastAsia="ru-RU"/>
        </w:rPr>
        <w:t xml:space="preserve">конкретного виду виробництва, наприклад НПАОП </w:t>
      </w:r>
      <w:r w:rsidR="008A2812" w:rsidRPr="00B17059">
        <w:rPr>
          <w:rFonts w:ascii="Times New Roman" w:eastAsia="Times New Roman" w:hAnsi="Times New Roman" w:cs="Times New Roman"/>
          <w:sz w:val="28"/>
          <w:szCs w:val="20"/>
          <w:lang w:eastAsia="ru-RU"/>
        </w:rPr>
        <w:t>27.0-</w:t>
      </w:r>
      <w:r w:rsidR="008A2812" w:rsidRPr="00B17059">
        <w:rPr>
          <w:rFonts w:ascii="Times New Roman" w:eastAsia="Times New Roman" w:hAnsi="Times New Roman" w:cs="Times New Roman"/>
          <w:sz w:val="28"/>
          <w:szCs w:val="20"/>
          <w:lang w:eastAsia="ru-RU"/>
        </w:rPr>
        <w:lastRenderedPageBreak/>
        <w:t>3.01-08 для металургів</w:t>
      </w:r>
      <w:r w:rsidR="004F4325" w:rsidRPr="00B17059">
        <w:rPr>
          <w:rFonts w:ascii="Times New Roman" w:eastAsia="Times New Roman" w:hAnsi="Times New Roman" w:cs="Times New Roman"/>
          <w:sz w:val="28"/>
          <w:szCs w:val="20"/>
          <w:lang w:eastAsia="ru-RU"/>
        </w:rPr>
        <w:t>,</w:t>
      </w:r>
      <w:r w:rsidR="00E746AF" w:rsidRPr="00B17059">
        <w:rPr>
          <w:rFonts w:ascii="Times New Roman" w:eastAsia="Times New Roman" w:hAnsi="Times New Roman" w:cs="Times New Roman"/>
          <w:sz w:val="28"/>
          <w:szCs w:val="20"/>
          <w:lang w:eastAsia="ru-RU"/>
        </w:rPr>
        <w:t xml:space="preserve"> вказують шифр</w:t>
      </w:r>
      <w:r w:rsidRPr="00B17059">
        <w:rPr>
          <w:rFonts w:ascii="Times New Roman" w:eastAsia="Times New Roman" w:hAnsi="Times New Roman" w:cs="Times New Roman"/>
          <w:sz w:val="28"/>
          <w:szCs w:val="20"/>
          <w:lang w:eastAsia="ru-RU"/>
        </w:rPr>
        <w:t xml:space="preserve"> однієї або декількох основних професій у відповідності з темою роботи (проекту) та спеціальністю дипломника за погодженням з керівником розділу. </w:t>
      </w:r>
    </w:p>
    <w:p w:rsidR="004B5641" w:rsidRPr="00B17059" w:rsidRDefault="004B5641" w:rsidP="00307391">
      <w:pPr>
        <w:spacing w:after="0" w:line="312" w:lineRule="auto"/>
        <w:ind w:firstLine="709"/>
        <w:jc w:val="both"/>
        <w:rPr>
          <w:rFonts w:ascii="Times New Roman" w:eastAsia="Times New Roman" w:hAnsi="Times New Roman"/>
          <w:sz w:val="28"/>
          <w:szCs w:val="28"/>
          <w:lang w:eastAsia="ru-RU"/>
        </w:rPr>
      </w:pPr>
      <w:r w:rsidRPr="00B17059">
        <w:rPr>
          <w:rFonts w:ascii="Times New Roman" w:eastAsia="Times New Roman" w:hAnsi="Times New Roman" w:cs="Times New Roman"/>
          <w:sz w:val="28"/>
          <w:szCs w:val="20"/>
          <w:lang w:eastAsia="ru-RU"/>
        </w:rPr>
        <w:t xml:space="preserve">Закінчується розділ заходами </w:t>
      </w:r>
      <w:r w:rsidR="007B2C5C">
        <w:rPr>
          <w:rFonts w:ascii="Times New Roman" w:eastAsia="Times New Roman" w:hAnsi="Times New Roman" w:cs="Times New Roman"/>
          <w:sz w:val="28"/>
          <w:szCs w:val="20"/>
          <w:lang w:eastAsia="ru-RU"/>
        </w:rPr>
        <w:t>із</w:t>
      </w:r>
      <w:r w:rsidRPr="00B17059">
        <w:rPr>
          <w:rFonts w:ascii="Times New Roman" w:eastAsia="Times New Roman" w:hAnsi="Times New Roman" w:cs="Times New Roman"/>
          <w:sz w:val="28"/>
          <w:szCs w:val="20"/>
          <w:lang w:eastAsia="ru-RU"/>
        </w:rPr>
        <w:t xml:space="preserve"> забезпеченн</w:t>
      </w:r>
      <w:r w:rsidR="007B2C5C">
        <w:rPr>
          <w:rFonts w:ascii="Times New Roman" w:eastAsia="Times New Roman" w:hAnsi="Times New Roman" w:cs="Times New Roman"/>
          <w:sz w:val="28"/>
          <w:szCs w:val="20"/>
          <w:lang w:eastAsia="ru-RU"/>
        </w:rPr>
        <w:t>я</w:t>
      </w:r>
      <w:r w:rsidRPr="00B17059">
        <w:rPr>
          <w:rFonts w:ascii="Times New Roman" w:eastAsia="Times New Roman" w:hAnsi="Times New Roman" w:cs="Times New Roman"/>
          <w:sz w:val="28"/>
          <w:szCs w:val="20"/>
          <w:lang w:eastAsia="ru-RU"/>
        </w:rPr>
        <w:t xml:space="preserve"> пожежної безпеки</w:t>
      </w:r>
      <w:r w:rsidR="002C0425" w:rsidRPr="00B17059">
        <w:rPr>
          <w:rFonts w:ascii="Times New Roman" w:eastAsia="Times New Roman" w:hAnsi="Times New Roman" w:cs="Times New Roman"/>
          <w:sz w:val="28"/>
          <w:szCs w:val="20"/>
          <w:lang w:eastAsia="ru-RU"/>
        </w:rPr>
        <w:t xml:space="preserve">: </w:t>
      </w:r>
      <w:r w:rsidR="002C0425" w:rsidRPr="00B17059">
        <w:rPr>
          <w:rFonts w:ascii="Times New Roman" w:eastAsia="Times New Roman" w:hAnsi="Times New Roman"/>
          <w:sz w:val="28"/>
          <w:szCs w:val="28"/>
          <w:lang w:eastAsia="ru-RU"/>
        </w:rPr>
        <w:t xml:space="preserve">заходи щодо </w:t>
      </w:r>
      <w:r w:rsidR="007B2C5C">
        <w:rPr>
          <w:rFonts w:ascii="Times New Roman" w:eastAsia="Times New Roman" w:hAnsi="Times New Roman"/>
          <w:sz w:val="28"/>
          <w:szCs w:val="28"/>
          <w:lang w:eastAsia="ru-RU"/>
        </w:rPr>
        <w:t>попередж</w:t>
      </w:r>
      <w:r w:rsidR="002C0425" w:rsidRPr="00B17059">
        <w:rPr>
          <w:rFonts w:ascii="Times New Roman" w:eastAsia="Times New Roman" w:hAnsi="Times New Roman"/>
          <w:sz w:val="28"/>
          <w:szCs w:val="28"/>
          <w:lang w:eastAsia="ru-RU"/>
        </w:rPr>
        <w:t xml:space="preserve">ення пожежі, елементи системи протипожежного захисту та організаційно-технічні заходи </w:t>
      </w:r>
      <w:r w:rsidR="007B2C5C">
        <w:rPr>
          <w:rFonts w:ascii="Times New Roman" w:eastAsia="Times New Roman" w:hAnsi="Times New Roman"/>
          <w:sz w:val="28"/>
          <w:szCs w:val="28"/>
          <w:lang w:eastAsia="ru-RU"/>
        </w:rPr>
        <w:t>згідно з</w:t>
      </w:r>
      <w:r w:rsidR="002C0425" w:rsidRPr="00B17059">
        <w:rPr>
          <w:rFonts w:ascii="Times New Roman" w:eastAsia="Times New Roman" w:hAnsi="Times New Roman"/>
          <w:sz w:val="28"/>
          <w:szCs w:val="28"/>
          <w:lang w:eastAsia="ru-RU"/>
        </w:rPr>
        <w:t xml:space="preserve"> категорі</w:t>
      </w:r>
      <w:r w:rsidR="007B2C5C">
        <w:rPr>
          <w:rFonts w:ascii="Times New Roman" w:eastAsia="Times New Roman" w:hAnsi="Times New Roman"/>
          <w:sz w:val="28"/>
          <w:szCs w:val="28"/>
          <w:lang w:eastAsia="ru-RU"/>
        </w:rPr>
        <w:t>єю</w:t>
      </w:r>
      <w:r w:rsidR="002C0425" w:rsidRPr="00B17059">
        <w:rPr>
          <w:rFonts w:ascii="Times New Roman" w:eastAsia="Times New Roman" w:hAnsi="Times New Roman"/>
          <w:sz w:val="28"/>
          <w:szCs w:val="28"/>
          <w:lang w:eastAsia="ru-RU"/>
        </w:rPr>
        <w:t xml:space="preserve"> пожежної небезпеки виробництва та класом пожежонебезпеки приміщення за </w:t>
      </w:r>
      <w:r w:rsidR="0096318C" w:rsidRPr="00B17059">
        <w:rPr>
          <w:rFonts w:ascii="Times New Roman" w:hAnsi="Times New Roman" w:cs="Times New Roman"/>
          <w:sz w:val="28"/>
          <w:szCs w:val="28"/>
          <w:shd w:val="clear" w:color="auto" w:fill="FEFEFE"/>
        </w:rPr>
        <w:t>ДСТУ Б В.1.1-36:2016</w:t>
      </w:r>
      <w:r w:rsidR="002C0425" w:rsidRPr="00B17059">
        <w:rPr>
          <w:rFonts w:ascii="Times New Roman" w:eastAsia="Times New Roman" w:hAnsi="Times New Roman"/>
          <w:sz w:val="28"/>
          <w:szCs w:val="28"/>
          <w:lang w:eastAsia="ru-RU"/>
        </w:rPr>
        <w:t>: р</w:t>
      </w:r>
      <w:r w:rsidR="002C0425" w:rsidRPr="00B17059">
        <w:rPr>
          <w:rFonts w:ascii="Times New Roman" w:eastAsia="Times New Roman" w:hAnsi="Times New Roman"/>
          <w:spacing w:val="-7"/>
          <w:sz w:val="28"/>
          <w:szCs w:val="28"/>
          <w:lang w:eastAsia="ru-RU"/>
        </w:rPr>
        <w:t xml:space="preserve">озташування пожежних сходів, кранів та гідрантів, пожежних щитів та їх комплектація. </w:t>
      </w:r>
      <w:r w:rsidR="002C0425" w:rsidRPr="00B17059">
        <w:rPr>
          <w:rFonts w:ascii="Times New Roman" w:eastAsia="Times New Roman" w:hAnsi="Times New Roman"/>
          <w:sz w:val="28"/>
          <w:szCs w:val="28"/>
          <w:lang w:eastAsia="ru-RU"/>
        </w:rPr>
        <w:t>Вказати, як здійснюється евакуація, які параметри евакуаційних шляхів та виходів, які системи протипожежного водопостачання, засоби пожежної сигналізації.</w:t>
      </w:r>
      <w:r w:rsidR="000B6CA3" w:rsidRPr="00B17059">
        <w:rPr>
          <w:rFonts w:ascii="Times New Roman" w:eastAsia="Times New Roman" w:hAnsi="Times New Roman"/>
          <w:sz w:val="28"/>
          <w:szCs w:val="28"/>
          <w:lang w:eastAsia="ru-RU"/>
        </w:rPr>
        <w:t xml:space="preserve"> </w:t>
      </w:r>
      <w:r w:rsidRPr="00B17059">
        <w:rPr>
          <w:rFonts w:ascii="Times New Roman" w:eastAsia="Times New Roman" w:hAnsi="Times New Roman" w:cs="Times New Roman"/>
          <w:sz w:val="28"/>
          <w:szCs w:val="20"/>
          <w:lang w:eastAsia="ru-RU"/>
        </w:rPr>
        <w:t>Наприклад:</w:t>
      </w:r>
    </w:p>
    <w:p w:rsidR="00A224FF" w:rsidRPr="00B17059" w:rsidRDefault="000B6CA3" w:rsidP="00E746AF">
      <w:pPr>
        <w:spacing w:after="0" w:line="312" w:lineRule="auto"/>
        <w:ind w:firstLine="709"/>
        <w:jc w:val="both"/>
        <w:rPr>
          <w:rFonts w:ascii="Times New Roman" w:eastAsia="Times New Roman" w:hAnsi="Times New Roman" w:cs="Times New Roman"/>
          <w:i/>
          <w:sz w:val="28"/>
          <w:szCs w:val="20"/>
          <w:lang w:eastAsia="ru-RU"/>
        </w:rPr>
      </w:pPr>
      <w:r w:rsidRPr="00B17059">
        <w:rPr>
          <w:rFonts w:ascii="Times New Roman" w:eastAsia="Times New Roman" w:hAnsi="Times New Roman" w:cs="Times New Roman"/>
          <w:i/>
          <w:sz w:val="28"/>
          <w:szCs w:val="20"/>
          <w:lang w:eastAsia="ru-RU"/>
        </w:rPr>
        <w:t>«</w:t>
      </w:r>
      <w:r w:rsidR="004B5641" w:rsidRPr="00B17059">
        <w:rPr>
          <w:rFonts w:ascii="Times New Roman" w:eastAsia="Times New Roman" w:hAnsi="Times New Roman" w:cs="Times New Roman"/>
          <w:i/>
          <w:sz w:val="28"/>
          <w:szCs w:val="20"/>
          <w:lang w:eastAsia="ru-RU"/>
        </w:rPr>
        <w:t xml:space="preserve">Небезпека виникнення пожежі на ділянці нагрівальної печі зменшена в проекті (роботі) наступними розробленими заходами: оснащенням систем управління електрообладнанням автоматами максимального струмового захисту та плавкими запобіжниками; обмеженням кількості паливно-мастильних матеріалів добовою потребою (решта ПММ зберігаються на складі, спеціально обладнаному в протипожежному відношенні); головні двигуни електроприводів оснащені системою замкнутої примусової вентиляції з очищенням повітря від пилу і охолодженням його; трансформаторні кіоски винесені за межі виробничого приміщення; </w:t>
      </w:r>
      <w:proofErr w:type="spellStart"/>
      <w:r w:rsidR="004B5641" w:rsidRPr="00B17059">
        <w:rPr>
          <w:rFonts w:ascii="Times New Roman" w:eastAsia="Times New Roman" w:hAnsi="Times New Roman" w:cs="Times New Roman"/>
          <w:i/>
          <w:sz w:val="28"/>
          <w:szCs w:val="20"/>
          <w:lang w:eastAsia="ru-RU"/>
        </w:rPr>
        <w:t>маслопідвали</w:t>
      </w:r>
      <w:proofErr w:type="spellEnd"/>
      <w:r w:rsidR="004B5641" w:rsidRPr="00B17059">
        <w:rPr>
          <w:rFonts w:ascii="Times New Roman" w:eastAsia="Times New Roman" w:hAnsi="Times New Roman" w:cs="Times New Roman"/>
          <w:i/>
          <w:sz w:val="28"/>
          <w:szCs w:val="20"/>
          <w:lang w:eastAsia="ru-RU"/>
        </w:rPr>
        <w:t xml:space="preserve"> обладнані системою припливно-витяжної вентиляції, що видаляє пари масла і зменшує їх концентрацію в повітрі, електрообладнання та освітлення </w:t>
      </w:r>
      <w:proofErr w:type="spellStart"/>
      <w:r w:rsidR="004B5641" w:rsidRPr="00B17059">
        <w:rPr>
          <w:rFonts w:ascii="Times New Roman" w:eastAsia="Times New Roman" w:hAnsi="Times New Roman" w:cs="Times New Roman"/>
          <w:i/>
          <w:sz w:val="28"/>
          <w:szCs w:val="20"/>
          <w:lang w:eastAsia="ru-RU"/>
        </w:rPr>
        <w:t>маслопідвалів</w:t>
      </w:r>
      <w:proofErr w:type="spellEnd"/>
      <w:r w:rsidR="004B5641" w:rsidRPr="00B17059">
        <w:rPr>
          <w:rFonts w:ascii="Times New Roman" w:eastAsia="Times New Roman" w:hAnsi="Times New Roman" w:cs="Times New Roman"/>
          <w:i/>
          <w:sz w:val="28"/>
          <w:szCs w:val="20"/>
          <w:lang w:eastAsia="ru-RU"/>
        </w:rPr>
        <w:t xml:space="preserve"> виконано в іскро- вибухобезпечному виконанні; промаслене дрантя після використання збирається в металеві ящики з герметичними кришками, а в кінці зміни вивозиться з цеху і спалюється в спеціально відведеному місці; статичний заряд відводиться в землю по мережі заземлення.</w:t>
      </w:r>
    </w:p>
    <w:p w:rsidR="008F1B49" w:rsidRPr="00B17059" w:rsidRDefault="00441FE6" w:rsidP="004533D1">
      <w:pPr>
        <w:spacing w:after="0" w:line="312" w:lineRule="auto"/>
        <w:ind w:firstLine="709"/>
        <w:jc w:val="both"/>
        <w:rPr>
          <w:rFonts w:ascii="Times New Roman" w:eastAsia="Times New Roman" w:hAnsi="Times New Roman" w:cs="Times New Roman"/>
          <w:i/>
          <w:sz w:val="28"/>
          <w:szCs w:val="28"/>
          <w:lang w:eastAsia="ru-RU"/>
        </w:rPr>
      </w:pPr>
      <w:r w:rsidRPr="00B17059">
        <w:rPr>
          <w:rFonts w:ascii="Times New Roman" w:eastAsia="Times New Roman" w:hAnsi="Times New Roman" w:cs="Times New Roman"/>
          <w:i/>
          <w:sz w:val="28"/>
          <w:szCs w:val="20"/>
          <w:lang w:eastAsia="ru-RU"/>
        </w:rPr>
        <w:t xml:space="preserve">Для гасіння пожеж водою використовується пожежний водопровід, об'єднаний з виробничим. На його мережі у приміщенні цеху (дільниці) встановлені пожежні крани з брезентовими рукавами і відводами. Зовні будівлі по її периметру в підземних колодязях розміщені пожежні гідранти. Для доступу на дах будівлі використовуються пожежні сходи, </w:t>
      </w:r>
      <w:r w:rsidR="004F4325" w:rsidRPr="00B17059">
        <w:rPr>
          <w:rFonts w:ascii="Times New Roman" w:eastAsia="Times New Roman" w:hAnsi="Times New Roman" w:cs="Times New Roman"/>
          <w:i/>
          <w:sz w:val="28"/>
          <w:szCs w:val="20"/>
          <w:lang w:eastAsia="ru-RU"/>
        </w:rPr>
        <w:t xml:space="preserve">що </w:t>
      </w:r>
      <w:r w:rsidRPr="00B17059">
        <w:rPr>
          <w:rFonts w:ascii="Times New Roman" w:eastAsia="Times New Roman" w:hAnsi="Times New Roman" w:cs="Times New Roman"/>
          <w:i/>
          <w:sz w:val="28"/>
          <w:szCs w:val="20"/>
          <w:lang w:eastAsia="ru-RU"/>
        </w:rPr>
        <w:t xml:space="preserve">укріплені на </w:t>
      </w:r>
      <w:r w:rsidRPr="00B17059">
        <w:rPr>
          <w:rFonts w:ascii="Times New Roman" w:eastAsia="Times New Roman" w:hAnsi="Times New Roman" w:cs="Times New Roman"/>
          <w:i/>
          <w:sz w:val="28"/>
          <w:szCs w:val="28"/>
          <w:lang w:eastAsia="ru-RU"/>
        </w:rPr>
        <w:t>стінах. Для гасіння можливих пожеж в цеху (відділі, ділянці, лабораторії) передбачені первинні засоби пожежогасіння, які визначені на підставі НАПБ</w:t>
      </w:r>
      <w:r w:rsidR="00A12644">
        <w:rPr>
          <w:rFonts w:ascii="Times New Roman" w:eastAsia="Times New Roman" w:hAnsi="Times New Roman" w:cs="Times New Roman"/>
          <w:i/>
          <w:sz w:val="28"/>
          <w:szCs w:val="28"/>
          <w:lang w:eastAsia="ru-RU"/>
        </w:rPr>
        <w:t> </w:t>
      </w:r>
      <w:r w:rsidRPr="00B17059">
        <w:rPr>
          <w:rFonts w:ascii="Times New Roman" w:eastAsia="Times New Roman" w:hAnsi="Times New Roman" w:cs="Times New Roman"/>
          <w:i/>
          <w:sz w:val="28"/>
          <w:szCs w:val="28"/>
          <w:lang w:eastAsia="ru-RU"/>
        </w:rPr>
        <w:t>А.01</w:t>
      </w:r>
      <w:r w:rsidR="006516A2" w:rsidRPr="00B17059">
        <w:rPr>
          <w:rFonts w:ascii="Times New Roman" w:eastAsia="Times New Roman" w:hAnsi="Times New Roman" w:cs="Times New Roman"/>
          <w:i/>
          <w:sz w:val="28"/>
          <w:szCs w:val="28"/>
          <w:lang w:eastAsia="ru-RU"/>
        </w:rPr>
        <w:t>.001-20</w:t>
      </w:r>
      <w:r w:rsidR="00C453DF" w:rsidRPr="00B17059">
        <w:rPr>
          <w:rFonts w:ascii="Times New Roman" w:eastAsia="Times New Roman" w:hAnsi="Times New Roman" w:cs="Times New Roman"/>
          <w:i/>
          <w:sz w:val="28"/>
          <w:szCs w:val="28"/>
          <w:lang w:eastAsia="ru-RU"/>
        </w:rPr>
        <w:t>1</w:t>
      </w:r>
      <w:r w:rsidR="006516A2" w:rsidRPr="00B17059">
        <w:rPr>
          <w:rFonts w:ascii="Times New Roman" w:eastAsia="Times New Roman" w:hAnsi="Times New Roman" w:cs="Times New Roman"/>
          <w:i/>
          <w:sz w:val="28"/>
          <w:szCs w:val="28"/>
          <w:lang w:eastAsia="ru-RU"/>
        </w:rPr>
        <w:t>4 та</w:t>
      </w:r>
      <w:r w:rsidR="00C453DF" w:rsidRPr="00B17059">
        <w:rPr>
          <w:rFonts w:ascii="Times New Roman" w:eastAsia="Times New Roman" w:hAnsi="Times New Roman" w:cs="Times New Roman"/>
          <w:i/>
          <w:sz w:val="28"/>
          <w:szCs w:val="28"/>
          <w:lang w:eastAsia="ru-RU"/>
        </w:rPr>
        <w:t xml:space="preserve"> «Правил</w:t>
      </w:r>
      <w:r w:rsidR="00A76325" w:rsidRPr="00B17059">
        <w:rPr>
          <w:rFonts w:ascii="Times New Roman" w:hAnsi="Times New Roman" w:cs="Times New Roman"/>
          <w:i/>
          <w:sz w:val="28"/>
          <w:szCs w:val="28"/>
        </w:rPr>
        <w:t xml:space="preserve"> </w:t>
      </w:r>
      <w:r w:rsidR="006862D2" w:rsidRPr="00B17059">
        <w:rPr>
          <w:rStyle w:val="rvts23"/>
          <w:rFonts w:ascii="Times New Roman" w:hAnsi="Times New Roman" w:cs="Times New Roman"/>
          <w:bCs/>
          <w:i/>
          <w:sz w:val="28"/>
          <w:szCs w:val="28"/>
          <w:shd w:val="clear" w:color="auto" w:fill="FFFFFF"/>
        </w:rPr>
        <w:t>експлуатації та типових норм</w:t>
      </w:r>
      <w:r w:rsidR="00C453DF" w:rsidRPr="00B17059">
        <w:rPr>
          <w:rStyle w:val="rvts23"/>
          <w:rFonts w:ascii="Times New Roman" w:hAnsi="Times New Roman" w:cs="Times New Roman"/>
          <w:bCs/>
          <w:i/>
          <w:sz w:val="28"/>
          <w:szCs w:val="28"/>
          <w:shd w:val="clear" w:color="auto" w:fill="FFFFFF"/>
        </w:rPr>
        <w:t xml:space="preserve"> належності вогнегасників</w:t>
      </w:r>
      <w:r w:rsidR="00A76325" w:rsidRPr="00B17059">
        <w:rPr>
          <w:rStyle w:val="rvts23"/>
          <w:rFonts w:ascii="Times New Roman" w:hAnsi="Times New Roman" w:cs="Times New Roman"/>
          <w:bCs/>
          <w:i/>
          <w:sz w:val="28"/>
          <w:szCs w:val="28"/>
          <w:shd w:val="clear" w:color="auto" w:fill="FFFFFF"/>
        </w:rPr>
        <w:t>»</w:t>
      </w:r>
      <w:r w:rsidR="0023430E" w:rsidRPr="00B17059">
        <w:rPr>
          <w:rFonts w:ascii="Times New Roman" w:eastAsia="Times New Roman" w:hAnsi="Times New Roman" w:cs="Times New Roman"/>
          <w:i/>
          <w:sz w:val="28"/>
          <w:szCs w:val="28"/>
          <w:lang w:eastAsia="ru-RU"/>
        </w:rPr>
        <w:t xml:space="preserve"> [...]</w:t>
      </w:r>
      <w:r w:rsidR="006516A2" w:rsidRPr="00B17059">
        <w:rPr>
          <w:rFonts w:ascii="Times New Roman" w:eastAsia="Times New Roman" w:hAnsi="Times New Roman" w:cs="Times New Roman"/>
          <w:i/>
          <w:sz w:val="28"/>
          <w:szCs w:val="28"/>
          <w:lang w:eastAsia="ru-RU"/>
        </w:rPr>
        <w:t>.</w:t>
      </w:r>
    </w:p>
    <w:p w:rsidR="008A0853" w:rsidRPr="00B17059" w:rsidRDefault="002F199F" w:rsidP="00A12644">
      <w:pPr>
        <w:pStyle w:val="af9"/>
        <w:ind w:firstLine="708"/>
        <w:jc w:val="left"/>
        <w:rPr>
          <w:b w:val="0"/>
          <w:i/>
          <w:color w:val="auto"/>
          <w:sz w:val="28"/>
          <w:szCs w:val="28"/>
        </w:rPr>
      </w:pPr>
      <w:r w:rsidRPr="00B17059">
        <w:rPr>
          <w:b w:val="0"/>
          <w:i/>
          <w:color w:val="auto"/>
          <w:sz w:val="28"/>
          <w:szCs w:val="20"/>
        </w:rPr>
        <w:lastRenderedPageBreak/>
        <w:t xml:space="preserve">Таблиця </w:t>
      </w:r>
      <w:r w:rsidR="00530F0E" w:rsidRPr="00B17059">
        <w:rPr>
          <w:b w:val="0"/>
          <w:i/>
          <w:color w:val="auto"/>
          <w:sz w:val="28"/>
          <w:szCs w:val="20"/>
        </w:rPr>
        <w:t>4</w:t>
      </w:r>
      <w:r w:rsidR="00513831" w:rsidRPr="00B17059">
        <w:rPr>
          <w:b w:val="0"/>
          <w:i/>
          <w:color w:val="auto"/>
          <w:sz w:val="28"/>
          <w:szCs w:val="20"/>
        </w:rPr>
        <w:t>.</w:t>
      </w:r>
      <w:r w:rsidR="000B6CA3" w:rsidRPr="00B17059">
        <w:rPr>
          <w:b w:val="0"/>
          <w:i/>
          <w:color w:val="auto"/>
          <w:sz w:val="28"/>
          <w:szCs w:val="20"/>
        </w:rPr>
        <w:t xml:space="preserve">1 − </w:t>
      </w:r>
      <w:r w:rsidR="008A0853" w:rsidRPr="00B17059">
        <w:rPr>
          <w:b w:val="0"/>
          <w:i/>
          <w:color w:val="auto"/>
          <w:sz w:val="28"/>
          <w:szCs w:val="28"/>
        </w:rPr>
        <w:t xml:space="preserve">Норми належності порошкових вогнегасників для виробничих і складських будинків та приміщень промислових підприємств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787"/>
        <w:gridCol w:w="1472"/>
        <w:gridCol w:w="546"/>
        <w:gridCol w:w="546"/>
        <w:gridCol w:w="624"/>
        <w:gridCol w:w="546"/>
        <w:gridCol w:w="552"/>
        <w:gridCol w:w="688"/>
        <w:gridCol w:w="688"/>
        <w:gridCol w:w="725"/>
        <w:gridCol w:w="725"/>
      </w:tblGrid>
      <w:tr w:rsidR="008A0853" w:rsidRPr="00B17059" w:rsidTr="000B6CA3">
        <w:trPr>
          <w:tblHeader/>
        </w:trPr>
        <w:tc>
          <w:tcPr>
            <w:tcW w:w="671" w:type="dxa"/>
            <w:vMerge w:val="restart"/>
            <w:shd w:val="clear" w:color="auto" w:fill="auto"/>
            <w:vAlign w:val="center"/>
          </w:tcPr>
          <w:p w:rsidR="008A0853" w:rsidRPr="00B17059" w:rsidRDefault="008A0853" w:rsidP="000B6CA3">
            <w:pPr>
              <w:pStyle w:val="afa"/>
              <w:rPr>
                <w:b w:val="0"/>
                <w:i/>
              </w:rPr>
            </w:pPr>
            <w:bookmarkStart w:id="0" w:name="83"/>
            <w:bookmarkEnd w:id="0"/>
            <w:r w:rsidRPr="00B17059">
              <w:rPr>
                <w:b w:val="0"/>
                <w:i/>
              </w:rPr>
              <w:t>N з/п</w:t>
            </w:r>
          </w:p>
        </w:tc>
        <w:tc>
          <w:tcPr>
            <w:tcW w:w="1787" w:type="dxa"/>
            <w:vMerge w:val="restart"/>
            <w:shd w:val="clear" w:color="auto" w:fill="auto"/>
            <w:vAlign w:val="center"/>
          </w:tcPr>
          <w:p w:rsidR="008A0853" w:rsidRPr="00B17059" w:rsidRDefault="008A0853" w:rsidP="004F4325">
            <w:pPr>
              <w:pStyle w:val="afa"/>
              <w:rPr>
                <w:b w:val="0"/>
                <w:i/>
              </w:rPr>
            </w:pPr>
            <w:r w:rsidRPr="00B17059">
              <w:rPr>
                <w:b w:val="0"/>
                <w:i/>
              </w:rPr>
              <w:t xml:space="preserve">Гранична </w:t>
            </w:r>
            <w:proofErr w:type="spellStart"/>
            <w:r w:rsidRPr="00B17059">
              <w:rPr>
                <w:b w:val="0"/>
                <w:i/>
              </w:rPr>
              <w:t>захищувана</w:t>
            </w:r>
            <w:proofErr w:type="spellEnd"/>
            <w:r w:rsidRPr="00B17059">
              <w:rPr>
                <w:b w:val="0"/>
                <w:i/>
              </w:rPr>
              <w:t xml:space="preserve"> площа, м</w:t>
            </w:r>
            <w:r w:rsidR="004F4325" w:rsidRPr="00B17059">
              <w:rPr>
                <w:b w:val="0"/>
                <w:i/>
                <w:vertAlign w:val="superscript"/>
              </w:rPr>
              <w:t>2</w:t>
            </w:r>
          </w:p>
        </w:tc>
        <w:tc>
          <w:tcPr>
            <w:tcW w:w="1472" w:type="dxa"/>
            <w:vMerge w:val="restart"/>
            <w:shd w:val="clear" w:color="auto" w:fill="auto"/>
            <w:vAlign w:val="center"/>
          </w:tcPr>
          <w:p w:rsidR="008A0853" w:rsidRPr="00B17059" w:rsidRDefault="008A0853" w:rsidP="000B6CA3">
            <w:pPr>
              <w:pStyle w:val="afa"/>
              <w:rPr>
                <w:b w:val="0"/>
                <w:i/>
              </w:rPr>
            </w:pPr>
            <w:r w:rsidRPr="00B17059">
              <w:rPr>
                <w:b w:val="0"/>
                <w:i/>
              </w:rPr>
              <w:t>Клас можливої пожежі</w:t>
            </w:r>
          </w:p>
        </w:tc>
        <w:tc>
          <w:tcPr>
            <w:tcW w:w="5640" w:type="dxa"/>
            <w:gridSpan w:val="9"/>
            <w:shd w:val="clear" w:color="auto" w:fill="auto"/>
            <w:vAlign w:val="center"/>
          </w:tcPr>
          <w:p w:rsidR="008A0853" w:rsidRPr="00B17059" w:rsidRDefault="008A0853" w:rsidP="000B6CA3">
            <w:pPr>
              <w:pStyle w:val="afa"/>
              <w:rPr>
                <w:b w:val="0"/>
                <w:i/>
              </w:rPr>
            </w:pPr>
            <w:r w:rsidRPr="00B17059">
              <w:rPr>
                <w:b w:val="0"/>
                <w:i/>
              </w:rPr>
              <w:t>Мінімальна кількість порошкових вогнегасників</w:t>
            </w:r>
          </w:p>
        </w:tc>
      </w:tr>
      <w:tr w:rsidR="008A0853" w:rsidRPr="00B17059" w:rsidTr="000B6CA3">
        <w:trPr>
          <w:tblHeader/>
        </w:trPr>
        <w:tc>
          <w:tcPr>
            <w:tcW w:w="671" w:type="dxa"/>
            <w:vMerge/>
            <w:shd w:val="clear" w:color="auto" w:fill="auto"/>
            <w:vAlign w:val="center"/>
          </w:tcPr>
          <w:p w:rsidR="008A0853" w:rsidRPr="00B17059" w:rsidRDefault="008A0853" w:rsidP="000B6CA3">
            <w:pPr>
              <w:pStyle w:val="afa"/>
              <w:rPr>
                <w:b w:val="0"/>
                <w:i/>
              </w:rPr>
            </w:pPr>
          </w:p>
        </w:tc>
        <w:tc>
          <w:tcPr>
            <w:tcW w:w="1787" w:type="dxa"/>
            <w:vMerge/>
            <w:shd w:val="clear" w:color="auto" w:fill="auto"/>
            <w:vAlign w:val="center"/>
          </w:tcPr>
          <w:p w:rsidR="008A0853" w:rsidRPr="00B17059" w:rsidRDefault="008A0853" w:rsidP="000B6CA3">
            <w:pPr>
              <w:pStyle w:val="afa"/>
              <w:rPr>
                <w:b w:val="0"/>
                <w:i/>
              </w:rPr>
            </w:pPr>
          </w:p>
        </w:tc>
        <w:tc>
          <w:tcPr>
            <w:tcW w:w="1472" w:type="dxa"/>
            <w:vMerge/>
            <w:shd w:val="clear" w:color="auto" w:fill="auto"/>
            <w:vAlign w:val="center"/>
          </w:tcPr>
          <w:p w:rsidR="008A0853" w:rsidRPr="00B17059" w:rsidRDefault="008A0853" w:rsidP="000B6CA3">
            <w:pPr>
              <w:pStyle w:val="afa"/>
              <w:rPr>
                <w:b w:val="0"/>
                <w:i/>
              </w:rPr>
            </w:pPr>
          </w:p>
        </w:tc>
        <w:tc>
          <w:tcPr>
            <w:tcW w:w="2814" w:type="dxa"/>
            <w:gridSpan w:val="5"/>
            <w:shd w:val="clear" w:color="auto" w:fill="auto"/>
            <w:vAlign w:val="center"/>
          </w:tcPr>
          <w:p w:rsidR="008A0853" w:rsidRPr="00B17059" w:rsidRDefault="008A0853" w:rsidP="000B6CA3">
            <w:pPr>
              <w:pStyle w:val="afa"/>
              <w:rPr>
                <w:b w:val="0"/>
                <w:i/>
              </w:rPr>
            </w:pPr>
            <w:r w:rsidRPr="00B17059">
              <w:rPr>
                <w:b w:val="0"/>
                <w:i/>
              </w:rPr>
              <w:t>Переносний вогнегасник (з газом-</w:t>
            </w:r>
            <w:proofErr w:type="spellStart"/>
            <w:r w:rsidRPr="00B17059">
              <w:rPr>
                <w:b w:val="0"/>
                <w:i/>
              </w:rPr>
              <w:t>витискувачем</w:t>
            </w:r>
            <w:proofErr w:type="spellEnd"/>
            <w:r w:rsidRPr="00B17059">
              <w:rPr>
                <w:b w:val="0"/>
                <w:i/>
              </w:rPr>
              <w:t xml:space="preserve"> у балоні або </w:t>
            </w:r>
            <w:proofErr w:type="spellStart"/>
            <w:r w:rsidRPr="00B17059">
              <w:rPr>
                <w:b w:val="0"/>
                <w:i/>
              </w:rPr>
              <w:t>закачний</w:t>
            </w:r>
            <w:proofErr w:type="spellEnd"/>
            <w:r w:rsidRPr="00B17059">
              <w:rPr>
                <w:b w:val="0"/>
                <w:i/>
              </w:rPr>
              <w:t>) із зарядом вогнегасної речовини, кг</w:t>
            </w:r>
          </w:p>
        </w:tc>
        <w:tc>
          <w:tcPr>
            <w:tcW w:w="2826" w:type="dxa"/>
            <w:gridSpan w:val="4"/>
            <w:shd w:val="clear" w:color="auto" w:fill="auto"/>
            <w:vAlign w:val="center"/>
          </w:tcPr>
          <w:p w:rsidR="008A0853" w:rsidRPr="00B17059" w:rsidRDefault="008A0853" w:rsidP="000B6CA3">
            <w:pPr>
              <w:pStyle w:val="afa"/>
              <w:rPr>
                <w:b w:val="0"/>
                <w:i/>
              </w:rPr>
            </w:pPr>
            <w:r w:rsidRPr="00B17059">
              <w:rPr>
                <w:b w:val="0"/>
                <w:i/>
              </w:rPr>
              <w:t>Пересувний вогнегасник (з газом-</w:t>
            </w:r>
            <w:proofErr w:type="spellStart"/>
            <w:r w:rsidRPr="00B17059">
              <w:rPr>
                <w:b w:val="0"/>
                <w:i/>
              </w:rPr>
              <w:t>витискувачем</w:t>
            </w:r>
            <w:proofErr w:type="spellEnd"/>
            <w:r w:rsidRPr="00B17059">
              <w:rPr>
                <w:b w:val="0"/>
                <w:i/>
              </w:rPr>
              <w:t xml:space="preserve"> у балоні або </w:t>
            </w:r>
            <w:proofErr w:type="spellStart"/>
            <w:r w:rsidRPr="00B17059">
              <w:rPr>
                <w:b w:val="0"/>
                <w:i/>
              </w:rPr>
              <w:t>закачний</w:t>
            </w:r>
            <w:proofErr w:type="spellEnd"/>
            <w:r w:rsidRPr="00B17059">
              <w:rPr>
                <w:b w:val="0"/>
                <w:i/>
              </w:rPr>
              <w:t>) із зарядом вогнегасної речовини, кг</w:t>
            </w:r>
          </w:p>
        </w:tc>
      </w:tr>
      <w:tr w:rsidR="008A0853" w:rsidRPr="00B17059" w:rsidTr="000B6CA3">
        <w:trPr>
          <w:tblHeader/>
        </w:trPr>
        <w:tc>
          <w:tcPr>
            <w:tcW w:w="671" w:type="dxa"/>
            <w:vMerge/>
            <w:shd w:val="clear" w:color="auto" w:fill="auto"/>
            <w:vAlign w:val="center"/>
          </w:tcPr>
          <w:p w:rsidR="008A0853" w:rsidRPr="00B17059" w:rsidRDefault="008A0853" w:rsidP="000B6CA3">
            <w:pPr>
              <w:pStyle w:val="afa"/>
              <w:rPr>
                <w:b w:val="0"/>
                <w:i/>
              </w:rPr>
            </w:pPr>
          </w:p>
        </w:tc>
        <w:tc>
          <w:tcPr>
            <w:tcW w:w="1787" w:type="dxa"/>
            <w:vMerge/>
            <w:shd w:val="clear" w:color="auto" w:fill="auto"/>
            <w:vAlign w:val="center"/>
          </w:tcPr>
          <w:p w:rsidR="008A0853" w:rsidRPr="00B17059" w:rsidRDefault="008A0853" w:rsidP="000B6CA3">
            <w:pPr>
              <w:pStyle w:val="afa"/>
              <w:rPr>
                <w:b w:val="0"/>
                <w:i/>
              </w:rPr>
            </w:pPr>
          </w:p>
        </w:tc>
        <w:tc>
          <w:tcPr>
            <w:tcW w:w="1472" w:type="dxa"/>
            <w:vMerge/>
            <w:shd w:val="clear" w:color="auto" w:fill="auto"/>
            <w:vAlign w:val="center"/>
          </w:tcPr>
          <w:p w:rsidR="008A0853" w:rsidRPr="00B17059" w:rsidRDefault="008A0853" w:rsidP="000B6CA3">
            <w:pPr>
              <w:pStyle w:val="afa"/>
              <w:rPr>
                <w:b w:val="0"/>
                <w:i/>
              </w:rPr>
            </w:pPr>
          </w:p>
        </w:tc>
        <w:tc>
          <w:tcPr>
            <w:tcW w:w="546" w:type="dxa"/>
            <w:shd w:val="clear" w:color="auto" w:fill="auto"/>
            <w:vAlign w:val="center"/>
          </w:tcPr>
          <w:p w:rsidR="008A0853" w:rsidRPr="00B17059" w:rsidRDefault="008A0853" w:rsidP="000B6CA3">
            <w:pPr>
              <w:pStyle w:val="afa"/>
              <w:rPr>
                <w:b w:val="0"/>
                <w:i/>
              </w:rPr>
            </w:pPr>
            <w:r w:rsidRPr="00B17059">
              <w:rPr>
                <w:b w:val="0"/>
                <w:i/>
              </w:rPr>
              <w:t>5</w:t>
            </w:r>
          </w:p>
        </w:tc>
        <w:tc>
          <w:tcPr>
            <w:tcW w:w="546" w:type="dxa"/>
            <w:shd w:val="clear" w:color="auto" w:fill="auto"/>
            <w:vAlign w:val="center"/>
          </w:tcPr>
          <w:p w:rsidR="008A0853" w:rsidRPr="00B17059" w:rsidRDefault="008A0853" w:rsidP="000B6CA3">
            <w:pPr>
              <w:pStyle w:val="afa"/>
              <w:rPr>
                <w:b w:val="0"/>
                <w:i/>
              </w:rPr>
            </w:pPr>
            <w:r w:rsidRPr="00B17059">
              <w:rPr>
                <w:b w:val="0"/>
                <w:i/>
              </w:rPr>
              <w:t>6</w:t>
            </w:r>
          </w:p>
        </w:tc>
        <w:tc>
          <w:tcPr>
            <w:tcW w:w="624" w:type="dxa"/>
            <w:shd w:val="clear" w:color="auto" w:fill="auto"/>
            <w:vAlign w:val="center"/>
          </w:tcPr>
          <w:p w:rsidR="008A0853" w:rsidRPr="00B17059" w:rsidRDefault="008A0853" w:rsidP="000B6CA3">
            <w:pPr>
              <w:pStyle w:val="afa"/>
              <w:rPr>
                <w:b w:val="0"/>
                <w:i/>
              </w:rPr>
            </w:pPr>
            <w:r w:rsidRPr="00B17059">
              <w:rPr>
                <w:b w:val="0"/>
                <w:i/>
              </w:rPr>
              <w:t>8</w:t>
            </w:r>
          </w:p>
        </w:tc>
        <w:tc>
          <w:tcPr>
            <w:tcW w:w="546" w:type="dxa"/>
            <w:shd w:val="clear" w:color="auto" w:fill="auto"/>
            <w:vAlign w:val="center"/>
          </w:tcPr>
          <w:p w:rsidR="008A0853" w:rsidRPr="00B17059" w:rsidRDefault="008A0853" w:rsidP="000B6CA3">
            <w:pPr>
              <w:pStyle w:val="afa"/>
              <w:rPr>
                <w:b w:val="0"/>
                <w:i/>
              </w:rPr>
            </w:pPr>
            <w:r w:rsidRPr="00B17059">
              <w:rPr>
                <w:b w:val="0"/>
                <w:i/>
              </w:rPr>
              <w:t>9</w:t>
            </w:r>
          </w:p>
        </w:tc>
        <w:tc>
          <w:tcPr>
            <w:tcW w:w="552" w:type="dxa"/>
            <w:shd w:val="clear" w:color="auto" w:fill="auto"/>
            <w:vAlign w:val="center"/>
          </w:tcPr>
          <w:p w:rsidR="008A0853" w:rsidRPr="00B17059" w:rsidRDefault="008A0853" w:rsidP="000B6CA3">
            <w:pPr>
              <w:pStyle w:val="afa"/>
              <w:rPr>
                <w:b w:val="0"/>
                <w:i/>
              </w:rPr>
            </w:pPr>
            <w:r w:rsidRPr="00B17059">
              <w:rPr>
                <w:b w:val="0"/>
                <w:i/>
              </w:rPr>
              <w:t>12</w:t>
            </w:r>
          </w:p>
        </w:tc>
        <w:tc>
          <w:tcPr>
            <w:tcW w:w="688" w:type="dxa"/>
            <w:shd w:val="clear" w:color="auto" w:fill="auto"/>
            <w:vAlign w:val="center"/>
          </w:tcPr>
          <w:p w:rsidR="008A0853" w:rsidRPr="00B17059" w:rsidRDefault="008A0853" w:rsidP="000B6CA3">
            <w:pPr>
              <w:pStyle w:val="afa"/>
              <w:rPr>
                <w:b w:val="0"/>
                <w:i/>
              </w:rPr>
            </w:pPr>
            <w:r w:rsidRPr="00B17059">
              <w:rPr>
                <w:b w:val="0"/>
                <w:i/>
              </w:rPr>
              <w:t>20</w:t>
            </w:r>
          </w:p>
        </w:tc>
        <w:tc>
          <w:tcPr>
            <w:tcW w:w="688" w:type="dxa"/>
            <w:shd w:val="clear" w:color="auto" w:fill="auto"/>
            <w:vAlign w:val="center"/>
          </w:tcPr>
          <w:p w:rsidR="008A0853" w:rsidRPr="00B17059" w:rsidRDefault="008A0853" w:rsidP="000B6CA3">
            <w:pPr>
              <w:pStyle w:val="afa"/>
              <w:rPr>
                <w:b w:val="0"/>
                <w:i/>
              </w:rPr>
            </w:pPr>
            <w:r w:rsidRPr="00B17059">
              <w:rPr>
                <w:b w:val="0"/>
                <w:i/>
              </w:rPr>
              <w:t>50</w:t>
            </w:r>
          </w:p>
        </w:tc>
        <w:tc>
          <w:tcPr>
            <w:tcW w:w="725" w:type="dxa"/>
            <w:shd w:val="clear" w:color="auto" w:fill="auto"/>
            <w:vAlign w:val="center"/>
          </w:tcPr>
          <w:p w:rsidR="008A0853" w:rsidRPr="00B17059" w:rsidRDefault="008A0853" w:rsidP="000B6CA3">
            <w:pPr>
              <w:pStyle w:val="afa"/>
              <w:rPr>
                <w:b w:val="0"/>
                <w:i/>
              </w:rPr>
            </w:pPr>
            <w:r w:rsidRPr="00B17059">
              <w:rPr>
                <w:b w:val="0"/>
                <w:i/>
              </w:rPr>
              <w:t>100</w:t>
            </w:r>
          </w:p>
        </w:tc>
        <w:tc>
          <w:tcPr>
            <w:tcW w:w="725" w:type="dxa"/>
            <w:shd w:val="clear" w:color="auto" w:fill="auto"/>
            <w:vAlign w:val="center"/>
          </w:tcPr>
          <w:p w:rsidR="008A0853" w:rsidRPr="00B17059" w:rsidRDefault="008A0853" w:rsidP="000B6CA3">
            <w:pPr>
              <w:pStyle w:val="afa"/>
              <w:rPr>
                <w:b w:val="0"/>
                <w:i/>
              </w:rPr>
            </w:pPr>
            <w:r w:rsidRPr="00B17059">
              <w:rPr>
                <w:b w:val="0"/>
                <w:i/>
              </w:rPr>
              <w:t>150</w:t>
            </w:r>
          </w:p>
        </w:tc>
      </w:tr>
      <w:tr w:rsidR="008A0853" w:rsidRPr="00B17059" w:rsidTr="000B6CA3">
        <w:trPr>
          <w:tblHeader/>
        </w:trPr>
        <w:tc>
          <w:tcPr>
            <w:tcW w:w="671" w:type="dxa"/>
            <w:shd w:val="clear" w:color="auto" w:fill="auto"/>
            <w:vAlign w:val="center"/>
          </w:tcPr>
          <w:p w:rsidR="008A0853" w:rsidRPr="00B17059" w:rsidRDefault="008A0853" w:rsidP="000B6CA3">
            <w:pPr>
              <w:pStyle w:val="afa"/>
              <w:rPr>
                <w:b w:val="0"/>
                <w:i/>
              </w:rPr>
            </w:pPr>
            <w:r w:rsidRPr="00B17059">
              <w:rPr>
                <w:b w:val="0"/>
                <w:i/>
              </w:rPr>
              <w:t>1</w:t>
            </w:r>
          </w:p>
        </w:tc>
        <w:tc>
          <w:tcPr>
            <w:tcW w:w="1787" w:type="dxa"/>
            <w:shd w:val="clear" w:color="auto" w:fill="auto"/>
            <w:vAlign w:val="center"/>
          </w:tcPr>
          <w:p w:rsidR="008A0853" w:rsidRPr="00B17059" w:rsidRDefault="008A0853" w:rsidP="000B6CA3">
            <w:pPr>
              <w:pStyle w:val="afa"/>
              <w:rPr>
                <w:b w:val="0"/>
                <w:i/>
              </w:rPr>
            </w:pPr>
            <w:r w:rsidRPr="00B17059">
              <w:rPr>
                <w:b w:val="0"/>
                <w:i/>
              </w:rPr>
              <w:t>2</w:t>
            </w:r>
          </w:p>
        </w:tc>
        <w:tc>
          <w:tcPr>
            <w:tcW w:w="1472" w:type="dxa"/>
            <w:shd w:val="clear" w:color="auto" w:fill="auto"/>
            <w:vAlign w:val="center"/>
          </w:tcPr>
          <w:p w:rsidR="008A0853" w:rsidRPr="00B17059" w:rsidRDefault="008A0853" w:rsidP="000B6CA3">
            <w:pPr>
              <w:pStyle w:val="afa"/>
              <w:rPr>
                <w:b w:val="0"/>
                <w:i/>
              </w:rPr>
            </w:pPr>
            <w:r w:rsidRPr="00B17059">
              <w:rPr>
                <w:b w:val="0"/>
                <w:i/>
              </w:rPr>
              <w:t>3</w:t>
            </w:r>
          </w:p>
        </w:tc>
        <w:tc>
          <w:tcPr>
            <w:tcW w:w="546" w:type="dxa"/>
            <w:shd w:val="clear" w:color="auto" w:fill="auto"/>
            <w:vAlign w:val="center"/>
          </w:tcPr>
          <w:p w:rsidR="008A0853" w:rsidRPr="00B17059" w:rsidRDefault="008A0853" w:rsidP="000B6CA3">
            <w:pPr>
              <w:pStyle w:val="afa"/>
              <w:rPr>
                <w:b w:val="0"/>
                <w:i/>
              </w:rPr>
            </w:pPr>
            <w:r w:rsidRPr="00B17059">
              <w:rPr>
                <w:b w:val="0"/>
                <w:i/>
              </w:rPr>
              <w:t>4</w:t>
            </w:r>
          </w:p>
        </w:tc>
        <w:tc>
          <w:tcPr>
            <w:tcW w:w="546" w:type="dxa"/>
            <w:shd w:val="clear" w:color="auto" w:fill="auto"/>
            <w:vAlign w:val="center"/>
          </w:tcPr>
          <w:p w:rsidR="008A0853" w:rsidRPr="00B17059" w:rsidRDefault="008A0853" w:rsidP="000B6CA3">
            <w:pPr>
              <w:pStyle w:val="afa"/>
              <w:rPr>
                <w:b w:val="0"/>
                <w:i/>
              </w:rPr>
            </w:pPr>
            <w:r w:rsidRPr="00B17059">
              <w:rPr>
                <w:b w:val="0"/>
                <w:i/>
              </w:rPr>
              <w:t>5</w:t>
            </w:r>
          </w:p>
        </w:tc>
        <w:tc>
          <w:tcPr>
            <w:tcW w:w="624" w:type="dxa"/>
            <w:shd w:val="clear" w:color="auto" w:fill="auto"/>
            <w:vAlign w:val="center"/>
          </w:tcPr>
          <w:p w:rsidR="008A0853" w:rsidRPr="00B17059" w:rsidRDefault="008A0853" w:rsidP="000B6CA3">
            <w:pPr>
              <w:pStyle w:val="afa"/>
              <w:rPr>
                <w:b w:val="0"/>
                <w:i/>
              </w:rPr>
            </w:pPr>
            <w:r w:rsidRPr="00B17059">
              <w:rPr>
                <w:b w:val="0"/>
                <w:i/>
              </w:rPr>
              <w:t>6</w:t>
            </w:r>
          </w:p>
        </w:tc>
        <w:tc>
          <w:tcPr>
            <w:tcW w:w="546" w:type="dxa"/>
            <w:shd w:val="clear" w:color="auto" w:fill="auto"/>
            <w:vAlign w:val="center"/>
          </w:tcPr>
          <w:p w:rsidR="008A0853" w:rsidRPr="00B17059" w:rsidRDefault="008A0853" w:rsidP="000B6CA3">
            <w:pPr>
              <w:pStyle w:val="afa"/>
              <w:rPr>
                <w:b w:val="0"/>
                <w:i/>
              </w:rPr>
            </w:pPr>
            <w:r w:rsidRPr="00B17059">
              <w:rPr>
                <w:b w:val="0"/>
                <w:i/>
              </w:rPr>
              <w:t>7</w:t>
            </w:r>
          </w:p>
        </w:tc>
        <w:tc>
          <w:tcPr>
            <w:tcW w:w="552" w:type="dxa"/>
            <w:shd w:val="clear" w:color="auto" w:fill="auto"/>
            <w:vAlign w:val="center"/>
          </w:tcPr>
          <w:p w:rsidR="008A0853" w:rsidRPr="00B17059" w:rsidRDefault="008A0853" w:rsidP="000B6CA3">
            <w:pPr>
              <w:pStyle w:val="afa"/>
              <w:rPr>
                <w:b w:val="0"/>
                <w:i/>
              </w:rPr>
            </w:pPr>
            <w:r w:rsidRPr="00B17059">
              <w:rPr>
                <w:b w:val="0"/>
                <w:i/>
              </w:rPr>
              <w:t>8</w:t>
            </w:r>
          </w:p>
        </w:tc>
        <w:tc>
          <w:tcPr>
            <w:tcW w:w="688" w:type="dxa"/>
            <w:shd w:val="clear" w:color="auto" w:fill="auto"/>
            <w:vAlign w:val="center"/>
          </w:tcPr>
          <w:p w:rsidR="008A0853" w:rsidRPr="00B17059" w:rsidRDefault="008A0853" w:rsidP="000B6CA3">
            <w:pPr>
              <w:pStyle w:val="afa"/>
              <w:rPr>
                <w:b w:val="0"/>
                <w:i/>
              </w:rPr>
            </w:pPr>
            <w:r w:rsidRPr="00B17059">
              <w:rPr>
                <w:b w:val="0"/>
                <w:i/>
              </w:rPr>
              <w:t>9</w:t>
            </w:r>
          </w:p>
        </w:tc>
        <w:tc>
          <w:tcPr>
            <w:tcW w:w="688" w:type="dxa"/>
            <w:shd w:val="clear" w:color="auto" w:fill="auto"/>
            <w:vAlign w:val="center"/>
          </w:tcPr>
          <w:p w:rsidR="008A0853" w:rsidRPr="00B17059" w:rsidRDefault="008A0853" w:rsidP="000B6CA3">
            <w:pPr>
              <w:pStyle w:val="afa"/>
              <w:rPr>
                <w:b w:val="0"/>
                <w:i/>
              </w:rPr>
            </w:pPr>
            <w:r w:rsidRPr="00B17059">
              <w:rPr>
                <w:b w:val="0"/>
                <w:i/>
              </w:rPr>
              <w:t>10</w:t>
            </w:r>
          </w:p>
        </w:tc>
        <w:tc>
          <w:tcPr>
            <w:tcW w:w="725" w:type="dxa"/>
            <w:shd w:val="clear" w:color="auto" w:fill="auto"/>
            <w:vAlign w:val="center"/>
          </w:tcPr>
          <w:p w:rsidR="008A0853" w:rsidRPr="00B17059" w:rsidRDefault="008A0853" w:rsidP="000B6CA3">
            <w:pPr>
              <w:pStyle w:val="afa"/>
              <w:rPr>
                <w:b w:val="0"/>
                <w:i/>
              </w:rPr>
            </w:pPr>
            <w:r w:rsidRPr="00B17059">
              <w:rPr>
                <w:b w:val="0"/>
                <w:i/>
              </w:rPr>
              <w:t>11</w:t>
            </w:r>
          </w:p>
        </w:tc>
        <w:tc>
          <w:tcPr>
            <w:tcW w:w="725" w:type="dxa"/>
            <w:shd w:val="clear" w:color="auto" w:fill="auto"/>
            <w:vAlign w:val="center"/>
          </w:tcPr>
          <w:p w:rsidR="008A0853" w:rsidRPr="00B17059" w:rsidRDefault="008A0853" w:rsidP="000B6CA3">
            <w:pPr>
              <w:pStyle w:val="afa"/>
              <w:rPr>
                <w:b w:val="0"/>
                <w:i/>
              </w:rPr>
            </w:pPr>
            <w:r w:rsidRPr="00B17059">
              <w:rPr>
                <w:b w:val="0"/>
                <w:i/>
              </w:rPr>
              <w:t>12</w:t>
            </w:r>
          </w:p>
        </w:tc>
      </w:tr>
      <w:tr w:rsidR="008A0853" w:rsidRPr="00B17059" w:rsidTr="000B6CA3">
        <w:tc>
          <w:tcPr>
            <w:tcW w:w="9570" w:type="dxa"/>
            <w:gridSpan w:val="12"/>
            <w:shd w:val="clear" w:color="auto" w:fill="auto"/>
          </w:tcPr>
          <w:p w:rsidR="008A0853" w:rsidRPr="00B17059" w:rsidRDefault="008A0853" w:rsidP="000B6CA3">
            <w:pPr>
              <w:pStyle w:val="af8"/>
              <w:rPr>
                <w:i/>
                <w:color w:val="auto"/>
              </w:rPr>
            </w:pPr>
            <w:r w:rsidRPr="00B17059">
              <w:rPr>
                <w:i/>
                <w:color w:val="auto"/>
              </w:rPr>
              <w:t>1 Приміщення категорії А, Б, а також В з наявністю горючих газів і рідин</w:t>
            </w:r>
          </w:p>
        </w:tc>
      </w:tr>
      <w:tr w:rsidR="008A0853" w:rsidRPr="00B17059" w:rsidTr="000B6CA3">
        <w:tc>
          <w:tcPr>
            <w:tcW w:w="671" w:type="dxa"/>
            <w:shd w:val="clear" w:color="auto" w:fill="auto"/>
          </w:tcPr>
          <w:p w:rsidR="008A0853" w:rsidRPr="00B17059" w:rsidRDefault="008A0853" w:rsidP="000B6CA3">
            <w:pPr>
              <w:pStyle w:val="af8"/>
              <w:rPr>
                <w:i/>
                <w:color w:val="auto"/>
              </w:rPr>
            </w:pPr>
            <w:r w:rsidRPr="00B17059">
              <w:rPr>
                <w:i/>
                <w:color w:val="auto"/>
              </w:rPr>
              <w:t>1.3</w:t>
            </w:r>
          </w:p>
        </w:tc>
        <w:tc>
          <w:tcPr>
            <w:tcW w:w="1787" w:type="dxa"/>
            <w:shd w:val="clear" w:color="auto" w:fill="auto"/>
          </w:tcPr>
          <w:p w:rsidR="008A0853" w:rsidRPr="00B17059" w:rsidRDefault="008A0853" w:rsidP="000B6CA3">
            <w:pPr>
              <w:pStyle w:val="af8"/>
              <w:rPr>
                <w:i/>
                <w:color w:val="auto"/>
              </w:rPr>
            </w:pPr>
            <w:r w:rsidRPr="00B17059">
              <w:rPr>
                <w:i/>
                <w:color w:val="auto"/>
              </w:rPr>
              <w:t xml:space="preserve">більше 50 до150 включно </w:t>
            </w:r>
          </w:p>
        </w:tc>
        <w:tc>
          <w:tcPr>
            <w:tcW w:w="1472" w:type="dxa"/>
            <w:shd w:val="clear" w:color="auto" w:fill="auto"/>
          </w:tcPr>
          <w:p w:rsidR="008A0853" w:rsidRPr="00B17059" w:rsidRDefault="008A0853" w:rsidP="000B6CA3">
            <w:pPr>
              <w:pStyle w:val="af8"/>
              <w:rPr>
                <w:i/>
                <w:color w:val="auto"/>
              </w:rPr>
            </w:pPr>
            <w:r w:rsidRPr="00B17059">
              <w:rPr>
                <w:i/>
                <w:color w:val="auto"/>
              </w:rPr>
              <w:t>А, В, С, (Е)</w:t>
            </w:r>
          </w:p>
        </w:tc>
        <w:tc>
          <w:tcPr>
            <w:tcW w:w="546" w:type="dxa"/>
            <w:shd w:val="clear" w:color="auto" w:fill="auto"/>
          </w:tcPr>
          <w:p w:rsidR="008A0853" w:rsidRPr="00B17059" w:rsidRDefault="008A0853" w:rsidP="000B6CA3">
            <w:pPr>
              <w:pStyle w:val="af8"/>
              <w:rPr>
                <w:i/>
                <w:color w:val="auto"/>
              </w:rPr>
            </w:pPr>
            <w:r w:rsidRPr="00B17059">
              <w:rPr>
                <w:i/>
                <w:color w:val="auto"/>
              </w:rPr>
              <w:t>4</w:t>
            </w:r>
          </w:p>
        </w:tc>
        <w:tc>
          <w:tcPr>
            <w:tcW w:w="546" w:type="dxa"/>
            <w:shd w:val="clear" w:color="auto" w:fill="auto"/>
          </w:tcPr>
          <w:p w:rsidR="008A0853" w:rsidRPr="00B17059" w:rsidRDefault="008A0853" w:rsidP="000B6CA3">
            <w:pPr>
              <w:pStyle w:val="af8"/>
              <w:rPr>
                <w:i/>
                <w:color w:val="auto"/>
              </w:rPr>
            </w:pPr>
            <w:r w:rsidRPr="00B17059">
              <w:rPr>
                <w:i/>
                <w:color w:val="auto"/>
              </w:rPr>
              <w:t>4</w:t>
            </w:r>
          </w:p>
        </w:tc>
        <w:tc>
          <w:tcPr>
            <w:tcW w:w="624" w:type="dxa"/>
            <w:shd w:val="clear" w:color="auto" w:fill="auto"/>
          </w:tcPr>
          <w:p w:rsidR="008A0853" w:rsidRPr="00B17059" w:rsidRDefault="008A0853" w:rsidP="000B6CA3">
            <w:pPr>
              <w:pStyle w:val="af8"/>
              <w:rPr>
                <w:i/>
                <w:color w:val="auto"/>
              </w:rPr>
            </w:pPr>
            <w:r w:rsidRPr="00B17059">
              <w:rPr>
                <w:i/>
                <w:color w:val="auto"/>
              </w:rPr>
              <w:t>3</w:t>
            </w:r>
          </w:p>
        </w:tc>
        <w:tc>
          <w:tcPr>
            <w:tcW w:w="546" w:type="dxa"/>
            <w:shd w:val="clear" w:color="auto" w:fill="auto"/>
          </w:tcPr>
          <w:p w:rsidR="008A0853" w:rsidRPr="00B17059" w:rsidRDefault="008A0853" w:rsidP="000B6CA3">
            <w:pPr>
              <w:pStyle w:val="af8"/>
              <w:rPr>
                <w:i/>
                <w:color w:val="auto"/>
              </w:rPr>
            </w:pPr>
            <w:r w:rsidRPr="00B17059">
              <w:rPr>
                <w:i/>
                <w:color w:val="auto"/>
              </w:rPr>
              <w:t>3</w:t>
            </w:r>
          </w:p>
        </w:tc>
        <w:tc>
          <w:tcPr>
            <w:tcW w:w="552" w:type="dxa"/>
            <w:shd w:val="clear" w:color="auto" w:fill="auto"/>
          </w:tcPr>
          <w:p w:rsidR="008A0853" w:rsidRPr="00B17059" w:rsidRDefault="008A0853" w:rsidP="000B6CA3">
            <w:pPr>
              <w:pStyle w:val="af8"/>
              <w:rPr>
                <w:i/>
                <w:color w:val="auto"/>
              </w:rPr>
            </w:pPr>
            <w:r w:rsidRPr="00B17059">
              <w:rPr>
                <w:i/>
                <w:color w:val="auto"/>
              </w:rPr>
              <w:t>2</w:t>
            </w:r>
          </w:p>
        </w:tc>
        <w:tc>
          <w:tcPr>
            <w:tcW w:w="688" w:type="dxa"/>
            <w:shd w:val="clear" w:color="auto" w:fill="auto"/>
          </w:tcPr>
          <w:p w:rsidR="008A0853" w:rsidRPr="00B17059" w:rsidRDefault="008A0853" w:rsidP="000B6CA3">
            <w:pPr>
              <w:pStyle w:val="af8"/>
              <w:rPr>
                <w:i/>
                <w:color w:val="auto"/>
              </w:rPr>
            </w:pPr>
            <w:r w:rsidRPr="00B17059">
              <w:rPr>
                <w:i/>
                <w:color w:val="auto"/>
              </w:rPr>
              <w:t>1</w:t>
            </w:r>
          </w:p>
        </w:tc>
        <w:tc>
          <w:tcPr>
            <w:tcW w:w="688" w:type="dxa"/>
            <w:shd w:val="clear" w:color="auto" w:fill="auto"/>
          </w:tcPr>
          <w:p w:rsidR="008A0853" w:rsidRPr="00B17059" w:rsidRDefault="008A0853" w:rsidP="000B6CA3">
            <w:pPr>
              <w:pStyle w:val="af8"/>
              <w:rPr>
                <w:i/>
                <w:color w:val="auto"/>
              </w:rPr>
            </w:pPr>
            <w:r w:rsidRPr="00B17059">
              <w:rPr>
                <w:i/>
                <w:color w:val="auto"/>
              </w:rPr>
              <w:t>-</w:t>
            </w:r>
          </w:p>
        </w:tc>
        <w:tc>
          <w:tcPr>
            <w:tcW w:w="725" w:type="dxa"/>
            <w:shd w:val="clear" w:color="auto" w:fill="auto"/>
          </w:tcPr>
          <w:p w:rsidR="008A0853" w:rsidRPr="00B17059" w:rsidRDefault="008A0853" w:rsidP="000B6CA3">
            <w:pPr>
              <w:pStyle w:val="af8"/>
              <w:rPr>
                <w:i/>
                <w:color w:val="auto"/>
              </w:rPr>
            </w:pPr>
            <w:r w:rsidRPr="00B17059">
              <w:rPr>
                <w:i/>
                <w:color w:val="auto"/>
              </w:rPr>
              <w:t>-</w:t>
            </w:r>
          </w:p>
        </w:tc>
        <w:tc>
          <w:tcPr>
            <w:tcW w:w="725" w:type="dxa"/>
            <w:shd w:val="clear" w:color="auto" w:fill="auto"/>
          </w:tcPr>
          <w:p w:rsidR="008A0853" w:rsidRPr="00B17059" w:rsidRDefault="008A0853" w:rsidP="000B6CA3">
            <w:pPr>
              <w:pStyle w:val="af8"/>
              <w:rPr>
                <w:i/>
                <w:color w:val="auto"/>
              </w:rPr>
            </w:pPr>
            <w:r w:rsidRPr="00B17059">
              <w:rPr>
                <w:i/>
                <w:color w:val="auto"/>
              </w:rPr>
              <w:t>-</w:t>
            </w:r>
          </w:p>
        </w:tc>
      </w:tr>
    </w:tbl>
    <w:p w:rsidR="004B7010" w:rsidRPr="00B17059" w:rsidRDefault="004B7010" w:rsidP="00B22F45">
      <w:pPr>
        <w:spacing w:after="0" w:line="312" w:lineRule="auto"/>
        <w:rPr>
          <w:rFonts w:ascii="Times New Roman" w:eastAsia="Times New Roman" w:hAnsi="Times New Roman" w:cs="Times New Roman"/>
          <w:b/>
          <w:sz w:val="28"/>
          <w:szCs w:val="28"/>
          <w:lang w:eastAsia="ru-RU"/>
        </w:rPr>
      </w:pPr>
    </w:p>
    <w:p w:rsidR="004B7010" w:rsidRPr="00B17059" w:rsidRDefault="0007055A" w:rsidP="00FA4217">
      <w:pPr>
        <w:spacing w:after="0" w:line="312"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4</w:t>
      </w:r>
      <w:r w:rsidR="00991900" w:rsidRPr="00B17059">
        <w:rPr>
          <w:rFonts w:ascii="Times New Roman" w:eastAsia="Times New Roman" w:hAnsi="Times New Roman" w:cs="Times New Roman"/>
          <w:b/>
          <w:sz w:val="28"/>
          <w:szCs w:val="28"/>
          <w:lang w:eastAsia="ru-RU"/>
        </w:rPr>
        <w:t>.</w:t>
      </w:r>
      <w:r w:rsidRPr="00B17059">
        <w:rPr>
          <w:rFonts w:ascii="Times New Roman" w:eastAsia="Times New Roman" w:hAnsi="Times New Roman" w:cs="Times New Roman"/>
          <w:b/>
          <w:sz w:val="28"/>
          <w:szCs w:val="28"/>
          <w:lang w:eastAsia="ru-RU"/>
        </w:rPr>
        <w:t>3</w:t>
      </w:r>
      <w:r w:rsidR="00991900" w:rsidRPr="00B17059">
        <w:rPr>
          <w:rFonts w:ascii="Times New Roman" w:eastAsia="Times New Roman" w:hAnsi="Times New Roman" w:cs="Times New Roman"/>
          <w:b/>
          <w:sz w:val="28"/>
          <w:szCs w:val="28"/>
          <w:lang w:eastAsia="ru-RU"/>
        </w:rPr>
        <w:t xml:space="preserve"> Захист навколишнього середовища</w:t>
      </w:r>
    </w:p>
    <w:p w:rsidR="00991900" w:rsidRPr="00B17059" w:rsidRDefault="00991900" w:rsidP="00FA4217">
      <w:pPr>
        <w:spacing w:after="0" w:line="312" w:lineRule="auto"/>
        <w:jc w:val="center"/>
        <w:rPr>
          <w:rFonts w:ascii="Times New Roman" w:eastAsia="Times New Roman" w:hAnsi="Times New Roman" w:cs="Times New Roman"/>
          <w:b/>
          <w:sz w:val="28"/>
          <w:szCs w:val="28"/>
          <w:lang w:eastAsia="ru-RU"/>
        </w:rPr>
      </w:pPr>
    </w:p>
    <w:p w:rsidR="0001199B" w:rsidRPr="00B17059" w:rsidRDefault="00677857" w:rsidP="00991900">
      <w:pPr>
        <w:spacing w:after="0" w:line="312" w:lineRule="auto"/>
        <w:ind w:firstLine="709"/>
        <w:contextualSpacing/>
        <w:jc w:val="both"/>
        <w:textAlignment w:val="top"/>
        <w:rPr>
          <w:rFonts w:ascii="Times New Roman" w:eastAsia="Times New Roman" w:hAnsi="Times New Roman" w:cs="Times New Roman"/>
          <w:sz w:val="28"/>
          <w:szCs w:val="28"/>
          <w:lang w:eastAsia="ru-RU"/>
        </w:rPr>
      </w:pPr>
      <w:r w:rsidRPr="00B17059">
        <w:rPr>
          <w:rFonts w:ascii="Times New Roman" w:eastAsia="Times New Roman" w:hAnsi="Times New Roman" w:cs="Times New Roman"/>
          <w:sz w:val="28"/>
          <w:szCs w:val="28"/>
          <w:lang w:eastAsia="ru-RU"/>
        </w:rPr>
        <w:t>Підрозділ виконується у відповідності до вимог</w:t>
      </w:r>
      <w:r w:rsidR="00991900" w:rsidRPr="00B17059">
        <w:rPr>
          <w:rFonts w:ascii="Times New Roman" w:eastAsia="Times New Roman" w:hAnsi="Times New Roman" w:cs="Times New Roman"/>
          <w:sz w:val="28"/>
          <w:szCs w:val="28"/>
          <w:lang w:eastAsia="ru-RU"/>
        </w:rPr>
        <w:t xml:space="preserve"> Закон</w:t>
      </w:r>
      <w:r w:rsidRPr="00B17059">
        <w:rPr>
          <w:rFonts w:ascii="Times New Roman" w:eastAsia="Times New Roman" w:hAnsi="Times New Roman" w:cs="Times New Roman"/>
          <w:sz w:val="28"/>
          <w:szCs w:val="28"/>
          <w:lang w:eastAsia="ru-RU"/>
        </w:rPr>
        <w:t>у</w:t>
      </w:r>
      <w:r w:rsidR="00991900" w:rsidRPr="00B17059">
        <w:rPr>
          <w:rFonts w:ascii="Times New Roman" w:eastAsia="Times New Roman" w:hAnsi="Times New Roman" w:cs="Times New Roman"/>
          <w:sz w:val="28"/>
          <w:szCs w:val="28"/>
          <w:lang w:eastAsia="ru-RU"/>
        </w:rPr>
        <w:t xml:space="preserve"> України </w:t>
      </w:r>
      <w:r w:rsidR="00A12644">
        <w:rPr>
          <w:rFonts w:ascii="Times New Roman" w:eastAsia="Times New Roman" w:hAnsi="Times New Roman" w:cs="Times New Roman"/>
          <w:sz w:val="28"/>
          <w:szCs w:val="28"/>
          <w:lang w:eastAsia="ru-RU"/>
        </w:rPr>
        <w:t>«</w:t>
      </w:r>
      <w:r w:rsidR="00991900" w:rsidRPr="00B17059">
        <w:rPr>
          <w:rFonts w:ascii="Times New Roman" w:eastAsia="Times New Roman" w:hAnsi="Times New Roman" w:cs="Times New Roman"/>
          <w:sz w:val="28"/>
          <w:szCs w:val="28"/>
          <w:lang w:eastAsia="ru-RU"/>
        </w:rPr>
        <w:t xml:space="preserve">Про оцінку впливу на </w:t>
      </w:r>
      <w:r w:rsidR="0086797D">
        <w:rPr>
          <w:rFonts w:ascii="Times New Roman" w:eastAsia="Times New Roman" w:hAnsi="Times New Roman" w:cs="Times New Roman"/>
          <w:sz w:val="28"/>
          <w:szCs w:val="28"/>
          <w:lang w:eastAsia="ru-RU"/>
        </w:rPr>
        <w:t>довкілля</w:t>
      </w:r>
      <w:r w:rsidR="00A12644">
        <w:rPr>
          <w:rFonts w:ascii="Times New Roman" w:eastAsia="Times New Roman" w:hAnsi="Times New Roman" w:cs="Times New Roman"/>
          <w:sz w:val="28"/>
          <w:szCs w:val="28"/>
          <w:lang w:eastAsia="ru-RU"/>
        </w:rPr>
        <w:t>»</w:t>
      </w:r>
      <w:r w:rsidR="00991900" w:rsidRPr="00B17059">
        <w:rPr>
          <w:rFonts w:ascii="Times New Roman" w:eastAsia="Times New Roman" w:hAnsi="Times New Roman" w:cs="Times New Roman"/>
          <w:sz w:val="28"/>
          <w:szCs w:val="28"/>
          <w:lang w:eastAsia="ru-RU"/>
        </w:rPr>
        <w:t xml:space="preserve"> </w:t>
      </w:r>
      <w:r w:rsidRPr="00B17059">
        <w:rPr>
          <w:rFonts w:ascii="Times New Roman" w:eastAsia="Times New Roman" w:hAnsi="Times New Roman" w:cs="Times New Roman"/>
          <w:sz w:val="28"/>
          <w:szCs w:val="28"/>
          <w:lang w:eastAsia="ru-RU"/>
        </w:rPr>
        <w:t xml:space="preserve">та інших нормативно-правових актів у галузі екологічної </w:t>
      </w:r>
      <w:r w:rsidR="0001199B" w:rsidRPr="00B17059">
        <w:rPr>
          <w:rFonts w:ascii="Times New Roman" w:eastAsia="Times New Roman" w:hAnsi="Times New Roman" w:cs="Times New Roman"/>
          <w:sz w:val="28"/>
          <w:szCs w:val="28"/>
          <w:lang w:eastAsia="ru-RU"/>
        </w:rPr>
        <w:t>безпеки та охорони навколишнього середовища.</w:t>
      </w:r>
      <w:r w:rsidR="005065ED" w:rsidRPr="00B17059">
        <w:rPr>
          <w:rFonts w:ascii="Times New Roman" w:eastAsia="Times New Roman" w:hAnsi="Times New Roman" w:cs="Times New Roman"/>
          <w:sz w:val="28"/>
          <w:szCs w:val="28"/>
          <w:lang w:eastAsia="ru-RU"/>
        </w:rPr>
        <w:t xml:space="preserve"> Необхідні матеріали для його написання студент отримує на підприємстві (в організації) у період переддипломної практики та з літературних джерел.</w:t>
      </w:r>
    </w:p>
    <w:p w:rsidR="00991900" w:rsidRPr="00B17059" w:rsidRDefault="0001199B"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b/>
          <w:i/>
          <w:sz w:val="28"/>
          <w:szCs w:val="28"/>
        </w:rPr>
        <w:t>Д</w:t>
      </w:r>
      <w:r w:rsidR="00991900" w:rsidRPr="00B17059">
        <w:rPr>
          <w:rFonts w:ascii="Times New Roman" w:hAnsi="Times New Roman" w:cs="Times New Roman"/>
          <w:b/>
          <w:i/>
          <w:sz w:val="28"/>
          <w:szCs w:val="28"/>
        </w:rPr>
        <w:t xml:space="preserve">ля студентів спеціальностей, </w:t>
      </w:r>
      <w:r w:rsidR="00E95237" w:rsidRPr="00B17059">
        <w:rPr>
          <w:rFonts w:ascii="Times New Roman" w:hAnsi="Times New Roman" w:cs="Times New Roman"/>
          <w:b/>
          <w:i/>
          <w:sz w:val="28"/>
          <w:szCs w:val="28"/>
        </w:rPr>
        <w:t>які пов’язані</w:t>
      </w:r>
      <w:r w:rsidR="00991900" w:rsidRPr="00B17059">
        <w:rPr>
          <w:rFonts w:ascii="Times New Roman" w:hAnsi="Times New Roman" w:cs="Times New Roman"/>
          <w:b/>
          <w:i/>
          <w:sz w:val="28"/>
          <w:szCs w:val="28"/>
        </w:rPr>
        <w:t xml:space="preserve"> безпосередньо з виробництвом</w:t>
      </w:r>
      <w:r w:rsidR="00991900" w:rsidRPr="00B17059">
        <w:rPr>
          <w:rFonts w:ascii="Times New Roman" w:hAnsi="Times New Roman" w:cs="Times New Roman"/>
          <w:b/>
          <w:sz w:val="28"/>
          <w:szCs w:val="28"/>
        </w:rPr>
        <w:t>,</w:t>
      </w:r>
      <w:r w:rsidR="00E95237" w:rsidRPr="00B17059">
        <w:rPr>
          <w:rFonts w:ascii="Times New Roman" w:hAnsi="Times New Roman" w:cs="Times New Roman"/>
          <w:sz w:val="28"/>
          <w:szCs w:val="28"/>
        </w:rPr>
        <w:t xml:space="preserve"> </w:t>
      </w:r>
      <w:r w:rsidRPr="00B17059">
        <w:rPr>
          <w:rFonts w:ascii="Times New Roman" w:hAnsi="Times New Roman" w:cs="Times New Roman"/>
          <w:sz w:val="28"/>
          <w:szCs w:val="28"/>
        </w:rPr>
        <w:t xml:space="preserve">підрозділ </w:t>
      </w:r>
      <w:r w:rsidR="00E95237" w:rsidRPr="00B17059">
        <w:rPr>
          <w:rFonts w:ascii="Times New Roman" w:hAnsi="Times New Roman" w:cs="Times New Roman"/>
          <w:sz w:val="28"/>
          <w:szCs w:val="28"/>
        </w:rPr>
        <w:t xml:space="preserve">може бути присвячений одному </w:t>
      </w:r>
      <w:r w:rsidR="00991900" w:rsidRPr="00B17059">
        <w:rPr>
          <w:rFonts w:ascii="Times New Roman" w:hAnsi="Times New Roman" w:cs="Times New Roman"/>
          <w:sz w:val="28"/>
          <w:szCs w:val="28"/>
        </w:rPr>
        <w:t xml:space="preserve">з </w:t>
      </w:r>
      <w:r w:rsidR="00E95237" w:rsidRPr="00B17059">
        <w:rPr>
          <w:rFonts w:ascii="Times New Roman" w:hAnsi="Times New Roman" w:cs="Times New Roman"/>
          <w:sz w:val="28"/>
          <w:szCs w:val="28"/>
        </w:rPr>
        <w:t xml:space="preserve">наступних </w:t>
      </w:r>
      <w:r w:rsidR="00991900" w:rsidRPr="00B17059">
        <w:rPr>
          <w:rFonts w:ascii="Times New Roman" w:hAnsi="Times New Roman" w:cs="Times New Roman"/>
          <w:sz w:val="28"/>
          <w:szCs w:val="28"/>
        </w:rPr>
        <w:t xml:space="preserve">напрямків: </w:t>
      </w:r>
    </w:p>
    <w:p w:rsidR="00991900" w:rsidRPr="00B17059" w:rsidRDefault="00991900" w:rsidP="00A12644">
      <w:pPr>
        <w:numPr>
          <w:ilvl w:val="0"/>
          <w:numId w:val="34"/>
        </w:numPr>
        <w:spacing w:after="0" w:line="312" w:lineRule="auto"/>
        <w:ind w:left="426" w:hanging="426"/>
        <w:contextualSpacing/>
        <w:jc w:val="both"/>
        <w:rPr>
          <w:rFonts w:ascii="Times New Roman" w:hAnsi="Times New Roman" w:cs="Times New Roman"/>
          <w:i/>
          <w:sz w:val="28"/>
          <w:szCs w:val="28"/>
        </w:rPr>
      </w:pPr>
      <w:r w:rsidRPr="00B17059">
        <w:rPr>
          <w:rFonts w:ascii="Times New Roman" w:hAnsi="Times New Roman" w:cs="Times New Roman"/>
          <w:i/>
          <w:sz w:val="28"/>
          <w:szCs w:val="28"/>
        </w:rPr>
        <w:t>охороні атмосферного повітря від забруднення;</w:t>
      </w:r>
    </w:p>
    <w:p w:rsidR="00991900" w:rsidRPr="00B17059" w:rsidRDefault="00991900" w:rsidP="00A12644">
      <w:pPr>
        <w:numPr>
          <w:ilvl w:val="0"/>
          <w:numId w:val="34"/>
        </w:numPr>
        <w:spacing w:after="0" w:line="312" w:lineRule="auto"/>
        <w:ind w:left="426" w:hanging="426"/>
        <w:contextualSpacing/>
        <w:jc w:val="both"/>
        <w:rPr>
          <w:rFonts w:ascii="Times New Roman" w:hAnsi="Times New Roman" w:cs="Times New Roman"/>
          <w:i/>
          <w:sz w:val="28"/>
          <w:szCs w:val="28"/>
        </w:rPr>
      </w:pPr>
      <w:r w:rsidRPr="00B17059">
        <w:rPr>
          <w:rFonts w:ascii="Times New Roman" w:hAnsi="Times New Roman" w:cs="Times New Roman"/>
          <w:i/>
          <w:sz w:val="28"/>
          <w:szCs w:val="28"/>
        </w:rPr>
        <w:t>охороні водойм від забруднення стічними водами;</w:t>
      </w:r>
    </w:p>
    <w:p w:rsidR="00991900" w:rsidRPr="00B17059" w:rsidRDefault="00991900" w:rsidP="00A12644">
      <w:pPr>
        <w:numPr>
          <w:ilvl w:val="0"/>
          <w:numId w:val="34"/>
        </w:numPr>
        <w:spacing w:after="0" w:line="312" w:lineRule="auto"/>
        <w:ind w:left="426" w:hanging="426"/>
        <w:contextualSpacing/>
        <w:jc w:val="both"/>
        <w:rPr>
          <w:rFonts w:ascii="Times New Roman" w:hAnsi="Times New Roman" w:cs="Times New Roman"/>
          <w:i/>
          <w:sz w:val="28"/>
          <w:szCs w:val="28"/>
        </w:rPr>
      </w:pPr>
      <w:r w:rsidRPr="00B17059">
        <w:rPr>
          <w:rFonts w:ascii="Times New Roman" w:hAnsi="Times New Roman" w:cs="Times New Roman"/>
          <w:i/>
          <w:sz w:val="28"/>
          <w:szCs w:val="28"/>
        </w:rPr>
        <w:t xml:space="preserve">екологічно безпечному поводженню з відходами. </w:t>
      </w:r>
    </w:p>
    <w:p w:rsidR="00991900" w:rsidRPr="00B17059" w:rsidRDefault="00991900"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sz w:val="28"/>
          <w:szCs w:val="28"/>
        </w:rPr>
        <w:t>У технологічному процесі, як правило, використовуються речовини, присутність яких в навколишньому середовищі є недопустимою. Тому необхідно на початку підрозділу навести таку інформацію:</w:t>
      </w:r>
    </w:p>
    <w:p w:rsidR="00991900" w:rsidRPr="00B17059" w:rsidRDefault="00991900" w:rsidP="00991900">
      <w:pPr>
        <w:numPr>
          <w:ilvl w:val="0"/>
          <w:numId w:val="39"/>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скласти перелік забруднюючих речовин, які відповідно до технології, яка проектується, удосконалюється або досліджується, можуть викидатися в атмосферу, скидатися у водойми або міську каналізацію, накопичуватися у відвалах; </w:t>
      </w:r>
    </w:p>
    <w:p w:rsidR="00991900" w:rsidRPr="00B17059" w:rsidRDefault="00991900" w:rsidP="00991900">
      <w:pPr>
        <w:numPr>
          <w:ilvl w:val="0"/>
          <w:numId w:val="39"/>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оцінити кількість цих речовин на одиницю продукту або вихідної сировини.</w:t>
      </w:r>
    </w:p>
    <w:p w:rsidR="00991900" w:rsidRPr="00B17059" w:rsidRDefault="00991900"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sz w:val="28"/>
          <w:szCs w:val="28"/>
        </w:rPr>
        <w:t>Якщо для написання підрозділу обрано перший напрямок, то необхідно надати таку інформацію:</w:t>
      </w:r>
    </w:p>
    <w:p w:rsidR="00991900" w:rsidRPr="00B17059" w:rsidRDefault="00991900" w:rsidP="00991900">
      <w:pPr>
        <w:numPr>
          <w:ilvl w:val="0"/>
          <w:numId w:val="35"/>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lastRenderedPageBreak/>
        <w:t xml:space="preserve">перелік забруднюючих речовин, що викидаються в атмосферне повітря в порядку убування маси викиду; </w:t>
      </w:r>
    </w:p>
    <w:p w:rsidR="00991900" w:rsidRPr="00B17059" w:rsidRDefault="00991900" w:rsidP="00991900">
      <w:pPr>
        <w:numPr>
          <w:ilvl w:val="0"/>
          <w:numId w:val="35"/>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перелік джерел викидів забруднюючих речовин в атмосферне повітря; </w:t>
      </w:r>
    </w:p>
    <w:p w:rsidR="00991900" w:rsidRPr="00B17059" w:rsidRDefault="00991900" w:rsidP="00991900">
      <w:pPr>
        <w:numPr>
          <w:ilvl w:val="0"/>
          <w:numId w:val="35"/>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перелік і основні характеристики систем очищення газів, що відходять (які застосовуються або обрані з літературних джерел).</w:t>
      </w:r>
    </w:p>
    <w:p w:rsidR="00991900" w:rsidRPr="00B17059" w:rsidRDefault="00991900" w:rsidP="00D3379B">
      <w:pPr>
        <w:spacing w:after="0" w:line="312" w:lineRule="auto"/>
        <w:ind w:left="426" w:firstLine="282"/>
        <w:jc w:val="both"/>
        <w:rPr>
          <w:rFonts w:ascii="Times New Roman" w:hAnsi="Times New Roman" w:cs="Times New Roman"/>
          <w:sz w:val="28"/>
          <w:szCs w:val="28"/>
        </w:rPr>
      </w:pPr>
      <w:r w:rsidRPr="00B17059">
        <w:rPr>
          <w:rFonts w:ascii="Times New Roman" w:hAnsi="Times New Roman" w:cs="Times New Roman"/>
          <w:sz w:val="28"/>
          <w:szCs w:val="28"/>
        </w:rPr>
        <w:t xml:space="preserve">Якщо для написання підрозділу обрано другий напрямок, то необхідно </w:t>
      </w:r>
    </w:p>
    <w:p w:rsidR="00991900" w:rsidRPr="00B17059" w:rsidRDefault="00991900" w:rsidP="00D3379B">
      <w:p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надати такі дані: </w:t>
      </w:r>
    </w:p>
    <w:p w:rsidR="00991900" w:rsidRPr="00B17059" w:rsidRDefault="00991900" w:rsidP="00991900">
      <w:pPr>
        <w:numPr>
          <w:ilvl w:val="0"/>
          <w:numId w:val="36"/>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перелік забруднюючих речовин, що скидаються у відкриті водні об'єкти та/або міську каналізацію, в порядку убування маси скидання;</w:t>
      </w:r>
    </w:p>
    <w:p w:rsidR="00991900" w:rsidRPr="00B17059" w:rsidRDefault="00991900" w:rsidP="00991900">
      <w:pPr>
        <w:numPr>
          <w:ilvl w:val="0"/>
          <w:numId w:val="36"/>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перелік джерел скидів забруднюючих речовин у відкриті водні об'єкти та/або міську каналізацію;</w:t>
      </w:r>
    </w:p>
    <w:p w:rsidR="00991900" w:rsidRPr="00B17059" w:rsidRDefault="00991900" w:rsidP="00991900">
      <w:pPr>
        <w:numPr>
          <w:ilvl w:val="0"/>
          <w:numId w:val="36"/>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перелік та основні характеристики систем очищення стічних вод (якщо такі є на підприємстві або запропонувати їх з літературних джерел). </w:t>
      </w:r>
    </w:p>
    <w:p w:rsidR="00991900" w:rsidRPr="00B17059" w:rsidRDefault="00991900"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sz w:val="28"/>
          <w:szCs w:val="28"/>
        </w:rPr>
        <w:t>Третій напрямок «Екологічно безпечне поводження з відходами». Тут необхідно навести таку інформацію:</w:t>
      </w:r>
    </w:p>
    <w:p w:rsidR="00991900" w:rsidRPr="00B17059" w:rsidRDefault="00991900" w:rsidP="00991900">
      <w:pPr>
        <w:numPr>
          <w:ilvl w:val="0"/>
          <w:numId w:val="37"/>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перелік джерел утворення твердих відходів; </w:t>
      </w:r>
    </w:p>
    <w:p w:rsidR="00991900" w:rsidRPr="00B17059" w:rsidRDefault="00991900" w:rsidP="00991900">
      <w:pPr>
        <w:numPr>
          <w:ilvl w:val="0"/>
          <w:numId w:val="37"/>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перелік твердих відходів із зазначенням складу і класу небезпеки, обсяги їх утворення, розміщення і подальшого використання;</w:t>
      </w:r>
    </w:p>
    <w:p w:rsidR="00991900" w:rsidRPr="00B17059" w:rsidRDefault="00991900" w:rsidP="00991900">
      <w:pPr>
        <w:numPr>
          <w:ilvl w:val="0"/>
          <w:numId w:val="37"/>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заходи щодо збору, використання, знешкодження, транспортування і розміщення небезпечних відходів;</w:t>
      </w:r>
    </w:p>
    <w:p w:rsidR="00991900" w:rsidRPr="00B17059" w:rsidRDefault="00991900" w:rsidP="00991900">
      <w:pPr>
        <w:numPr>
          <w:ilvl w:val="0"/>
          <w:numId w:val="37"/>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контроль за безпечним поводженням з відходами на підприємстві;</w:t>
      </w:r>
    </w:p>
    <w:p w:rsidR="00991900" w:rsidRPr="00B17059" w:rsidRDefault="00991900" w:rsidP="00991900">
      <w:pPr>
        <w:numPr>
          <w:ilvl w:val="0"/>
          <w:numId w:val="37"/>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передбачувані рішення щодо екологічно безпечного поводження з відходами виробництва та споживання.</w:t>
      </w:r>
    </w:p>
    <w:p w:rsidR="00991900" w:rsidRPr="00B17059" w:rsidRDefault="00FB3F0C"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Підрозділ </w:t>
      </w:r>
      <w:r w:rsidR="00991900" w:rsidRPr="00B17059">
        <w:rPr>
          <w:rFonts w:ascii="Times New Roman" w:hAnsi="Times New Roman" w:cs="Times New Roman"/>
          <w:b/>
          <w:i/>
          <w:sz w:val="28"/>
          <w:szCs w:val="28"/>
        </w:rPr>
        <w:t>для студентів економічних спеціальностей</w:t>
      </w:r>
      <w:r w:rsidR="00991900" w:rsidRPr="00B17059">
        <w:rPr>
          <w:rFonts w:ascii="Times New Roman" w:hAnsi="Times New Roman" w:cs="Times New Roman"/>
          <w:b/>
          <w:sz w:val="28"/>
          <w:szCs w:val="28"/>
        </w:rPr>
        <w:t xml:space="preserve"> </w:t>
      </w:r>
      <w:r w:rsidR="00991900" w:rsidRPr="00B17059">
        <w:rPr>
          <w:rFonts w:ascii="Times New Roman" w:hAnsi="Times New Roman" w:cs="Times New Roman"/>
          <w:sz w:val="28"/>
          <w:szCs w:val="28"/>
        </w:rPr>
        <w:t>може бути написаний згідно з одним із нижче перерахованих напрямків:</w:t>
      </w:r>
    </w:p>
    <w:p w:rsidR="00991900" w:rsidRPr="00B17059" w:rsidRDefault="00991900" w:rsidP="00710503">
      <w:pPr>
        <w:numPr>
          <w:ilvl w:val="0"/>
          <w:numId w:val="38"/>
        </w:numPr>
        <w:spacing w:after="0" w:line="312" w:lineRule="auto"/>
        <w:ind w:left="426" w:hanging="426"/>
        <w:contextualSpacing/>
        <w:jc w:val="both"/>
        <w:rPr>
          <w:rFonts w:ascii="Times New Roman" w:hAnsi="Times New Roman" w:cs="Times New Roman"/>
          <w:i/>
          <w:sz w:val="28"/>
          <w:szCs w:val="28"/>
        </w:rPr>
      </w:pPr>
      <w:r w:rsidRPr="00B17059">
        <w:rPr>
          <w:rFonts w:ascii="Times New Roman" w:hAnsi="Times New Roman" w:cs="Times New Roman"/>
          <w:i/>
          <w:sz w:val="28"/>
          <w:szCs w:val="28"/>
        </w:rPr>
        <w:t>укрупнена оцінка економічного збитку від забруднення атмосфери;</w:t>
      </w:r>
    </w:p>
    <w:p w:rsidR="00991900" w:rsidRPr="00B17059" w:rsidRDefault="00991900" w:rsidP="00710503">
      <w:pPr>
        <w:numPr>
          <w:ilvl w:val="0"/>
          <w:numId w:val="38"/>
        </w:numPr>
        <w:spacing w:after="0" w:line="312" w:lineRule="auto"/>
        <w:ind w:left="426" w:hanging="426"/>
        <w:contextualSpacing/>
        <w:jc w:val="both"/>
        <w:rPr>
          <w:rFonts w:ascii="Times New Roman" w:hAnsi="Times New Roman" w:cs="Times New Roman"/>
          <w:i/>
          <w:sz w:val="28"/>
          <w:szCs w:val="28"/>
        </w:rPr>
      </w:pPr>
      <w:r w:rsidRPr="00B17059">
        <w:rPr>
          <w:rFonts w:ascii="Times New Roman" w:hAnsi="Times New Roman" w:cs="Times New Roman"/>
          <w:i/>
          <w:sz w:val="28"/>
          <w:szCs w:val="28"/>
        </w:rPr>
        <w:t>укрупнена оцінка економічного збитку від забруднення водних об'єктів;</w:t>
      </w:r>
    </w:p>
    <w:p w:rsidR="00991900" w:rsidRPr="00B17059" w:rsidRDefault="00991900" w:rsidP="00710503">
      <w:pPr>
        <w:numPr>
          <w:ilvl w:val="0"/>
          <w:numId w:val="38"/>
        </w:numPr>
        <w:spacing w:after="0" w:line="312" w:lineRule="auto"/>
        <w:ind w:left="426" w:hanging="426"/>
        <w:contextualSpacing/>
        <w:jc w:val="both"/>
        <w:rPr>
          <w:rFonts w:ascii="Times New Roman" w:hAnsi="Times New Roman" w:cs="Times New Roman"/>
          <w:i/>
          <w:sz w:val="28"/>
          <w:szCs w:val="28"/>
        </w:rPr>
      </w:pPr>
      <w:r w:rsidRPr="00B17059">
        <w:rPr>
          <w:rFonts w:ascii="Times New Roman" w:hAnsi="Times New Roman" w:cs="Times New Roman"/>
          <w:i/>
          <w:sz w:val="28"/>
          <w:szCs w:val="28"/>
        </w:rPr>
        <w:t>укрупнена оцінка збитку від забруднення поверхні ґрунту твердими відходами;</w:t>
      </w:r>
    </w:p>
    <w:p w:rsidR="00991900" w:rsidRPr="00B17059" w:rsidRDefault="00991900" w:rsidP="00710503">
      <w:pPr>
        <w:numPr>
          <w:ilvl w:val="0"/>
          <w:numId w:val="38"/>
        </w:numPr>
        <w:spacing w:after="0" w:line="312" w:lineRule="auto"/>
        <w:ind w:left="426" w:hanging="426"/>
        <w:contextualSpacing/>
        <w:jc w:val="both"/>
        <w:rPr>
          <w:rFonts w:ascii="Times New Roman" w:hAnsi="Times New Roman" w:cs="Times New Roman"/>
          <w:i/>
          <w:sz w:val="28"/>
          <w:szCs w:val="28"/>
        </w:rPr>
      </w:pPr>
      <w:r w:rsidRPr="00B17059">
        <w:rPr>
          <w:rFonts w:ascii="Times New Roman" w:hAnsi="Times New Roman" w:cs="Times New Roman"/>
          <w:i/>
          <w:sz w:val="28"/>
          <w:szCs w:val="28"/>
        </w:rPr>
        <w:t>еколого-економічні збитки від утворення та розміщення відходів;</w:t>
      </w:r>
    </w:p>
    <w:p w:rsidR="00991900" w:rsidRPr="00B17059" w:rsidRDefault="00991900" w:rsidP="00710503">
      <w:pPr>
        <w:numPr>
          <w:ilvl w:val="0"/>
          <w:numId w:val="38"/>
        </w:numPr>
        <w:spacing w:after="0" w:line="312" w:lineRule="auto"/>
        <w:ind w:left="426" w:hanging="426"/>
        <w:contextualSpacing/>
        <w:jc w:val="both"/>
        <w:rPr>
          <w:rFonts w:ascii="Times New Roman" w:hAnsi="Times New Roman" w:cs="Times New Roman"/>
          <w:i/>
          <w:sz w:val="28"/>
          <w:szCs w:val="28"/>
        </w:rPr>
      </w:pPr>
      <w:r w:rsidRPr="00B17059">
        <w:rPr>
          <w:rFonts w:ascii="Times New Roman" w:hAnsi="Times New Roman" w:cs="Times New Roman"/>
          <w:i/>
          <w:sz w:val="28"/>
          <w:szCs w:val="28"/>
        </w:rPr>
        <w:t>платежі за забруднення навколишнього середовища.</w:t>
      </w:r>
    </w:p>
    <w:p w:rsidR="00991900" w:rsidRPr="00B17059" w:rsidRDefault="00991900"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sz w:val="28"/>
          <w:szCs w:val="28"/>
        </w:rPr>
        <w:t>За першим напрямком зміст підрозділу (на прикладі хоча би однієї речовини)</w:t>
      </w:r>
      <w:r w:rsidR="00391BAB" w:rsidRPr="00B17059">
        <w:rPr>
          <w:rFonts w:ascii="Times New Roman" w:hAnsi="Times New Roman" w:cs="Times New Roman"/>
          <w:sz w:val="28"/>
          <w:szCs w:val="28"/>
        </w:rPr>
        <w:t xml:space="preserve"> включає наступну інформацію (за наявності)</w:t>
      </w:r>
      <w:r w:rsidRPr="00B17059">
        <w:rPr>
          <w:rFonts w:ascii="Times New Roman" w:hAnsi="Times New Roman" w:cs="Times New Roman"/>
          <w:sz w:val="28"/>
          <w:szCs w:val="28"/>
        </w:rPr>
        <w:t>:</w:t>
      </w:r>
    </w:p>
    <w:p w:rsidR="00991900" w:rsidRPr="00B17059" w:rsidRDefault="00991900" w:rsidP="00991900">
      <w:pPr>
        <w:numPr>
          <w:ilvl w:val="0"/>
          <w:numId w:val="40"/>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фактори, що визначають величину збитку;</w:t>
      </w:r>
    </w:p>
    <w:p w:rsidR="00991900" w:rsidRPr="00B17059" w:rsidRDefault="00991900" w:rsidP="00991900">
      <w:pPr>
        <w:numPr>
          <w:ilvl w:val="0"/>
          <w:numId w:val="40"/>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lastRenderedPageBreak/>
        <w:t>вартісні показники;</w:t>
      </w:r>
    </w:p>
    <w:p w:rsidR="00991900" w:rsidRPr="00B17059" w:rsidRDefault="00991900" w:rsidP="00991900">
      <w:pPr>
        <w:numPr>
          <w:ilvl w:val="0"/>
          <w:numId w:val="40"/>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джерела викиду забруднюючих речовин;</w:t>
      </w:r>
    </w:p>
    <w:p w:rsidR="00991900" w:rsidRPr="00B17059" w:rsidRDefault="00991900" w:rsidP="00991900">
      <w:pPr>
        <w:numPr>
          <w:ilvl w:val="0"/>
          <w:numId w:val="40"/>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зона активного забруднення;</w:t>
      </w:r>
    </w:p>
    <w:p w:rsidR="00991900" w:rsidRPr="00B17059" w:rsidRDefault="00991900" w:rsidP="00991900">
      <w:pPr>
        <w:numPr>
          <w:ilvl w:val="0"/>
          <w:numId w:val="40"/>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показники відносної небезпеки впливу на території зони активного забруднення;</w:t>
      </w:r>
    </w:p>
    <w:p w:rsidR="00991900" w:rsidRPr="00B17059" w:rsidRDefault="00991900" w:rsidP="00991900">
      <w:pPr>
        <w:numPr>
          <w:ilvl w:val="0"/>
          <w:numId w:val="40"/>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поправка на характер розсіювання забруднюючих речовин в атмосфері;</w:t>
      </w:r>
    </w:p>
    <w:p w:rsidR="00991900" w:rsidRPr="00B17059" w:rsidRDefault="00991900" w:rsidP="00991900">
      <w:pPr>
        <w:numPr>
          <w:ilvl w:val="0"/>
          <w:numId w:val="40"/>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наведена маса і коефіцієнти відносної агресивності забруднюючих речовин, що викидаються в атмосферу; </w:t>
      </w:r>
    </w:p>
    <w:p w:rsidR="00991900" w:rsidRPr="00B17059" w:rsidRDefault="00991900" w:rsidP="00991900">
      <w:pPr>
        <w:numPr>
          <w:ilvl w:val="0"/>
          <w:numId w:val="40"/>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розрахунок орієнтовних значень тимчасово допустимих концентрацій забруднюючих речовин, що потрапляють в атмосферне повітря.</w:t>
      </w:r>
    </w:p>
    <w:p w:rsidR="00991900" w:rsidRPr="00B17059" w:rsidRDefault="00991900" w:rsidP="00991900">
      <w:pPr>
        <w:spacing w:after="0" w:line="312" w:lineRule="auto"/>
        <w:ind w:firstLine="708"/>
        <w:jc w:val="both"/>
        <w:rPr>
          <w:rFonts w:ascii="Times New Roman" w:hAnsi="Times New Roman" w:cs="Times New Roman"/>
          <w:sz w:val="28"/>
          <w:szCs w:val="28"/>
        </w:rPr>
      </w:pPr>
      <w:r w:rsidRPr="00B17059">
        <w:rPr>
          <w:rFonts w:ascii="Times New Roman" w:hAnsi="Times New Roman" w:cs="Times New Roman"/>
          <w:sz w:val="28"/>
          <w:szCs w:val="28"/>
        </w:rPr>
        <w:t>За другим напрямком:</w:t>
      </w:r>
    </w:p>
    <w:p w:rsidR="00991900" w:rsidRPr="00B17059"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фактори, що визначають величину збитку;</w:t>
      </w:r>
    </w:p>
    <w:p w:rsidR="00991900" w:rsidRPr="00B17059"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вартісні показники;</w:t>
      </w:r>
    </w:p>
    <w:p w:rsidR="00991900" w:rsidRPr="00B17059"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показники відносної небезпеки впливу на території </w:t>
      </w:r>
      <w:r w:rsidRPr="00B17059">
        <w:rPr>
          <w:rFonts w:ascii="Times New Roman" w:hAnsi="Times New Roman" w:cs="Times New Roman"/>
          <w:i/>
          <w:sz w:val="28"/>
          <w:szCs w:val="28"/>
        </w:rPr>
        <w:t>к</w:t>
      </w:r>
      <w:r w:rsidRPr="00B17059">
        <w:rPr>
          <w:rFonts w:ascii="Times New Roman" w:hAnsi="Times New Roman" w:cs="Times New Roman"/>
          <w:sz w:val="28"/>
          <w:szCs w:val="28"/>
        </w:rPr>
        <w:t>-ї водогосподарської дільниці;</w:t>
      </w:r>
    </w:p>
    <w:p w:rsidR="00991900" w:rsidRPr="00B17059"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наведена маса і коефіцієнти відносної агресивності забруднюючих речовин, що скидаються у водні об'єкти. </w:t>
      </w:r>
    </w:p>
    <w:p w:rsidR="00991900" w:rsidRPr="00B17059" w:rsidRDefault="00991900" w:rsidP="00991900">
      <w:pPr>
        <w:spacing w:after="0" w:line="312" w:lineRule="auto"/>
        <w:ind w:firstLine="708"/>
        <w:jc w:val="both"/>
        <w:rPr>
          <w:rFonts w:ascii="Times New Roman" w:hAnsi="Times New Roman" w:cs="Times New Roman"/>
          <w:sz w:val="28"/>
          <w:szCs w:val="28"/>
        </w:rPr>
      </w:pPr>
      <w:r w:rsidRPr="00B17059">
        <w:rPr>
          <w:rFonts w:ascii="Times New Roman" w:hAnsi="Times New Roman" w:cs="Times New Roman"/>
          <w:sz w:val="28"/>
          <w:szCs w:val="28"/>
        </w:rPr>
        <w:t>За третім напрямком:</w:t>
      </w:r>
    </w:p>
    <w:p w:rsidR="00991900" w:rsidRPr="00B17059"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фактори, що визначають величину збитку;</w:t>
      </w:r>
    </w:p>
    <w:p w:rsidR="00991900" w:rsidRPr="00B17059"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вартісні показники;</w:t>
      </w:r>
    </w:p>
    <w:p w:rsidR="00991900" w:rsidRPr="00B17059"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облік тривалості відновлення забруднених земель;</w:t>
      </w:r>
    </w:p>
    <w:p w:rsidR="00991900" w:rsidRPr="00B17059"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облік ступеня забруднення земель;</w:t>
      </w:r>
    </w:p>
    <w:p w:rsidR="00991900" w:rsidRPr="00B17059"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облік глибини забруднення земель;</w:t>
      </w:r>
    </w:p>
    <w:p w:rsidR="00991900" w:rsidRPr="00B17059"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 xml:space="preserve">коефіцієнт екологічної ситуації та значущості для ґрунтів </w:t>
      </w:r>
      <w:r w:rsidRPr="00B17059">
        <w:rPr>
          <w:rFonts w:ascii="Times New Roman" w:hAnsi="Times New Roman" w:cs="Times New Roman"/>
          <w:i/>
          <w:sz w:val="28"/>
          <w:szCs w:val="28"/>
        </w:rPr>
        <w:t>і-</w:t>
      </w:r>
      <w:r w:rsidRPr="00B17059">
        <w:rPr>
          <w:rFonts w:ascii="Times New Roman" w:hAnsi="Times New Roman" w:cs="Times New Roman"/>
          <w:sz w:val="28"/>
          <w:szCs w:val="28"/>
        </w:rPr>
        <w:t>го регіону.</w:t>
      </w:r>
    </w:p>
    <w:p w:rsidR="00991900" w:rsidRPr="00B17059" w:rsidRDefault="00991900"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sz w:val="28"/>
          <w:szCs w:val="28"/>
        </w:rPr>
        <w:t>За четвертим напрямком:</w:t>
      </w:r>
    </w:p>
    <w:p w:rsidR="00991900" w:rsidRPr="00B17059"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фактори, що визначають величину збитку;</w:t>
      </w:r>
    </w:p>
    <w:p w:rsidR="00991900" w:rsidRPr="00B17059"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витрати на вивезення відходів;</w:t>
      </w:r>
    </w:p>
    <w:p w:rsidR="00991900" w:rsidRPr="00B17059"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витрати в місцях розміщення відходів;</w:t>
      </w:r>
    </w:p>
    <w:p w:rsidR="00991900" w:rsidRPr="00B17059"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збитки від відторгнення земель і їх рекультивації;</w:t>
      </w:r>
    </w:p>
    <w:p w:rsidR="00991900" w:rsidRPr="00B17059"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збитки від вторинного забруднення атмосфери і водойм.</w:t>
      </w:r>
    </w:p>
    <w:p w:rsidR="00991900" w:rsidRPr="00B17059" w:rsidRDefault="00991900"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sz w:val="28"/>
          <w:szCs w:val="28"/>
        </w:rPr>
        <w:t>За п′ятим напрямком:</w:t>
      </w:r>
    </w:p>
    <w:p w:rsidR="00991900" w:rsidRPr="00B17059"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розрахунок плати за викиди забруднюючих речовин в атмосферу від стаціонарних джерел;</w:t>
      </w:r>
    </w:p>
    <w:p w:rsidR="00991900" w:rsidRPr="00B17059"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lastRenderedPageBreak/>
        <w:t>розрахунок плати за викиди забруднюючих речовин в атмосферу пересувними джерелами;</w:t>
      </w:r>
    </w:p>
    <w:p w:rsidR="00991900" w:rsidRPr="00B17059"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розрахунок плати за скидання забруднюючих речовин у поверхневі і підземні водні об′єкти;</w:t>
      </w:r>
    </w:p>
    <w:p w:rsidR="00991900" w:rsidRPr="00B17059"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B17059">
        <w:rPr>
          <w:rFonts w:ascii="Times New Roman" w:hAnsi="Times New Roman" w:cs="Times New Roman"/>
          <w:sz w:val="28"/>
          <w:szCs w:val="28"/>
        </w:rPr>
        <w:t>розрахунок плати за розміщення відходів.</w:t>
      </w:r>
    </w:p>
    <w:p w:rsidR="00991900" w:rsidRPr="00B17059" w:rsidRDefault="00FB3F0C" w:rsidP="00991900">
      <w:pPr>
        <w:spacing w:after="0" w:line="312" w:lineRule="auto"/>
        <w:ind w:firstLine="709"/>
        <w:contextualSpacing/>
        <w:jc w:val="both"/>
        <w:rPr>
          <w:rFonts w:ascii="Times New Roman" w:hAnsi="Times New Roman" w:cs="Times New Roman"/>
          <w:sz w:val="28"/>
          <w:szCs w:val="28"/>
        </w:rPr>
      </w:pPr>
      <w:r w:rsidRPr="00B17059">
        <w:rPr>
          <w:rFonts w:ascii="Times New Roman" w:hAnsi="Times New Roman" w:cs="Times New Roman"/>
          <w:b/>
          <w:i/>
          <w:sz w:val="28"/>
          <w:szCs w:val="28"/>
        </w:rPr>
        <w:t>Д</w:t>
      </w:r>
      <w:r w:rsidR="00991900" w:rsidRPr="00B17059">
        <w:rPr>
          <w:rFonts w:ascii="Times New Roman" w:hAnsi="Times New Roman" w:cs="Times New Roman"/>
          <w:b/>
          <w:i/>
          <w:sz w:val="28"/>
          <w:szCs w:val="28"/>
        </w:rPr>
        <w:t>ля студентів гуманітарних спеціальностей</w:t>
      </w:r>
      <w:r w:rsidR="00991900" w:rsidRPr="00B17059">
        <w:rPr>
          <w:rFonts w:ascii="Times New Roman" w:hAnsi="Times New Roman" w:cs="Times New Roman"/>
          <w:sz w:val="28"/>
          <w:szCs w:val="28"/>
        </w:rPr>
        <w:t xml:space="preserve"> </w:t>
      </w:r>
      <w:r w:rsidRPr="00B17059">
        <w:rPr>
          <w:rFonts w:ascii="Times New Roman" w:hAnsi="Times New Roman" w:cs="Times New Roman"/>
          <w:sz w:val="28"/>
          <w:szCs w:val="28"/>
        </w:rPr>
        <w:t>в підрозділі можуть бути ви</w:t>
      </w:r>
      <w:r w:rsidR="00991900" w:rsidRPr="00B17059">
        <w:rPr>
          <w:rFonts w:ascii="Times New Roman" w:hAnsi="Times New Roman" w:cs="Times New Roman"/>
          <w:sz w:val="28"/>
          <w:szCs w:val="28"/>
        </w:rPr>
        <w:t>світлені питання правової і нормативно-методичної бази оцінки впливу на навколишнє середовище виробничо-господарської діяльності та економічного регулювання в області охорони навколишнього середовища в Україні, законодавчих актів в галузі охорони навколишнього середовища, екологічних вимог до виробничо-господарської діяльності, правової бази екологічного нормування, методів економічного регулювання, видів середовище</w:t>
      </w:r>
      <w:r w:rsidR="00137CBF" w:rsidRPr="00B17059">
        <w:rPr>
          <w:rFonts w:ascii="Times New Roman" w:hAnsi="Times New Roman" w:cs="Times New Roman"/>
          <w:sz w:val="28"/>
          <w:szCs w:val="28"/>
        </w:rPr>
        <w:t xml:space="preserve"> </w:t>
      </w:r>
      <w:r w:rsidR="00991900" w:rsidRPr="00B17059">
        <w:rPr>
          <w:rFonts w:ascii="Times New Roman" w:hAnsi="Times New Roman" w:cs="Times New Roman"/>
          <w:sz w:val="28"/>
          <w:szCs w:val="28"/>
        </w:rPr>
        <w:t>захисних заходів, екологічного нормування (нормативи гранично допустимих викидів забруднюючих речовин в атмосферу, нормативи гранично допустимих скидів забруднюючих речовин у водні об′єкти, нормативи утворення і ліміти розміщення відходів виробництва та споживання).</w:t>
      </w:r>
    </w:p>
    <w:p w:rsidR="00991900" w:rsidRPr="00B17059" w:rsidRDefault="00991900" w:rsidP="001B140D">
      <w:pPr>
        <w:spacing w:after="0" w:line="360" w:lineRule="auto"/>
        <w:ind w:firstLine="709"/>
        <w:contextualSpacing/>
        <w:jc w:val="both"/>
        <w:rPr>
          <w:rFonts w:ascii="Times New Roman" w:hAnsi="Times New Roman" w:cs="Times New Roman"/>
          <w:sz w:val="28"/>
          <w:szCs w:val="28"/>
        </w:rPr>
      </w:pPr>
    </w:p>
    <w:p w:rsidR="001B140D" w:rsidRPr="00B17059" w:rsidRDefault="001B140D" w:rsidP="001B140D">
      <w:pPr>
        <w:spacing w:after="0" w:line="360"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t xml:space="preserve">5 </w:t>
      </w:r>
      <w:r w:rsidR="00BD0FEB" w:rsidRPr="00B17059">
        <w:rPr>
          <w:rFonts w:ascii="Times New Roman" w:eastAsia="Times New Roman" w:hAnsi="Times New Roman" w:cs="Times New Roman"/>
          <w:b/>
          <w:sz w:val="28"/>
          <w:szCs w:val="28"/>
          <w:lang w:eastAsia="ru-RU"/>
        </w:rPr>
        <w:t>ПРИКЛАДИ</w:t>
      </w:r>
      <w:r w:rsidRPr="00B17059">
        <w:rPr>
          <w:rFonts w:ascii="Times New Roman" w:eastAsia="Times New Roman" w:hAnsi="Times New Roman" w:cs="Times New Roman"/>
          <w:b/>
          <w:sz w:val="28"/>
          <w:szCs w:val="28"/>
          <w:lang w:eastAsia="ru-RU"/>
        </w:rPr>
        <w:t xml:space="preserve"> </w:t>
      </w:r>
      <w:r w:rsidR="00BD0FEB" w:rsidRPr="00B17059">
        <w:rPr>
          <w:rFonts w:ascii="Times New Roman" w:eastAsia="Times New Roman" w:hAnsi="Times New Roman" w:cs="Times New Roman"/>
          <w:b/>
          <w:sz w:val="28"/>
          <w:szCs w:val="28"/>
          <w:lang w:eastAsia="ru-RU"/>
        </w:rPr>
        <w:t>ТЕМ ДЛЯ РОЗРАХУНКУ ЗАХОДІВ З ОХОРОНИ ПРАЦІ</w:t>
      </w:r>
      <w:r w:rsidRPr="00B17059">
        <w:rPr>
          <w:rFonts w:ascii="Times New Roman" w:eastAsia="Times New Roman" w:hAnsi="Times New Roman" w:cs="Times New Roman"/>
          <w:b/>
          <w:sz w:val="28"/>
          <w:szCs w:val="28"/>
          <w:lang w:eastAsia="ru-RU"/>
        </w:rPr>
        <w:t xml:space="preserve"> У ВИПУСКНИХ РОБОТАХ МАГІСТРІВ</w:t>
      </w:r>
    </w:p>
    <w:p w:rsidR="00BD0FEB" w:rsidRPr="00B17059" w:rsidRDefault="00BD0FEB" w:rsidP="001B140D">
      <w:pPr>
        <w:spacing w:after="0" w:line="360" w:lineRule="auto"/>
        <w:jc w:val="center"/>
        <w:rPr>
          <w:rFonts w:ascii="Times New Roman" w:eastAsia="Times New Roman" w:hAnsi="Times New Roman" w:cs="Times New Roman"/>
          <w:b/>
          <w:sz w:val="28"/>
          <w:szCs w:val="28"/>
          <w:lang w:eastAsia="ru-RU"/>
        </w:rPr>
      </w:pPr>
    </w:p>
    <w:p w:rsidR="00373427" w:rsidRPr="00E277D1" w:rsidRDefault="00B120CD"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bCs/>
          <w:iCs/>
          <w:sz w:val="28"/>
          <w:szCs w:val="28"/>
        </w:rPr>
        <w:t xml:space="preserve">Розрахунок необхідного повітрообміну у приміщенні </w:t>
      </w:r>
      <w:r w:rsidR="00125F8C" w:rsidRPr="00E277D1">
        <w:rPr>
          <w:rFonts w:ascii="Times New Roman" w:hAnsi="Times New Roman" w:cs="Times New Roman"/>
          <w:sz w:val="28"/>
          <w:szCs w:val="28"/>
        </w:rPr>
        <w:t xml:space="preserve">для </w:t>
      </w:r>
      <w:r w:rsidRPr="00E277D1">
        <w:rPr>
          <w:rFonts w:ascii="Times New Roman" w:hAnsi="Times New Roman" w:cs="Times New Roman"/>
          <w:sz w:val="28"/>
          <w:szCs w:val="28"/>
        </w:rPr>
        <w:t xml:space="preserve">видалення </w:t>
      </w:r>
      <w:r w:rsidR="00BD0FEB" w:rsidRPr="00E277D1">
        <w:rPr>
          <w:rFonts w:ascii="Times New Roman" w:hAnsi="Times New Roman" w:cs="Times New Roman"/>
          <w:sz w:val="28"/>
          <w:szCs w:val="28"/>
        </w:rPr>
        <w:t>шкідливих речовин</w:t>
      </w:r>
      <w:r w:rsidR="00B44E8A" w:rsidRPr="00E277D1">
        <w:rPr>
          <w:rFonts w:ascii="Times New Roman" w:hAnsi="Times New Roman" w:cs="Times New Roman"/>
          <w:sz w:val="28"/>
          <w:szCs w:val="28"/>
        </w:rPr>
        <w:t xml:space="preserve"> (</w:t>
      </w:r>
      <w:r w:rsidRPr="00E277D1">
        <w:rPr>
          <w:rFonts w:ascii="Times New Roman" w:hAnsi="Times New Roman" w:cs="Times New Roman"/>
          <w:sz w:val="28"/>
          <w:szCs w:val="28"/>
        </w:rPr>
        <w:t>надлишків</w:t>
      </w:r>
      <w:r w:rsidR="00F66B8F" w:rsidRPr="00E277D1">
        <w:rPr>
          <w:rFonts w:ascii="Times New Roman" w:hAnsi="Times New Roman" w:cs="Times New Roman"/>
          <w:sz w:val="28"/>
          <w:szCs w:val="28"/>
        </w:rPr>
        <w:t xml:space="preserve"> явного тепла</w:t>
      </w:r>
      <w:r w:rsidR="00B44E8A" w:rsidRPr="00E277D1">
        <w:rPr>
          <w:rFonts w:ascii="Times New Roman" w:hAnsi="Times New Roman" w:cs="Times New Roman"/>
          <w:sz w:val="28"/>
          <w:szCs w:val="28"/>
        </w:rPr>
        <w:t xml:space="preserve">; для попередження </w:t>
      </w:r>
      <w:r w:rsidR="00BD0FEB" w:rsidRPr="00E277D1">
        <w:rPr>
          <w:rFonts w:ascii="Times New Roman" w:hAnsi="Times New Roman" w:cs="Times New Roman"/>
          <w:sz w:val="28"/>
          <w:szCs w:val="28"/>
        </w:rPr>
        <w:t>утворення вибухонебезпечної концентрації</w:t>
      </w:r>
      <w:r w:rsidR="00B44E8A" w:rsidRPr="00E277D1">
        <w:rPr>
          <w:rFonts w:ascii="Times New Roman" w:hAnsi="Times New Roman" w:cs="Times New Roman"/>
          <w:sz w:val="28"/>
          <w:szCs w:val="28"/>
        </w:rPr>
        <w:t>)</w:t>
      </w:r>
      <w:r w:rsidR="00125F8C" w:rsidRPr="00E277D1">
        <w:rPr>
          <w:rFonts w:ascii="Times New Roman" w:hAnsi="Times New Roman" w:cs="Times New Roman"/>
          <w:sz w:val="28"/>
          <w:szCs w:val="28"/>
        </w:rPr>
        <w:t>.</w:t>
      </w:r>
    </w:p>
    <w:p w:rsidR="00BD0FEB"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w:t>
      </w:r>
      <w:r w:rsidR="00125F8C" w:rsidRPr="00E277D1">
        <w:rPr>
          <w:rFonts w:ascii="Times New Roman" w:hAnsi="Times New Roman" w:cs="Times New Roman"/>
          <w:sz w:val="28"/>
          <w:szCs w:val="28"/>
        </w:rPr>
        <w:t xml:space="preserve">озрахунок </w:t>
      </w:r>
      <w:r w:rsidR="00B44E8A" w:rsidRPr="00E277D1">
        <w:rPr>
          <w:rFonts w:ascii="Times New Roman" w:hAnsi="Times New Roman" w:cs="Times New Roman"/>
          <w:sz w:val="28"/>
          <w:szCs w:val="28"/>
        </w:rPr>
        <w:t>механічної загально-обмінної</w:t>
      </w:r>
      <w:r w:rsidR="00125F8C" w:rsidRPr="00E277D1">
        <w:rPr>
          <w:rFonts w:ascii="Times New Roman" w:hAnsi="Times New Roman" w:cs="Times New Roman"/>
          <w:sz w:val="28"/>
          <w:szCs w:val="28"/>
        </w:rPr>
        <w:t xml:space="preserve"> при</w:t>
      </w:r>
      <w:r w:rsidR="00BD0FEB" w:rsidRPr="00E277D1">
        <w:rPr>
          <w:rFonts w:ascii="Times New Roman" w:hAnsi="Times New Roman" w:cs="Times New Roman"/>
          <w:sz w:val="28"/>
          <w:szCs w:val="28"/>
        </w:rPr>
        <w:t>пливно</w:t>
      </w:r>
      <w:r w:rsidR="00125F8C" w:rsidRPr="00E277D1">
        <w:rPr>
          <w:rFonts w:ascii="Times New Roman" w:hAnsi="Times New Roman" w:cs="Times New Roman"/>
          <w:sz w:val="28"/>
          <w:szCs w:val="28"/>
        </w:rPr>
        <w:t xml:space="preserve">-витяжної вентиляції цеху </w:t>
      </w:r>
      <w:r w:rsidR="00BD0FEB" w:rsidRPr="00E277D1">
        <w:rPr>
          <w:rFonts w:ascii="Times New Roman" w:hAnsi="Times New Roman" w:cs="Times New Roman"/>
          <w:sz w:val="28"/>
          <w:szCs w:val="28"/>
        </w:rPr>
        <w:t>(</w:t>
      </w:r>
      <w:r w:rsidR="00125F8C" w:rsidRPr="00E277D1">
        <w:rPr>
          <w:rFonts w:ascii="Times New Roman" w:hAnsi="Times New Roman" w:cs="Times New Roman"/>
          <w:sz w:val="28"/>
          <w:szCs w:val="28"/>
        </w:rPr>
        <w:t>ділянки</w:t>
      </w:r>
      <w:r w:rsidR="00BD0FEB" w:rsidRPr="00E277D1">
        <w:rPr>
          <w:rFonts w:ascii="Times New Roman" w:hAnsi="Times New Roman" w:cs="Times New Roman"/>
          <w:sz w:val="28"/>
          <w:szCs w:val="28"/>
        </w:rPr>
        <w:t>).</w:t>
      </w:r>
      <w:r w:rsidR="00125F8C" w:rsidRPr="00E277D1">
        <w:rPr>
          <w:rFonts w:ascii="Times New Roman" w:hAnsi="Times New Roman" w:cs="Times New Roman"/>
          <w:sz w:val="28"/>
          <w:szCs w:val="28"/>
        </w:rPr>
        <w:t xml:space="preserve"> </w:t>
      </w:r>
    </w:p>
    <w:p w:rsidR="00DE74B0"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аерації.  </w:t>
      </w:r>
    </w:p>
    <w:p w:rsidR="00B2402B"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вентиляції кабіни керування.</w:t>
      </w:r>
    </w:p>
    <w:p w:rsidR="00373427" w:rsidRPr="00E277D1" w:rsidRDefault="00373427" w:rsidP="00E277D1">
      <w:pPr>
        <w:pStyle w:val="af4"/>
        <w:numPr>
          <w:ilvl w:val="0"/>
          <w:numId w:val="45"/>
        </w:numPr>
        <w:spacing w:after="0" w:line="360" w:lineRule="auto"/>
        <w:ind w:left="567" w:hanging="567"/>
        <w:jc w:val="both"/>
        <w:rPr>
          <w:rFonts w:ascii="Times New Roman" w:hAnsi="Times New Roman" w:cs="Times New Roman"/>
          <w:iCs/>
          <w:sz w:val="28"/>
          <w:szCs w:val="28"/>
        </w:rPr>
      </w:pPr>
      <w:r w:rsidRPr="00E277D1">
        <w:rPr>
          <w:rFonts w:ascii="Times New Roman" w:hAnsi="Times New Roman" w:cs="Times New Roman"/>
          <w:sz w:val="28"/>
          <w:szCs w:val="28"/>
        </w:rPr>
        <w:t>Р</w:t>
      </w:r>
      <w:r w:rsidRPr="00E277D1">
        <w:rPr>
          <w:rFonts w:ascii="Times New Roman" w:hAnsi="Times New Roman" w:cs="Times New Roman"/>
          <w:iCs/>
          <w:sz w:val="28"/>
          <w:szCs w:val="28"/>
        </w:rPr>
        <w:t>озрахунок необхідної витрати повітря через витяжну шафу</w:t>
      </w:r>
      <w:r w:rsidR="00F66B8F" w:rsidRPr="00E277D1">
        <w:rPr>
          <w:rFonts w:ascii="Times New Roman" w:hAnsi="Times New Roman" w:cs="Times New Roman"/>
          <w:iCs/>
          <w:sz w:val="28"/>
          <w:szCs w:val="28"/>
        </w:rPr>
        <w:t>.</w:t>
      </w:r>
    </w:p>
    <w:p w:rsidR="00373427" w:rsidRPr="00E277D1" w:rsidRDefault="00373427"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w:t>
      </w:r>
      <w:r w:rsidRPr="00E277D1">
        <w:rPr>
          <w:rFonts w:ascii="Times New Roman" w:hAnsi="Times New Roman" w:cs="Times New Roman"/>
          <w:iCs/>
          <w:sz w:val="28"/>
          <w:szCs w:val="28"/>
        </w:rPr>
        <w:t xml:space="preserve">озрахунок </w:t>
      </w:r>
      <w:r w:rsidRPr="00E277D1">
        <w:rPr>
          <w:rFonts w:ascii="Times New Roman" w:hAnsi="Times New Roman" w:cs="Times New Roman"/>
          <w:sz w:val="28"/>
          <w:szCs w:val="28"/>
        </w:rPr>
        <w:t>витяжного зонт</w:t>
      </w:r>
      <w:r w:rsidR="00710503" w:rsidRPr="00E277D1">
        <w:rPr>
          <w:rFonts w:ascii="Times New Roman" w:hAnsi="Times New Roman" w:cs="Times New Roman"/>
          <w:sz w:val="28"/>
          <w:szCs w:val="28"/>
        </w:rPr>
        <w:t>а</w:t>
      </w:r>
      <w:r w:rsidR="00F66B8F" w:rsidRPr="00E277D1">
        <w:rPr>
          <w:rFonts w:ascii="Times New Roman" w:hAnsi="Times New Roman" w:cs="Times New Roman"/>
          <w:sz w:val="28"/>
          <w:szCs w:val="28"/>
        </w:rPr>
        <w:t>.</w:t>
      </w:r>
    </w:p>
    <w:p w:rsidR="00DE74B0"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Розрахунок повітряно-теплової завіси. </w:t>
      </w:r>
      <w:r w:rsidR="00DE74B0" w:rsidRPr="00E277D1">
        <w:rPr>
          <w:rFonts w:ascii="Times New Roman" w:hAnsi="Times New Roman" w:cs="Times New Roman"/>
          <w:sz w:val="28"/>
          <w:szCs w:val="28"/>
        </w:rPr>
        <w:t xml:space="preserve">  </w:t>
      </w:r>
    </w:p>
    <w:p w:rsidR="00B2402B" w:rsidRPr="00E277D1" w:rsidRDefault="00A251CC"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і вибір калорифера</w:t>
      </w:r>
      <w:r w:rsidR="00B2402B" w:rsidRPr="00E277D1">
        <w:rPr>
          <w:rFonts w:ascii="Times New Roman" w:hAnsi="Times New Roman" w:cs="Times New Roman"/>
          <w:sz w:val="28"/>
          <w:szCs w:val="28"/>
        </w:rPr>
        <w:t xml:space="preserve">. </w:t>
      </w:r>
    </w:p>
    <w:p w:rsidR="00B2402B"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і вибір кондиціонера.  </w:t>
      </w:r>
    </w:p>
    <w:p w:rsidR="00373427" w:rsidRPr="00E277D1" w:rsidRDefault="007810EE" w:rsidP="00E277D1">
      <w:pPr>
        <w:pStyle w:val="af4"/>
        <w:numPr>
          <w:ilvl w:val="0"/>
          <w:numId w:val="45"/>
        </w:numPr>
        <w:spacing w:after="0" w:line="360" w:lineRule="auto"/>
        <w:ind w:left="567" w:hanging="567"/>
        <w:jc w:val="both"/>
        <w:rPr>
          <w:rFonts w:ascii="Times New Roman" w:hAnsi="Times New Roman" w:cs="Times New Roman"/>
          <w:bCs/>
          <w:iCs/>
          <w:sz w:val="28"/>
          <w:szCs w:val="28"/>
        </w:rPr>
      </w:pPr>
      <w:r w:rsidRPr="00E277D1">
        <w:rPr>
          <w:rFonts w:ascii="Times New Roman" w:hAnsi="Times New Roman" w:cs="Times New Roman"/>
          <w:bCs/>
          <w:iCs/>
          <w:sz w:val="28"/>
          <w:szCs w:val="28"/>
        </w:rPr>
        <w:lastRenderedPageBreak/>
        <w:t xml:space="preserve">Розрахунок </w:t>
      </w:r>
      <w:r w:rsidRPr="00E277D1">
        <w:rPr>
          <w:rFonts w:ascii="Times New Roman" w:hAnsi="Times New Roman" w:cs="Times New Roman"/>
          <w:sz w:val="28"/>
          <w:szCs w:val="28"/>
        </w:rPr>
        <w:t>концентрації шкідливих речовин у приміщенні та о</w:t>
      </w:r>
      <w:r w:rsidR="00373427" w:rsidRPr="00E277D1">
        <w:rPr>
          <w:rFonts w:ascii="Times New Roman" w:hAnsi="Times New Roman" w:cs="Times New Roman"/>
          <w:sz w:val="28"/>
          <w:szCs w:val="28"/>
        </w:rPr>
        <w:t xml:space="preserve">цінка відповідності </w:t>
      </w:r>
      <w:r w:rsidRPr="00E277D1">
        <w:rPr>
          <w:rFonts w:ascii="Times New Roman" w:hAnsi="Times New Roman" w:cs="Times New Roman"/>
          <w:sz w:val="28"/>
          <w:szCs w:val="28"/>
        </w:rPr>
        <w:t xml:space="preserve">її </w:t>
      </w:r>
      <w:r w:rsidR="00373427" w:rsidRPr="00E277D1">
        <w:rPr>
          <w:rFonts w:ascii="Times New Roman" w:hAnsi="Times New Roman" w:cs="Times New Roman"/>
          <w:sz w:val="28"/>
          <w:szCs w:val="28"/>
        </w:rPr>
        <w:t>санітарним нормам</w:t>
      </w:r>
      <w:r w:rsidR="00F66B8F" w:rsidRPr="00E277D1">
        <w:rPr>
          <w:rFonts w:ascii="Times New Roman" w:hAnsi="Times New Roman" w:cs="Times New Roman"/>
          <w:sz w:val="28"/>
          <w:szCs w:val="28"/>
        </w:rPr>
        <w:t>.</w:t>
      </w:r>
      <w:r w:rsidR="00373427" w:rsidRPr="00E277D1">
        <w:rPr>
          <w:rFonts w:ascii="Times New Roman" w:hAnsi="Times New Roman" w:cs="Times New Roman"/>
          <w:sz w:val="28"/>
          <w:szCs w:val="28"/>
        </w:rPr>
        <w:t xml:space="preserve"> </w:t>
      </w:r>
    </w:p>
    <w:p w:rsidR="00BD0FEB"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кількості</w:t>
      </w:r>
      <w:r w:rsidR="00125F8C" w:rsidRPr="00E277D1">
        <w:rPr>
          <w:rFonts w:ascii="Times New Roman" w:hAnsi="Times New Roman" w:cs="Times New Roman"/>
          <w:sz w:val="28"/>
          <w:szCs w:val="28"/>
        </w:rPr>
        <w:t xml:space="preserve"> шкідливих речовин, що виділяються в робочу зону</w:t>
      </w:r>
      <w:r w:rsidR="00710503" w:rsidRPr="00E277D1">
        <w:rPr>
          <w:rFonts w:ascii="Times New Roman" w:hAnsi="Times New Roman" w:cs="Times New Roman"/>
          <w:sz w:val="28"/>
          <w:szCs w:val="28"/>
        </w:rPr>
        <w:t>,</w:t>
      </w:r>
      <w:r w:rsidRPr="00E277D1">
        <w:rPr>
          <w:rFonts w:ascii="Times New Roman" w:hAnsi="Times New Roman" w:cs="Times New Roman"/>
          <w:sz w:val="28"/>
          <w:szCs w:val="28"/>
        </w:rPr>
        <w:t xml:space="preserve"> і системи</w:t>
      </w:r>
      <w:r w:rsidR="00125F8C" w:rsidRPr="00E277D1">
        <w:rPr>
          <w:rFonts w:ascii="Times New Roman" w:hAnsi="Times New Roman" w:cs="Times New Roman"/>
          <w:sz w:val="28"/>
          <w:szCs w:val="28"/>
        </w:rPr>
        <w:t xml:space="preserve"> місцевої механічної витяжної (при</w:t>
      </w:r>
      <w:r w:rsidR="00BD0FEB" w:rsidRPr="00E277D1">
        <w:rPr>
          <w:rFonts w:ascii="Times New Roman" w:hAnsi="Times New Roman" w:cs="Times New Roman"/>
          <w:sz w:val="28"/>
          <w:szCs w:val="28"/>
        </w:rPr>
        <w:t>пливної</w:t>
      </w:r>
      <w:r w:rsidR="00125F8C" w:rsidRPr="00E277D1">
        <w:rPr>
          <w:rFonts w:ascii="Times New Roman" w:hAnsi="Times New Roman" w:cs="Times New Roman"/>
          <w:sz w:val="28"/>
          <w:szCs w:val="28"/>
        </w:rPr>
        <w:t>) вентиляції</w:t>
      </w:r>
      <w:r w:rsidR="00B44E8A" w:rsidRPr="00E277D1">
        <w:rPr>
          <w:rFonts w:ascii="Times New Roman" w:hAnsi="Times New Roman" w:cs="Times New Roman"/>
          <w:sz w:val="28"/>
          <w:szCs w:val="28"/>
        </w:rPr>
        <w:t>.</w:t>
      </w:r>
    </w:p>
    <w:p w:rsidR="00A251CC"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Вибір і розрахунок теплоізоляції агрегату, установки або трубопроводів. </w:t>
      </w:r>
    </w:p>
    <w:p w:rsidR="00723031" w:rsidRPr="00E277D1" w:rsidRDefault="00723031"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Оцінка відповідності інтенсивності теплового опромінення на робочому місці </w:t>
      </w:r>
      <w:r w:rsidR="00710503" w:rsidRPr="00E277D1">
        <w:rPr>
          <w:rFonts w:ascii="Times New Roman" w:hAnsi="Times New Roman" w:cs="Times New Roman"/>
          <w:sz w:val="28"/>
          <w:szCs w:val="28"/>
        </w:rPr>
        <w:t>доп</w:t>
      </w:r>
      <w:r w:rsidRPr="00E277D1">
        <w:rPr>
          <w:rFonts w:ascii="Times New Roman" w:hAnsi="Times New Roman" w:cs="Times New Roman"/>
          <w:sz w:val="28"/>
          <w:szCs w:val="28"/>
        </w:rPr>
        <w:t>устимому рівню</w:t>
      </w:r>
      <w:r w:rsidR="00F66B8F" w:rsidRPr="00E277D1">
        <w:rPr>
          <w:rFonts w:ascii="Times New Roman" w:hAnsi="Times New Roman" w:cs="Times New Roman"/>
          <w:sz w:val="28"/>
          <w:szCs w:val="28"/>
        </w:rPr>
        <w:t>.</w:t>
      </w:r>
      <w:r w:rsidRPr="00E277D1">
        <w:rPr>
          <w:rFonts w:ascii="Times New Roman" w:hAnsi="Times New Roman" w:cs="Times New Roman"/>
          <w:sz w:val="28"/>
          <w:szCs w:val="28"/>
        </w:rPr>
        <w:t xml:space="preserve"> </w:t>
      </w:r>
    </w:p>
    <w:p w:rsidR="00723031" w:rsidRPr="00E277D1" w:rsidRDefault="00723031" w:rsidP="00E277D1">
      <w:pPr>
        <w:pStyle w:val="af4"/>
        <w:numPr>
          <w:ilvl w:val="0"/>
          <w:numId w:val="45"/>
        </w:numPr>
        <w:spacing w:after="0" w:line="360" w:lineRule="auto"/>
        <w:ind w:left="567" w:hanging="567"/>
        <w:jc w:val="both"/>
        <w:rPr>
          <w:rFonts w:ascii="Times New Roman" w:hAnsi="Times New Roman" w:cs="Times New Roman"/>
          <w:bCs/>
          <w:iCs/>
          <w:sz w:val="28"/>
          <w:szCs w:val="28"/>
        </w:rPr>
      </w:pPr>
      <w:r w:rsidRPr="00E277D1">
        <w:rPr>
          <w:rFonts w:ascii="Times New Roman" w:hAnsi="Times New Roman" w:cs="Times New Roman"/>
          <w:bCs/>
          <w:iCs/>
          <w:sz w:val="28"/>
          <w:szCs w:val="28"/>
        </w:rPr>
        <w:t xml:space="preserve">Розрахунок </w:t>
      </w:r>
      <w:r w:rsidR="00710503" w:rsidRPr="00E277D1">
        <w:rPr>
          <w:rFonts w:ascii="Times New Roman" w:hAnsi="Times New Roman" w:cs="Times New Roman"/>
          <w:bCs/>
          <w:iCs/>
          <w:sz w:val="28"/>
          <w:szCs w:val="28"/>
        </w:rPr>
        <w:t>до</w:t>
      </w:r>
      <w:r w:rsidRPr="00E277D1">
        <w:rPr>
          <w:rFonts w:ascii="Times New Roman" w:hAnsi="Times New Roman" w:cs="Times New Roman"/>
          <w:bCs/>
          <w:iCs/>
          <w:sz w:val="28"/>
          <w:szCs w:val="28"/>
        </w:rPr>
        <w:t>пустимої тривалості перебування робітника біля джерела теплового опромінення</w:t>
      </w:r>
      <w:r w:rsidR="00F66B8F" w:rsidRPr="00E277D1">
        <w:rPr>
          <w:rFonts w:ascii="Times New Roman" w:hAnsi="Times New Roman" w:cs="Times New Roman"/>
          <w:bCs/>
          <w:iCs/>
          <w:sz w:val="28"/>
          <w:szCs w:val="28"/>
        </w:rPr>
        <w:t>.</w:t>
      </w:r>
    </w:p>
    <w:p w:rsidR="00723031" w:rsidRPr="00E277D1" w:rsidRDefault="00723031" w:rsidP="00E277D1">
      <w:pPr>
        <w:pStyle w:val="af4"/>
        <w:numPr>
          <w:ilvl w:val="0"/>
          <w:numId w:val="45"/>
        </w:numPr>
        <w:spacing w:after="0" w:line="360" w:lineRule="auto"/>
        <w:ind w:left="567" w:hanging="567"/>
        <w:jc w:val="both"/>
        <w:rPr>
          <w:rFonts w:ascii="Times New Roman" w:hAnsi="Times New Roman" w:cs="Times New Roman"/>
          <w:bCs/>
          <w:iCs/>
          <w:sz w:val="28"/>
          <w:szCs w:val="28"/>
        </w:rPr>
      </w:pPr>
      <w:r w:rsidRPr="00E277D1">
        <w:rPr>
          <w:rFonts w:ascii="Times New Roman" w:hAnsi="Times New Roman" w:cs="Times New Roman"/>
          <w:bCs/>
          <w:iCs/>
          <w:sz w:val="28"/>
          <w:szCs w:val="28"/>
        </w:rPr>
        <w:t>Визначення кратності послаблення теплового потоку при установці тепловідбивного екран</w:t>
      </w:r>
      <w:r w:rsidR="00094CFD" w:rsidRPr="00E277D1">
        <w:rPr>
          <w:rFonts w:ascii="Times New Roman" w:hAnsi="Times New Roman" w:cs="Times New Roman"/>
          <w:bCs/>
          <w:iCs/>
          <w:sz w:val="28"/>
          <w:szCs w:val="28"/>
        </w:rPr>
        <w:t>а</w:t>
      </w:r>
      <w:r w:rsidR="00F66B8F" w:rsidRPr="00E277D1">
        <w:rPr>
          <w:rFonts w:ascii="Times New Roman" w:hAnsi="Times New Roman" w:cs="Times New Roman"/>
          <w:bCs/>
          <w:iCs/>
          <w:sz w:val="28"/>
          <w:szCs w:val="28"/>
        </w:rPr>
        <w:t>.</w:t>
      </w:r>
    </w:p>
    <w:p w:rsidR="00723031" w:rsidRPr="00E277D1" w:rsidRDefault="00723031"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bCs/>
          <w:iCs/>
          <w:sz w:val="28"/>
          <w:szCs w:val="28"/>
        </w:rPr>
        <w:t>Р</w:t>
      </w:r>
      <w:r w:rsidRPr="00E277D1">
        <w:rPr>
          <w:rFonts w:ascii="Times New Roman" w:hAnsi="Times New Roman" w:cs="Times New Roman"/>
          <w:sz w:val="28"/>
          <w:szCs w:val="28"/>
        </w:rPr>
        <w:t xml:space="preserve">озрахунок </w:t>
      </w:r>
      <w:proofErr w:type="spellStart"/>
      <w:r w:rsidRPr="00E277D1">
        <w:rPr>
          <w:rFonts w:ascii="Times New Roman" w:hAnsi="Times New Roman" w:cs="Times New Roman"/>
          <w:sz w:val="28"/>
          <w:szCs w:val="28"/>
        </w:rPr>
        <w:t>тепловідвідного</w:t>
      </w:r>
      <w:proofErr w:type="spellEnd"/>
      <w:r w:rsidRPr="00E277D1">
        <w:rPr>
          <w:rFonts w:ascii="Times New Roman" w:hAnsi="Times New Roman" w:cs="Times New Roman"/>
          <w:sz w:val="28"/>
          <w:szCs w:val="28"/>
        </w:rPr>
        <w:t xml:space="preserve"> (теплопоглинального) екрана</w:t>
      </w:r>
      <w:r w:rsidR="00F66B8F" w:rsidRPr="00E277D1">
        <w:rPr>
          <w:rFonts w:ascii="Times New Roman" w:hAnsi="Times New Roman" w:cs="Times New Roman"/>
          <w:sz w:val="28"/>
          <w:szCs w:val="28"/>
        </w:rPr>
        <w:t>.</w:t>
      </w:r>
    </w:p>
    <w:p w:rsidR="00723031" w:rsidRPr="00E277D1" w:rsidRDefault="00723031" w:rsidP="00E277D1">
      <w:pPr>
        <w:pStyle w:val="af4"/>
        <w:numPr>
          <w:ilvl w:val="0"/>
          <w:numId w:val="45"/>
        </w:numPr>
        <w:ind w:left="567" w:hanging="567"/>
        <w:rPr>
          <w:rFonts w:ascii="Times New Roman" w:hAnsi="Times New Roman" w:cs="Times New Roman"/>
          <w:sz w:val="28"/>
          <w:szCs w:val="28"/>
        </w:rPr>
      </w:pPr>
      <w:r w:rsidRPr="00E277D1">
        <w:rPr>
          <w:rFonts w:ascii="Times New Roman" w:hAnsi="Times New Roman" w:cs="Times New Roman"/>
          <w:bCs/>
          <w:iCs/>
          <w:sz w:val="28"/>
          <w:szCs w:val="28"/>
        </w:rPr>
        <w:t>Р</w:t>
      </w:r>
      <w:r w:rsidRPr="00E277D1">
        <w:rPr>
          <w:rFonts w:ascii="Times New Roman" w:hAnsi="Times New Roman" w:cs="Times New Roman"/>
          <w:sz w:val="28"/>
          <w:szCs w:val="28"/>
        </w:rPr>
        <w:t>озрахунок</w:t>
      </w:r>
      <w:r w:rsidRPr="00E277D1">
        <w:rPr>
          <w:rFonts w:ascii="Times New Roman" w:hAnsi="Times New Roman" w:cs="Times New Roman"/>
          <w:bCs/>
          <w:iCs/>
          <w:sz w:val="28"/>
          <w:szCs w:val="28"/>
        </w:rPr>
        <w:t xml:space="preserve"> тепловідбивного плоского (циліндричного) екрана</w:t>
      </w:r>
      <w:r w:rsidR="00F66B8F" w:rsidRPr="00E277D1">
        <w:rPr>
          <w:rFonts w:ascii="Times New Roman" w:hAnsi="Times New Roman" w:cs="Times New Roman"/>
          <w:bCs/>
          <w:iCs/>
          <w:sz w:val="28"/>
          <w:szCs w:val="28"/>
        </w:rPr>
        <w:t>.</w:t>
      </w:r>
    </w:p>
    <w:p w:rsidR="00723031" w:rsidRPr="00E277D1" w:rsidRDefault="00723031" w:rsidP="00E277D1">
      <w:pPr>
        <w:pStyle w:val="af4"/>
        <w:numPr>
          <w:ilvl w:val="0"/>
          <w:numId w:val="45"/>
        </w:numPr>
        <w:spacing w:after="0" w:line="360" w:lineRule="auto"/>
        <w:ind w:left="567" w:hanging="567"/>
        <w:jc w:val="both"/>
        <w:rPr>
          <w:rFonts w:ascii="Times New Roman" w:hAnsi="Times New Roman" w:cs="Times New Roman"/>
          <w:bCs/>
          <w:iCs/>
          <w:sz w:val="28"/>
          <w:szCs w:val="28"/>
        </w:rPr>
      </w:pPr>
      <w:r w:rsidRPr="00E277D1">
        <w:rPr>
          <w:rFonts w:ascii="Times New Roman" w:hAnsi="Times New Roman" w:cs="Times New Roman"/>
          <w:bCs/>
          <w:iCs/>
          <w:sz w:val="28"/>
          <w:szCs w:val="28"/>
        </w:rPr>
        <w:t>Р</w:t>
      </w:r>
      <w:r w:rsidRPr="00E277D1">
        <w:rPr>
          <w:rFonts w:ascii="Times New Roman" w:hAnsi="Times New Roman" w:cs="Times New Roman"/>
          <w:sz w:val="28"/>
          <w:szCs w:val="28"/>
        </w:rPr>
        <w:t xml:space="preserve">озрахунок </w:t>
      </w:r>
      <w:r w:rsidRPr="00E277D1">
        <w:rPr>
          <w:rFonts w:ascii="Times New Roman" w:hAnsi="Times New Roman" w:cs="Times New Roman"/>
          <w:bCs/>
          <w:iCs/>
          <w:sz w:val="28"/>
          <w:szCs w:val="28"/>
        </w:rPr>
        <w:t>водоповітряної теплозахисної завіси</w:t>
      </w:r>
      <w:r w:rsidR="00F66B8F" w:rsidRPr="00E277D1">
        <w:rPr>
          <w:rFonts w:ascii="Times New Roman" w:hAnsi="Times New Roman" w:cs="Times New Roman"/>
          <w:bCs/>
          <w:iCs/>
          <w:sz w:val="28"/>
          <w:szCs w:val="28"/>
        </w:rPr>
        <w:t>.</w:t>
      </w:r>
    </w:p>
    <w:p w:rsidR="00B44E8A" w:rsidRPr="00E277D1" w:rsidRDefault="00125F8C"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w:t>
      </w:r>
      <w:r w:rsidR="00B2402B" w:rsidRPr="00E277D1">
        <w:rPr>
          <w:rFonts w:ascii="Times New Roman" w:hAnsi="Times New Roman" w:cs="Times New Roman"/>
          <w:sz w:val="28"/>
          <w:szCs w:val="28"/>
        </w:rPr>
        <w:t>нок рівня</w:t>
      </w:r>
      <w:r w:rsidRPr="00E277D1">
        <w:rPr>
          <w:rFonts w:ascii="Times New Roman" w:hAnsi="Times New Roman" w:cs="Times New Roman"/>
          <w:sz w:val="28"/>
          <w:szCs w:val="28"/>
        </w:rPr>
        <w:t xml:space="preserve"> шуму, </w:t>
      </w:r>
      <w:r w:rsidR="00710503" w:rsidRPr="00E277D1">
        <w:rPr>
          <w:rFonts w:ascii="Times New Roman" w:hAnsi="Times New Roman" w:cs="Times New Roman"/>
          <w:sz w:val="28"/>
          <w:szCs w:val="28"/>
        </w:rPr>
        <w:t xml:space="preserve">що </w:t>
      </w:r>
      <w:r w:rsidRPr="00E277D1">
        <w:rPr>
          <w:rFonts w:ascii="Times New Roman" w:hAnsi="Times New Roman" w:cs="Times New Roman"/>
          <w:sz w:val="28"/>
          <w:szCs w:val="28"/>
        </w:rPr>
        <w:t>створю</w:t>
      </w:r>
      <w:r w:rsidR="00710503" w:rsidRPr="00E277D1">
        <w:rPr>
          <w:rFonts w:ascii="Times New Roman" w:hAnsi="Times New Roman" w:cs="Times New Roman"/>
          <w:sz w:val="28"/>
          <w:szCs w:val="28"/>
        </w:rPr>
        <w:t>ється</w:t>
      </w:r>
      <w:r w:rsidRPr="00E277D1">
        <w:rPr>
          <w:rFonts w:ascii="Times New Roman" w:hAnsi="Times New Roman" w:cs="Times New Roman"/>
          <w:sz w:val="28"/>
          <w:szCs w:val="28"/>
        </w:rPr>
        <w:t xml:space="preserve"> </w:t>
      </w:r>
      <w:r w:rsidR="00252C82" w:rsidRPr="00E277D1">
        <w:rPr>
          <w:rFonts w:ascii="Times New Roman" w:hAnsi="Times New Roman" w:cs="Times New Roman"/>
          <w:sz w:val="28"/>
          <w:szCs w:val="28"/>
        </w:rPr>
        <w:t xml:space="preserve">одночасно працюючим </w:t>
      </w:r>
      <w:r w:rsidRPr="00E277D1">
        <w:rPr>
          <w:rFonts w:ascii="Times New Roman" w:hAnsi="Times New Roman" w:cs="Times New Roman"/>
          <w:sz w:val="28"/>
          <w:szCs w:val="28"/>
        </w:rPr>
        <w:t>устаткуванням ділянки, цеху</w:t>
      </w:r>
      <w:r w:rsidR="00B44E8A" w:rsidRPr="00E277D1">
        <w:rPr>
          <w:rFonts w:ascii="Times New Roman" w:hAnsi="Times New Roman" w:cs="Times New Roman"/>
          <w:sz w:val="28"/>
          <w:szCs w:val="28"/>
        </w:rPr>
        <w:t>.</w:t>
      </w:r>
    </w:p>
    <w:p w:rsidR="0026475E" w:rsidRPr="00E277D1" w:rsidRDefault="0026475E"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середнього рівня змінного у часі шуму у приміщенні.</w:t>
      </w:r>
    </w:p>
    <w:p w:rsidR="00B44E8A" w:rsidRPr="00E277D1" w:rsidRDefault="00125F8C"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w:t>
      </w:r>
      <w:r w:rsidR="00AD789C" w:rsidRPr="00E277D1">
        <w:rPr>
          <w:rFonts w:ascii="Times New Roman" w:hAnsi="Times New Roman" w:cs="Times New Roman"/>
          <w:sz w:val="28"/>
          <w:szCs w:val="28"/>
        </w:rPr>
        <w:t>нок захисного</w:t>
      </w:r>
      <w:r w:rsidRPr="00E277D1">
        <w:rPr>
          <w:rFonts w:ascii="Times New Roman" w:hAnsi="Times New Roman" w:cs="Times New Roman"/>
          <w:sz w:val="28"/>
          <w:szCs w:val="28"/>
        </w:rPr>
        <w:t xml:space="preserve"> кожух</w:t>
      </w:r>
      <w:r w:rsidR="00094CFD" w:rsidRPr="00E277D1">
        <w:rPr>
          <w:rFonts w:ascii="Times New Roman" w:hAnsi="Times New Roman" w:cs="Times New Roman"/>
          <w:sz w:val="28"/>
          <w:szCs w:val="28"/>
        </w:rPr>
        <w:t>а</w:t>
      </w:r>
      <w:r w:rsidRPr="00E277D1">
        <w:rPr>
          <w:rFonts w:ascii="Times New Roman" w:hAnsi="Times New Roman" w:cs="Times New Roman"/>
          <w:sz w:val="28"/>
          <w:szCs w:val="28"/>
        </w:rPr>
        <w:t xml:space="preserve"> для зниження виробничого шуму в цеху, на ділянці</w:t>
      </w:r>
      <w:r w:rsidR="00B44E8A" w:rsidRPr="00E277D1">
        <w:rPr>
          <w:rFonts w:ascii="Times New Roman" w:hAnsi="Times New Roman" w:cs="Times New Roman"/>
          <w:sz w:val="28"/>
          <w:szCs w:val="28"/>
        </w:rPr>
        <w:t>.</w:t>
      </w:r>
    </w:p>
    <w:p w:rsidR="00731E0B" w:rsidRPr="00E277D1" w:rsidRDefault="00731E0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Розрахунок та вибір конструкції звукопоглинального облицювання приміщення. </w:t>
      </w:r>
    </w:p>
    <w:p w:rsidR="00731E0B" w:rsidRPr="00E277D1" w:rsidRDefault="00C171A9"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Розрахунок зниження рівня шуму на робочому місці за рахунок </w:t>
      </w:r>
      <w:r w:rsidR="00252C82" w:rsidRPr="00E277D1">
        <w:rPr>
          <w:rFonts w:ascii="Times New Roman" w:hAnsi="Times New Roman" w:cs="Times New Roman"/>
          <w:sz w:val="28"/>
          <w:szCs w:val="28"/>
        </w:rPr>
        <w:t xml:space="preserve">звукопоглинального </w:t>
      </w:r>
      <w:r w:rsidRPr="00E277D1">
        <w:rPr>
          <w:rFonts w:ascii="Times New Roman" w:hAnsi="Times New Roman" w:cs="Times New Roman"/>
          <w:sz w:val="28"/>
          <w:szCs w:val="28"/>
        </w:rPr>
        <w:t>екран</w:t>
      </w:r>
      <w:r w:rsidR="00094CFD" w:rsidRPr="00E277D1">
        <w:rPr>
          <w:rFonts w:ascii="Times New Roman" w:hAnsi="Times New Roman" w:cs="Times New Roman"/>
          <w:sz w:val="28"/>
          <w:szCs w:val="28"/>
        </w:rPr>
        <w:t>а</w:t>
      </w:r>
      <w:r w:rsidRPr="00E277D1">
        <w:rPr>
          <w:rFonts w:ascii="Times New Roman" w:hAnsi="Times New Roman" w:cs="Times New Roman"/>
          <w:sz w:val="28"/>
          <w:szCs w:val="28"/>
        </w:rPr>
        <w:t>.</w:t>
      </w:r>
    </w:p>
    <w:p w:rsidR="0026475E" w:rsidRPr="00E277D1" w:rsidRDefault="0026475E"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Визначення сумарної напруженості електричного поля на робочому місці від декількох джерел та </w:t>
      </w:r>
      <w:r w:rsidR="00F416AE" w:rsidRPr="00E277D1">
        <w:rPr>
          <w:rFonts w:ascii="Times New Roman" w:hAnsi="Times New Roman" w:cs="Times New Roman"/>
          <w:sz w:val="28"/>
          <w:szCs w:val="28"/>
        </w:rPr>
        <w:t xml:space="preserve">допустимого часу перебування на ньому. </w:t>
      </w:r>
      <w:r w:rsidRPr="00E277D1">
        <w:rPr>
          <w:rFonts w:ascii="Times New Roman" w:hAnsi="Times New Roman" w:cs="Times New Roman"/>
          <w:sz w:val="28"/>
          <w:szCs w:val="28"/>
        </w:rPr>
        <w:t xml:space="preserve"> </w:t>
      </w:r>
    </w:p>
    <w:p w:rsidR="008B785A" w:rsidRPr="00E277D1" w:rsidRDefault="008B785A"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захисного екран</w:t>
      </w:r>
      <w:r w:rsidR="00094CFD" w:rsidRPr="00E277D1">
        <w:rPr>
          <w:rFonts w:ascii="Times New Roman" w:hAnsi="Times New Roman" w:cs="Times New Roman"/>
          <w:sz w:val="28"/>
          <w:szCs w:val="28"/>
        </w:rPr>
        <w:t>а</w:t>
      </w:r>
      <w:r w:rsidR="00E277D1" w:rsidRPr="00E277D1">
        <w:rPr>
          <w:rFonts w:ascii="Times New Roman" w:hAnsi="Times New Roman" w:cs="Times New Roman"/>
          <w:sz w:val="28"/>
          <w:szCs w:val="28"/>
        </w:rPr>
        <w:t xml:space="preserve"> </w:t>
      </w:r>
      <w:r w:rsidRPr="00E277D1">
        <w:rPr>
          <w:rFonts w:ascii="Times New Roman" w:hAnsi="Times New Roman" w:cs="Times New Roman"/>
          <w:sz w:val="28"/>
          <w:szCs w:val="28"/>
        </w:rPr>
        <w:t xml:space="preserve">від іонізуючого </w:t>
      </w:r>
      <w:r w:rsidR="00731E0B" w:rsidRPr="00E277D1">
        <w:rPr>
          <w:rFonts w:ascii="Times New Roman" w:hAnsi="Times New Roman" w:cs="Times New Roman"/>
          <w:sz w:val="28"/>
          <w:szCs w:val="28"/>
        </w:rPr>
        <w:t xml:space="preserve">(електромагнітного) </w:t>
      </w:r>
      <w:r w:rsidRPr="00E277D1">
        <w:rPr>
          <w:rFonts w:ascii="Times New Roman" w:hAnsi="Times New Roman" w:cs="Times New Roman"/>
          <w:sz w:val="28"/>
          <w:szCs w:val="28"/>
        </w:rPr>
        <w:t>випромінювання.</w:t>
      </w:r>
    </w:p>
    <w:p w:rsidR="00640B8F" w:rsidRPr="00E277D1" w:rsidRDefault="00640B8F"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захисту персоналу від іонізуючого (електромагнітного) випромінювання відстанню та регламентацією режиму роботи.</w:t>
      </w:r>
    </w:p>
    <w:p w:rsidR="00B2402B"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Розрахунок пружинних </w:t>
      </w:r>
      <w:proofErr w:type="spellStart"/>
      <w:r w:rsidRPr="00E277D1">
        <w:rPr>
          <w:rFonts w:ascii="Times New Roman" w:hAnsi="Times New Roman" w:cs="Times New Roman"/>
          <w:sz w:val="28"/>
          <w:szCs w:val="28"/>
        </w:rPr>
        <w:t>віброізоляторів</w:t>
      </w:r>
      <w:proofErr w:type="spellEnd"/>
      <w:r w:rsidRPr="00E277D1">
        <w:rPr>
          <w:rFonts w:ascii="Times New Roman" w:hAnsi="Times New Roman" w:cs="Times New Roman"/>
          <w:sz w:val="28"/>
          <w:szCs w:val="28"/>
        </w:rPr>
        <w:t>.  </w:t>
      </w:r>
    </w:p>
    <w:p w:rsidR="00B2402B"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lastRenderedPageBreak/>
        <w:t>Розрахунок пружних прокладок для захисту від вібрації.  </w:t>
      </w:r>
    </w:p>
    <w:p w:rsidR="00B6348E" w:rsidRPr="00E277D1" w:rsidRDefault="00B6348E"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глуш</w:t>
      </w:r>
      <w:r w:rsidR="00E65F01" w:rsidRPr="00E277D1">
        <w:rPr>
          <w:rFonts w:ascii="Times New Roman" w:hAnsi="Times New Roman" w:cs="Times New Roman"/>
          <w:sz w:val="28"/>
          <w:szCs w:val="28"/>
        </w:rPr>
        <w:t>ника</w:t>
      </w:r>
      <w:r w:rsidRPr="00E277D1">
        <w:rPr>
          <w:rFonts w:ascii="Times New Roman" w:hAnsi="Times New Roman" w:cs="Times New Roman"/>
          <w:sz w:val="28"/>
          <w:szCs w:val="28"/>
        </w:rPr>
        <w:t xml:space="preserve"> вихлопу стиснутого повітря.  </w:t>
      </w:r>
    </w:p>
    <w:p w:rsidR="00B44E8A"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w:t>
      </w:r>
      <w:r w:rsidR="00125F8C" w:rsidRPr="00E277D1">
        <w:rPr>
          <w:rFonts w:ascii="Times New Roman" w:hAnsi="Times New Roman" w:cs="Times New Roman"/>
          <w:sz w:val="28"/>
          <w:szCs w:val="28"/>
        </w:rPr>
        <w:t xml:space="preserve"> с</w:t>
      </w:r>
      <w:r w:rsidR="00B44E8A" w:rsidRPr="00E277D1">
        <w:rPr>
          <w:rFonts w:ascii="Times New Roman" w:hAnsi="Times New Roman" w:cs="Times New Roman"/>
          <w:sz w:val="28"/>
          <w:szCs w:val="28"/>
        </w:rPr>
        <w:t>истем</w:t>
      </w:r>
      <w:r w:rsidRPr="00E277D1">
        <w:rPr>
          <w:rFonts w:ascii="Times New Roman" w:hAnsi="Times New Roman" w:cs="Times New Roman"/>
          <w:sz w:val="28"/>
          <w:szCs w:val="28"/>
        </w:rPr>
        <w:t>и</w:t>
      </w:r>
      <w:r w:rsidR="00B44E8A" w:rsidRPr="00E277D1">
        <w:rPr>
          <w:rFonts w:ascii="Times New Roman" w:hAnsi="Times New Roman" w:cs="Times New Roman"/>
          <w:sz w:val="28"/>
          <w:szCs w:val="28"/>
        </w:rPr>
        <w:t xml:space="preserve"> загального електричного о</w:t>
      </w:r>
      <w:r w:rsidR="00125F8C" w:rsidRPr="00E277D1">
        <w:rPr>
          <w:rFonts w:ascii="Times New Roman" w:hAnsi="Times New Roman" w:cs="Times New Roman"/>
          <w:sz w:val="28"/>
          <w:szCs w:val="28"/>
        </w:rPr>
        <w:t>світлення цеху</w:t>
      </w:r>
      <w:r w:rsidR="00B44E8A" w:rsidRPr="00E277D1">
        <w:rPr>
          <w:rFonts w:ascii="Times New Roman" w:hAnsi="Times New Roman" w:cs="Times New Roman"/>
          <w:sz w:val="28"/>
          <w:szCs w:val="28"/>
        </w:rPr>
        <w:t xml:space="preserve"> (ділянки, приміщення)</w:t>
      </w:r>
      <w:r w:rsidR="00125F8C" w:rsidRPr="00E277D1">
        <w:rPr>
          <w:rFonts w:ascii="Times New Roman" w:hAnsi="Times New Roman" w:cs="Times New Roman"/>
          <w:sz w:val="28"/>
          <w:szCs w:val="28"/>
        </w:rPr>
        <w:t xml:space="preserve"> методом коефіцієнта використання світлового потоку</w:t>
      </w:r>
      <w:r w:rsidR="00E67E35" w:rsidRPr="00E277D1">
        <w:rPr>
          <w:rFonts w:ascii="Times New Roman" w:hAnsi="Times New Roman" w:cs="Times New Roman"/>
          <w:sz w:val="28"/>
          <w:szCs w:val="28"/>
        </w:rPr>
        <w:t>.</w:t>
      </w:r>
    </w:p>
    <w:p w:rsidR="00B44E8A"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необхідної</w:t>
      </w:r>
      <w:r w:rsidR="00125F8C" w:rsidRPr="00E277D1">
        <w:rPr>
          <w:rFonts w:ascii="Times New Roman" w:hAnsi="Times New Roman" w:cs="Times New Roman"/>
          <w:sz w:val="28"/>
          <w:szCs w:val="28"/>
        </w:rPr>
        <w:t xml:space="preserve"> площ</w:t>
      </w:r>
      <w:r w:rsidRPr="00E277D1">
        <w:rPr>
          <w:rFonts w:ascii="Times New Roman" w:hAnsi="Times New Roman" w:cs="Times New Roman"/>
          <w:sz w:val="28"/>
          <w:szCs w:val="28"/>
        </w:rPr>
        <w:t>і</w:t>
      </w:r>
      <w:r w:rsidR="00125F8C" w:rsidRPr="00E277D1">
        <w:rPr>
          <w:rFonts w:ascii="Times New Roman" w:hAnsi="Times New Roman" w:cs="Times New Roman"/>
          <w:sz w:val="28"/>
          <w:szCs w:val="28"/>
        </w:rPr>
        <w:t xml:space="preserve"> світлових прорізів для забезпечення нормованого К</w:t>
      </w:r>
      <w:r w:rsidR="00E277D1">
        <w:rPr>
          <w:rFonts w:ascii="Times New Roman" w:hAnsi="Times New Roman" w:cs="Times New Roman"/>
          <w:sz w:val="28"/>
          <w:szCs w:val="28"/>
        </w:rPr>
        <w:t>П</w:t>
      </w:r>
      <w:r w:rsidR="00125F8C" w:rsidRPr="00E277D1">
        <w:rPr>
          <w:rFonts w:ascii="Times New Roman" w:hAnsi="Times New Roman" w:cs="Times New Roman"/>
          <w:sz w:val="28"/>
          <w:szCs w:val="28"/>
        </w:rPr>
        <w:t>О в адміністративно-побутов</w:t>
      </w:r>
      <w:r w:rsidR="00B44E8A" w:rsidRPr="00E277D1">
        <w:rPr>
          <w:rFonts w:ascii="Times New Roman" w:hAnsi="Times New Roman" w:cs="Times New Roman"/>
          <w:sz w:val="28"/>
          <w:szCs w:val="28"/>
        </w:rPr>
        <w:t>ому</w:t>
      </w:r>
      <w:r w:rsidR="00125F8C" w:rsidRPr="00E277D1">
        <w:rPr>
          <w:rFonts w:ascii="Times New Roman" w:hAnsi="Times New Roman" w:cs="Times New Roman"/>
          <w:sz w:val="28"/>
          <w:szCs w:val="28"/>
        </w:rPr>
        <w:t xml:space="preserve"> приміщенн</w:t>
      </w:r>
      <w:r w:rsidR="00B44E8A" w:rsidRPr="00E277D1">
        <w:rPr>
          <w:rFonts w:ascii="Times New Roman" w:hAnsi="Times New Roman" w:cs="Times New Roman"/>
          <w:sz w:val="28"/>
          <w:szCs w:val="28"/>
        </w:rPr>
        <w:t>і (офісі, комп’ютерному класі, лабораторії)</w:t>
      </w:r>
      <w:r w:rsidR="00E67E35" w:rsidRPr="00E277D1">
        <w:rPr>
          <w:rFonts w:ascii="Times New Roman" w:hAnsi="Times New Roman" w:cs="Times New Roman"/>
          <w:sz w:val="28"/>
          <w:szCs w:val="28"/>
        </w:rPr>
        <w:t>.</w:t>
      </w:r>
    </w:p>
    <w:p w:rsidR="00B2402B"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місцевого освітлення.  </w:t>
      </w:r>
    </w:p>
    <w:p w:rsidR="005A65D5" w:rsidRPr="00E277D1" w:rsidRDefault="00B6348E"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w:t>
      </w:r>
      <w:r w:rsidR="00B2402B" w:rsidRPr="00E277D1">
        <w:rPr>
          <w:rFonts w:ascii="Times New Roman" w:hAnsi="Times New Roman" w:cs="Times New Roman"/>
          <w:sz w:val="28"/>
          <w:szCs w:val="28"/>
        </w:rPr>
        <w:t>нок</w:t>
      </w:r>
      <w:r w:rsidRPr="00E277D1">
        <w:rPr>
          <w:rFonts w:ascii="Times New Roman" w:hAnsi="Times New Roman" w:cs="Times New Roman"/>
          <w:sz w:val="28"/>
          <w:szCs w:val="28"/>
        </w:rPr>
        <w:t xml:space="preserve"> </w:t>
      </w:r>
      <w:r w:rsidR="00865D1A" w:rsidRPr="00E277D1">
        <w:rPr>
          <w:rFonts w:ascii="Times New Roman" w:hAnsi="Times New Roman" w:cs="Times New Roman"/>
          <w:sz w:val="28"/>
          <w:szCs w:val="28"/>
        </w:rPr>
        <w:t xml:space="preserve">вертикального контурного заземлення </w:t>
      </w:r>
      <w:r w:rsidR="00125F8C" w:rsidRPr="00E277D1">
        <w:rPr>
          <w:rFonts w:ascii="Times New Roman" w:hAnsi="Times New Roman" w:cs="Times New Roman"/>
          <w:sz w:val="28"/>
          <w:szCs w:val="28"/>
        </w:rPr>
        <w:t>електроустаткування в мереж</w:t>
      </w:r>
      <w:r w:rsidR="00B2402B" w:rsidRPr="00E277D1">
        <w:rPr>
          <w:rFonts w:ascii="Times New Roman" w:hAnsi="Times New Roman" w:cs="Times New Roman"/>
          <w:sz w:val="28"/>
          <w:szCs w:val="28"/>
        </w:rPr>
        <w:t>і</w:t>
      </w:r>
      <w:r w:rsidR="00125F8C" w:rsidRPr="00E277D1">
        <w:rPr>
          <w:rFonts w:ascii="Times New Roman" w:hAnsi="Times New Roman" w:cs="Times New Roman"/>
          <w:sz w:val="28"/>
          <w:szCs w:val="28"/>
        </w:rPr>
        <w:t xml:space="preserve"> з ізольованою </w:t>
      </w:r>
      <w:proofErr w:type="spellStart"/>
      <w:r w:rsidR="00125F8C" w:rsidRPr="00E277D1">
        <w:rPr>
          <w:rFonts w:ascii="Times New Roman" w:hAnsi="Times New Roman" w:cs="Times New Roman"/>
          <w:sz w:val="28"/>
          <w:szCs w:val="28"/>
        </w:rPr>
        <w:t>нейтраллю</w:t>
      </w:r>
      <w:proofErr w:type="spellEnd"/>
      <w:r w:rsidR="00125F8C" w:rsidRPr="00E277D1">
        <w:rPr>
          <w:rFonts w:ascii="Times New Roman" w:hAnsi="Times New Roman" w:cs="Times New Roman"/>
          <w:sz w:val="28"/>
          <w:szCs w:val="28"/>
        </w:rPr>
        <w:t>.</w:t>
      </w:r>
    </w:p>
    <w:p w:rsidR="005A65D5" w:rsidRPr="00E277D1" w:rsidRDefault="005A65D5"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горизонтального заземлюючого пристрою промислової споруди з паралельним розташуванням смуг.</w:t>
      </w:r>
    </w:p>
    <w:p w:rsidR="005A65D5" w:rsidRPr="00E277D1" w:rsidRDefault="005A65D5"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заземлюючого пристрою промислової споруди з використанням природного заземлення.</w:t>
      </w:r>
    </w:p>
    <w:p w:rsidR="00B6348E" w:rsidRPr="00E277D1" w:rsidRDefault="005A65D5"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Оцінка можливості використання залізобетонного фундаменту будівлі</w:t>
      </w:r>
      <w:r w:rsidR="00B120CD" w:rsidRPr="00E277D1">
        <w:rPr>
          <w:rFonts w:ascii="Times New Roman" w:hAnsi="Times New Roman" w:cs="Times New Roman"/>
          <w:sz w:val="28"/>
          <w:szCs w:val="28"/>
        </w:rPr>
        <w:t xml:space="preserve"> (трубопроводу)</w:t>
      </w:r>
      <w:r w:rsidRPr="00E277D1">
        <w:rPr>
          <w:rFonts w:ascii="Times New Roman" w:hAnsi="Times New Roman" w:cs="Times New Roman"/>
          <w:sz w:val="28"/>
          <w:szCs w:val="28"/>
        </w:rPr>
        <w:t xml:space="preserve"> в якості заземлювача.</w:t>
      </w:r>
      <w:r w:rsidR="00125F8C" w:rsidRPr="00E277D1">
        <w:rPr>
          <w:rFonts w:ascii="Times New Roman" w:hAnsi="Times New Roman" w:cs="Times New Roman"/>
          <w:sz w:val="28"/>
          <w:szCs w:val="28"/>
        </w:rPr>
        <w:t xml:space="preserve"> </w:t>
      </w:r>
    </w:p>
    <w:p w:rsidR="00B6348E" w:rsidRPr="00E277D1" w:rsidRDefault="00125F8C"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Визначити струм короткого замикання, вибрати і перевірити </w:t>
      </w:r>
      <w:r w:rsidR="005A65D5" w:rsidRPr="00E277D1">
        <w:rPr>
          <w:rFonts w:ascii="Times New Roman" w:hAnsi="Times New Roman" w:cs="Times New Roman"/>
          <w:sz w:val="28"/>
          <w:szCs w:val="28"/>
        </w:rPr>
        <w:t xml:space="preserve">струм </w:t>
      </w:r>
      <w:r w:rsidRPr="00E277D1">
        <w:rPr>
          <w:rFonts w:ascii="Times New Roman" w:hAnsi="Times New Roman" w:cs="Times New Roman"/>
          <w:sz w:val="28"/>
          <w:szCs w:val="28"/>
        </w:rPr>
        <w:t>уставки спрацьовування реле апаратів за</w:t>
      </w:r>
      <w:r w:rsidR="00B6348E" w:rsidRPr="00E277D1">
        <w:rPr>
          <w:rFonts w:ascii="Times New Roman" w:hAnsi="Times New Roman" w:cs="Times New Roman"/>
          <w:sz w:val="28"/>
          <w:szCs w:val="28"/>
        </w:rPr>
        <w:t>хисту</w:t>
      </w:r>
      <w:r w:rsidRPr="00E277D1">
        <w:rPr>
          <w:rFonts w:ascii="Times New Roman" w:hAnsi="Times New Roman" w:cs="Times New Roman"/>
          <w:sz w:val="28"/>
          <w:szCs w:val="28"/>
        </w:rPr>
        <w:t xml:space="preserve"> (автоматичних вимикачів, магнітних пускачів, станцій керування), плавких запобіжників</w:t>
      </w:r>
      <w:r w:rsidR="00E67E35" w:rsidRPr="00E277D1">
        <w:rPr>
          <w:rFonts w:ascii="Times New Roman" w:hAnsi="Times New Roman" w:cs="Times New Roman"/>
          <w:sz w:val="28"/>
          <w:szCs w:val="28"/>
        </w:rPr>
        <w:t>.</w:t>
      </w:r>
      <w:r w:rsidRPr="00E277D1">
        <w:rPr>
          <w:rFonts w:ascii="Times New Roman" w:hAnsi="Times New Roman" w:cs="Times New Roman"/>
          <w:sz w:val="28"/>
          <w:szCs w:val="28"/>
        </w:rPr>
        <w:t xml:space="preserve"> </w:t>
      </w:r>
    </w:p>
    <w:p w:rsidR="00B6348E" w:rsidRPr="00E277D1" w:rsidRDefault="00125F8C"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w:t>
      </w:r>
      <w:r w:rsidR="00FF5F4F" w:rsidRPr="00E277D1">
        <w:rPr>
          <w:rFonts w:ascii="Times New Roman" w:hAnsi="Times New Roman" w:cs="Times New Roman"/>
          <w:sz w:val="28"/>
          <w:szCs w:val="28"/>
        </w:rPr>
        <w:t>нок</w:t>
      </w:r>
      <w:r w:rsidRPr="00E277D1">
        <w:rPr>
          <w:rFonts w:ascii="Times New Roman" w:hAnsi="Times New Roman" w:cs="Times New Roman"/>
          <w:sz w:val="28"/>
          <w:szCs w:val="28"/>
        </w:rPr>
        <w:t xml:space="preserve"> захисн</w:t>
      </w:r>
      <w:r w:rsidR="00FF5F4F" w:rsidRPr="00E277D1">
        <w:rPr>
          <w:rFonts w:ascii="Times New Roman" w:hAnsi="Times New Roman" w:cs="Times New Roman"/>
          <w:sz w:val="28"/>
          <w:szCs w:val="28"/>
        </w:rPr>
        <w:t>ого</w:t>
      </w:r>
      <w:r w:rsidRPr="00E277D1">
        <w:rPr>
          <w:rFonts w:ascii="Times New Roman" w:hAnsi="Times New Roman" w:cs="Times New Roman"/>
          <w:sz w:val="28"/>
          <w:szCs w:val="28"/>
        </w:rPr>
        <w:t xml:space="preserve"> занулення в електричних мережах із </w:t>
      </w:r>
      <w:proofErr w:type="spellStart"/>
      <w:r w:rsidRPr="00E277D1">
        <w:rPr>
          <w:rFonts w:ascii="Times New Roman" w:hAnsi="Times New Roman" w:cs="Times New Roman"/>
          <w:sz w:val="28"/>
          <w:szCs w:val="28"/>
        </w:rPr>
        <w:t>глухозаземленою</w:t>
      </w:r>
      <w:proofErr w:type="spellEnd"/>
      <w:r w:rsidRPr="00E277D1">
        <w:rPr>
          <w:rFonts w:ascii="Times New Roman" w:hAnsi="Times New Roman" w:cs="Times New Roman"/>
          <w:sz w:val="28"/>
          <w:szCs w:val="28"/>
        </w:rPr>
        <w:t xml:space="preserve"> </w:t>
      </w:r>
      <w:proofErr w:type="spellStart"/>
      <w:r w:rsidRPr="00E277D1">
        <w:rPr>
          <w:rFonts w:ascii="Times New Roman" w:hAnsi="Times New Roman" w:cs="Times New Roman"/>
          <w:sz w:val="28"/>
          <w:szCs w:val="28"/>
        </w:rPr>
        <w:t>нейтраллю</w:t>
      </w:r>
      <w:proofErr w:type="spellEnd"/>
      <w:r w:rsidR="00B6348E" w:rsidRPr="00E277D1">
        <w:rPr>
          <w:rFonts w:ascii="Times New Roman" w:hAnsi="Times New Roman" w:cs="Times New Roman"/>
          <w:sz w:val="28"/>
          <w:szCs w:val="28"/>
        </w:rPr>
        <w:t>.</w:t>
      </w:r>
    </w:p>
    <w:p w:rsidR="00DE74B0" w:rsidRPr="00E277D1" w:rsidRDefault="00B6348E"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Вибір та розрахунок системи захисного відключення. </w:t>
      </w:r>
    </w:p>
    <w:p w:rsidR="00DE74B0"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Розрахунок крокової напруги. </w:t>
      </w:r>
    </w:p>
    <w:p w:rsidR="00DE74B0"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напруги дотику.   </w:t>
      </w:r>
    </w:p>
    <w:p w:rsidR="00E65F01"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захисту від зарядів статичної електрики.</w:t>
      </w:r>
    </w:p>
    <w:p w:rsidR="00E65F01" w:rsidRPr="00E277D1" w:rsidRDefault="00E65F01"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Вибір площі поперечного перерізу жил кабелю для живлення обладнання у виробничому приміщенні</w:t>
      </w:r>
      <w:r w:rsidR="00DE74B0" w:rsidRPr="00E277D1">
        <w:rPr>
          <w:rFonts w:ascii="Times New Roman" w:hAnsi="Times New Roman" w:cs="Times New Roman"/>
          <w:sz w:val="28"/>
          <w:szCs w:val="28"/>
        </w:rPr>
        <w:t xml:space="preserve">  </w:t>
      </w:r>
    </w:p>
    <w:p w:rsidR="00B6348E" w:rsidRPr="00E277D1" w:rsidRDefault="00E1268F"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 xml:space="preserve">Розрахунок перерізу та вибір проводів для </w:t>
      </w:r>
      <w:r w:rsidR="00E65F01" w:rsidRPr="00E277D1">
        <w:rPr>
          <w:rFonts w:ascii="Times New Roman" w:hAnsi="Times New Roman" w:cs="Times New Roman"/>
          <w:sz w:val="28"/>
          <w:szCs w:val="28"/>
        </w:rPr>
        <w:t xml:space="preserve">живлення </w:t>
      </w:r>
      <w:r w:rsidRPr="00E277D1">
        <w:rPr>
          <w:rFonts w:ascii="Times New Roman" w:hAnsi="Times New Roman" w:cs="Times New Roman"/>
          <w:sz w:val="28"/>
          <w:szCs w:val="28"/>
        </w:rPr>
        <w:t>обладнання в лабораторії</w:t>
      </w:r>
      <w:r w:rsidR="00FF5F4F" w:rsidRPr="00E277D1">
        <w:rPr>
          <w:rFonts w:ascii="Times New Roman" w:hAnsi="Times New Roman" w:cs="Times New Roman"/>
          <w:sz w:val="28"/>
          <w:szCs w:val="28"/>
        </w:rPr>
        <w:t xml:space="preserve"> (офісі, адміністративному приміщенні)</w:t>
      </w:r>
      <w:r w:rsidRPr="00E277D1">
        <w:rPr>
          <w:rFonts w:ascii="Times New Roman" w:hAnsi="Times New Roman" w:cs="Times New Roman"/>
          <w:sz w:val="28"/>
          <w:szCs w:val="28"/>
        </w:rPr>
        <w:t>.</w:t>
      </w:r>
      <w:r w:rsidR="00B6348E" w:rsidRPr="00E277D1">
        <w:rPr>
          <w:rFonts w:ascii="Times New Roman" w:hAnsi="Times New Roman" w:cs="Times New Roman"/>
          <w:sz w:val="28"/>
          <w:szCs w:val="28"/>
        </w:rPr>
        <w:t> </w:t>
      </w:r>
      <w:r w:rsidR="00125F8C" w:rsidRPr="00E277D1">
        <w:rPr>
          <w:rFonts w:ascii="Times New Roman" w:hAnsi="Times New Roman" w:cs="Times New Roman"/>
          <w:sz w:val="28"/>
          <w:szCs w:val="28"/>
        </w:rPr>
        <w:t xml:space="preserve"> </w:t>
      </w:r>
    </w:p>
    <w:p w:rsidR="00865D1A" w:rsidRPr="00E277D1" w:rsidRDefault="00865D1A"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lastRenderedPageBreak/>
        <w:t xml:space="preserve">Тепловий розрахунок та вибір провідників і апаратів захисту електричних мереж відповідно </w:t>
      </w:r>
      <w:r w:rsidR="00347F96">
        <w:rPr>
          <w:rFonts w:ascii="Times New Roman" w:hAnsi="Times New Roman" w:cs="Times New Roman"/>
          <w:sz w:val="28"/>
          <w:szCs w:val="28"/>
        </w:rPr>
        <w:t>до вимог</w:t>
      </w:r>
      <w:r w:rsidRPr="00E277D1">
        <w:rPr>
          <w:rFonts w:ascii="Times New Roman" w:hAnsi="Times New Roman" w:cs="Times New Roman"/>
          <w:sz w:val="28"/>
          <w:szCs w:val="28"/>
        </w:rPr>
        <w:t xml:space="preserve"> пожежної безпеки.</w:t>
      </w:r>
    </w:p>
    <w:p w:rsidR="00125F8C" w:rsidRPr="00E277D1" w:rsidRDefault="00125F8C"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Спроектувати захисний кожух (огородження) від поразки людини обертовими частинами машин</w:t>
      </w:r>
      <w:r w:rsidR="00347F96">
        <w:rPr>
          <w:rFonts w:ascii="Times New Roman" w:hAnsi="Times New Roman" w:cs="Times New Roman"/>
          <w:sz w:val="28"/>
          <w:szCs w:val="28"/>
        </w:rPr>
        <w:t xml:space="preserve"> (механізмів)</w:t>
      </w:r>
      <w:r w:rsidRPr="00E277D1">
        <w:rPr>
          <w:rFonts w:ascii="Times New Roman" w:hAnsi="Times New Roman" w:cs="Times New Roman"/>
          <w:sz w:val="28"/>
          <w:szCs w:val="28"/>
        </w:rPr>
        <w:t>, що рухаються.</w:t>
      </w:r>
    </w:p>
    <w:p w:rsidR="002131D4" w:rsidRPr="00E277D1" w:rsidRDefault="002131D4"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меж небезпечної зони при роботі вантажопідйомного механізму.</w:t>
      </w:r>
    </w:p>
    <w:p w:rsidR="00B6348E"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запобіжної муфти.</w:t>
      </w:r>
    </w:p>
    <w:p w:rsidR="00DE74B0" w:rsidRPr="00E277D1" w:rsidRDefault="00DE74B0"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захисного кожуха абразивного кола.  </w:t>
      </w:r>
    </w:p>
    <w:p w:rsidR="00DE74B0" w:rsidRPr="00E277D1" w:rsidRDefault="00006195"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розривної мембрани або запобіжного клапана.  </w:t>
      </w:r>
    </w:p>
    <w:p w:rsidR="00DE74B0" w:rsidRPr="00E277D1" w:rsidRDefault="00B2402B" w:rsidP="00E277D1">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Розробка заходів захисту обслуговуючого персоналу від іонізуюч</w:t>
      </w:r>
      <w:r w:rsidR="00347F96">
        <w:rPr>
          <w:rFonts w:ascii="Times New Roman" w:hAnsi="Times New Roman" w:cs="Times New Roman"/>
          <w:sz w:val="28"/>
          <w:szCs w:val="28"/>
        </w:rPr>
        <w:t>ого</w:t>
      </w:r>
      <w:r w:rsidRPr="00E277D1">
        <w:rPr>
          <w:rFonts w:ascii="Times New Roman" w:hAnsi="Times New Roman" w:cs="Times New Roman"/>
          <w:sz w:val="28"/>
          <w:szCs w:val="28"/>
        </w:rPr>
        <w:t xml:space="preserve"> або електромагнітн</w:t>
      </w:r>
      <w:r w:rsidR="00347F96">
        <w:rPr>
          <w:rFonts w:ascii="Times New Roman" w:hAnsi="Times New Roman" w:cs="Times New Roman"/>
          <w:sz w:val="28"/>
          <w:szCs w:val="28"/>
        </w:rPr>
        <w:t>ого</w:t>
      </w:r>
      <w:r w:rsidRPr="00E277D1">
        <w:rPr>
          <w:rFonts w:ascii="Times New Roman" w:hAnsi="Times New Roman" w:cs="Times New Roman"/>
          <w:sz w:val="28"/>
          <w:szCs w:val="28"/>
        </w:rPr>
        <w:t xml:space="preserve"> випромінюван</w:t>
      </w:r>
      <w:r w:rsidR="00347F96">
        <w:rPr>
          <w:rFonts w:ascii="Times New Roman" w:hAnsi="Times New Roman" w:cs="Times New Roman"/>
          <w:sz w:val="28"/>
          <w:szCs w:val="28"/>
        </w:rPr>
        <w:t>ня</w:t>
      </w:r>
      <w:r w:rsidRPr="00E277D1">
        <w:rPr>
          <w:rFonts w:ascii="Times New Roman" w:hAnsi="Times New Roman" w:cs="Times New Roman"/>
          <w:sz w:val="28"/>
          <w:szCs w:val="28"/>
        </w:rPr>
        <w:t>.</w:t>
      </w:r>
    </w:p>
    <w:p w:rsidR="00E815B4" w:rsidRPr="00E277D1" w:rsidRDefault="00E815B4" w:rsidP="00E277D1">
      <w:pPr>
        <w:pStyle w:val="af4"/>
        <w:numPr>
          <w:ilvl w:val="0"/>
          <w:numId w:val="45"/>
        </w:numPr>
        <w:spacing w:after="0" w:line="360" w:lineRule="auto"/>
        <w:ind w:left="567" w:hanging="567"/>
        <w:rPr>
          <w:rFonts w:ascii="Times New Roman" w:hAnsi="Times New Roman" w:cs="Times New Roman"/>
          <w:sz w:val="28"/>
          <w:szCs w:val="28"/>
        </w:rPr>
      </w:pPr>
      <w:r w:rsidRPr="00E277D1">
        <w:rPr>
          <w:rFonts w:ascii="Times New Roman" w:hAnsi="Times New Roman" w:cs="Times New Roman"/>
          <w:sz w:val="28"/>
          <w:szCs w:val="28"/>
        </w:rPr>
        <w:t>Оцінка вибухонебезпечності газоповітряної суміші та визначення категорії виробництва за пожежною та вибуховою небезпекою.</w:t>
      </w:r>
    </w:p>
    <w:p w:rsidR="00E815B4" w:rsidRPr="00E277D1" w:rsidRDefault="00E815B4" w:rsidP="00347F96">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концентраційних меж вибуховості пари легкозаймистих рідин</w:t>
      </w:r>
      <w:r w:rsidR="00E67E35" w:rsidRPr="00E277D1">
        <w:rPr>
          <w:rFonts w:ascii="Times New Roman" w:hAnsi="Times New Roman" w:cs="Times New Roman"/>
          <w:sz w:val="28"/>
          <w:szCs w:val="28"/>
        </w:rPr>
        <w:t>.</w:t>
      </w:r>
    </w:p>
    <w:p w:rsidR="00E815B4" w:rsidRPr="00E277D1" w:rsidRDefault="00E815B4" w:rsidP="00347F96">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концентраційних меж вибуховості суміші горючих газів у повітрі</w:t>
      </w:r>
      <w:r w:rsidR="00E67E35" w:rsidRPr="00E277D1">
        <w:rPr>
          <w:rFonts w:ascii="Times New Roman" w:hAnsi="Times New Roman" w:cs="Times New Roman"/>
          <w:sz w:val="28"/>
          <w:szCs w:val="28"/>
        </w:rPr>
        <w:t>.</w:t>
      </w:r>
    </w:p>
    <w:p w:rsidR="00E815B4" w:rsidRPr="00E277D1" w:rsidRDefault="00E815B4" w:rsidP="00347F96">
      <w:pPr>
        <w:pStyle w:val="af4"/>
        <w:numPr>
          <w:ilvl w:val="0"/>
          <w:numId w:val="45"/>
        </w:numPr>
        <w:spacing w:after="0" w:line="360" w:lineRule="auto"/>
        <w:ind w:left="567" w:hanging="567"/>
        <w:jc w:val="both"/>
        <w:rPr>
          <w:rFonts w:ascii="Times New Roman" w:hAnsi="Times New Roman" w:cs="Times New Roman"/>
          <w:bCs/>
          <w:sz w:val="28"/>
          <w:szCs w:val="28"/>
        </w:rPr>
      </w:pPr>
      <w:r w:rsidRPr="00E277D1">
        <w:rPr>
          <w:rFonts w:ascii="Times New Roman" w:hAnsi="Times New Roman" w:cs="Times New Roman"/>
          <w:sz w:val="28"/>
          <w:szCs w:val="28"/>
        </w:rPr>
        <w:t>Р</w:t>
      </w:r>
      <w:r w:rsidRPr="00E277D1">
        <w:rPr>
          <w:rFonts w:ascii="Times New Roman" w:hAnsi="Times New Roman" w:cs="Times New Roman"/>
          <w:bCs/>
          <w:sz w:val="28"/>
          <w:szCs w:val="28"/>
        </w:rPr>
        <w:t>озрахунок максимального тиску при вибуху суміші пари легкозаймистої рідини з повітрям</w:t>
      </w:r>
      <w:r w:rsidR="00E67E35" w:rsidRPr="00E277D1">
        <w:rPr>
          <w:rFonts w:ascii="Times New Roman" w:hAnsi="Times New Roman" w:cs="Times New Roman"/>
          <w:bCs/>
          <w:sz w:val="28"/>
          <w:szCs w:val="28"/>
        </w:rPr>
        <w:t>.</w:t>
      </w:r>
    </w:p>
    <w:p w:rsidR="00E815B4" w:rsidRPr="00E277D1" w:rsidRDefault="00E815B4" w:rsidP="00347F96">
      <w:pPr>
        <w:pStyle w:val="af4"/>
        <w:numPr>
          <w:ilvl w:val="0"/>
          <w:numId w:val="45"/>
        </w:numPr>
        <w:autoSpaceDE w:val="0"/>
        <w:autoSpaceDN w:val="0"/>
        <w:adjustRightInd w:val="0"/>
        <w:spacing w:after="0" w:line="360" w:lineRule="auto"/>
        <w:ind w:left="567" w:hanging="567"/>
        <w:jc w:val="both"/>
        <w:rPr>
          <w:rFonts w:ascii="Times New Roman" w:hAnsi="Times New Roman" w:cs="Times New Roman"/>
          <w:bCs/>
          <w:sz w:val="28"/>
          <w:szCs w:val="28"/>
        </w:rPr>
      </w:pPr>
      <w:r w:rsidRPr="00E277D1">
        <w:rPr>
          <w:rFonts w:ascii="Times New Roman" w:hAnsi="Times New Roman" w:cs="Times New Roman"/>
          <w:sz w:val="28"/>
          <w:szCs w:val="28"/>
        </w:rPr>
        <w:t>Р</w:t>
      </w:r>
      <w:r w:rsidRPr="00E277D1">
        <w:rPr>
          <w:rFonts w:ascii="Times New Roman" w:hAnsi="Times New Roman" w:cs="Times New Roman"/>
          <w:bCs/>
          <w:sz w:val="28"/>
          <w:szCs w:val="28"/>
        </w:rPr>
        <w:t>озрахунок максимального тиску при вибуху газоповітряної суміші</w:t>
      </w:r>
      <w:r w:rsidR="00E67E35" w:rsidRPr="00E277D1">
        <w:rPr>
          <w:rFonts w:ascii="Times New Roman" w:hAnsi="Times New Roman" w:cs="Times New Roman"/>
          <w:bCs/>
          <w:sz w:val="28"/>
          <w:szCs w:val="28"/>
        </w:rPr>
        <w:t>.</w:t>
      </w:r>
      <w:r w:rsidRPr="00E277D1">
        <w:rPr>
          <w:rFonts w:ascii="Times New Roman" w:hAnsi="Times New Roman" w:cs="Times New Roman"/>
          <w:bCs/>
          <w:sz w:val="28"/>
          <w:szCs w:val="28"/>
        </w:rPr>
        <w:t xml:space="preserve"> </w:t>
      </w:r>
    </w:p>
    <w:p w:rsidR="00E815B4" w:rsidRPr="00E277D1" w:rsidRDefault="00E815B4" w:rsidP="00347F96">
      <w:pPr>
        <w:pStyle w:val="af4"/>
        <w:numPr>
          <w:ilvl w:val="0"/>
          <w:numId w:val="45"/>
        </w:numPr>
        <w:autoSpaceDE w:val="0"/>
        <w:autoSpaceDN w:val="0"/>
        <w:adjustRightInd w:val="0"/>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параметрів вибуху резервуара з інертним газом</w:t>
      </w:r>
      <w:r w:rsidR="00E67E35" w:rsidRPr="00E277D1">
        <w:rPr>
          <w:rFonts w:ascii="Times New Roman" w:hAnsi="Times New Roman" w:cs="Times New Roman"/>
          <w:sz w:val="28"/>
          <w:szCs w:val="28"/>
        </w:rPr>
        <w:t>.</w:t>
      </w:r>
    </w:p>
    <w:p w:rsidR="00CC5393" w:rsidRPr="00E277D1" w:rsidRDefault="00CC5393" w:rsidP="00347F96">
      <w:pPr>
        <w:pStyle w:val="af4"/>
        <w:numPr>
          <w:ilvl w:val="0"/>
          <w:numId w:val="45"/>
        </w:numPr>
        <w:autoSpaceDE w:val="0"/>
        <w:autoSpaceDN w:val="0"/>
        <w:adjustRightInd w:val="0"/>
        <w:spacing w:after="0" w:line="360" w:lineRule="auto"/>
        <w:ind w:left="567" w:hanging="567"/>
        <w:jc w:val="both"/>
        <w:rPr>
          <w:rFonts w:ascii="Times New Roman" w:hAnsi="Times New Roman" w:cs="Times New Roman"/>
          <w:bCs/>
          <w:sz w:val="28"/>
          <w:szCs w:val="28"/>
        </w:rPr>
      </w:pPr>
      <w:r w:rsidRPr="00E277D1">
        <w:rPr>
          <w:rFonts w:ascii="Times New Roman" w:hAnsi="Times New Roman" w:cs="Times New Roman"/>
          <w:bCs/>
          <w:sz w:val="28"/>
          <w:szCs w:val="28"/>
        </w:rPr>
        <w:t>Розрахунок необхідної кількості вогнегасних засобів на гасіння пожежі.</w:t>
      </w:r>
    </w:p>
    <w:p w:rsidR="00B2402B" w:rsidRPr="00E277D1" w:rsidRDefault="00B2402B" w:rsidP="00347F96">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Визначення розрахункового та необхідного часу евакуації при пожежі.</w:t>
      </w:r>
    </w:p>
    <w:p w:rsidR="00CC5393" w:rsidRPr="00E277D1" w:rsidRDefault="00CC5393" w:rsidP="00347F96">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Визначення геометричних параметрів пожежі у</w:t>
      </w:r>
      <w:r w:rsidR="00347F96">
        <w:rPr>
          <w:rFonts w:ascii="Times New Roman" w:hAnsi="Times New Roman" w:cs="Times New Roman"/>
          <w:sz w:val="28"/>
          <w:szCs w:val="28"/>
        </w:rPr>
        <w:t xml:space="preserve"> приміщенні під час її розвитку</w:t>
      </w:r>
      <w:r w:rsidRPr="00E277D1">
        <w:rPr>
          <w:rFonts w:ascii="Times New Roman" w:hAnsi="Times New Roman" w:cs="Times New Roman"/>
          <w:sz w:val="28"/>
          <w:szCs w:val="28"/>
        </w:rPr>
        <w:t xml:space="preserve">. </w:t>
      </w:r>
    </w:p>
    <w:p w:rsidR="00B2402B" w:rsidRPr="00E277D1" w:rsidRDefault="00B2402B" w:rsidP="00347F96">
      <w:pPr>
        <w:pStyle w:val="af4"/>
        <w:numPr>
          <w:ilvl w:val="0"/>
          <w:numId w:val="45"/>
        </w:numPr>
        <w:spacing w:after="0" w:line="360" w:lineRule="auto"/>
        <w:ind w:left="567" w:hanging="567"/>
        <w:jc w:val="both"/>
        <w:rPr>
          <w:rFonts w:ascii="Times New Roman" w:hAnsi="Times New Roman" w:cs="Times New Roman"/>
          <w:sz w:val="28"/>
          <w:szCs w:val="28"/>
        </w:rPr>
      </w:pPr>
      <w:r w:rsidRPr="00E277D1">
        <w:rPr>
          <w:rFonts w:ascii="Times New Roman" w:hAnsi="Times New Roman" w:cs="Times New Roman"/>
          <w:sz w:val="28"/>
          <w:szCs w:val="28"/>
        </w:rPr>
        <w:t>Розрахунок захисту від блискавки будівель і споруд.</w:t>
      </w:r>
    </w:p>
    <w:p w:rsidR="001B140D" w:rsidRDefault="001B140D" w:rsidP="001B140D">
      <w:pPr>
        <w:spacing w:after="0" w:line="360" w:lineRule="auto"/>
        <w:ind w:firstLine="709"/>
        <w:contextualSpacing/>
        <w:jc w:val="both"/>
        <w:rPr>
          <w:rFonts w:ascii="Times New Roman" w:hAnsi="Times New Roman" w:cs="Times New Roman"/>
          <w:sz w:val="28"/>
          <w:szCs w:val="28"/>
        </w:rPr>
      </w:pPr>
    </w:p>
    <w:p w:rsidR="001D4FF6" w:rsidRDefault="001D4FF6" w:rsidP="001B140D">
      <w:pPr>
        <w:spacing w:after="0" w:line="360" w:lineRule="auto"/>
        <w:ind w:firstLine="709"/>
        <w:contextualSpacing/>
        <w:jc w:val="both"/>
        <w:rPr>
          <w:rFonts w:ascii="Times New Roman" w:hAnsi="Times New Roman" w:cs="Times New Roman"/>
          <w:sz w:val="28"/>
          <w:szCs w:val="28"/>
        </w:rPr>
      </w:pPr>
    </w:p>
    <w:p w:rsidR="001D4FF6" w:rsidRDefault="001D4FF6" w:rsidP="001B140D">
      <w:pPr>
        <w:spacing w:after="0" w:line="360" w:lineRule="auto"/>
        <w:ind w:firstLine="709"/>
        <w:contextualSpacing/>
        <w:jc w:val="both"/>
        <w:rPr>
          <w:rFonts w:ascii="Times New Roman" w:hAnsi="Times New Roman" w:cs="Times New Roman"/>
          <w:sz w:val="28"/>
          <w:szCs w:val="28"/>
        </w:rPr>
      </w:pPr>
    </w:p>
    <w:p w:rsidR="001D4FF6" w:rsidRDefault="001D4FF6" w:rsidP="001B140D">
      <w:pPr>
        <w:spacing w:after="0" w:line="360" w:lineRule="auto"/>
        <w:ind w:firstLine="709"/>
        <w:contextualSpacing/>
        <w:jc w:val="both"/>
        <w:rPr>
          <w:rFonts w:ascii="Times New Roman" w:hAnsi="Times New Roman" w:cs="Times New Roman"/>
          <w:sz w:val="28"/>
          <w:szCs w:val="28"/>
        </w:rPr>
      </w:pPr>
    </w:p>
    <w:p w:rsidR="001D4FF6" w:rsidRDefault="001D4FF6">
      <w:pPr>
        <w:rPr>
          <w:rFonts w:ascii="Times New Roman" w:hAnsi="Times New Roman" w:cs="Times New Roman"/>
          <w:sz w:val="28"/>
          <w:szCs w:val="28"/>
        </w:rPr>
      </w:pPr>
      <w:r>
        <w:rPr>
          <w:rFonts w:ascii="Times New Roman" w:hAnsi="Times New Roman" w:cs="Times New Roman"/>
          <w:sz w:val="28"/>
          <w:szCs w:val="28"/>
        </w:rPr>
        <w:br w:type="page"/>
      </w:r>
    </w:p>
    <w:p w:rsidR="00940809" w:rsidRPr="00B17059" w:rsidRDefault="00940809" w:rsidP="00E815B4">
      <w:pPr>
        <w:spacing w:after="0" w:line="360" w:lineRule="auto"/>
        <w:jc w:val="center"/>
        <w:rPr>
          <w:rFonts w:ascii="Times New Roman" w:eastAsia="Times New Roman" w:hAnsi="Times New Roman" w:cs="Times New Roman"/>
          <w:b/>
          <w:sz w:val="28"/>
          <w:szCs w:val="28"/>
          <w:lang w:eastAsia="ru-RU"/>
        </w:rPr>
      </w:pPr>
      <w:r w:rsidRPr="00B17059">
        <w:rPr>
          <w:rFonts w:ascii="Times New Roman" w:eastAsia="Times New Roman" w:hAnsi="Times New Roman" w:cs="Times New Roman"/>
          <w:b/>
          <w:sz w:val="28"/>
          <w:szCs w:val="28"/>
          <w:lang w:eastAsia="ru-RU"/>
        </w:rPr>
        <w:lastRenderedPageBreak/>
        <w:t>РЕКОМЕНДОВАН</w:t>
      </w:r>
      <w:r w:rsidR="00B74611" w:rsidRPr="00B17059">
        <w:rPr>
          <w:rFonts w:ascii="Times New Roman" w:eastAsia="Times New Roman" w:hAnsi="Times New Roman" w:cs="Times New Roman"/>
          <w:b/>
          <w:sz w:val="28"/>
          <w:szCs w:val="28"/>
          <w:lang w:eastAsia="ru-RU"/>
        </w:rPr>
        <w:t>А</w:t>
      </w:r>
      <w:r w:rsidRPr="00B17059">
        <w:rPr>
          <w:rFonts w:ascii="Times New Roman" w:eastAsia="Times New Roman" w:hAnsi="Times New Roman" w:cs="Times New Roman"/>
          <w:b/>
          <w:sz w:val="28"/>
          <w:szCs w:val="28"/>
          <w:lang w:eastAsia="ru-RU"/>
        </w:rPr>
        <w:t xml:space="preserve"> ЛІТЕРАТУР</w:t>
      </w:r>
      <w:r w:rsidR="00B74611" w:rsidRPr="00B17059">
        <w:rPr>
          <w:rFonts w:ascii="Times New Roman" w:eastAsia="Times New Roman" w:hAnsi="Times New Roman" w:cs="Times New Roman"/>
          <w:b/>
          <w:sz w:val="28"/>
          <w:szCs w:val="28"/>
          <w:lang w:eastAsia="ru-RU"/>
        </w:rPr>
        <w:t>А</w:t>
      </w:r>
    </w:p>
    <w:p w:rsidR="00307391" w:rsidRPr="00B17059" w:rsidRDefault="00307391" w:rsidP="00E815B4">
      <w:pPr>
        <w:spacing w:after="0" w:line="360" w:lineRule="auto"/>
        <w:jc w:val="center"/>
        <w:rPr>
          <w:rFonts w:ascii="Times New Roman" w:eastAsia="Times New Roman" w:hAnsi="Times New Roman" w:cs="Times New Roman"/>
          <w:b/>
          <w:sz w:val="28"/>
          <w:szCs w:val="20"/>
          <w:lang w:eastAsia="ru-RU"/>
        </w:rPr>
      </w:pPr>
    </w:p>
    <w:p w:rsidR="00E71ADB" w:rsidRPr="00B17059" w:rsidRDefault="00E71ADB" w:rsidP="00E40DED">
      <w:pPr>
        <w:pStyle w:val="af4"/>
        <w:spacing w:after="0" w:line="360" w:lineRule="auto"/>
        <w:ind w:left="0" w:firstLine="709"/>
        <w:rPr>
          <w:rFonts w:ascii="Times New Roman" w:eastAsia="Times New Roman" w:hAnsi="Times New Roman" w:cs="Times New Roman"/>
          <w:b/>
          <w:i/>
          <w:sz w:val="28"/>
          <w:szCs w:val="28"/>
          <w:lang w:eastAsia="ru-RU"/>
        </w:rPr>
      </w:pPr>
      <w:r w:rsidRPr="00B17059">
        <w:rPr>
          <w:rFonts w:ascii="Times New Roman" w:hAnsi="Times New Roman" w:cs="Times New Roman"/>
          <w:b/>
          <w:bCs/>
          <w:i/>
          <w:sz w:val="28"/>
          <w:szCs w:val="28"/>
        </w:rPr>
        <w:t>Законодавчі та нормативно-правові акти</w:t>
      </w:r>
    </w:p>
    <w:p w:rsidR="00AE2DFB" w:rsidRPr="001D4FF6" w:rsidRDefault="00AE2DFB"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Конституція України. – К.: </w:t>
      </w:r>
      <w:proofErr w:type="spellStart"/>
      <w:r w:rsidRPr="001D4FF6">
        <w:rPr>
          <w:rFonts w:ascii="Times New Roman" w:eastAsia="Times New Roman" w:hAnsi="Times New Roman" w:cs="Times New Roman"/>
          <w:sz w:val="28"/>
          <w:szCs w:val="28"/>
          <w:lang w:eastAsia="ru-RU"/>
        </w:rPr>
        <w:t>Алерта</w:t>
      </w:r>
      <w:proofErr w:type="spellEnd"/>
      <w:r w:rsidRPr="001D4FF6">
        <w:rPr>
          <w:rFonts w:ascii="Times New Roman" w:eastAsia="Times New Roman" w:hAnsi="Times New Roman" w:cs="Times New Roman"/>
          <w:sz w:val="28"/>
          <w:szCs w:val="28"/>
          <w:lang w:eastAsia="ru-RU"/>
        </w:rPr>
        <w:t xml:space="preserve">, 2015. </w:t>
      </w:r>
      <w:r w:rsidR="000D5B8E" w:rsidRPr="001D4FF6">
        <w:rPr>
          <w:rFonts w:ascii="Times New Roman" w:eastAsia="Times New Roman" w:hAnsi="Times New Roman" w:cs="Times New Roman"/>
          <w:sz w:val="28"/>
          <w:szCs w:val="28"/>
          <w:lang w:eastAsia="ru-RU"/>
        </w:rPr>
        <w:t>−</w:t>
      </w:r>
      <w:r w:rsidRPr="001D4FF6">
        <w:rPr>
          <w:rFonts w:ascii="Times New Roman" w:eastAsia="Times New Roman" w:hAnsi="Times New Roman" w:cs="Times New Roman"/>
          <w:sz w:val="28"/>
          <w:szCs w:val="28"/>
          <w:lang w:eastAsia="ru-RU"/>
        </w:rPr>
        <w:t xml:space="preserve"> 75 с. </w:t>
      </w:r>
    </w:p>
    <w:p w:rsidR="00AE2DFB" w:rsidRPr="001D4FF6" w:rsidRDefault="00AE2DFB"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Кодекс законів про працю України. – К.: Центр учбової літератури, 2015. – 84 с.</w:t>
      </w:r>
    </w:p>
    <w:p w:rsidR="00AE2DFB" w:rsidRPr="001D4FF6" w:rsidRDefault="00AE2DFB"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Закон України «Про охорону праці». – К.: Паливода, 2015. – 32 с.</w:t>
      </w:r>
    </w:p>
    <w:p w:rsidR="002C039A" w:rsidRPr="001D4FF6" w:rsidRDefault="002C039A"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Кодекс цивільного захисту України</w:t>
      </w:r>
      <w:r w:rsidRPr="001D4FF6">
        <w:rPr>
          <w:rFonts w:ascii="Times New Roman" w:hAnsi="Times New Roman" w:cs="Times New Roman"/>
          <w:bCs/>
          <w:sz w:val="28"/>
          <w:szCs w:val="28"/>
          <w:shd w:val="clear" w:color="auto" w:fill="FFFFFF"/>
        </w:rPr>
        <w:t xml:space="preserve"> Відомості Верховної Ради. – 2013. </w:t>
      </w:r>
      <w:r w:rsidR="001D4FF6">
        <w:rPr>
          <w:rFonts w:ascii="Times New Roman" w:hAnsi="Times New Roman" w:cs="Times New Roman"/>
          <w:bCs/>
          <w:sz w:val="28"/>
          <w:szCs w:val="28"/>
          <w:shd w:val="clear" w:color="auto" w:fill="FFFFFF"/>
        </w:rPr>
        <w:t>–</w:t>
      </w:r>
      <w:r w:rsidRPr="001D4FF6">
        <w:rPr>
          <w:rFonts w:ascii="Times New Roman" w:hAnsi="Times New Roman" w:cs="Times New Roman"/>
          <w:bCs/>
          <w:sz w:val="28"/>
          <w:szCs w:val="28"/>
          <w:shd w:val="clear" w:color="auto" w:fill="FFFFFF"/>
        </w:rPr>
        <w:t xml:space="preserve"> №</w:t>
      </w:r>
      <w:r w:rsidR="001D4FF6">
        <w:rPr>
          <w:rFonts w:ascii="Times New Roman" w:hAnsi="Times New Roman" w:cs="Times New Roman"/>
          <w:bCs/>
          <w:sz w:val="28"/>
          <w:szCs w:val="28"/>
          <w:shd w:val="clear" w:color="auto" w:fill="FFFFFF"/>
        </w:rPr>
        <w:t> </w:t>
      </w:r>
      <w:r w:rsidRPr="001D4FF6">
        <w:rPr>
          <w:rFonts w:ascii="Times New Roman" w:hAnsi="Times New Roman" w:cs="Times New Roman"/>
          <w:bCs/>
          <w:sz w:val="28"/>
          <w:szCs w:val="28"/>
          <w:shd w:val="clear" w:color="auto" w:fill="FFFFFF"/>
        </w:rPr>
        <w:t xml:space="preserve">34-35. - ст.458. </w:t>
      </w:r>
      <w:hyperlink r:id="rId9" w:history="1">
        <w:r w:rsidRPr="001D4FF6">
          <w:rPr>
            <w:rStyle w:val="afe"/>
            <w:rFonts w:ascii="Times New Roman" w:eastAsia="TimesNewRomanPSMT" w:hAnsi="Times New Roman" w:cs="Times New Roman"/>
            <w:color w:val="auto"/>
            <w:sz w:val="28"/>
            <w:szCs w:val="28"/>
            <w:lang w:val="ru-RU"/>
          </w:rPr>
          <w:t>http</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zakon</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rada</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gov</w:t>
        </w:r>
        <w:r w:rsidRPr="001D4FF6">
          <w:rPr>
            <w:rStyle w:val="afe"/>
            <w:rFonts w:ascii="Times New Roman" w:eastAsia="TimesNewRomanPSMT" w:hAnsi="Times New Roman" w:cs="Times New Roman"/>
            <w:color w:val="auto"/>
            <w:sz w:val="28"/>
            <w:szCs w:val="28"/>
          </w:rPr>
          <w:t>.</w:t>
        </w:r>
        <w:proofErr w:type="spellStart"/>
        <w:r w:rsidRPr="001D4FF6">
          <w:rPr>
            <w:rStyle w:val="afe"/>
            <w:rFonts w:ascii="Times New Roman" w:eastAsia="TimesNewRomanPSMT" w:hAnsi="Times New Roman" w:cs="Times New Roman"/>
            <w:color w:val="auto"/>
            <w:sz w:val="28"/>
            <w:szCs w:val="28"/>
            <w:lang w:val="ru-RU"/>
          </w:rPr>
          <w:t>ua</w:t>
        </w:r>
        <w:proofErr w:type="spellEnd"/>
      </w:hyperlink>
    </w:p>
    <w:p w:rsidR="00103DC2" w:rsidRPr="001D4FF6" w:rsidRDefault="00103DC2" w:rsidP="001D4FF6">
      <w:pPr>
        <w:pStyle w:val="af4"/>
        <w:numPr>
          <w:ilvl w:val="1"/>
          <w:numId w:val="38"/>
        </w:numPr>
        <w:spacing w:after="0" w:line="360" w:lineRule="auto"/>
        <w:ind w:left="567" w:hanging="567"/>
        <w:jc w:val="both"/>
        <w:rPr>
          <w:rFonts w:ascii="Times New Roman" w:hAnsi="Times New Roman" w:cs="Times New Roman"/>
          <w:sz w:val="28"/>
          <w:szCs w:val="28"/>
        </w:rPr>
      </w:pPr>
      <w:r w:rsidRPr="001D4FF6">
        <w:rPr>
          <w:rFonts w:ascii="Times New Roman" w:hAnsi="Times New Roman" w:cs="Times New Roman"/>
          <w:bCs/>
          <w:sz w:val="28"/>
          <w:szCs w:val="28"/>
          <w:shd w:val="clear" w:color="auto" w:fill="FFFFFF"/>
        </w:rPr>
        <w:t>Про Основні засади (стратегію) державної екологічної політики України на період до 2030 року</w:t>
      </w:r>
      <w:r w:rsidRPr="001D4FF6">
        <w:rPr>
          <w:rStyle w:val="10"/>
          <w:rFonts w:eastAsiaTheme="minorHAnsi"/>
          <w:bCs/>
          <w:sz w:val="28"/>
          <w:szCs w:val="28"/>
          <w:shd w:val="clear" w:color="auto" w:fill="FFFFFF"/>
        </w:rPr>
        <w:t xml:space="preserve"> З</w:t>
      </w:r>
      <w:r w:rsidRPr="001D4FF6">
        <w:rPr>
          <w:rStyle w:val="rvts9"/>
          <w:rFonts w:ascii="Times New Roman" w:hAnsi="Times New Roman" w:cs="Times New Roman"/>
          <w:bCs/>
          <w:sz w:val="28"/>
          <w:szCs w:val="28"/>
          <w:shd w:val="clear" w:color="auto" w:fill="FFFFFF"/>
        </w:rPr>
        <w:t xml:space="preserve">акон України від 28 лютого 2019 року № 2697-VIII// </w:t>
      </w:r>
      <w:r w:rsidRPr="001D4FF6">
        <w:rPr>
          <w:rFonts w:ascii="Times New Roman" w:hAnsi="Times New Roman" w:cs="Times New Roman"/>
          <w:bCs/>
          <w:sz w:val="28"/>
          <w:szCs w:val="28"/>
          <w:shd w:val="clear" w:color="auto" w:fill="FFFFFF"/>
        </w:rPr>
        <w:t>Відомості Верховної Ради України. -  2019. -  № 16. - ст.70.</w:t>
      </w:r>
      <w:r w:rsidRPr="001D4FF6">
        <w:rPr>
          <w:rFonts w:ascii="Times New Roman" w:hAnsi="Times New Roman" w:cs="Times New Roman"/>
          <w:sz w:val="28"/>
          <w:szCs w:val="28"/>
        </w:rPr>
        <w:t xml:space="preserve"> </w:t>
      </w:r>
      <w:hyperlink r:id="rId10" w:history="1">
        <w:r w:rsidRPr="001D4FF6">
          <w:rPr>
            <w:rStyle w:val="afe"/>
            <w:rFonts w:ascii="Times New Roman" w:eastAsia="TimesNewRomanPSMT" w:hAnsi="Times New Roman" w:cs="Times New Roman"/>
            <w:color w:val="auto"/>
            <w:sz w:val="28"/>
            <w:szCs w:val="28"/>
            <w:lang w:val="ru-RU"/>
          </w:rPr>
          <w:t>http</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zakon</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rada</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gov</w:t>
        </w:r>
        <w:r w:rsidRPr="001D4FF6">
          <w:rPr>
            <w:rStyle w:val="afe"/>
            <w:rFonts w:ascii="Times New Roman" w:eastAsia="TimesNewRomanPSMT" w:hAnsi="Times New Roman" w:cs="Times New Roman"/>
            <w:color w:val="auto"/>
            <w:sz w:val="28"/>
            <w:szCs w:val="28"/>
          </w:rPr>
          <w:t>.</w:t>
        </w:r>
        <w:proofErr w:type="spellStart"/>
        <w:r w:rsidRPr="001D4FF6">
          <w:rPr>
            <w:rStyle w:val="afe"/>
            <w:rFonts w:ascii="Times New Roman" w:eastAsia="TimesNewRomanPSMT" w:hAnsi="Times New Roman" w:cs="Times New Roman"/>
            <w:color w:val="auto"/>
            <w:sz w:val="28"/>
            <w:szCs w:val="28"/>
            <w:lang w:val="ru-RU"/>
          </w:rPr>
          <w:t>ua</w:t>
        </w:r>
        <w:proofErr w:type="spellEnd"/>
      </w:hyperlink>
    </w:p>
    <w:p w:rsidR="002C039A" w:rsidRPr="001D4FF6" w:rsidRDefault="00103DC2" w:rsidP="001D4FF6">
      <w:pPr>
        <w:pStyle w:val="af4"/>
        <w:numPr>
          <w:ilvl w:val="1"/>
          <w:numId w:val="38"/>
        </w:numPr>
        <w:spacing w:after="0" w:line="360" w:lineRule="auto"/>
        <w:ind w:left="567" w:hanging="567"/>
        <w:jc w:val="both"/>
        <w:rPr>
          <w:rStyle w:val="afe"/>
          <w:rFonts w:ascii="Times New Roman" w:eastAsia="TimesNewRomanPSMT" w:hAnsi="Times New Roman" w:cs="Times New Roman"/>
          <w:color w:val="auto"/>
          <w:sz w:val="28"/>
          <w:szCs w:val="28"/>
          <w:lang w:val="ru-RU"/>
        </w:rPr>
      </w:pPr>
      <w:r w:rsidRPr="001D4FF6">
        <w:rPr>
          <w:rFonts w:ascii="Times New Roman" w:hAnsi="Times New Roman" w:cs="Times New Roman"/>
          <w:sz w:val="28"/>
          <w:szCs w:val="28"/>
        </w:rPr>
        <w:t>Про охорону навколишнього природного середовища: Закон України від 25 червня 1991 р. №1268-ХІІ // Відомості Верховної Ради України. – 1991. - № 41.</w:t>
      </w:r>
      <w:r w:rsidRPr="001D4FF6">
        <w:rPr>
          <w:rFonts w:ascii="Times New Roman" w:eastAsia="TimesNewRomanPSMT" w:hAnsi="Times New Roman" w:cs="Times New Roman"/>
          <w:sz w:val="28"/>
          <w:szCs w:val="28"/>
        </w:rPr>
        <w:t xml:space="preserve"> – ст.546 </w:t>
      </w:r>
      <w:hyperlink r:id="rId11" w:history="1">
        <w:r w:rsidRPr="001D4FF6">
          <w:rPr>
            <w:rStyle w:val="afe"/>
            <w:rFonts w:ascii="Times New Roman" w:eastAsia="TimesNewRomanPSMT" w:hAnsi="Times New Roman" w:cs="Times New Roman"/>
            <w:color w:val="auto"/>
            <w:sz w:val="28"/>
            <w:szCs w:val="28"/>
            <w:lang w:val="ru-RU"/>
          </w:rPr>
          <w:t>http://zakon.rada.gov.ua</w:t>
        </w:r>
      </w:hyperlink>
    </w:p>
    <w:p w:rsidR="002C039A" w:rsidRPr="001D4FF6" w:rsidRDefault="002C039A" w:rsidP="001D4FF6">
      <w:pPr>
        <w:pStyle w:val="af4"/>
        <w:numPr>
          <w:ilvl w:val="1"/>
          <w:numId w:val="38"/>
        </w:numPr>
        <w:spacing w:after="0" w:line="360" w:lineRule="auto"/>
        <w:ind w:left="567" w:hanging="567"/>
        <w:jc w:val="both"/>
        <w:rPr>
          <w:rFonts w:ascii="Times New Roman" w:eastAsia="TimesNewRomanPSMT" w:hAnsi="Times New Roman" w:cs="Times New Roman"/>
          <w:sz w:val="28"/>
          <w:szCs w:val="28"/>
          <w:lang w:val="ru-RU"/>
        </w:rPr>
      </w:pPr>
      <w:r w:rsidRPr="001D4FF6">
        <w:rPr>
          <w:rFonts w:ascii="Times New Roman" w:eastAsia="TimesNewRomanPSMT" w:hAnsi="Times New Roman" w:cs="Times New Roman"/>
          <w:sz w:val="28"/>
          <w:szCs w:val="28"/>
        </w:rPr>
        <w:t>Водний кодекс України</w:t>
      </w:r>
      <w:r w:rsidRPr="001D4FF6">
        <w:rPr>
          <w:rFonts w:ascii="Times New Roman" w:hAnsi="Times New Roman" w:cs="Times New Roman"/>
          <w:bCs/>
          <w:sz w:val="28"/>
          <w:szCs w:val="28"/>
        </w:rPr>
        <w:t xml:space="preserve"> від 6 червня 1995 року № 213/95// Відомості Верховної Ради України. – 1995. - № 24. - ст.189. - </w:t>
      </w:r>
      <w:hyperlink r:id="rId12" w:history="1">
        <w:r w:rsidRPr="001D4FF6">
          <w:rPr>
            <w:rStyle w:val="afe"/>
            <w:rFonts w:ascii="Times New Roman" w:eastAsia="TimesNewRomanPSMT" w:hAnsi="Times New Roman" w:cs="Times New Roman"/>
            <w:color w:val="auto"/>
            <w:sz w:val="28"/>
            <w:szCs w:val="28"/>
            <w:lang w:val="ru-RU"/>
          </w:rPr>
          <w:t>http</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zakon</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rada</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gov</w:t>
        </w:r>
        <w:r w:rsidRPr="001D4FF6">
          <w:rPr>
            <w:rStyle w:val="afe"/>
            <w:rFonts w:ascii="Times New Roman" w:eastAsia="TimesNewRomanPSMT" w:hAnsi="Times New Roman" w:cs="Times New Roman"/>
            <w:color w:val="auto"/>
            <w:sz w:val="28"/>
            <w:szCs w:val="28"/>
          </w:rPr>
          <w:t>.</w:t>
        </w:r>
        <w:proofErr w:type="spellStart"/>
        <w:r w:rsidRPr="001D4FF6">
          <w:rPr>
            <w:rStyle w:val="afe"/>
            <w:rFonts w:ascii="Times New Roman" w:eastAsia="TimesNewRomanPSMT" w:hAnsi="Times New Roman" w:cs="Times New Roman"/>
            <w:color w:val="auto"/>
            <w:sz w:val="28"/>
            <w:szCs w:val="28"/>
            <w:lang w:val="ru-RU"/>
          </w:rPr>
          <w:t>ua</w:t>
        </w:r>
        <w:proofErr w:type="spellEnd"/>
      </w:hyperlink>
    </w:p>
    <w:p w:rsidR="00460B49" w:rsidRPr="001D4FF6" w:rsidRDefault="002C039A" w:rsidP="001D4FF6">
      <w:pPr>
        <w:pStyle w:val="af4"/>
        <w:numPr>
          <w:ilvl w:val="1"/>
          <w:numId w:val="38"/>
        </w:numPr>
        <w:spacing w:after="0" w:line="360" w:lineRule="auto"/>
        <w:ind w:left="567" w:hanging="567"/>
        <w:jc w:val="both"/>
        <w:rPr>
          <w:rFonts w:ascii="Times New Roman" w:hAnsi="Times New Roman" w:cs="Times New Roman"/>
          <w:bCs/>
          <w:sz w:val="28"/>
          <w:szCs w:val="28"/>
        </w:rPr>
      </w:pPr>
      <w:r w:rsidRPr="001D4FF6">
        <w:rPr>
          <w:rFonts w:ascii="Times New Roman" w:eastAsia="Times New Roman" w:hAnsi="Times New Roman"/>
          <w:sz w:val="28"/>
          <w:szCs w:val="28"/>
          <w:lang w:eastAsia="ru-RU"/>
        </w:rPr>
        <w:t>Про охорону атмосферного повітря: Закон України від 16 жовтня 1992 р. // Відомості Верховної Ради України. — 1992. — № 50. — Ст. 678.</w:t>
      </w:r>
      <w:r w:rsidRPr="001D4FF6">
        <w:rPr>
          <w:rFonts w:ascii="Times New Roman" w:hAnsi="Times New Roman" w:cs="Times New Roman"/>
          <w:bCs/>
          <w:sz w:val="28"/>
          <w:szCs w:val="28"/>
        </w:rPr>
        <w:t xml:space="preserve"> </w:t>
      </w:r>
      <w:hyperlink r:id="rId13" w:history="1">
        <w:r w:rsidR="00460B49" w:rsidRPr="001D4FF6">
          <w:rPr>
            <w:rStyle w:val="afe"/>
            <w:rFonts w:ascii="Times New Roman" w:eastAsia="TimesNewRomanPSMT" w:hAnsi="Times New Roman" w:cs="Times New Roman"/>
            <w:color w:val="auto"/>
            <w:sz w:val="28"/>
            <w:szCs w:val="28"/>
            <w:lang w:val="ru-RU"/>
          </w:rPr>
          <w:t>http</w:t>
        </w:r>
        <w:r w:rsidR="00460B49" w:rsidRPr="001D4FF6">
          <w:rPr>
            <w:rStyle w:val="afe"/>
            <w:rFonts w:ascii="Times New Roman" w:eastAsia="TimesNewRomanPSMT" w:hAnsi="Times New Roman" w:cs="Times New Roman"/>
            <w:color w:val="auto"/>
            <w:sz w:val="28"/>
            <w:szCs w:val="28"/>
          </w:rPr>
          <w:t>://</w:t>
        </w:r>
        <w:r w:rsidR="00460B49" w:rsidRPr="001D4FF6">
          <w:rPr>
            <w:rStyle w:val="afe"/>
            <w:rFonts w:ascii="Times New Roman" w:eastAsia="TimesNewRomanPSMT" w:hAnsi="Times New Roman" w:cs="Times New Roman"/>
            <w:color w:val="auto"/>
            <w:sz w:val="28"/>
            <w:szCs w:val="28"/>
            <w:lang w:val="ru-RU"/>
          </w:rPr>
          <w:t>zakon</w:t>
        </w:r>
        <w:r w:rsidR="00460B49" w:rsidRPr="001D4FF6">
          <w:rPr>
            <w:rStyle w:val="afe"/>
            <w:rFonts w:ascii="Times New Roman" w:eastAsia="TimesNewRomanPSMT" w:hAnsi="Times New Roman" w:cs="Times New Roman"/>
            <w:color w:val="auto"/>
            <w:sz w:val="28"/>
            <w:szCs w:val="28"/>
          </w:rPr>
          <w:t>.</w:t>
        </w:r>
        <w:r w:rsidR="00460B49" w:rsidRPr="001D4FF6">
          <w:rPr>
            <w:rStyle w:val="afe"/>
            <w:rFonts w:ascii="Times New Roman" w:eastAsia="TimesNewRomanPSMT" w:hAnsi="Times New Roman" w:cs="Times New Roman"/>
            <w:color w:val="auto"/>
            <w:sz w:val="28"/>
            <w:szCs w:val="28"/>
            <w:lang w:val="ru-RU"/>
          </w:rPr>
          <w:t>rada</w:t>
        </w:r>
        <w:r w:rsidR="00460B49" w:rsidRPr="001D4FF6">
          <w:rPr>
            <w:rStyle w:val="afe"/>
            <w:rFonts w:ascii="Times New Roman" w:eastAsia="TimesNewRomanPSMT" w:hAnsi="Times New Roman" w:cs="Times New Roman"/>
            <w:color w:val="auto"/>
            <w:sz w:val="28"/>
            <w:szCs w:val="28"/>
          </w:rPr>
          <w:t>.</w:t>
        </w:r>
        <w:r w:rsidR="00460B49" w:rsidRPr="001D4FF6">
          <w:rPr>
            <w:rStyle w:val="afe"/>
            <w:rFonts w:ascii="Times New Roman" w:eastAsia="TimesNewRomanPSMT" w:hAnsi="Times New Roman" w:cs="Times New Roman"/>
            <w:color w:val="auto"/>
            <w:sz w:val="28"/>
            <w:szCs w:val="28"/>
            <w:lang w:val="ru-RU"/>
          </w:rPr>
          <w:t>gov</w:t>
        </w:r>
        <w:r w:rsidR="00460B49" w:rsidRPr="001D4FF6">
          <w:rPr>
            <w:rStyle w:val="afe"/>
            <w:rFonts w:ascii="Times New Roman" w:eastAsia="TimesNewRomanPSMT" w:hAnsi="Times New Roman" w:cs="Times New Roman"/>
            <w:color w:val="auto"/>
            <w:sz w:val="28"/>
            <w:szCs w:val="28"/>
          </w:rPr>
          <w:t>.</w:t>
        </w:r>
        <w:proofErr w:type="spellStart"/>
        <w:r w:rsidR="00460B49" w:rsidRPr="001D4FF6">
          <w:rPr>
            <w:rStyle w:val="afe"/>
            <w:rFonts w:ascii="Times New Roman" w:eastAsia="TimesNewRomanPSMT" w:hAnsi="Times New Roman" w:cs="Times New Roman"/>
            <w:color w:val="auto"/>
            <w:sz w:val="28"/>
            <w:szCs w:val="28"/>
            <w:lang w:val="ru-RU"/>
          </w:rPr>
          <w:t>ua</w:t>
        </w:r>
        <w:proofErr w:type="spellEnd"/>
      </w:hyperlink>
      <w:r w:rsidRPr="001D4FF6">
        <w:rPr>
          <w:rFonts w:ascii="Times New Roman" w:hAnsi="Times New Roman" w:cs="Times New Roman"/>
          <w:bCs/>
          <w:sz w:val="28"/>
          <w:szCs w:val="28"/>
        </w:rPr>
        <w:t xml:space="preserve"> </w:t>
      </w:r>
    </w:p>
    <w:p w:rsidR="00020742" w:rsidRPr="001D4FF6" w:rsidRDefault="00020742" w:rsidP="001D4FF6">
      <w:pPr>
        <w:pStyle w:val="af4"/>
        <w:numPr>
          <w:ilvl w:val="1"/>
          <w:numId w:val="38"/>
        </w:numPr>
        <w:spacing w:after="0" w:line="360" w:lineRule="auto"/>
        <w:ind w:left="567" w:hanging="567"/>
        <w:jc w:val="both"/>
        <w:rPr>
          <w:rFonts w:ascii="Times New Roman" w:hAnsi="Times New Roman" w:cs="Times New Roman"/>
          <w:bCs/>
          <w:sz w:val="28"/>
          <w:szCs w:val="28"/>
        </w:rPr>
      </w:pPr>
      <w:r w:rsidRPr="001D4FF6">
        <w:rPr>
          <w:rFonts w:ascii="Times New Roman" w:hAnsi="Times New Roman"/>
          <w:sz w:val="28"/>
          <w:szCs w:val="28"/>
        </w:rPr>
        <w:t>Про відходи : Закон України від 05 березня 1998 р.</w:t>
      </w:r>
      <w:r w:rsidRPr="001D4FF6">
        <w:rPr>
          <w:rFonts w:ascii="Times New Roman" w:eastAsia="Times New Roman" w:hAnsi="Times New Roman"/>
          <w:sz w:val="28"/>
          <w:szCs w:val="28"/>
          <w:lang w:eastAsia="ru-RU"/>
        </w:rPr>
        <w:t xml:space="preserve"> № 187/98 ВР// Відомості Верховної Ради України. — 1998. — № 36 . — Ст. 242.</w:t>
      </w:r>
      <w:r w:rsidRPr="001D4FF6">
        <w:rPr>
          <w:rFonts w:ascii="Times New Roman" w:hAnsi="Times New Roman" w:cs="Times New Roman"/>
          <w:sz w:val="28"/>
          <w:szCs w:val="28"/>
        </w:rPr>
        <w:t xml:space="preserve"> </w:t>
      </w:r>
      <w:hyperlink r:id="rId14" w:history="1">
        <w:r w:rsidRPr="001D4FF6">
          <w:rPr>
            <w:rStyle w:val="afe"/>
            <w:rFonts w:ascii="Times New Roman" w:eastAsia="TimesNewRomanPSMT" w:hAnsi="Times New Roman" w:cs="Times New Roman"/>
            <w:color w:val="auto"/>
            <w:sz w:val="28"/>
            <w:szCs w:val="28"/>
            <w:lang w:val="ru-RU"/>
          </w:rPr>
          <w:t>http</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zakon</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rada</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gov</w:t>
        </w:r>
        <w:r w:rsidRPr="001D4FF6">
          <w:rPr>
            <w:rStyle w:val="afe"/>
            <w:rFonts w:ascii="Times New Roman" w:eastAsia="TimesNewRomanPSMT" w:hAnsi="Times New Roman" w:cs="Times New Roman"/>
            <w:color w:val="auto"/>
            <w:sz w:val="28"/>
            <w:szCs w:val="28"/>
          </w:rPr>
          <w:t>.</w:t>
        </w:r>
        <w:proofErr w:type="spellStart"/>
        <w:r w:rsidRPr="001D4FF6">
          <w:rPr>
            <w:rStyle w:val="afe"/>
            <w:rFonts w:ascii="Times New Roman" w:eastAsia="TimesNewRomanPSMT" w:hAnsi="Times New Roman" w:cs="Times New Roman"/>
            <w:color w:val="auto"/>
            <w:sz w:val="28"/>
            <w:szCs w:val="28"/>
            <w:lang w:val="ru-RU"/>
          </w:rPr>
          <w:t>ua</w:t>
        </w:r>
        <w:proofErr w:type="spellEnd"/>
      </w:hyperlink>
    </w:p>
    <w:p w:rsidR="00460B49" w:rsidRPr="001D4FF6" w:rsidRDefault="00460B49" w:rsidP="001D4FF6">
      <w:pPr>
        <w:pStyle w:val="af4"/>
        <w:numPr>
          <w:ilvl w:val="1"/>
          <w:numId w:val="38"/>
        </w:numPr>
        <w:spacing w:after="0" w:line="360" w:lineRule="auto"/>
        <w:ind w:left="567" w:hanging="567"/>
        <w:jc w:val="both"/>
        <w:rPr>
          <w:rFonts w:ascii="Times New Roman" w:hAnsi="Times New Roman" w:cs="Times New Roman"/>
          <w:bCs/>
          <w:sz w:val="28"/>
          <w:szCs w:val="28"/>
        </w:rPr>
      </w:pPr>
      <w:r w:rsidRPr="001D4FF6">
        <w:rPr>
          <w:rFonts w:ascii="Times New Roman" w:eastAsia="Times New Roman" w:hAnsi="Times New Roman" w:cs="Times New Roman"/>
          <w:sz w:val="28"/>
          <w:szCs w:val="28"/>
          <w:lang w:eastAsia="ru-RU"/>
        </w:rPr>
        <w:t>Про оцінку</w:t>
      </w:r>
      <w:r w:rsidR="0086797D" w:rsidRPr="001D4FF6">
        <w:rPr>
          <w:rFonts w:ascii="Times New Roman" w:eastAsia="Times New Roman" w:hAnsi="Times New Roman" w:cs="Times New Roman"/>
          <w:sz w:val="28"/>
          <w:szCs w:val="28"/>
          <w:lang w:eastAsia="ru-RU"/>
        </w:rPr>
        <w:t xml:space="preserve"> впливу на довкілля</w:t>
      </w:r>
      <w:r w:rsidRPr="001D4FF6">
        <w:rPr>
          <w:rFonts w:ascii="Times New Roman" w:eastAsia="Times New Roman" w:hAnsi="Times New Roman" w:cs="Times New Roman"/>
          <w:sz w:val="28"/>
          <w:szCs w:val="28"/>
          <w:lang w:eastAsia="ru-RU"/>
        </w:rPr>
        <w:t>: Закон України № 2059-VIII від 18 грудня 2017 р.//</w:t>
      </w:r>
      <w:r w:rsidRPr="001D4FF6">
        <w:rPr>
          <w:rFonts w:ascii="Times New Roman" w:eastAsia="Times New Roman" w:hAnsi="Times New Roman"/>
          <w:sz w:val="28"/>
          <w:szCs w:val="28"/>
          <w:lang w:eastAsia="ru-RU"/>
        </w:rPr>
        <w:t xml:space="preserve">Відомості Верховної Ради України. — 2017. — </w:t>
      </w:r>
      <w:r w:rsidRPr="001D4FF6">
        <w:rPr>
          <w:rFonts w:ascii="Times New Roman" w:eastAsia="Times New Roman" w:hAnsi="Times New Roman" w:cs="Times New Roman"/>
          <w:sz w:val="28"/>
          <w:szCs w:val="28"/>
          <w:lang w:eastAsia="ru-RU"/>
        </w:rPr>
        <w:t>№ 29</w:t>
      </w:r>
      <w:r w:rsidRPr="001D4FF6">
        <w:rPr>
          <w:rFonts w:ascii="Times New Roman" w:eastAsia="Times New Roman" w:hAnsi="Times New Roman"/>
          <w:sz w:val="28"/>
          <w:szCs w:val="28"/>
          <w:lang w:eastAsia="ru-RU"/>
        </w:rPr>
        <w:t>. — Ст. 315.</w:t>
      </w:r>
      <w:r w:rsidRPr="001D4FF6">
        <w:rPr>
          <w:rFonts w:ascii="Times New Roman" w:hAnsi="Times New Roman" w:cs="Times New Roman"/>
          <w:bCs/>
          <w:sz w:val="28"/>
          <w:szCs w:val="28"/>
        </w:rPr>
        <w:t xml:space="preserve"> </w:t>
      </w:r>
      <w:hyperlink r:id="rId15" w:history="1">
        <w:r w:rsidRPr="001D4FF6">
          <w:rPr>
            <w:rStyle w:val="afe"/>
            <w:rFonts w:ascii="Times New Roman" w:eastAsia="TimesNewRomanPSMT" w:hAnsi="Times New Roman" w:cs="Times New Roman"/>
            <w:color w:val="auto"/>
            <w:sz w:val="28"/>
            <w:szCs w:val="28"/>
            <w:lang w:val="ru-RU"/>
          </w:rPr>
          <w:t>http</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zakon</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rada</w:t>
        </w:r>
        <w:r w:rsidRPr="001D4FF6">
          <w:rPr>
            <w:rStyle w:val="afe"/>
            <w:rFonts w:ascii="Times New Roman" w:eastAsia="TimesNewRomanPSMT" w:hAnsi="Times New Roman" w:cs="Times New Roman"/>
            <w:color w:val="auto"/>
            <w:sz w:val="28"/>
            <w:szCs w:val="28"/>
          </w:rPr>
          <w:t>.</w:t>
        </w:r>
        <w:r w:rsidRPr="001D4FF6">
          <w:rPr>
            <w:rStyle w:val="afe"/>
            <w:rFonts w:ascii="Times New Roman" w:eastAsia="TimesNewRomanPSMT" w:hAnsi="Times New Roman" w:cs="Times New Roman"/>
            <w:color w:val="auto"/>
            <w:sz w:val="28"/>
            <w:szCs w:val="28"/>
            <w:lang w:val="ru-RU"/>
          </w:rPr>
          <w:t>gov</w:t>
        </w:r>
        <w:r w:rsidRPr="001D4FF6">
          <w:rPr>
            <w:rStyle w:val="afe"/>
            <w:rFonts w:ascii="Times New Roman" w:eastAsia="TimesNewRomanPSMT" w:hAnsi="Times New Roman" w:cs="Times New Roman"/>
            <w:color w:val="auto"/>
            <w:sz w:val="28"/>
            <w:szCs w:val="28"/>
          </w:rPr>
          <w:t>.</w:t>
        </w:r>
        <w:proofErr w:type="spellStart"/>
        <w:r w:rsidRPr="001D4FF6">
          <w:rPr>
            <w:rStyle w:val="afe"/>
            <w:rFonts w:ascii="Times New Roman" w:eastAsia="TimesNewRomanPSMT" w:hAnsi="Times New Roman" w:cs="Times New Roman"/>
            <w:color w:val="auto"/>
            <w:sz w:val="28"/>
            <w:szCs w:val="28"/>
            <w:lang w:val="ru-RU"/>
          </w:rPr>
          <w:t>ua</w:t>
        </w:r>
        <w:proofErr w:type="spellEnd"/>
      </w:hyperlink>
      <w:r w:rsidRPr="001D4FF6">
        <w:rPr>
          <w:rFonts w:ascii="Times New Roman" w:hAnsi="Times New Roman" w:cs="Times New Roman"/>
          <w:bCs/>
          <w:sz w:val="28"/>
          <w:szCs w:val="28"/>
        </w:rPr>
        <w:t xml:space="preserve"> </w:t>
      </w:r>
    </w:p>
    <w:p w:rsidR="00D7079C" w:rsidRPr="001D4FF6" w:rsidRDefault="00D7079C"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rPr>
        <w:t>НПАОП 0.00-4.12-05. Типове положення про порядок проведення навчання і перевірки знань з питань охорони праці - К. : Держнаглядохоронпраці України, 2005. – URL: http://zakon.rada.gov.ua/laws/show/z0231-05.</w:t>
      </w:r>
    </w:p>
    <w:p w:rsidR="00D7079C" w:rsidRPr="001D4FF6" w:rsidRDefault="00D7079C"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rPr>
        <w:lastRenderedPageBreak/>
        <w:t xml:space="preserve">НПАОП 0.00-1.71-13. Правила охорони праці під час роботи з інструментом та пристроями – К. : </w:t>
      </w:r>
      <w:proofErr w:type="spellStart"/>
      <w:r w:rsidRPr="001D4FF6">
        <w:rPr>
          <w:rFonts w:ascii="Times New Roman" w:hAnsi="Times New Roman" w:cs="Times New Roman"/>
          <w:sz w:val="28"/>
          <w:szCs w:val="28"/>
        </w:rPr>
        <w:t>Міненерговугілля</w:t>
      </w:r>
      <w:proofErr w:type="spellEnd"/>
      <w:r w:rsidRPr="001D4FF6">
        <w:rPr>
          <w:rFonts w:ascii="Times New Roman" w:hAnsi="Times New Roman" w:cs="Times New Roman"/>
          <w:sz w:val="28"/>
          <w:szCs w:val="28"/>
        </w:rPr>
        <w:t xml:space="preserve"> України, 2010. – URL: </w:t>
      </w:r>
      <w:hyperlink w:history="1">
        <w:r w:rsidR="00F163CE" w:rsidRPr="001D4FF6">
          <w:rPr>
            <w:rStyle w:val="afe"/>
            <w:rFonts w:ascii="Times New Roman" w:hAnsi="Times New Roman" w:cs="Times New Roman"/>
            <w:color w:val="auto"/>
            <w:sz w:val="28"/>
            <w:szCs w:val="28"/>
          </w:rPr>
          <w:t>http://zakon. rada.gov.ua/</w:t>
        </w:r>
        <w:proofErr w:type="spellStart"/>
      </w:hyperlink>
      <w:r w:rsidRPr="001D4FF6">
        <w:rPr>
          <w:rFonts w:ascii="Times New Roman" w:hAnsi="Times New Roman" w:cs="Times New Roman"/>
          <w:sz w:val="28"/>
          <w:szCs w:val="28"/>
        </w:rPr>
        <w:t>laws</w:t>
      </w:r>
      <w:proofErr w:type="spellEnd"/>
      <w:r w:rsidRPr="001D4FF6">
        <w:rPr>
          <w:rFonts w:ascii="Times New Roman" w:hAnsi="Times New Roman" w:cs="Times New Roman"/>
          <w:sz w:val="28"/>
          <w:szCs w:val="28"/>
        </w:rPr>
        <w:t>/</w:t>
      </w:r>
      <w:proofErr w:type="spellStart"/>
      <w:r w:rsidRPr="001D4FF6">
        <w:rPr>
          <w:rFonts w:ascii="Times New Roman" w:hAnsi="Times New Roman" w:cs="Times New Roman"/>
          <w:sz w:val="28"/>
          <w:szCs w:val="28"/>
        </w:rPr>
        <w:t>show</w:t>
      </w:r>
      <w:proofErr w:type="spellEnd"/>
      <w:r w:rsidRPr="001D4FF6">
        <w:rPr>
          <w:rFonts w:ascii="Times New Roman" w:hAnsi="Times New Roman" w:cs="Times New Roman"/>
          <w:sz w:val="28"/>
          <w:szCs w:val="28"/>
        </w:rPr>
        <w:t>/z0327-14.</w:t>
      </w:r>
    </w:p>
    <w:p w:rsidR="00D7079C" w:rsidRPr="001D4FF6" w:rsidRDefault="00F23E23"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rPr>
        <w:t xml:space="preserve">Правила улаштування електроустановок ПУЕ-2017. – К. : </w:t>
      </w:r>
      <w:proofErr w:type="spellStart"/>
      <w:r w:rsidRPr="001D4FF6">
        <w:rPr>
          <w:rFonts w:ascii="Times New Roman" w:hAnsi="Times New Roman" w:cs="Times New Roman"/>
          <w:sz w:val="28"/>
          <w:szCs w:val="28"/>
        </w:rPr>
        <w:t>Міненерговугілля</w:t>
      </w:r>
      <w:proofErr w:type="spellEnd"/>
      <w:r w:rsidRPr="001D4FF6">
        <w:rPr>
          <w:rFonts w:ascii="Times New Roman" w:hAnsi="Times New Roman" w:cs="Times New Roman"/>
          <w:sz w:val="28"/>
          <w:szCs w:val="28"/>
        </w:rPr>
        <w:t xml:space="preserve"> України, 2017. – 617 с.</w:t>
      </w:r>
    </w:p>
    <w:p w:rsidR="00F23E23" w:rsidRPr="001D4FF6" w:rsidRDefault="00F23E23" w:rsidP="001D4FF6">
      <w:pPr>
        <w:pStyle w:val="af4"/>
        <w:numPr>
          <w:ilvl w:val="1"/>
          <w:numId w:val="38"/>
        </w:numPr>
        <w:shd w:val="clear" w:color="auto" w:fill="FFFFFF"/>
        <w:spacing w:after="0" w:line="360" w:lineRule="auto"/>
        <w:ind w:left="567" w:hanging="567"/>
        <w:jc w:val="both"/>
        <w:rPr>
          <w:rFonts w:ascii="Times New Roman" w:hAnsi="Times New Roman" w:cs="Times New Roman"/>
          <w:sz w:val="28"/>
          <w:szCs w:val="28"/>
        </w:rPr>
      </w:pPr>
      <w:r w:rsidRPr="001D4FF6">
        <w:rPr>
          <w:rFonts w:ascii="Times New Roman" w:eastAsia="Times New Roman" w:hAnsi="Times New Roman" w:cs="Times New Roman"/>
          <w:sz w:val="28"/>
          <w:szCs w:val="28"/>
          <w:lang w:eastAsia="ru-RU"/>
        </w:rPr>
        <w:t xml:space="preserve">НПАОП 40.1-1.01-97. Правила безпечної експлуатації електроустановок. – К.: Держнаглядохоронпраці, 1998. </w:t>
      </w:r>
      <w:r w:rsidRPr="001D4FF6">
        <w:rPr>
          <w:rFonts w:ascii="Times New Roman" w:hAnsi="Times New Roman" w:cs="Times New Roman"/>
          <w:sz w:val="28"/>
          <w:szCs w:val="28"/>
        </w:rPr>
        <w:t>– 97 с.</w:t>
      </w:r>
    </w:p>
    <w:p w:rsidR="00F23E23" w:rsidRPr="001D4FF6" w:rsidRDefault="00F23E23"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НПАОП 40.1-1.21-98. Правила безпечної експлуатації електроустановок споживачів. − К.: Мінпраці України, 1998. – 89 с.</w:t>
      </w:r>
    </w:p>
    <w:p w:rsidR="00F23E23" w:rsidRPr="001D4FF6" w:rsidRDefault="00F23E23" w:rsidP="001D4FF6">
      <w:pPr>
        <w:pStyle w:val="af4"/>
        <w:numPr>
          <w:ilvl w:val="1"/>
          <w:numId w:val="38"/>
        </w:numPr>
        <w:spacing w:after="0" w:line="360" w:lineRule="auto"/>
        <w:ind w:left="567" w:hanging="567"/>
        <w:jc w:val="both"/>
        <w:rPr>
          <w:rFonts w:ascii="Times New Roman" w:hAnsi="Times New Roman" w:cs="Times New Roman"/>
          <w:sz w:val="28"/>
          <w:szCs w:val="28"/>
        </w:rPr>
      </w:pPr>
      <w:r w:rsidRPr="001D4FF6">
        <w:rPr>
          <w:rFonts w:ascii="Times New Roman" w:hAnsi="Times New Roman" w:cs="Times New Roman"/>
          <w:sz w:val="28"/>
          <w:szCs w:val="28"/>
        </w:rPr>
        <w:t xml:space="preserve">НПАОП 40.1-1.07-01. Правила експлуатації </w:t>
      </w:r>
      <w:proofErr w:type="spellStart"/>
      <w:r w:rsidRPr="001D4FF6">
        <w:rPr>
          <w:rFonts w:ascii="Times New Roman" w:hAnsi="Times New Roman" w:cs="Times New Roman"/>
          <w:sz w:val="28"/>
          <w:szCs w:val="28"/>
        </w:rPr>
        <w:t>електрозахисних</w:t>
      </w:r>
      <w:proofErr w:type="spellEnd"/>
      <w:r w:rsidRPr="001D4FF6">
        <w:rPr>
          <w:rFonts w:ascii="Times New Roman" w:hAnsi="Times New Roman" w:cs="Times New Roman"/>
          <w:sz w:val="28"/>
          <w:szCs w:val="28"/>
        </w:rPr>
        <w:t xml:space="preserve"> засобів. – К. : </w:t>
      </w:r>
      <w:proofErr w:type="spellStart"/>
      <w:r w:rsidRPr="001D4FF6">
        <w:rPr>
          <w:rFonts w:ascii="Times New Roman" w:hAnsi="Times New Roman" w:cs="Times New Roman"/>
          <w:sz w:val="28"/>
          <w:szCs w:val="28"/>
        </w:rPr>
        <w:t>Мінсоцполітики</w:t>
      </w:r>
      <w:proofErr w:type="spellEnd"/>
      <w:r w:rsidRPr="001D4FF6">
        <w:rPr>
          <w:rFonts w:ascii="Times New Roman" w:hAnsi="Times New Roman" w:cs="Times New Roman"/>
          <w:sz w:val="28"/>
          <w:szCs w:val="28"/>
        </w:rPr>
        <w:t xml:space="preserve"> Украї</w:t>
      </w:r>
      <w:r w:rsidR="00A71964" w:rsidRPr="001D4FF6">
        <w:rPr>
          <w:rFonts w:ascii="Times New Roman" w:hAnsi="Times New Roman" w:cs="Times New Roman"/>
          <w:sz w:val="28"/>
          <w:szCs w:val="28"/>
        </w:rPr>
        <w:t>ни, 2001. – 34 с.</w:t>
      </w:r>
    </w:p>
    <w:p w:rsidR="00A71964" w:rsidRPr="001D4FF6" w:rsidRDefault="00A7196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rPr>
        <w:t>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 К.: МОЗ України, 2014. – 37 с. –</w:t>
      </w:r>
      <w:r w:rsidR="00F163CE" w:rsidRPr="001D4FF6">
        <w:rPr>
          <w:rFonts w:ascii="Times New Roman" w:hAnsi="Times New Roman" w:cs="Times New Roman"/>
          <w:sz w:val="28"/>
          <w:szCs w:val="28"/>
        </w:rPr>
        <w:t xml:space="preserve"> URL: http://zakon2.rada.gov.ua</w:t>
      </w:r>
      <w:r w:rsidRPr="001D4FF6">
        <w:rPr>
          <w:rFonts w:ascii="Times New Roman" w:hAnsi="Times New Roman" w:cs="Times New Roman"/>
          <w:sz w:val="28"/>
          <w:szCs w:val="28"/>
        </w:rPr>
        <w:t xml:space="preserve">/ </w:t>
      </w:r>
      <w:proofErr w:type="spellStart"/>
      <w:r w:rsidRPr="001D4FF6">
        <w:rPr>
          <w:rFonts w:ascii="Times New Roman" w:hAnsi="Times New Roman" w:cs="Times New Roman"/>
          <w:sz w:val="28"/>
          <w:szCs w:val="28"/>
        </w:rPr>
        <w:t>laws</w:t>
      </w:r>
      <w:proofErr w:type="spellEnd"/>
      <w:r w:rsidRPr="001D4FF6">
        <w:rPr>
          <w:rFonts w:ascii="Times New Roman" w:hAnsi="Times New Roman" w:cs="Times New Roman"/>
          <w:sz w:val="28"/>
          <w:szCs w:val="28"/>
        </w:rPr>
        <w:t>/</w:t>
      </w:r>
      <w:proofErr w:type="spellStart"/>
      <w:r w:rsidRPr="001D4FF6">
        <w:rPr>
          <w:rFonts w:ascii="Times New Roman" w:hAnsi="Times New Roman" w:cs="Times New Roman"/>
          <w:sz w:val="28"/>
          <w:szCs w:val="28"/>
        </w:rPr>
        <w:t>show</w:t>
      </w:r>
      <w:proofErr w:type="spellEnd"/>
      <w:r w:rsidRPr="001D4FF6">
        <w:rPr>
          <w:rFonts w:ascii="Times New Roman" w:hAnsi="Times New Roman" w:cs="Times New Roman"/>
          <w:sz w:val="28"/>
          <w:szCs w:val="28"/>
        </w:rPr>
        <w:t>/</w:t>
      </w:r>
      <w:r w:rsidR="00F163CE" w:rsidRPr="001D4FF6">
        <w:rPr>
          <w:rFonts w:ascii="Times New Roman" w:hAnsi="Times New Roman" w:cs="Times New Roman"/>
          <w:sz w:val="28"/>
          <w:szCs w:val="28"/>
        </w:rPr>
        <w:t xml:space="preserve"> </w:t>
      </w:r>
      <w:r w:rsidRPr="001D4FF6">
        <w:rPr>
          <w:rFonts w:ascii="Times New Roman" w:hAnsi="Times New Roman" w:cs="Times New Roman"/>
          <w:sz w:val="28"/>
          <w:szCs w:val="28"/>
        </w:rPr>
        <w:t>z0472-14.</w:t>
      </w:r>
    </w:p>
    <w:p w:rsidR="00A71964" w:rsidRPr="001D4FF6" w:rsidRDefault="00A7196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Style w:val="afd"/>
          <w:rFonts w:ascii="Times New Roman" w:hAnsi="Times New Roman" w:cs="Times New Roman"/>
          <w:bCs/>
          <w:i w:val="0"/>
          <w:iCs w:val="0"/>
          <w:sz w:val="28"/>
          <w:szCs w:val="28"/>
          <w:shd w:val="clear" w:color="auto" w:fill="FFFFFF"/>
        </w:rPr>
        <w:t>НПАОП 0.00-7.15-18</w:t>
      </w:r>
      <w:r w:rsidRPr="001D4FF6">
        <w:rPr>
          <w:rFonts w:ascii="Times New Roman" w:hAnsi="Times New Roman" w:cs="Times New Roman"/>
          <w:sz w:val="28"/>
          <w:szCs w:val="28"/>
          <w:shd w:val="clear" w:color="auto" w:fill="FFFFFF"/>
        </w:rPr>
        <w:t> Вимоги щодо безпеки та захисту здоров'я працівників під час роботи з екранними пристроями</w:t>
      </w:r>
      <w:r w:rsidRPr="001D4FF6">
        <w:rPr>
          <w:rFonts w:ascii="Times New Roman" w:eastAsia="Times New Roman" w:hAnsi="Times New Roman" w:cs="Times New Roman"/>
          <w:sz w:val="28"/>
          <w:szCs w:val="28"/>
          <w:lang w:eastAsia="ru-RU"/>
        </w:rPr>
        <w:t xml:space="preserve">. − К.: </w:t>
      </w:r>
      <w:proofErr w:type="spellStart"/>
      <w:r w:rsidRPr="001D4FF6">
        <w:rPr>
          <w:rFonts w:ascii="Times New Roman" w:hAnsi="Times New Roman" w:cs="Times New Roman"/>
          <w:sz w:val="28"/>
          <w:szCs w:val="28"/>
        </w:rPr>
        <w:t>Мінсоцполітики</w:t>
      </w:r>
      <w:proofErr w:type="spellEnd"/>
      <w:r w:rsidRPr="001D4FF6">
        <w:rPr>
          <w:rFonts w:ascii="Times New Roman" w:eastAsia="Times New Roman" w:hAnsi="Times New Roman" w:cs="Times New Roman"/>
          <w:sz w:val="28"/>
          <w:szCs w:val="28"/>
          <w:lang w:eastAsia="ru-RU"/>
        </w:rPr>
        <w:t>, 2018.</w:t>
      </w:r>
      <w:r w:rsidRPr="001D4FF6">
        <w:rPr>
          <w:rFonts w:ascii="Times New Roman" w:hAnsi="Times New Roman" w:cs="Times New Roman"/>
          <w:sz w:val="28"/>
          <w:szCs w:val="28"/>
        </w:rPr>
        <w:t xml:space="preserve"> - </w:t>
      </w:r>
      <w:hyperlink r:id="rId16" w:history="1">
        <w:r w:rsidR="00F163CE" w:rsidRPr="001D4FF6">
          <w:rPr>
            <w:rStyle w:val="afe"/>
            <w:rFonts w:ascii="Times New Roman" w:hAnsi="Times New Roman" w:cs="Times New Roman"/>
            <w:color w:val="auto"/>
            <w:sz w:val="28"/>
            <w:szCs w:val="28"/>
          </w:rPr>
          <w:t>http://zakon</w:t>
        </w:r>
      </w:hyperlink>
      <w:r w:rsidRPr="001D4FF6">
        <w:rPr>
          <w:rFonts w:ascii="Times New Roman" w:hAnsi="Times New Roman" w:cs="Times New Roman"/>
          <w:sz w:val="28"/>
          <w:szCs w:val="28"/>
        </w:rPr>
        <w:t>.</w:t>
      </w:r>
      <w:r w:rsidR="00F163CE" w:rsidRPr="001D4FF6">
        <w:rPr>
          <w:rFonts w:ascii="Times New Roman" w:hAnsi="Times New Roman" w:cs="Times New Roman"/>
          <w:sz w:val="28"/>
          <w:szCs w:val="28"/>
        </w:rPr>
        <w:t xml:space="preserve"> </w:t>
      </w:r>
      <w:r w:rsidRPr="001D4FF6">
        <w:rPr>
          <w:rFonts w:ascii="Times New Roman" w:hAnsi="Times New Roman" w:cs="Times New Roman"/>
          <w:sz w:val="28"/>
          <w:szCs w:val="28"/>
        </w:rPr>
        <w:t>rada.gov.ua/</w:t>
      </w:r>
      <w:proofErr w:type="spellStart"/>
      <w:r w:rsidRPr="001D4FF6">
        <w:rPr>
          <w:rFonts w:ascii="Times New Roman" w:hAnsi="Times New Roman" w:cs="Times New Roman"/>
          <w:sz w:val="28"/>
          <w:szCs w:val="28"/>
        </w:rPr>
        <w:t>laws</w:t>
      </w:r>
      <w:proofErr w:type="spellEnd"/>
      <w:r w:rsidRPr="001D4FF6">
        <w:rPr>
          <w:rFonts w:ascii="Times New Roman" w:hAnsi="Times New Roman" w:cs="Times New Roman"/>
          <w:sz w:val="28"/>
          <w:szCs w:val="28"/>
        </w:rPr>
        <w:t>/</w:t>
      </w:r>
      <w:proofErr w:type="spellStart"/>
      <w:r w:rsidRPr="001D4FF6">
        <w:rPr>
          <w:rFonts w:ascii="Times New Roman" w:hAnsi="Times New Roman" w:cs="Times New Roman"/>
          <w:sz w:val="28"/>
          <w:szCs w:val="28"/>
        </w:rPr>
        <w:t>show</w:t>
      </w:r>
      <w:proofErr w:type="spellEnd"/>
      <w:r w:rsidRPr="001D4FF6">
        <w:rPr>
          <w:rFonts w:ascii="Times New Roman" w:hAnsi="Times New Roman" w:cs="Times New Roman"/>
          <w:sz w:val="28"/>
          <w:szCs w:val="28"/>
        </w:rPr>
        <w:t>/z0508</w:t>
      </w:r>
    </w:p>
    <w:p w:rsidR="00A71964" w:rsidRPr="001D4FF6" w:rsidRDefault="00A7196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t>ДСанПіН</w:t>
      </w:r>
      <w:proofErr w:type="spellEnd"/>
      <w:r w:rsidRPr="001D4FF6">
        <w:rPr>
          <w:rFonts w:ascii="Times New Roman" w:eastAsia="Times New Roman" w:hAnsi="Times New Roman" w:cs="Times New Roman"/>
          <w:sz w:val="28"/>
          <w:szCs w:val="28"/>
          <w:lang w:eastAsia="ru-RU"/>
        </w:rPr>
        <w:t xml:space="preserve"> 3.3.2.007-98. Державні санітарні правила і норми роботи з візуальними дисплейними терміналами електронно-обчислювальних машин. – К.: МОЗ України,1998.</w:t>
      </w:r>
      <w:r w:rsidRPr="001D4FF6">
        <w:rPr>
          <w:rFonts w:ascii="Times New Roman" w:hAnsi="Times New Roman" w:cs="Times New Roman"/>
          <w:sz w:val="28"/>
          <w:szCs w:val="28"/>
        </w:rPr>
        <w:t xml:space="preserve"> – URL: http://mozdocs.kiev.ua/view.php?id=2445</w:t>
      </w:r>
    </w:p>
    <w:p w:rsidR="00A71964" w:rsidRPr="001D4FF6" w:rsidRDefault="00A7196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ДСН 3.3.6.042-99. Санітарні норми мікроклімату виробничих приміщень. – К.: Держстандарт, 1999. – 31 с. </w:t>
      </w:r>
    </w:p>
    <w:p w:rsidR="00A71964" w:rsidRPr="001D4FF6" w:rsidRDefault="00393D2F" w:rsidP="001D4FF6">
      <w:pPr>
        <w:pStyle w:val="af4"/>
        <w:numPr>
          <w:ilvl w:val="1"/>
          <w:numId w:val="38"/>
        </w:numPr>
        <w:spacing w:after="0" w:line="360" w:lineRule="auto"/>
        <w:ind w:left="567" w:hanging="567"/>
        <w:jc w:val="both"/>
        <w:rPr>
          <w:rFonts w:ascii="Times New Roman" w:hAnsi="Times New Roman" w:cs="Times New Roman"/>
          <w:sz w:val="28"/>
          <w:szCs w:val="28"/>
        </w:rPr>
      </w:pPr>
      <w:r w:rsidRPr="001D4FF6">
        <w:rPr>
          <w:rFonts w:ascii="Times New Roman" w:eastAsia="Times New Roman" w:hAnsi="Times New Roman" w:cs="Times New Roman"/>
          <w:sz w:val="28"/>
          <w:szCs w:val="28"/>
          <w:lang w:eastAsia="ru-RU"/>
        </w:rPr>
        <w:t xml:space="preserve">ДБН В.2.5-67:2013. Опалення, вентиляція та кондиціонування. - </w:t>
      </w:r>
      <w:r w:rsidRPr="001D4FF6">
        <w:rPr>
          <w:rFonts w:ascii="Times New Roman" w:hAnsi="Times New Roman" w:cs="Times New Roman"/>
          <w:sz w:val="28"/>
          <w:szCs w:val="28"/>
        </w:rPr>
        <w:t xml:space="preserve">К.: </w:t>
      </w:r>
      <w:proofErr w:type="spellStart"/>
      <w:r w:rsidRPr="001D4FF6">
        <w:rPr>
          <w:rFonts w:ascii="Times New Roman" w:hAnsi="Times New Roman" w:cs="Times New Roman"/>
          <w:sz w:val="28"/>
          <w:szCs w:val="28"/>
        </w:rPr>
        <w:t>Мінрегіон</w:t>
      </w:r>
      <w:proofErr w:type="spellEnd"/>
      <w:r w:rsidRPr="001D4FF6">
        <w:rPr>
          <w:rFonts w:ascii="Times New Roman" w:hAnsi="Times New Roman" w:cs="Times New Roman"/>
          <w:sz w:val="28"/>
          <w:szCs w:val="28"/>
        </w:rPr>
        <w:t xml:space="preserve"> України, 2013. – 149 с.</w:t>
      </w:r>
    </w:p>
    <w:p w:rsidR="00393D2F" w:rsidRPr="001D4FF6" w:rsidRDefault="00393D2F"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shd w:val="clear" w:color="auto" w:fill="FEFEFE"/>
        </w:rPr>
        <w:t>ДБН В.2.5-28:2018 Природне і штучне освітлення</w:t>
      </w:r>
      <w:r w:rsidRPr="001D4FF6">
        <w:rPr>
          <w:rFonts w:ascii="Times New Roman" w:eastAsia="Times New Roman" w:hAnsi="Times New Roman" w:cs="Times New Roman"/>
          <w:sz w:val="28"/>
          <w:szCs w:val="28"/>
          <w:lang w:eastAsia="ru-RU"/>
        </w:rPr>
        <w:t xml:space="preserve">. – К.: </w:t>
      </w:r>
      <w:proofErr w:type="spellStart"/>
      <w:r w:rsidRPr="001D4FF6">
        <w:rPr>
          <w:rFonts w:ascii="Times New Roman" w:hAnsi="Times New Roman" w:cs="Times New Roman"/>
          <w:bCs/>
          <w:sz w:val="28"/>
          <w:szCs w:val="28"/>
          <w:bdr w:val="none" w:sz="0" w:space="0" w:color="auto" w:frame="1"/>
          <w:shd w:val="clear" w:color="auto" w:fill="FFFFFF"/>
        </w:rPr>
        <w:t>Мінрегіон</w:t>
      </w:r>
      <w:proofErr w:type="spellEnd"/>
      <w:r w:rsidRPr="001D4FF6">
        <w:rPr>
          <w:rFonts w:ascii="Times New Roman" w:hAnsi="Times New Roman" w:cs="Times New Roman"/>
          <w:bCs/>
          <w:sz w:val="28"/>
          <w:szCs w:val="28"/>
          <w:bdr w:val="none" w:sz="0" w:space="0" w:color="auto" w:frame="1"/>
          <w:shd w:val="clear" w:color="auto" w:fill="FFFFFF"/>
        </w:rPr>
        <w:t xml:space="preserve"> України, 2018</w:t>
      </w:r>
      <w:r w:rsidRPr="001D4FF6">
        <w:rPr>
          <w:rFonts w:ascii="Times New Roman" w:eastAsia="Times New Roman" w:hAnsi="Times New Roman" w:cs="Times New Roman"/>
          <w:sz w:val="28"/>
          <w:szCs w:val="28"/>
          <w:lang w:eastAsia="ru-RU"/>
        </w:rPr>
        <w:t>. – 133 с.</w:t>
      </w:r>
    </w:p>
    <w:p w:rsidR="00393D2F" w:rsidRPr="001D4FF6" w:rsidRDefault="00393D2F"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lastRenderedPageBreak/>
        <w:t>ДСН 3.3.6.037-99. Державні санітарні норми виробничого шуму, ультразвуку та інфразвуку. – К.: МОЗ України, 1999.</w:t>
      </w:r>
      <w:r w:rsidRPr="001D4FF6">
        <w:rPr>
          <w:rFonts w:ascii="Times New Roman" w:hAnsi="Times New Roman" w:cs="Times New Roman"/>
          <w:sz w:val="28"/>
          <w:szCs w:val="28"/>
        </w:rPr>
        <w:t xml:space="preserve"> - URL: </w:t>
      </w:r>
      <w:hyperlink r:id="rId17" w:history="1">
        <w:r w:rsidR="00F163CE" w:rsidRPr="001D4FF6">
          <w:rPr>
            <w:rStyle w:val="afe"/>
            <w:rFonts w:ascii="Times New Roman" w:hAnsi="Times New Roman" w:cs="Times New Roman"/>
            <w:color w:val="auto"/>
            <w:sz w:val="28"/>
            <w:szCs w:val="28"/>
          </w:rPr>
          <w:t>http://zakon2.rada</w:t>
        </w:r>
      </w:hyperlink>
      <w:r w:rsidRPr="001D4FF6">
        <w:rPr>
          <w:rFonts w:ascii="Times New Roman" w:hAnsi="Times New Roman" w:cs="Times New Roman"/>
          <w:sz w:val="28"/>
          <w:szCs w:val="28"/>
        </w:rPr>
        <w:t>.gov.ua/rada/</w:t>
      </w:r>
      <w:r w:rsidR="00F163CE" w:rsidRPr="001D4FF6">
        <w:rPr>
          <w:rFonts w:ascii="Times New Roman" w:hAnsi="Times New Roman" w:cs="Times New Roman"/>
          <w:sz w:val="28"/>
          <w:szCs w:val="28"/>
        </w:rPr>
        <w:t xml:space="preserve"> </w:t>
      </w:r>
      <w:proofErr w:type="spellStart"/>
      <w:r w:rsidRPr="001D4FF6">
        <w:rPr>
          <w:rFonts w:ascii="Times New Roman" w:hAnsi="Times New Roman" w:cs="Times New Roman"/>
          <w:sz w:val="28"/>
          <w:szCs w:val="28"/>
        </w:rPr>
        <w:t>show</w:t>
      </w:r>
      <w:proofErr w:type="spellEnd"/>
      <w:r w:rsidRPr="001D4FF6">
        <w:rPr>
          <w:rFonts w:ascii="Times New Roman" w:hAnsi="Times New Roman" w:cs="Times New Roman"/>
          <w:sz w:val="28"/>
          <w:szCs w:val="28"/>
        </w:rPr>
        <w:t>/va037282-99</w:t>
      </w:r>
    </w:p>
    <w:p w:rsidR="00393D2F" w:rsidRPr="001D4FF6" w:rsidRDefault="00393D2F"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ДСН 3.3.6.039-99. Державні санітарні норми виробничої загальної та локальної вібрації. – К.: МОЗ України, 1999. - </w:t>
      </w:r>
      <w:r w:rsidRPr="001D4FF6">
        <w:rPr>
          <w:rFonts w:ascii="Times New Roman" w:hAnsi="Times New Roman" w:cs="Times New Roman"/>
          <w:sz w:val="28"/>
          <w:szCs w:val="28"/>
        </w:rPr>
        <w:t xml:space="preserve">URL: </w:t>
      </w:r>
      <w:hyperlink r:id="rId18" w:history="1">
        <w:r w:rsidR="00F163CE" w:rsidRPr="001D4FF6">
          <w:rPr>
            <w:rStyle w:val="afe"/>
            <w:rFonts w:ascii="Times New Roman" w:hAnsi="Times New Roman" w:cs="Times New Roman"/>
            <w:color w:val="auto"/>
            <w:sz w:val="28"/>
            <w:szCs w:val="28"/>
          </w:rPr>
          <w:t>http://zakon2.rada.gov.ua/</w:t>
        </w:r>
      </w:hyperlink>
      <w:r w:rsidRPr="001D4FF6">
        <w:rPr>
          <w:rFonts w:ascii="Times New Roman" w:hAnsi="Times New Roman" w:cs="Times New Roman"/>
          <w:sz w:val="28"/>
          <w:szCs w:val="28"/>
        </w:rPr>
        <w:t>rada/show/</w:t>
      </w:r>
      <w:r w:rsidR="00F163CE" w:rsidRPr="001D4FF6">
        <w:rPr>
          <w:rFonts w:ascii="Times New Roman" w:hAnsi="Times New Roman" w:cs="Times New Roman"/>
          <w:sz w:val="28"/>
          <w:szCs w:val="28"/>
        </w:rPr>
        <w:t xml:space="preserve"> </w:t>
      </w:r>
      <w:r w:rsidRPr="001D4FF6">
        <w:rPr>
          <w:rFonts w:ascii="Times New Roman" w:hAnsi="Times New Roman" w:cs="Times New Roman"/>
          <w:sz w:val="28"/>
          <w:szCs w:val="28"/>
        </w:rPr>
        <w:t>va039282-99.</w:t>
      </w:r>
    </w:p>
    <w:p w:rsidR="00A71964" w:rsidRPr="001D4FF6" w:rsidRDefault="00C11867" w:rsidP="001D4FF6">
      <w:pPr>
        <w:pStyle w:val="af4"/>
        <w:numPr>
          <w:ilvl w:val="1"/>
          <w:numId w:val="38"/>
        </w:numPr>
        <w:spacing w:after="0" w:line="360" w:lineRule="auto"/>
        <w:ind w:left="567" w:hanging="567"/>
        <w:jc w:val="both"/>
        <w:rPr>
          <w:rFonts w:ascii="Times New Roman" w:hAnsi="Times New Roman" w:cs="Times New Roman"/>
          <w:sz w:val="28"/>
          <w:szCs w:val="28"/>
        </w:rPr>
      </w:pPr>
      <w:proofErr w:type="spellStart"/>
      <w:r w:rsidRPr="001D4FF6">
        <w:rPr>
          <w:rFonts w:ascii="Times New Roman" w:hAnsi="Times New Roman" w:cs="Times New Roman"/>
          <w:sz w:val="28"/>
          <w:szCs w:val="28"/>
        </w:rPr>
        <w:t>ДСНіП</w:t>
      </w:r>
      <w:proofErr w:type="spellEnd"/>
      <w:r w:rsidRPr="001D4FF6">
        <w:rPr>
          <w:rFonts w:ascii="Times New Roman" w:hAnsi="Times New Roman" w:cs="Times New Roman"/>
          <w:sz w:val="28"/>
          <w:szCs w:val="28"/>
        </w:rPr>
        <w:t xml:space="preserve"> 3.3.6.096-2002.</w:t>
      </w:r>
      <w:r w:rsidRPr="001D4FF6">
        <w:rPr>
          <w:rFonts w:ascii="Times New Roman" w:eastAsia="Times New Roman" w:hAnsi="Times New Roman" w:cs="Times New Roman"/>
          <w:sz w:val="28"/>
          <w:szCs w:val="28"/>
          <w:lang w:eastAsia="ru-RU"/>
        </w:rPr>
        <w:t xml:space="preserve"> Державні санітарні норми і правила при роботі з джерелами електромагнітних полів. </w:t>
      </w:r>
      <w:r w:rsidRPr="001D4FF6">
        <w:rPr>
          <w:rFonts w:ascii="Times New Roman" w:hAnsi="Times New Roman" w:cs="Times New Roman"/>
          <w:sz w:val="28"/>
          <w:szCs w:val="28"/>
        </w:rPr>
        <w:t>– К.: МОЗ України, 2003.</w:t>
      </w:r>
      <w:r w:rsidR="00F163CE" w:rsidRPr="001D4FF6">
        <w:rPr>
          <w:rFonts w:ascii="Times New Roman" w:hAnsi="Times New Roman" w:cs="Times New Roman"/>
          <w:sz w:val="28"/>
          <w:szCs w:val="28"/>
        </w:rPr>
        <w:t xml:space="preserve"> </w:t>
      </w:r>
      <w:r w:rsidRPr="001D4FF6">
        <w:rPr>
          <w:rFonts w:ascii="Times New Roman" w:hAnsi="Times New Roman" w:cs="Times New Roman"/>
          <w:sz w:val="28"/>
          <w:szCs w:val="28"/>
        </w:rPr>
        <w:t xml:space="preserve">– URL: </w:t>
      </w:r>
      <w:hyperlink w:history="1">
        <w:r w:rsidR="00F163CE" w:rsidRPr="001D4FF6">
          <w:rPr>
            <w:rStyle w:val="afe"/>
            <w:rFonts w:ascii="Times New Roman" w:hAnsi="Times New Roman" w:cs="Times New Roman"/>
            <w:color w:val="auto"/>
            <w:sz w:val="28"/>
            <w:szCs w:val="28"/>
          </w:rPr>
          <w:t>http://zakon2. rada</w:t>
        </w:r>
      </w:hyperlink>
      <w:r w:rsidRPr="001D4FF6">
        <w:rPr>
          <w:rFonts w:ascii="Times New Roman" w:hAnsi="Times New Roman" w:cs="Times New Roman"/>
          <w:sz w:val="28"/>
          <w:szCs w:val="28"/>
        </w:rPr>
        <w:t>.gov.ua/</w:t>
      </w:r>
      <w:proofErr w:type="spellStart"/>
      <w:r w:rsidRPr="001D4FF6">
        <w:rPr>
          <w:rFonts w:ascii="Times New Roman" w:hAnsi="Times New Roman" w:cs="Times New Roman"/>
          <w:sz w:val="28"/>
          <w:szCs w:val="28"/>
        </w:rPr>
        <w:t>laws</w:t>
      </w:r>
      <w:proofErr w:type="spellEnd"/>
      <w:r w:rsidRPr="001D4FF6">
        <w:rPr>
          <w:rFonts w:ascii="Times New Roman" w:hAnsi="Times New Roman" w:cs="Times New Roman"/>
          <w:sz w:val="28"/>
          <w:szCs w:val="28"/>
        </w:rPr>
        <w:t>/</w:t>
      </w:r>
      <w:proofErr w:type="spellStart"/>
      <w:r w:rsidRPr="001D4FF6">
        <w:rPr>
          <w:rFonts w:ascii="Times New Roman" w:hAnsi="Times New Roman" w:cs="Times New Roman"/>
          <w:sz w:val="28"/>
          <w:szCs w:val="28"/>
        </w:rPr>
        <w:t>show</w:t>
      </w:r>
      <w:proofErr w:type="spellEnd"/>
      <w:r w:rsidRPr="001D4FF6">
        <w:rPr>
          <w:rFonts w:ascii="Times New Roman" w:hAnsi="Times New Roman" w:cs="Times New Roman"/>
          <w:sz w:val="28"/>
          <w:szCs w:val="28"/>
        </w:rPr>
        <w:t>/z0203-03.</w:t>
      </w:r>
    </w:p>
    <w:p w:rsidR="00C11867" w:rsidRPr="001D4FF6" w:rsidRDefault="00C11867"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ДБН В.2.2-28:2010. Будинки і споруди. Будинки адміністративного та побутового призначення. − </w:t>
      </w:r>
      <w:r w:rsidRPr="001D4FF6">
        <w:rPr>
          <w:rFonts w:ascii="Times New Roman" w:hAnsi="Times New Roman" w:cs="Times New Roman"/>
          <w:sz w:val="28"/>
          <w:szCs w:val="28"/>
        </w:rPr>
        <w:t xml:space="preserve">К.: </w:t>
      </w:r>
      <w:proofErr w:type="spellStart"/>
      <w:r w:rsidRPr="001D4FF6">
        <w:rPr>
          <w:rFonts w:ascii="Times New Roman" w:hAnsi="Times New Roman" w:cs="Times New Roman"/>
          <w:sz w:val="28"/>
          <w:szCs w:val="28"/>
        </w:rPr>
        <w:t>Мінрегіонбуд</w:t>
      </w:r>
      <w:proofErr w:type="spellEnd"/>
      <w:r w:rsidRPr="001D4FF6">
        <w:rPr>
          <w:rFonts w:ascii="Times New Roman" w:hAnsi="Times New Roman" w:cs="Times New Roman"/>
          <w:sz w:val="28"/>
          <w:szCs w:val="28"/>
        </w:rPr>
        <w:t xml:space="preserve"> України, 2011. – 31 с.</w:t>
      </w:r>
    </w:p>
    <w:p w:rsidR="00C11867" w:rsidRPr="001D4FF6" w:rsidRDefault="00C11867"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НАПБ А.01.001-2014. Правила пожежної безпеки в Україні. − К.: МВС, 2014.</w:t>
      </w:r>
      <w:r w:rsidRPr="001D4FF6">
        <w:rPr>
          <w:rFonts w:ascii="Times New Roman" w:hAnsi="Times New Roman" w:cs="Times New Roman"/>
          <w:sz w:val="28"/>
          <w:szCs w:val="28"/>
        </w:rPr>
        <w:t xml:space="preserve"> – 47 с. </w:t>
      </w:r>
    </w:p>
    <w:p w:rsidR="00A71964" w:rsidRPr="001D4FF6" w:rsidRDefault="00C11867" w:rsidP="001D4FF6">
      <w:pPr>
        <w:pStyle w:val="af4"/>
        <w:numPr>
          <w:ilvl w:val="1"/>
          <w:numId w:val="38"/>
        </w:numPr>
        <w:spacing w:after="0" w:line="360" w:lineRule="auto"/>
        <w:ind w:left="567" w:hanging="567"/>
        <w:jc w:val="both"/>
        <w:rPr>
          <w:rFonts w:ascii="Times New Roman" w:hAnsi="Times New Roman" w:cs="Times New Roman"/>
          <w:sz w:val="28"/>
          <w:szCs w:val="28"/>
        </w:rPr>
      </w:pPr>
      <w:r w:rsidRPr="001D4FF6">
        <w:rPr>
          <w:rFonts w:ascii="Times New Roman" w:hAnsi="Times New Roman" w:cs="Times New Roman"/>
          <w:sz w:val="28"/>
          <w:szCs w:val="28"/>
        </w:rPr>
        <w:t xml:space="preserve">ДСТУ EN 2:2014. Класифікація пожеж. – К.: </w:t>
      </w:r>
      <w:proofErr w:type="spellStart"/>
      <w:r w:rsidRPr="001D4FF6">
        <w:rPr>
          <w:rFonts w:ascii="Times New Roman" w:hAnsi="Times New Roman" w:cs="Times New Roman"/>
          <w:sz w:val="28"/>
          <w:szCs w:val="28"/>
        </w:rPr>
        <w:t>Мінекономрозвитку</w:t>
      </w:r>
      <w:proofErr w:type="spellEnd"/>
      <w:r w:rsidRPr="001D4FF6">
        <w:rPr>
          <w:rFonts w:ascii="Times New Roman" w:hAnsi="Times New Roman" w:cs="Times New Roman"/>
          <w:sz w:val="28"/>
          <w:szCs w:val="28"/>
        </w:rPr>
        <w:t xml:space="preserve"> України, 2014. – 7 с.</w:t>
      </w:r>
    </w:p>
    <w:p w:rsidR="00712FFD" w:rsidRPr="001D4FF6" w:rsidRDefault="00712FFD"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shd w:val="clear" w:color="auto" w:fill="FEFEFE"/>
        </w:rPr>
        <w:t xml:space="preserve">ДСТУ Б В.1.1-36:2016. Визначення категорій приміщень, будинків та зовнішніх установок за </w:t>
      </w:r>
      <w:proofErr w:type="spellStart"/>
      <w:r w:rsidRPr="001D4FF6">
        <w:rPr>
          <w:rFonts w:ascii="Times New Roman" w:hAnsi="Times New Roman" w:cs="Times New Roman"/>
          <w:sz w:val="28"/>
          <w:szCs w:val="28"/>
          <w:shd w:val="clear" w:color="auto" w:fill="FEFEFE"/>
        </w:rPr>
        <w:t>вибухопожежною</w:t>
      </w:r>
      <w:proofErr w:type="spellEnd"/>
      <w:r w:rsidRPr="001D4FF6">
        <w:rPr>
          <w:rFonts w:ascii="Times New Roman" w:hAnsi="Times New Roman" w:cs="Times New Roman"/>
          <w:sz w:val="28"/>
          <w:szCs w:val="28"/>
          <w:shd w:val="clear" w:color="auto" w:fill="FEFEFE"/>
        </w:rPr>
        <w:t xml:space="preserve"> та пожежною небезпекою</w:t>
      </w:r>
      <w:r w:rsidRPr="001D4FF6">
        <w:rPr>
          <w:rFonts w:ascii="Times New Roman" w:eastAsia="Times New Roman" w:hAnsi="Times New Roman" w:cs="Times New Roman"/>
          <w:sz w:val="28"/>
          <w:szCs w:val="28"/>
          <w:lang w:eastAsia="ru-RU"/>
        </w:rPr>
        <w:t xml:space="preserve">. </w:t>
      </w:r>
      <w:r w:rsidRPr="001D4FF6">
        <w:rPr>
          <w:rFonts w:ascii="Times New Roman" w:hAnsi="Times New Roman" w:cs="Times New Roman"/>
          <w:sz w:val="28"/>
          <w:szCs w:val="28"/>
        </w:rPr>
        <w:t xml:space="preserve">– К.: </w:t>
      </w:r>
      <w:proofErr w:type="spellStart"/>
      <w:r w:rsidRPr="001D4FF6">
        <w:rPr>
          <w:rFonts w:ascii="Times New Roman" w:hAnsi="Times New Roman" w:cs="Times New Roman"/>
          <w:sz w:val="28"/>
          <w:szCs w:val="28"/>
        </w:rPr>
        <w:t>Мінрегіон</w:t>
      </w:r>
      <w:proofErr w:type="spellEnd"/>
      <w:r w:rsidRPr="001D4FF6">
        <w:rPr>
          <w:rFonts w:ascii="Times New Roman" w:hAnsi="Times New Roman" w:cs="Times New Roman"/>
          <w:sz w:val="28"/>
          <w:szCs w:val="28"/>
        </w:rPr>
        <w:t xml:space="preserve"> України, 2016. – 66 с.</w:t>
      </w:r>
    </w:p>
    <w:p w:rsidR="00A71964" w:rsidRPr="001D4FF6" w:rsidRDefault="00712FFD" w:rsidP="001D4FF6">
      <w:pPr>
        <w:pStyle w:val="af4"/>
        <w:numPr>
          <w:ilvl w:val="1"/>
          <w:numId w:val="38"/>
        </w:numPr>
        <w:spacing w:after="0" w:line="360" w:lineRule="auto"/>
        <w:ind w:left="567" w:hanging="567"/>
        <w:jc w:val="both"/>
        <w:rPr>
          <w:rFonts w:ascii="Times New Roman" w:hAnsi="Times New Roman" w:cs="Times New Roman"/>
          <w:sz w:val="28"/>
          <w:szCs w:val="28"/>
        </w:rPr>
      </w:pPr>
      <w:r w:rsidRPr="001D4FF6">
        <w:rPr>
          <w:rFonts w:ascii="Times New Roman" w:hAnsi="Times New Roman" w:cs="Times New Roman"/>
          <w:sz w:val="28"/>
          <w:szCs w:val="28"/>
          <w:shd w:val="clear" w:color="auto" w:fill="FEFEFE"/>
        </w:rPr>
        <w:t>ДБН В.1.1-7:2016. Пожежна безпека об`єктів будівництва. Загальні вимоги</w:t>
      </w:r>
      <w:r w:rsidRPr="001D4FF6">
        <w:rPr>
          <w:rFonts w:ascii="Times New Roman" w:eastAsia="Times New Roman" w:hAnsi="Times New Roman" w:cs="Times New Roman"/>
          <w:sz w:val="28"/>
          <w:szCs w:val="28"/>
          <w:lang w:eastAsia="ru-RU"/>
        </w:rPr>
        <w:t xml:space="preserve">. </w:t>
      </w:r>
      <w:r w:rsidRPr="001D4FF6">
        <w:rPr>
          <w:rFonts w:ascii="Times New Roman" w:hAnsi="Times New Roman" w:cs="Times New Roman"/>
          <w:sz w:val="28"/>
          <w:szCs w:val="28"/>
        </w:rPr>
        <w:t xml:space="preserve">– К. : </w:t>
      </w:r>
      <w:proofErr w:type="spellStart"/>
      <w:r w:rsidRPr="001D4FF6">
        <w:rPr>
          <w:rFonts w:ascii="Times New Roman" w:hAnsi="Times New Roman" w:cs="Times New Roman"/>
          <w:sz w:val="28"/>
          <w:szCs w:val="28"/>
        </w:rPr>
        <w:t>Мінрегіон</w:t>
      </w:r>
      <w:proofErr w:type="spellEnd"/>
      <w:r w:rsidRPr="001D4FF6">
        <w:rPr>
          <w:rFonts w:ascii="Times New Roman" w:hAnsi="Times New Roman" w:cs="Times New Roman"/>
          <w:sz w:val="28"/>
          <w:szCs w:val="28"/>
        </w:rPr>
        <w:t xml:space="preserve"> України, 2017. – 47 с.</w:t>
      </w:r>
    </w:p>
    <w:p w:rsidR="00712FFD" w:rsidRPr="001D4FF6" w:rsidRDefault="00712FFD" w:rsidP="001D4FF6">
      <w:pPr>
        <w:pStyle w:val="af4"/>
        <w:numPr>
          <w:ilvl w:val="1"/>
          <w:numId w:val="38"/>
        </w:numPr>
        <w:spacing w:after="0" w:line="360" w:lineRule="auto"/>
        <w:ind w:left="567" w:hanging="567"/>
        <w:jc w:val="both"/>
        <w:rPr>
          <w:rFonts w:ascii="Times New Roman" w:hAnsi="Times New Roman" w:cs="Times New Roman"/>
          <w:sz w:val="28"/>
          <w:szCs w:val="28"/>
        </w:rPr>
      </w:pPr>
      <w:r w:rsidRPr="001D4FF6">
        <w:rPr>
          <w:rFonts w:ascii="Times New Roman" w:hAnsi="Times New Roman" w:cs="Times New Roman"/>
          <w:sz w:val="28"/>
          <w:szCs w:val="28"/>
        </w:rPr>
        <w:t xml:space="preserve">ДБН В.2.5-56:2014. Системи протипожежного захисту. – К.: </w:t>
      </w:r>
      <w:proofErr w:type="spellStart"/>
      <w:r w:rsidRPr="001D4FF6">
        <w:rPr>
          <w:rFonts w:ascii="Times New Roman" w:hAnsi="Times New Roman" w:cs="Times New Roman"/>
          <w:sz w:val="28"/>
          <w:szCs w:val="28"/>
        </w:rPr>
        <w:t>Мінрегіон</w:t>
      </w:r>
      <w:proofErr w:type="spellEnd"/>
      <w:r w:rsidRPr="001D4FF6">
        <w:rPr>
          <w:rFonts w:ascii="Times New Roman" w:hAnsi="Times New Roman" w:cs="Times New Roman"/>
          <w:sz w:val="28"/>
          <w:szCs w:val="28"/>
        </w:rPr>
        <w:t xml:space="preserve"> України, 2014. – 191 с.</w:t>
      </w:r>
    </w:p>
    <w:p w:rsidR="00712FFD" w:rsidRPr="001D4FF6" w:rsidRDefault="009237DF" w:rsidP="001D4FF6">
      <w:pPr>
        <w:pStyle w:val="af4"/>
        <w:numPr>
          <w:ilvl w:val="1"/>
          <w:numId w:val="38"/>
        </w:numPr>
        <w:spacing w:after="0" w:line="360" w:lineRule="auto"/>
        <w:ind w:left="567" w:hanging="567"/>
        <w:jc w:val="both"/>
        <w:rPr>
          <w:rFonts w:ascii="Times New Roman" w:hAnsi="Times New Roman" w:cs="Times New Roman"/>
          <w:sz w:val="28"/>
          <w:szCs w:val="28"/>
        </w:rPr>
      </w:pPr>
      <w:r w:rsidRPr="001D4FF6">
        <w:rPr>
          <w:rFonts w:ascii="Times New Roman" w:hAnsi="Times New Roman" w:cs="Times New Roman"/>
          <w:sz w:val="28"/>
          <w:szCs w:val="28"/>
        </w:rPr>
        <w:t xml:space="preserve">ДБН В.2.5-27-2006. Захисні заходи електробезпеки в електроустановках будинків і споруд.  – К. : </w:t>
      </w:r>
      <w:proofErr w:type="spellStart"/>
      <w:r w:rsidRPr="001D4FF6">
        <w:rPr>
          <w:rFonts w:ascii="Times New Roman" w:hAnsi="Times New Roman" w:cs="Times New Roman"/>
          <w:sz w:val="28"/>
          <w:szCs w:val="28"/>
        </w:rPr>
        <w:t>Мінбуд</w:t>
      </w:r>
      <w:proofErr w:type="spellEnd"/>
      <w:r w:rsidRPr="001D4FF6">
        <w:rPr>
          <w:rFonts w:ascii="Times New Roman" w:hAnsi="Times New Roman" w:cs="Times New Roman"/>
          <w:sz w:val="28"/>
          <w:szCs w:val="28"/>
        </w:rPr>
        <w:t xml:space="preserve"> України, 2006. – 154 с.</w:t>
      </w:r>
    </w:p>
    <w:p w:rsidR="009237DF" w:rsidRPr="001D4FF6" w:rsidRDefault="009237DF" w:rsidP="001D4FF6">
      <w:pPr>
        <w:pStyle w:val="af4"/>
        <w:numPr>
          <w:ilvl w:val="1"/>
          <w:numId w:val="38"/>
        </w:numPr>
        <w:spacing w:after="0" w:line="360" w:lineRule="auto"/>
        <w:ind w:left="567" w:hanging="567"/>
        <w:jc w:val="both"/>
        <w:rPr>
          <w:rFonts w:ascii="Times New Roman" w:hAnsi="Times New Roman" w:cs="Times New Roman"/>
          <w:sz w:val="28"/>
          <w:szCs w:val="28"/>
        </w:rPr>
      </w:pPr>
      <w:r w:rsidRPr="001D4FF6">
        <w:rPr>
          <w:rFonts w:ascii="Times New Roman" w:eastAsia="Times New Roman" w:hAnsi="Times New Roman" w:cs="Times New Roman"/>
          <w:sz w:val="28"/>
          <w:szCs w:val="28"/>
          <w:lang w:eastAsia="ru-RU"/>
        </w:rPr>
        <w:t xml:space="preserve">ДСП 173-96. Державні санітарні правила планування та забудови населених пунктів. – К.: МОЗ України, 1996. </w:t>
      </w:r>
      <w:r w:rsidRPr="001D4FF6">
        <w:rPr>
          <w:rFonts w:ascii="Times New Roman" w:hAnsi="Times New Roman" w:cs="Times New Roman"/>
          <w:sz w:val="28"/>
          <w:szCs w:val="28"/>
          <w:shd w:val="clear" w:color="auto" w:fill="FFFFFF"/>
        </w:rPr>
        <w:t xml:space="preserve">Зі змінами від 13.02.2019 р., № 162/33133. - </w:t>
      </w:r>
      <w:hyperlink r:id="rId19" w:history="1">
        <w:r w:rsidRPr="001D4FF6">
          <w:rPr>
            <w:rStyle w:val="afe"/>
            <w:rFonts w:ascii="Times New Roman" w:hAnsi="Times New Roman" w:cs="Times New Roman"/>
            <w:color w:val="auto"/>
            <w:sz w:val="28"/>
            <w:szCs w:val="28"/>
          </w:rPr>
          <w:t>https://zakon.rada.gov.ua/laws/show/z0379-96</w:t>
        </w:r>
      </w:hyperlink>
    </w:p>
    <w:p w:rsidR="00B35418" w:rsidRPr="001D4FF6" w:rsidRDefault="00B35418"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СН 181-70. </w:t>
      </w:r>
      <w:proofErr w:type="spellStart"/>
      <w:r w:rsidRPr="001D4FF6">
        <w:rPr>
          <w:rFonts w:ascii="Times New Roman" w:eastAsia="Times New Roman" w:hAnsi="Times New Roman" w:cs="Times New Roman"/>
          <w:sz w:val="28"/>
          <w:szCs w:val="28"/>
          <w:lang w:eastAsia="ru-RU"/>
        </w:rPr>
        <w:t>Указания</w:t>
      </w:r>
      <w:proofErr w:type="spellEnd"/>
      <w:r w:rsidRPr="001D4FF6">
        <w:rPr>
          <w:rFonts w:ascii="Times New Roman" w:eastAsia="Times New Roman" w:hAnsi="Times New Roman" w:cs="Times New Roman"/>
          <w:sz w:val="28"/>
          <w:szCs w:val="28"/>
          <w:lang w:eastAsia="ru-RU"/>
        </w:rPr>
        <w:t xml:space="preserve"> по </w:t>
      </w:r>
      <w:proofErr w:type="spellStart"/>
      <w:r w:rsidRPr="001D4FF6">
        <w:rPr>
          <w:rFonts w:ascii="Times New Roman" w:eastAsia="Times New Roman" w:hAnsi="Times New Roman" w:cs="Times New Roman"/>
          <w:sz w:val="28"/>
          <w:szCs w:val="28"/>
          <w:lang w:eastAsia="ru-RU"/>
        </w:rPr>
        <w:t>проектированию</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цветовой</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отделки</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интерьеров</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производственных</w:t>
      </w:r>
      <w:proofErr w:type="spellEnd"/>
      <w:r w:rsidRPr="001D4FF6">
        <w:rPr>
          <w:rFonts w:ascii="Times New Roman" w:eastAsia="Times New Roman" w:hAnsi="Times New Roman" w:cs="Times New Roman"/>
          <w:sz w:val="28"/>
          <w:szCs w:val="28"/>
          <w:lang w:eastAsia="ru-RU"/>
        </w:rPr>
        <w:t xml:space="preserve"> зданий </w:t>
      </w:r>
      <w:proofErr w:type="spellStart"/>
      <w:r w:rsidRPr="001D4FF6">
        <w:rPr>
          <w:rFonts w:ascii="Times New Roman" w:eastAsia="Times New Roman" w:hAnsi="Times New Roman" w:cs="Times New Roman"/>
          <w:sz w:val="28"/>
          <w:szCs w:val="28"/>
          <w:lang w:eastAsia="ru-RU"/>
        </w:rPr>
        <w:t>промышленных</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предприятий</w:t>
      </w:r>
      <w:proofErr w:type="spellEnd"/>
      <w:r w:rsidRPr="001D4FF6">
        <w:rPr>
          <w:rFonts w:ascii="Times New Roman" w:eastAsia="Times New Roman" w:hAnsi="Times New Roman" w:cs="Times New Roman"/>
          <w:sz w:val="28"/>
          <w:szCs w:val="28"/>
          <w:lang w:eastAsia="ru-RU"/>
        </w:rPr>
        <w:t xml:space="preserve">. – М.: </w:t>
      </w:r>
      <w:proofErr w:type="spellStart"/>
      <w:r w:rsidRPr="001D4FF6">
        <w:rPr>
          <w:rFonts w:ascii="Times New Roman" w:eastAsia="Times New Roman" w:hAnsi="Times New Roman" w:cs="Times New Roman"/>
          <w:sz w:val="28"/>
          <w:szCs w:val="28"/>
          <w:lang w:eastAsia="ru-RU"/>
        </w:rPr>
        <w:t>Стройиздат</w:t>
      </w:r>
      <w:proofErr w:type="spellEnd"/>
      <w:r w:rsidRPr="001D4FF6">
        <w:rPr>
          <w:rFonts w:ascii="Times New Roman" w:eastAsia="Times New Roman" w:hAnsi="Times New Roman" w:cs="Times New Roman"/>
          <w:sz w:val="28"/>
          <w:szCs w:val="28"/>
          <w:lang w:eastAsia="ru-RU"/>
        </w:rPr>
        <w:t>, 1972. – 54 с.</w:t>
      </w:r>
    </w:p>
    <w:p w:rsidR="00B35418" w:rsidRPr="001D4FF6" w:rsidRDefault="00B35418"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lastRenderedPageBreak/>
        <w:t xml:space="preserve">ГОСТ 12.1.005-88 ССБТ. </w:t>
      </w:r>
      <w:proofErr w:type="spellStart"/>
      <w:r w:rsidRPr="001D4FF6">
        <w:rPr>
          <w:rFonts w:ascii="Times New Roman" w:eastAsia="Times New Roman" w:hAnsi="Times New Roman" w:cs="Times New Roman"/>
          <w:sz w:val="28"/>
          <w:szCs w:val="28"/>
          <w:lang w:eastAsia="ru-RU"/>
        </w:rPr>
        <w:t>Воздух</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рабочей</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зоны</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Общие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санитарно-гигиенические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требования</w:t>
      </w:r>
      <w:proofErr w:type="spellEnd"/>
      <w:r w:rsidRPr="001D4FF6">
        <w:rPr>
          <w:rFonts w:ascii="Times New Roman" w:eastAsia="Times New Roman" w:hAnsi="Times New Roman" w:cs="Times New Roman"/>
          <w:sz w:val="28"/>
          <w:szCs w:val="28"/>
          <w:lang w:eastAsia="ru-RU"/>
        </w:rPr>
        <w:t xml:space="preserve">. − М.: </w:t>
      </w:r>
      <w:proofErr w:type="spellStart"/>
      <w:r w:rsidRPr="001D4FF6">
        <w:rPr>
          <w:rFonts w:ascii="Times New Roman" w:eastAsia="Times New Roman" w:hAnsi="Times New Roman" w:cs="Times New Roman"/>
          <w:sz w:val="28"/>
          <w:szCs w:val="28"/>
          <w:lang w:eastAsia="ru-RU"/>
        </w:rPr>
        <w:t>Изд</w:t>
      </w:r>
      <w:proofErr w:type="spellEnd"/>
      <w:r w:rsidRPr="001D4FF6">
        <w:rPr>
          <w:rFonts w:ascii="Times New Roman" w:eastAsia="Times New Roman" w:hAnsi="Times New Roman" w:cs="Times New Roman"/>
          <w:sz w:val="28"/>
          <w:szCs w:val="28"/>
          <w:lang w:eastAsia="ru-RU"/>
        </w:rPr>
        <w:t xml:space="preserve">-во </w:t>
      </w:r>
      <w:proofErr w:type="spellStart"/>
      <w:r w:rsidRPr="001D4FF6">
        <w:rPr>
          <w:rFonts w:ascii="Times New Roman" w:eastAsia="Times New Roman" w:hAnsi="Times New Roman" w:cs="Times New Roman"/>
          <w:sz w:val="28"/>
          <w:szCs w:val="28"/>
          <w:lang w:eastAsia="ru-RU"/>
        </w:rPr>
        <w:t>стандартов</w:t>
      </w:r>
      <w:proofErr w:type="spellEnd"/>
      <w:r w:rsidRPr="001D4FF6">
        <w:rPr>
          <w:rFonts w:ascii="Times New Roman" w:eastAsia="Times New Roman" w:hAnsi="Times New Roman" w:cs="Times New Roman"/>
          <w:sz w:val="28"/>
          <w:szCs w:val="28"/>
          <w:lang w:eastAsia="ru-RU"/>
        </w:rPr>
        <w:t>, 1990. – 95 с.</w:t>
      </w:r>
    </w:p>
    <w:p w:rsidR="00B35418" w:rsidRPr="001D4FF6" w:rsidRDefault="00B35418"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ГН 1.1.2.140-2007. Перелік промислових алергенів. - К.: </w:t>
      </w:r>
      <w:r w:rsidRPr="001D4FF6">
        <w:rPr>
          <w:rFonts w:ascii="Times New Roman" w:hAnsi="Times New Roman" w:cs="Times New Roman"/>
          <w:sz w:val="28"/>
          <w:szCs w:val="28"/>
          <w:shd w:val="clear" w:color="auto" w:fill="FFFFFF"/>
        </w:rPr>
        <w:t> МОЗ </w:t>
      </w:r>
      <w:r w:rsidRPr="001D4FF6">
        <w:rPr>
          <w:rStyle w:val="afd"/>
          <w:rFonts w:ascii="Times New Roman" w:hAnsi="Times New Roman" w:cs="Times New Roman"/>
          <w:bCs/>
          <w:i w:val="0"/>
          <w:iCs w:val="0"/>
          <w:sz w:val="28"/>
          <w:szCs w:val="28"/>
          <w:shd w:val="clear" w:color="auto" w:fill="FFFFFF"/>
        </w:rPr>
        <w:t>України</w:t>
      </w:r>
      <w:r w:rsidRPr="001D4FF6">
        <w:rPr>
          <w:rFonts w:ascii="Times New Roman" w:hAnsi="Times New Roman" w:cs="Times New Roman"/>
          <w:sz w:val="28"/>
          <w:szCs w:val="28"/>
          <w:shd w:val="clear" w:color="auto" w:fill="FFFFFF"/>
        </w:rPr>
        <w:t xml:space="preserve">, 2007. – 38 с. </w:t>
      </w:r>
    </w:p>
    <w:p w:rsidR="00B35418" w:rsidRPr="001D4FF6" w:rsidRDefault="00B35418"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ГН 1.1.2.123-2006. Перелік речовин, продуктів, виробничих процесів, побутових та природних факторів, канцерогенних для людини. – К.: </w:t>
      </w:r>
      <w:r w:rsidRPr="001D4FF6">
        <w:rPr>
          <w:rFonts w:ascii="Times New Roman" w:hAnsi="Times New Roman" w:cs="Times New Roman"/>
          <w:sz w:val="28"/>
          <w:szCs w:val="28"/>
          <w:shd w:val="clear" w:color="auto" w:fill="FFFFFF"/>
        </w:rPr>
        <w:t> МОЗ </w:t>
      </w:r>
      <w:r w:rsidRPr="001D4FF6">
        <w:rPr>
          <w:rStyle w:val="afd"/>
          <w:rFonts w:ascii="Times New Roman" w:hAnsi="Times New Roman" w:cs="Times New Roman"/>
          <w:bCs/>
          <w:i w:val="0"/>
          <w:iCs w:val="0"/>
          <w:sz w:val="28"/>
          <w:szCs w:val="28"/>
          <w:shd w:val="clear" w:color="auto" w:fill="FFFFFF"/>
        </w:rPr>
        <w:t>України</w:t>
      </w:r>
      <w:r w:rsidRPr="001D4FF6">
        <w:rPr>
          <w:rFonts w:ascii="Times New Roman" w:hAnsi="Times New Roman" w:cs="Times New Roman"/>
          <w:sz w:val="28"/>
          <w:szCs w:val="28"/>
          <w:shd w:val="clear" w:color="auto" w:fill="FFFFFF"/>
        </w:rPr>
        <w:t xml:space="preserve">, 2006. – 17 с. </w:t>
      </w:r>
    </w:p>
    <w:p w:rsidR="00CA3F64" w:rsidRPr="001D4FF6" w:rsidRDefault="00CA3F6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ГОСТ 12.1.003-1983 ССБТ. Шум. </w:t>
      </w:r>
      <w:proofErr w:type="spellStart"/>
      <w:r w:rsidRPr="001D4FF6">
        <w:rPr>
          <w:rFonts w:ascii="Times New Roman" w:eastAsia="Times New Roman" w:hAnsi="Times New Roman" w:cs="Times New Roman"/>
          <w:sz w:val="28"/>
          <w:szCs w:val="28"/>
          <w:lang w:eastAsia="ru-RU"/>
        </w:rPr>
        <w:t>Общие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требования</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безопасности</w:t>
      </w:r>
      <w:proofErr w:type="spellEnd"/>
      <w:r w:rsidRPr="001D4FF6">
        <w:rPr>
          <w:rFonts w:ascii="Times New Roman" w:eastAsia="Times New Roman" w:hAnsi="Times New Roman" w:cs="Times New Roman"/>
          <w:sz w:val="28"/>
          <w:szCs w:val="28"/>
          <w:lang w:eastAsia="ru-RU"/>
        </w:rPr>
        <w:t xml:space="preserve">. – М.: </w:t>
      </w:r>
      <w:proofErr w:type="spellStart"/>
      <w:r w:rsidRPr="001D4FF6">
        <w:rPr>
          <w:rFonts w:ascii="Times New Roman" w:eastAsia="Times New Roman" w:hAnsi="Times New Roman" w:cs="Times New Roman"/>
          <w:sz w:val="28"/>
          <w:szCs w:val="28"/>
          <w:lang w:eastAsia="ru-RU"/>
        </w:rPr>
        <w:t>Стандартинформ</w:t>
      </w:r>
      <w:proofErr w:type="spellEnd"/>
      <w:r w:rsidRPr="001D4FF6">
        <w:rPr>
          <w:rFonts w:ascii="Times New Roman" w:eastAsia="Times New Roman" w:hAnsi="Times New Roman" w:cs="Times New Roman"/>
          <w:sz w:val="28"/>
          <w:szCs w:val="28"/>
          <w:lang w:eastAsia="ru-RU"/>
        </w:rPr>
        <w:t>, 2008. – 12 с.</w:t>
      </w:r>
    </w:p>
    <w:p w:rsidR="00AE07DC" w:rsidRPr="001D4FF6" w:rsidRDefault="00AE07DC"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lang w:eastAsia="uk-UA"/>
        </w:rPr>
        <w:t xml:space="preserve">ДСТУ ГОСТ 12.1.012:2008 ССБТ. </w:t>
      </w:r>
      <w:proofErr w:type="spellStart"/>
      <w:r w:rsidRPr="001D4FF6">
        <w:rPr>
          <w:rFonts w:ascii="Times New Roman" w:hAnsi="Times New Roman" w:cs="Times New Roman"/>
          <w:sz w:val="28"/>
          <w:szCs w:val="28"/>
          <w:lang w:eastAsia="uk-UA"/>
        </w:rPr>
        <w:t>Вибрационная</w:t>
      </w:r>
      <w:proofErr w:type="spellEnd"/>
      <w:r w:rsidRPr="001D4FF6">
        <w:rPr>
          <w:rFonts w:ascii="Times New Roman" w:hAnsi="Times New Roman" w:cs="Times New Roman"/>
          <w:sz w:val="28"/>
          <w:szCs w:val="28"/>
          <w:lang w:eastAsia="uk-UA"/>
        </w:rPr>
        <w:t xml:space="preserve"> </w:t>
      </w:r>
      <w:proofErr w:type="spellStart"/>
      <w:r w:rsidRPr="001D4FF6">
        <w:rPr>
          <w:rFonts w:ascii="Times New Roman" w:hAnsi="Times New Roman" w:cs="Times New Roman"/>
          <w:sz w:val="28"/>
          <w:szCs w:val="28"/>
          <w:lang w:eastAsia="uk-UA"/>
        </w:rPr>
        <w:t>безопасность</w:t>
      </w:r>
      <w:proofErr w:type="spellEnd"/>
      <w:r w:rsidRPr="001D4FF6">
        <w:rPr>
          <w:rFonts w:ascii="Times New Roman" w:hAnsi="Times New Roman" w:cs="Times New Roman"/>
          <w:sz w:val="28"/>
          <w:szCs w:val="28"/>
          <w:lang w:eastAsia="uk-UA"/>
        </w:rPr>
        <w:t xml:space="preserve">. </w:t>
      </w:r>
      <w:proofErr w:type="spellStart"/>
      <w:r w:rsidRPr="001D4FF6">
        <w:rPr>
          <w:rFonts w:ascii="Times New Roman" w:hAnsi="Times New Roman" w:cs="Times New Roman"/>
          <w:sz w:val="28"/>
          <w:szCs w:val="28"/>
          <w:lang w:eastAsia="uk-UA"/>
        </w:rPr>
        <w:t>Общие</w:t>
      </w:r>
      <w:proofErr w:type="spellEnd"/>
      <w:r w:rsidRPr="001D4FF6">
        <w:rPr>
          <w:rFonts w:ascii="Times New Roman" w:hAnsi="Times New Roman" w:cs="Times New Roman"/>
          <w:sz w:val="28"/>
          <w:szCs w:val="28"/>
          <w:lang w:eastAsia="uk-UA"/>
        </w:rPr>
        <w:t xml:space="preserve"> </w:t>
      </w:r>
      <w:proofErr w:type="spellStart"/>
      <w:r w:rsidRPr="001D4FF6">
        <w:rPr>
          <w:rFonts w:ascii="Times New Roman" w:hAnsi="Times New Roman" w:cs="Times New Roman"/>
          <w:sz w:val="28"/>
          <w:szCs w:val="28"/>
          <w:lang w:eastAsia="uk-UA"/>
        </w:rPr>
        <w:t>требования</w:t>
      </w:r>
      <w:proofErr w:type="spellEnd"/>
      <w:r w:rsidRPr="001D4FF6">
        <w:rPr>
          <w:rFonts w:ascii="Times New Roman" w:hAnsi="Times New Roman" w:cs="Times New Roman"/>
          <w:sz w:val="28"/>
          <w:szCs w:val="28"/>
          <w:lang w:eastAsia="uk-UA"/>
        </w:rPr>
        <w:t xml:space="preserve">.  </w:t>
      </w:r>
      <w:r w:rsidRPr="001D4FF6">
        <w:rPr>
          <w:rFonts w:ascii="Times New Roman" w:eastAsia="Times New Roman" w:hAnsi="Times New Roman" w:cs="Times New Roman"/>
          <w:sz w:val="28"/>
          <w:szCs w:val="28"/>
          <w:lang w:eastAsia="ru-RU"/>
        </w:rPr>
        <w:t xml:space="preserve">− М.: </w:t>
      </w:r>
      <w:proofErr w:type="spellStart"/>
      <w:r w:rsidRPr="001D4FF6">
        <w:rPr>
          <w:rFonts w:ascii="Times New Roman" w:eastAsia="Times New Roman" w:hAnsi="Times New Roman" w:cs="Times New Roman"/>
          <w:sz w:val="28"/>
          <w:szCs w:val="28"/>
          <w:lang w:eastAsia="ru-RU"/>
        </w:rPr>
        <w:t>Стандартинформ</w:t>
      </w:r>
      <w:proofErr w:type="spellEnd"/>
      <w:r w:rsidRPr="001D4FF6">
        <w:rPr>
          <w:rFonts w:ascii="Times New Roman" w:eastAsia="Times New Roman" w:hAnsi="Times New Roman" w:cs="Times New Roman"/>
          <w:sz w:val="28"/>
          <w:szCs w:val="28"/>
          <w:lang w:eastAsia="ru-RU"/>
        </w:rPr>
        <w:t>, 2010. – 20 с.</w:t>
      </w:r>
    </w:p>
    <w:p w:rsidR="00E40DED" w:rsidRPr="001D4FF6" w:rsidRDefault="00AE07DC" w:rsidP="001D4FF6">
      <w:pPr>
        <w:pStyle w:val="af4"/>
        <w:numPr>
          <w:ilvl w:val="1"/>
          <w:numId w:val="38"/>
        </w:numPr>
        <w:shd w:val="clear" w:color="auto" w:fill="FFFFFF"/>
        <w:spacing w:after="0" w:line="360" w:lineRule="auto"/>
        <w:ind w:left="567" w:hanging="567"/>
        <w:jc w:val="both"/>
        <w:rPr>
          <w:rStyle w:val="rvts9"/>
          <w:rFonts w:ascii="Times New Roman" w:hAnsi="Times New Roman" w:cs="Times New Roman"/>
          <w:bCs/>
          <w:sz w:val="28"/>
          <w:szCs w:val="28"/>
          <w:shd w:val="clear" w:color="auto" w:fill="FFFFFF"/>
        </w:rPr>
      </w:pPr>
      <w:r w:rsidRPr="001D4FF6">
        <w:rPr>
          <w:rFonts w:ascii="Times New Roman" w:eastAsia="Times New Roman" w:hAnsi="Times New Roman" w:cs="Times New Roman"/>
          <w:sz w:val="28"/>
          <w:szCs w:val="28"/>
          <w:lang w:eastAsia="ru-RU"/>
        </w:rPr>
        <w:t>Правила</w:t>
      </w:r>
      <w:r w:rsidRPr="001D4FF6">
        <w:rPr>
          <w:rFonts w:ascii="Times New Roman" w:hAnsi="Times New Roman" w:cs="Times New Roman"/>
          <w:sz w:val="28"/>
          <w:szCs w:val="28"/>
        </w:rPr>
        <w:t xml:space="preserve"> </w:t>
      </w:r>
      <w:r w:rsidRPr="001D4FF6">
        <w:rPr>
          <w:rStyle w:val="rvts23"/>
          <w:rFonts w:ascii="Times New Roman" w:hAnsi="Times New Roman" w:cs="Times New Roman"/>
          <w:bCs/>
          <w:sz w:val="28"/>
          <w:szCs w:val="28"/>
          <w:shd w:val="clear" w:color="auto" w:fill="FFFFFF"/>
        </w:rPr>
        <w:t xml:space="preserve">експлуатації та типові норми належності вогнегасників. – К.: </w:t>
      </w:r>
      <w:r w:rsidRPr="001D4FF6">
        <w:rPr>
          <w:rStyle w:val="rvts9"/>
          <w:rFonts w:ascii="Times New Roman" w:hAnsi="Times New Roman" w:cs="Times New Roman"/>
          <w:bCs/>
          <w:sz w:val="28"/>
          <w:szCs w:val="28"/>
          <w:shd w:val="clear" w:color="auto" w:fill="FFFFFF"/>
        </w:rPr>
        <w:t xml:space="preserve">МВС України, 2018. - 23 с.  </w:t>
      </w:r>
    </w:p>
    <w:p w:rsidR="00AB080B" w:rsidRPr="001D4FF6" w:rsidRDefault="00AE07DC" w:rsidP="001D4FF6">
      <w:pPr>
        <w:pStyle w:val="af4"/>
        <w:numPr>
          <w:ilvl w:val="1"/>
          <w:numId w:val="38"/>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ГОСТ 12.1.002-84 ССБТ. </w:t>
      </w:r>
      <w:proofErr w:type="spellStart"/>
      <w:r w:rsidRPr="001D4FF6">
        <w:rPr>
          <w:rFonts w:ascii="Times New Roman" w:eastAsia="Times New Roman" w:hAnsi="Times New Roman" w:cs="Times New Roman"/>
          <w:sz w:val="28"/>
          <w:szCs w:val="28"/>
          <w:lang w:eastAsia="ru-RU"/>
        </w:rPr>
        <w:t>Электрические</w:t>
      </w:r>
      <w:proofErr w:type="spellEnd"/>
      <w:r w:rsidRPr="001D4FF6">
        <w:rPr>
          <w:rFonts w:ascii="Times New Roman" w:eastAsia="Times New Roman" w:hAnsi="Times New Roman" w:cs="Times New Roman"/>
          <w:sz w:val="28"/>
          <w:szCs w:val="28"/>
          <w:lang w:eastAsia="ru-RU"/>
        </w:rPr>
        <w:t xml:space="preserve"> поля </w:t>
      </w:r>
      <w:proofErr w:type="spellStart"/>
      <w:r w:rsidRPr="001D4FF6">
        <w:rPr>
          <w:rFonts w:ascii="Times New Roman" w:eastAsia="Times New Roman" w:hAnsi="Times New Roman" w:cs="Times New Roman"/>
          <w:sz w:val="28"/>
          <w:szCs w:val="28"/>
          <w:lang w:eastAsia="ru-RU"/>
        </w:rPr>
        <w:t>промышленной</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частоты</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Допустимые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уровни</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напряженности</w:t>
      </w:r>
      <w:proofErr w:type="spellEnd"/>
      <w:r w:rsidRPr="001D4FF6">
        <w:rPr>
          <w:rFonts w:ascii="Times New Roman" w:eastAsia="Times New Roman" w:hAnsi="Times New Roman" w:cs="Times New Roman"/>
          <w:sz w:val="28"/>
          <w:szCs w:val="28"/>
          <w:lang w:eastAsia="ru-RU"/>
        </w:rPr>
        <w:t xml:space="preserve"> и </w:t>
      </w:r>
      <w:proofErr w:type="spellStart"/>
      <w:r w:rsidRPr="001D4FF6">
        <w:rPr>
          <w:rFonts w:ascii="Times New Roman" w:eastAsia="Times New Roman" w:hAnsi="Times New Roman" w:cs="Times New Roman"/>
          <w:sz w:val="28"/>
          <w:szCs w:val="28"/>
          <w:lang w:eastAsia="ru-RU"/>
        </w:rPr>
        <w:t>требования</w:t>
      </w:r>
      <w:proofErr w:type="spellEnd"/>
      <w:r w:rsidRPr="001D4FF6">
        <w:rPr>
          <w:rFonts w:ascii="Times New Roman" w:eastAsia="Times New Roman" w:hAnsi="Times New Roman" w:cs="Times New Roman"/>
          <w:sz w:val="28"/>
          <w:szCs w:val="28"/>
          <w:lang w:eastAsia="ru-RU"/>
        </w:rPr>
        <w:t xml:space="preserve"> к </w:t>
      </w:r>
      <w:proofErr w:type="spellStart"/>
      <w:r w:rsidRPr="001D4FF6">
        <w:rPr>
          <w:rFonts w:ascii="Times New Roman" w:eastAsia="Times New Roman" w:hAnsi="Times New Roman" w:cs="Times New Roman"/>
          <w:sz w:val="28"/>
          <w:szCs w:val="28"/>
          <w:lang w:eastAsia="ru-RU"/>
        </w:rPr>
        <w:t>проведению</w:t>
      </w:r>
      <w:proofErr w:type="spellEnd"/>
      <w:r w:rsidRPr="001D4FF6">
        <w:rPr>
          <w:rFonts w:ascii="Times New Roman" w:eastAsia="Times New Roman" w:hAnsi="Times New Roman" w:cs="Times New Roman"/>
          <w:sz w:val="28"/>
          <w:szCs w:val="28"/>
          <w:lang w:eastAsia="ru-RU"/>
        </w:rPr>
        <w:t xml:space="preserve"> контроля на </w:t>
      </w:r>
      <w:proofErr w:type="spellStart"/>
      <w:r w:rsidRPr="001D4FF6">
        <w:rPr>
          <w:rFonts w:ascii="Times New Roman" w:eastAsia="Times New Roman" w:hAnsi="Times New Roman" w:cs="Times New Roman"/>
          <w:sz w:val="28"/>
          <w:szCs w:val="28"/>
          <w:lang w:eastAsia="ru-RU"/>
        </w:rPr>
        <w:t>рабочих</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местах</w:t>
      </w:r>
      <w:proofErr w:type="spellEnd"/>
      <w:r w:rsidRPr="001D4FF6">
        <w:rPr>
          <w:rFonts w:ascii="Times New Roman" w:eastAsia="Times New Roman" w:hAnsi="Times New Roman" w:cs="Times New Roman"/>
          <w:sz w:val="28"/>
          <w:szCs w:val="28"/>
          <w:lang w:eastAsia="ru-RU"/>
        </w:rPr>
        <w:t xml:space="preserve"> − М.: </w:t>
      </w:r>
      <w:proofErr w:type="spellStart"/>
      <w:r w:rsidR="00AB080B" w:rsidRPr="001D4FF6">
        <w:rPr>
          <w:rFonts w:ascii="Times New Roman" w:eastAsia="Times New Roman" w:hAnsi="Times New Roman" w:cs="Times New Roman"/>
          <w:sz w:val="28"/>
          <w:szCs w:val="28"/>
          <w:lang w:eastAsia="ru-RU"/>
        </w:rPr>
        <w:t>Стандартинформ</w:t>
      </w:r>
      <w:proofErr w:type="spellEnd"/>
      <w:r w:rsidR="00AB080B" w:rsidRPr="001D4FF6">
        <w:rPr>
          <w:rFonts w:ascii="Times New Roman" w:eastAsia="Times New Roman" w:hAnsi="Times New Roman" w:cs="Times New Roman"/>
          <w:sz w:val="28"/>
          <w:szCs w:val="28"/>
          <w:lang w:eastAsia="ru-RU"/>
        </w:rPr>
        <w:t>, 2009. – 7 с.</w:t>
      </w:r>
    </w:p>
    <w:p w:rsidR="00AB080B" w:rsidRPr="001D4FF6" w:rsidRDefault="00AB080B"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ДНАОП 0.03-3.17-88. </w:t>
      </w:r>
      <w:r w:rsidR="008F3AB5" w:rsidRPr="001D4FF6">
        <w:rPr>
          <w:rFonts w:ascii="Times New Roman" w:hAnsi="Times New Roman" w:cs="Times New Roman"/>
          <w:sz w:val="28"/>
          <w:szCs w:val="28"/>
        </w:rPr>
        <w:t>Санітарні норми ультрафіолетового випромінювання у виробничих приміщеннях №4557-88</w:t>
      </w:r>
      <w:r w:rsidRPr="001D4FF6">
        <w:rPr>
          <w:rFonts w:ascii="Times New Roman" w:eastAsia="Times New Roman" w:hAnsi="Times New Roman" w:cs="Times New Roman"/>
          <w:sz w:val="28"/>
          <w:szCs w:val="28"/>
          <w:lang w:eastAsia="ru-RU"/>
        </w:rPr>
        <w:t>. – М.: МОЗ С</w:t>
      </w:r>
      <w:r w:rsidR="008F3AB5" w:rsidRPr="001D4FF6">
        <w:rPr>
          <w:rFonts w:ascii="Times New Roman" w:eastAsia="Times New Roman" w:hAnsi="Times New Roman" w:cs="Times New Roman"/>
          <w:sz w:val="28"/>
          <w:szCs w:val="28"/>
          <w:lang w:eastAsia="ru-RU"/>
        </w:rPr>
        <w:t>Р</w:t>
      </w:r>
      <w:r w:rsidRPr="001D4FF6">
        <w:rPr>
          <w:rFonts w:ascii="Times New Roman" w:eastAsia="Times New Roman" w:hAnsi="Times New Roman" w:cs="Times New Roman"/>
          <w:sz w:val="28"/>
          <w:szCs w:val="28"/>
          <w:lang w:eastAsia="ru-RU"/>
        </w:rPr>
        <w:t>СР, 1988.</w:t>
      </w:r>
      <w:r w:rsidR="008F3AB5" w:rsidRPr="001D4FF6">
        <w:rPr>
          <w:rFonts w:ascii="Times New Roman" w:hAnsi="Times New Roman" w:cs="Times New Roman"/>
          <w:sz w:val="28"/>
          <w:szCs w:val="28"/>
        </w:rPr>
        <w:t xml:space="preserve"> - </w:t>
      </w:r>
      <w:hyperlink r:id="rId20" w:history="1">
        <w:r w:rsidR="002970E1" w:rsidRPr="001D4FF6">
          <w:rPr>
            <w:rStyle w:val="afe"/>
            <w:rFonts w:ascii="Times New Roman" w:hAnsi="Times New Roman" w:cs="Times New Roman"/>
            <w:color w:val="auto"/>
            <w:sz w:val="28"/>
            <w:szCs w:val="28"/>
          </w:rPr>
          <w:t xml:space="preserve">https://dnaop.com/ </w:t>
        </w:r>
        <w:proofErr w:type="spellStart"/>
        <w:r w:rsidR="002970E1" w:rsidRPr="001D4FF6">
          <w:rPr>
            <w:rStyle w:val="afe"/>
            <w:rFonts w:ascii="Times New Roman" w:hAnsi="Times New Roman" w:cs="Times New Roman"/>
            <w:color w:val="auto"/>
            <w:sz w:val="28"/>
            <w:szCs w:val="28"/>
          </w:rPr>
          <w:t>html</w:t>
        </w:r>
        <w:proofErr w:type="spellEnd"/>
        <w:r w:rsidR="002970E1" w:rsidRPr="001D4FF6">
          <w:rPr>
            <w:rStyle w:val="afe"/>
            <w:rFonts w:ascii="Times New Roman" w:hAnsi="Times New Roman" w:cs="Times New Roman"/>
            <w:color w:val="auto"/>
            <w:sz w:val="28"/>
            <w:szCs w:val="28"/>
          </w:rPr>
          <w:t>/43245/</w:t>
        </w:r>
        <w:proofErr w:type="spellStart"/>
        <w:r w:rsidR="002970E1" w:rsidRPr="001D4FF6">
          <w:rPr>
            <w:rStyle w:val="afe"/>
            <w:rFonts w:ascii="Times New Roman" w:hAnsi="Times New Roman" w:cs="Times New Roman"/>
            <w:color w:val="auto"/>
            <w:sz w:val="28"/>
            <w:szCs w:val="28"/>
          </w:rPr>
          <w:t>doc</w:t>
        </w:r>
        <w:proofErr w:type="spellEnd"/>
      </w:hyperlink>
    </w:p>
    <w:p w:rsidR="008F3AB5" w:rsidRPr="001D4FF6" w:rsidRDefault="000D1EE1"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rPr>
        <w:t xml:space="preserve">ДНАОП 0.03-3.09-91 Санітарні норми і правила улаштування та експлуатації лазерів №5804-91. - </w:t>
      </w:r>
      <w:r w:rsidR="008F3AB5" w:rsidRPr="001D4FF6">
        <w:rPr>
          <w:rFonts w:ascii="Times New Roman" w:eastAsia="Times New Roman" w:hAnsi="Times New Roman" w:cs="Times New Roman"/>
          <w:sz w:val="28"/>
          <w:szCs w:val="28"/>
          <w:lang w:eastAsia="ru-RU"/>
        </w:rPr>
        <w:t>МОЗ СРСР, 1991.</w:t>
      </w:r>
    </w:p>
    <w:p w:rsidR="000D1EE1" w:rsidRPr="001D4FF6" w:rsidRDefault="000D1EE1"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НРБУ-97. Норми радіаційної безпеки України. – К.: МОЗ України,1997. – 127 с.</w:t>
      </w:r>
    </w:p>
    <w:p w:rsidR="00AE07DC" w:rsidRPr="001D4FF6" w:rsidRDefault="000D1EE1"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ДНАОП 0.03-3.06-80 (ГН 2152-80). Санітарно-гігієнічні норми допустимих рівнів іонізації повітря виробничих і громадських приміщень, № 2152-80.</w:t>
      </w:r>
      <w:r w:rsidR="00A503A1" w:rsidRPr="001D4FF6">
        <w:rPr>
          <w:rFonts w:ascii="Times New Roman" w:eastAsia="Times New Roman" w:hAnsi="Times New Roman" w:cs="Times New Roman"/>
          <w:sz w:val="28"/>
          <w:szCs w:val="28"/>
          <w:lang w:eastAsia="ru-RU"/>
        </w:rPr>
        <w:t xml:space="preserve"> </w:t>
      </w:r>
      <w:r w:rsidR="00A503A1" w:rsidRPr="001D4FF6">
        <w:rPr>
          <w:rFonts w:ascii="Times New Roman" w:hAnsi="Times New Roman" w:cs="Times New Roman"/>
          <w:sz w:val="28"/>
          <w:szCs w:val="28"/>
          <w:shd w:val="clear" w:color="auto" w:fill="FFFFFF"/>
        </w:rPr>
        <w:t xml:space="preserve">– К.: </w:t>
      </w:r>
      <w:proofErr w:type="spellStart"/>
      <w:r w:rsidR="00A503A1" w:rsidRPr="001D4FF6">
        <w:rPr>
          <w:rFonts w:ascii="Times New Roman" w:hAnsi="Times New Roman" w:cs="Times New Roman"/>
          <w:sz w:val="28"/>
          <w:szCs w:val="28"/>
          <w:shd w:val="clear" w:color="auto" w:fill="FFFFFF"/>
        </w:rPr>
        <w:t>Госнадзорохрантруда</w:t>
      </w:r>
      <w:proofErr w:type="spellEnd"/>
      <w:r w:rsidR="00A503A1" w:rsidRPr="001D4FF6">
        <w:rPr>
          <w:rFonts w:ascii="Times New Roman" w:hAnsi="Times New Roman" w:cs="Times New Roman"/>
          <w:sz w:val="28"/>
          <w:szCs w:val="28"/>
          <w:shd w:val="clear" w:color="auto" w:fill="FFFFFF"/>
        </w:rPr>
        <w:t xml:space="preserve"> </w:t>
      </w:r>
      <w:proofErr w:type="spellStart"/>
      <w:r w:rsidR="00A503A1" w:rsidRPr="001D4FF6">
        <w:rPr>
          <w:rFonts w:ascii="Times New Roman" w:hAnsi="Times New Roman" w:cs="Times New Roman"/>
          <w:sz w:val="28"/>
          <w:szCs w:val="28"/>
          <w:shd w:val="clear" w:color="auto" w:fill="FFFFFF"/>
        </w:rPr>
        <w:t>Украины</w:t>
      </w:r>
      <w:proofErr w:type="spellEnd"/>
      <w:r w:rsidR="00A503A1" w:rsidRPr="001D4FF6">
        <w:rPr>
          <w:rFonts w:ascii="Times New Roman" w:hAnsi="Times New Roman" w:cs="Times New Roman"/>
          <w:sz w:val="28"/>
          <w:szCs w:val="28"/>
          <w:shd w:val="clear" w:color="auto" w:fill="FFFFFF"/>
        </w:rPr>
        <w:t>, 1980. – 67 с.</w:t>
      </w:r>
    </w:p>
    <w:p w:rsidR="00A503A1" w:rsidRPr="00B17059" w:rsidRDefault="00A503A1" w:rsidP="001D4FF6">
      <w:pPr>
        <w:pStyle w:val="af4"/>
        <w:numPr>
          <w:ilvl w:val="1"/>
          <w:numId w:val="38"/>
        </w:numPr>
        <w:spacing w:after="0" w:line="360" w:lineRule="auto"/>
        <w:ind w:left="567" w:hanging="567"/>
        <w:jc w:val="both"/>
        <w:outlineLvl w:val="0"/>
        <w:rPr>
          <w:rFonts w:ascii="Times New Roman" w:eastAsia="Times New Roman" w:hAnsi="Times New Roman" w:cs="Times New Roman"/>
          <w:sz w:val="28"/>
          <w:szCs w:val="28"/>
          <w:lang w:eastAsia="ru-RU"/>
        </w:rPr>
      </w:pPr>
      <w:r w:rsidRPr="00B17059">
        <w:rPr>
          <w:rFonts w:ascii="Times New Roman" w:hAnsi="Times New Roman" w:cs="Times New Roman"/>
          <w:bCs/>
          <w:sz w:val="28"/>
          <w:szCs w:val="28"/>
          <w:shd w:val="clear" w:color="auto" w:fill="FFFFFF"/>
        </w:rPr>
        <w:t xml:space="preserve">ГОСТ 12.0.003-74 ССБТ. </w:t>
      </w:r>
      <w:proofErr w:type="spellStart"/>
      <w:r w:rsidRPr="00B17059">
        <w:rPr>
          <w:rFonts w:ascii="Times New Roman" w:hAnsi="Times New Roman" w:cs="Times New Roman"/>
          <w:bCs/>
          <w:sz w:val="28"/>
          <w:szCs w:val="28"/>
          <w:shd w:val="clear" w:color="auto" w:fill="FFFFFF"/>
        </w:rPr>
        <w:t>Опасные</w:t>
      </w:r>
      <w:proofErr w:type="spellEnd"/>
      <w:r w:rsidRPr="00B17059">
        <w:rPr>
          <w:rFonts w:ascii="Times New Roman" w:hAnsi="Times New Roman" w:cs="Times New Roman"/>
          <w:bCs/>
          <w:sz w:val="28"/>
          <w:szCs w:val="28"/>
          <w:shd w:val="clear" w:color="auto" w:fill="FFFFFF"/>
        </w:rPr>
        <w:t xml:space="preserve"> и </w:t>
      </w:r>
      <w:proofErr w:type="spellStart"/>
      <w:r w:rsidRPr="00B17059">
        <w:rPr>
          <w:rFonts w:ascii="Times New Roman" w:hAnsi="Times New Roman" w:cs="Times New Roman"/>
          <w:bCs/>
          <w:sz w:val="28"/>
          <w:szCs w:val="28"/>
          <w:shd w:val="clear" w:color="auto" w:fill="FFFFFF"/>
        </w:rPr>
        <w:t>вредные</w:t>
      </w:r>
      <w:proofErr w:type="spellEnd"/>
      <w:r w:rsidRPr="00B17059">
        <w:rPr>
          <w:rFonts w:ascii="Times New Roman" w:hAnsi="Times New Roman" w:cs="Times New Roman"/>
          <w:bCs/>
          <w:sz w:val="28"/>
          <w:szCs w:val="28"/>
          <w:shd w:val="clear" w:color="auto" w:fill="FFFFFF"/>
        </w:rPr>
        <w:t xml:space="preserve"> </w:t>
      </w:r>
      <w:proofErr w:type="spellStart"/>
      <w:r w:rsidRPr="00B17059">
        <w:rPr>
          <w:rFonts w:ascii="Times New Roman" w:hAnsi="Times New Roman" w:cs="Times New Roman"/>
          <w:bCs/>
          <w:sz w:val="28"/>
          <w:szCs w:val="28"/>
          <w:shd w:val="clear" w:color="auto" w:fill="FFFFFF"/>
        </w:rPr>
        <w:t>производственные</w:t>
      </w:r>
      <w:proofErr w:type="spellEnd"/>
      <w:r w:rsidRPr="00B17059">
        <w:rPr>
          <w:rFonts w:ascii="Times New Roman" w:hAnsi="Times New Roman" w:cs="Times New Roman"/>
          <w:bCs/>
          <w:sz w:val="28"/>
          <w:szCs w:val="28"/>
          <w:shd w:val="clear" w:color="auto" w:fill="FFFFFF"/>
        </w:rPr>
        <w:t xml:space="preserve"> </w:t>
      </w:r>
      <w:proofErr w:type="spellStart"/>
      <w:r w:rsidRPr="00B17059">
        <w:rPr>
          <w:rFonts w:ascii="Times New Roman" w:hAnsi="Times New Roman" w:cs="Times New Roman"/>
          <w:bCs/>
          <w:sz w:val="28"/>
          <w:szCs w:val="28"/>
          <w:shd w:val="clear" w:color="auto" w:fill="FFFFFF"/>
        </w:rPr>
        <w:t>факторы</w:t>
      </w:r>
      <w:proofErr w:type="spellEnd"/>
      <w:r w:rsidRPr="00B17059">
        <w:rPr>
          <w:rFonts w:ascii="Times New Roman" w:hAnsi="Times New Roman" w:cs="Times New Roman"/>
          <w:bCs/>
          <w:sz w:val="28"/>
          <w:szCs w:val="28"/>
          <w:shd w:val="clear" w:color="auto" w:fill="FFFFFF"/>
        </w:rPr>
        <w:t xml:space="preserve">. </w:t>
      </w:r>
      <w:proofErr w:type="spellStart"/>
      <w:r w:rsidRPr="00B17059">
        <w:rPr>
          <w:rFonts w:ascii="Times New Roman" w:hAnsi="Times New Roman" w:cs="Times New Roman"/>
          <w:bCs/>
          <w:sz w:val="28"/>
          <w:szCs w:val="28"/>
          <w:shd w:val="clear" w:color="auto" w:fill="FFFFFF"/>
        </w:rPr>
        <w:t>Классификация</w:t>
      </w:r>
      <w:proofErr w:type="spellEnd"/>
      <w:r w:rsidRPr="00B17059">
        <w:rPr>
          <w:rFonts w:ascii="Times New Roman" w:hAnsi="Times New Roman" w:cs="Times New Roman"/>
          <w:bCs/>
          <w:sz w:val="28"/>
          <w:szCs w:val="28"/>
          <w:shd w:val="clear" w:color="auto" w:fill="FFFFFF"/>
        </w:rPr>
        <w:t xml:space="preserve">. М.: </w:t>
      </w:r>
      <w:proofErr w:type="spellStart"/>
      <w:r w:rsidRPr="00B17059">
        <w:rPr>
          <w:rFonts w:ascii="Times New Roman" w:hAnsi="Times New Roman" w:cs="Times New Roman"/>
          <w:bCs/>
          <w:sz w:val="28"/>
          <w:szCs w:val="28"/>
          <w:shd w:val="clear" w:color="auto" w:fill="FFFFFF"/>
        </w:rPr>
        <w:t>Изд</w:t>
      </w:r>
      <w:proofErr w:type="spellEnd"/>
      <w:r w:rsidRPr="00B17059">
        <w:rPr>
          <w:rFonts w:ascii="Times New Roman" w:hAnsi="Times New Roman" w:cs="Times New Roman"/>
          <w:bCs/>
          <w:sz w:val="28"/>
          <w:szCs w:val="28"/>
          <w:shd w:val="clear" w:color="auto" w:fill="FFFFFF"/>
        </w:rPr>
        <w:t xml:space="preserve">-во </w:t>
      </w:r>
      <w:proofErr w:type="spellStart"/>
      <w:r w:rsidRPr="00B17059">
        <w:rPr>
          <w:rFonts w:ascii="Times New Roman" w:hAnsi="Times New Roman" w:cs="Times New Roman"/>
          <w:bCs/>
          <w:sz w:val="28"/>
          <w:szCs w:val="28"/>
          <w:shd w:val="clear" w:color="auto" w:fill="FFFFFF"/>
        </w:rPr>
        <w:t>стандартов</w:t>
      </w:r>
      <w:proofErr w:type="spellEnd"/>
      <w:r w:rsidRPr="00B17059">
        <w:rPr>
          <w:rFonts w:ascii="Times New Roman" w:hAnsi="Times New Roman" w:cs="Times New Roman"/>
          <w:bCs/>
          <w:sz w:val="28"/>
          <w:szCs w:val="28"/>
          <w:shd w:val="clear" w:color="auto" w:fill="FFFFFF"/>
        </w:rPr>
        <w:t>, 1974. – 4 с.</w:t>
      </w:r>
    </w:p>
    <w:p w:rsidR="00A503A1" w:rsidRPr="001D4FF6" w:rsidRDefault="00A503A1" w:rsidP="001D4FF6">
      <w:pPr>
        <w:pStyle w:val="af4"/>
        <w:numPr>
          <w:ilvl w:val="1"/>
          <w:numId w:val="38"/>
        </w:numPr>
        <w:spacing w:after="0" w:line="360" w:lineRule="auto"/>
        <w:ind w:left="567" w:hanging="567"/>
        <w:jc w:val="both"/>
        <w:rPr>
          <w:rStyle w:val="afd"/>
          <w:rFonts w:ascii="Times New Roman" w:hAnsi="Times New Roman" w:cs="Times New Roman"/>
          <w:bCs/>
          <w:i w:val="0"/>
          <w:iCs w:val="0"/>
          <w:sz w:val="28"/>
          <w:szCs w:val="28"/>
          <w:shd w:val="clear" w:color="auto" w:fill="FFFFFF"/>
        </w:rPr>
      </w:pPr>
      <w:r w:rsidRPr="001D4FF6">
        <w:rPr>
          <w:rFonts w:ascii="Times New Roman" w:hAnsi="Times New Roman" w:cs="Times New Roman"/>
          <w:sz w:val="28"/>
          <w:szCs w:val="28"/>
          <w:shd w:val="clear" w:color="auto" w:fill="FFFFFF"/>
        </w:rPr>
        <w:lastRenderedPageBreak/>
        <w:t>НПАОП 0.00-7.15-18 </w:t>
      </w:r>
      <w:r w:rsidRPr="001D4FF6">
        <w:rPr>
          <w:rStyle w:val="afd"/>
          <w:rFonts w:ascii="Times New Roman" w:hAnsi="Times New Roman" w:cs="Times New Roman"/>
          <w:bCs/>
          <w:i w:val="0"/>
          <w:iCs w:val="0"/>
          <w:sz w:val="28"/>
          <w:szCs w:val="28"/>
          <w:shd w:val="clear" w:color="auto" w:fill="FFFFFF"/>
        </w:rPr>
        <w:t>Вимоги щодо безпеки</w:t>
      </w:r>
      <w:r w:rsidRPr="001D4FF6">
        <w:rPr>
          <w:rFonts w:ascii="Times New Roman" w:hAnsi="Times New Roman" w:cs="Times New Roman"/>
          <w:sz w:val="28"/>
          <w:szCs w:val="28"/>
          <w:shd w:val="clear" w:color="auto" w:fill="FFFFFF"/>
        </w:rPr>
        <w:t> та </w:t>
      </w:r>
      <w:r w:rsidRPr="001D4FF6">
        <w:rPr>
          <w:rStyle w:val="afd"/>
          <w:rFonts w:ascii="Times New Roman" w:hAnsi="Times New Roman" w:cs="Times New Roman"/>
          <w:bCs/>
          <w:i w:val="0"/>
          <w:iCs w:val="0"/>
          <w:sz w:val="28"/>
          <w:szCs w:val="28"/>
          <w:shd w:val="clear" w:color="auto" w:fill="FFFFFF"/>
        </w:rPr>
        <w:t>захисту здоров'я працівників під час роботи</w:t>
      </w:r>
      <w:r w:rsidRPr="001D4FF6">
        <w:rPr>
          <w:rFonts w:ascii="Times New Roman" w:hAnsi="Times New Roman" w:cs="Times New Roman"/>
          <w:sz w:val="28"/>
          <w:szCs w:val="28"/>
          <w:shd w:val="clear" w:color="auto" w:fill="FFFFFF"/>
        </w:rPr>
        <w:t> з </w:t>
      </w:r>
      <w:r w:rsidRPr="001D4FF6">
        <w:rPr>
          <w:rStyle w:val="afd"/>
          <w:rFonts w:ascii="Times New Roman" w:hAnsi="Times New Roman" w:cs="Times New Roman"/>
          <w:bCs/>
          <w:i w:val="0"/>
          <w:iCs w:val="0"/>
          <w:sz w:val="28"/>
          <w:szCs w:val="28"/>
          <w:shd w:val="clear" w:color="auto" w:fill="FFFFFF"/>
        </w:rPr>
        <w:t xml:space="preserve">екранними пристроями. – К.: </w:t>
      </w:r>
      <w:proofErr w:type="spellStart"/>
      <w:r w:rsidRPr="001D4FF6">
        <w:rPr>
          <w:rStyle w:val="afd"/>
          <w:rFonts w:ascii="Times New Roman" w:hAnsi="Times New Roman" w:cs="Times New Roman"/>
          <w:bCs/>
          <w:i w:val="0"/>
          <w:iCs w:val="0"/>
          <w:sz w:val="28"/>
          <w:szCs w:val="28"/>
          <w:shd w:val="clear" w:color="auto" w:fill="FFFFFF"/>
        </w:rPr>
        <w:t>Мінсоцполітики</w:t>
      </w:r>
      <w:proofErr w:type="spellEnd"/>
      <w:r w:rsidRPr="001D4FF6">
        <w:rPr>
          <w:rStyle w:val="afd"/>
          <w:rFonts w:ascii="Times New Roman" w:hAnsi="Times New Roman" w:cs="Times New Roman"/>
          <w:bCs/>
          <w:i w:val="0"/>
          <w:iCs w:val="0"/>
          <w:sz w:val="28"/>
          <w:szCs w:val="28"/>
          <w:shd w:val="clear" w:color="auto" w:fill="FFFFFF"/>
        </w:rPr>
        <w:t xml:space="preserve"> України, 2018. – 24 с.</w:t>
      </w:r>
    </w:p>
    <w:p w:rsidR="00A503A1" w:rsidRPr="001D4FF6" w:rsidRDefault="00A503A1"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ГОСТ 12.1.030-81</w:t>
      </w:r>
      <w:r w:rsidRPr="001D4FF6">
        <w:rPr>
          <w:rFonts w:ascii="Times New Roman" w:hAnsi="Times New Roman" w:cs="Times New Roman"/>
          <w:sz w:val="28"/>
          <w:szCs w:val="28"/>
          <w:shd w:val="clear" w:color="auto" w:fill="FEFEFE"/>
        </w:rPr>
        <w:t xml:space="preserve">  ССБТ. </w:t>
      </w:r>
      <w:proofErr w:type="spellStart"/>
      <w:r w:rsidRPr="001D4FF6">
        <w:rPr>
          <w:rFonts w:ascii="Times New Roman" w:hAnsi="Times New Roman" w:cs="Times New Roman"/>
          <w:sz w:val="28"/>
          <w:szCs w:val="28"/>
          <w:shd w:val="clear" w:color="auto" w:fill="FEFEFE"/>
        </w:rPr>
        <w:t>Электробезопасность</w:t>
      </w:r>
      <w:proofErr w:type="spellEnd"/>
      <w:r w:rsidRPr="001D4FF6">
        <w:rPr>
          <w:rFonts w:ascii="Times New Roman" w:hAnsi="Times New Roman" w:cs="Times New Roman"/>
          <w:sz w:val="28"/>
          <w:szCs w:val="28"/>
          <w:shd w:val="clear" w:color="auto" w:fill="FEFEFE"/>
        </w:rPr>
        <w:t xml:space="preserve">. </w:t>
      </w:r>
      <w:proofErr w:type="spellStart"/>
      <w:r w:rsidRPr="001D4FF6">
        <w:rPr>
          <w:rFonts w:ascii="Times New Roman" w:hAnsi="Times New Roman" w:cs="Times New Roman"/>
          <w:sz w:val="28"/>
          <w:szCs w:val="28"/>
          <w:shd w:val="clear" w:color="auto" w:fill="FEFEFE"/>
        </w:rPr>
        <w:t>Защитное</w:t>
      </w:r>
      <w:proofErr w:type="spellEnd"/>
      <w:r w:rsidRPr="001D4FF6">
        <w:rPr>
          <w:rFonts w:ascii="Times New Roman" w:hAnsi="Times New Roman" w:cs="Times New Roman"/>
          <w:sz w:val="28"/>
          <w:szCs w:val="28"/>
          <w:shd w:val="clear" w:color="auto" w:fill="FEFEFE"/>
        </w:rPr>
        <w:t xml:space="preserve"> </w:t>
      </w:r>
      <w:proofErr w:type="spellStart"/>
      <w:r w:rsidRPr="001D4FF6">
        <w:rPr>
          <w:rFonts w:ascii="Times New Roman" w:hAnsi="Times New Roman" w:cs="Times New Roman"/>
          <w:sz w:val="28"/>
          <w:szCs w:val="28"/>
          <w:shd w:val="clear" w:color="auto" w:fill="FEFEFE"/>
        </w:rPr>
        <w:t>заземление</w:t>
      </w:r>
      <w:proofErr w:type="spellEnd"/>
      <w:r w:rsidRPr="001D4FF6">
        <w:rPr>
          <w:rFonts w:ascii="Times New Roman" w:hAnsi="Times New Roman" w:cs="Times New Roman"/>
          <w:sz w:val="28"/>
          <w:szCs w:val="28"/>
          <w:shd w:val="clear" w:color="auto" w:fill="FEFEFE"/>
        </w:rPr>
        <w:t xml:space="preserve">. </w:t>
      </w:r>
      <w:proofErr w:type="spellStart"/>
      <w:r w:rsidRPr="001D4FF6">
        <w:rPr>
          <w:rFonts w:ascii="Times New Roman" w:hAnsi="Times New Roman" w:cs="Times New Roman"/>
          <w:sz w:val="28"/>
          <w:szCs w:val="28"/>
          <w:shd w:val="clear" w:color="auto" w:fill="FEFEFE"/>
        </w:rPr>
        <w:t>Зануление</w:t>
      </w:r>
      <w:proofErr w:type="spellEnd"/>
      <w:r w:rsidRPr="001D4FF6">
        <w:rPr>
          <w:rFonts w:ascii="Times New Roman" w:eastAsia="Times New Roman" w:hAnsi="Times New Roman" w:cs="Times New Roman"/>
          <w:sz w:val="28"/>
          <w:szCs w:val="28"/>
          <w:lang w:eastAsia="ru-RU"/>
        </w:rPr>
        <w:t>. -</w:t>
      </w:r>
      <w:r w:rsidRPr="001D4FF6">
        <w:rPr>
          <w:rFonts w:ascii="Times New Roman" w:hAnsi="Times New Roman" w:cs="Times New Roman"/>
          <w:spacing w:val="2"/>
          <w:sz w:val="28"/>
          <w:szCs w:val="28"/>
          <w:shd w:val="clear" w:color="auto" w:fill="FFFFFF"/>
        </w:rPr>
        <w:t xml:space="preserve"> М.: </w:t>
      </w:r>
      <w:proofErr w:type="spellStart"/>
      <w:r w:rsidRPr="001D4FF6">
        <w:rPr>
          <w:rFonts w:ascii="Times New Roman" w:hAnsi="Times New Roman" w:cs="Times New Roman"/>
          <w:spacing w:val="2"/>
          <w:sz w:val="28"/>
          <w:szCs w:val="28"/>
          <w:shd w:val="clear" w:color="auto" w:fill="FFFFFF"/>
        </w:rPr>
        <w:t>Изд</w:t>
      </w:r>
      <w:proofErr w:type="spellEnd"/>
      <w:r w:rsidRPr="001D4FF6">
        <w:rPr>
          <w:rFonts w:ascii="Times New Roman" w:hAnsi="Times New Roman" w:cs="Times New Roman"/>
          <w:spacing w:val="2"/>
          <w:sz w:val="28"/>
          <w:szCs w:val="28"/>
          <w:shd w:val="clear" w:color="auto" w:fill="FFFFFF"/>
        </w:rPr>
        <w:t xml:space="preserve">-во </w:t>
      </w:r>
      <w:proofErr w:type="spellStart"/>
      <w:r w:rsidRPr="001D4FF6">
        <w:rPr>
          <w:rFonts w:ascii="Times New Roman" w:hAnsi="Times New Roman" w:cs="Times New Roman"/>
          <w:spacing w:val="2"/>
          <w:sz w:val="28"/>
          <w:szCs w:val="28"/>
          <w:shd w:val="clear" w:color="auto" w:fill="FFFFFF"/>
        </w:rPr>
        <w:t>стандартов</w:t>
      </w:r>
      <w:proofErr w:type="spellEnd"/>
      <w:r w:rsidRPr="001D4FF6">
        <w:rPr>
          <w:rFonts w:ascii="Times New Roman" w:hAnsi="Times New Roman" w:cs="Times New Roman"/>
          <w:spacing w:val="2"/>
          <w:sz w:val="28"/>
          <w:szCs w:val="28"/>
          <w:shd w:val="clear" w:color="auto" w:fill="FFFFFF"/>
        </w:rPr>
        <w:t>, 2001. – 7 с.</w:t>
      </w:r>
    </w:p>
    <w:p w:rsidR="00A503A1" w:rsidRPr="00B17059" w:rsidRDefault="00A503A1" w:rsidP="001D4FF6">
      <w:pPr>
        <w:pStyle w:val="1"/>
        <w:numPr>
          <w:ilvl w:val="1"/>
          <w:numId w:val="38"/>
        </w:numPr>
        <w:shd w:val="clear" w:color="auto" w:fill="FFFFFF"/>
        <w:ind w:left="567" w:hanging="567"/>
        <w:rPr>
          <w:bCs/>
          <w:sz w:val="28"/>
          <w:szCs w:val="28"/>
        </w:rPr>
      </w:pPr>
      <w:r w:rsidRPr="00B17059">
        <w:rPr>
          <w:bCs/>
          <w:sz w:val="28"/>
          <w:szCs w:val="28"/>
        </w:rPr>
        <w:t>ДСП 173-96 Державні санітарні правила планування і забудови населених пунктів. – К.: МОЗ України, 1996. – 64 с.</w:t>
      </w:r>
    </w:p>
    <w:p w:rsidR="00A503A1" w:rsidRPr="001D4FF6" w:rsidRDefault="00A503A1"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pacing w:val="-7"/>
          <w:sz w:val="28"/>
          <w:szCs w:val="28"/>
          <w:lang w:eastAsia="ru-RU"/>
        </w:rPr>
        <w:t>ГОСТ 12.1.038:2008</w:t>
      </w:r>
      <w:r w:rsidRPr="001D4FF6">
        <w:rPr>
          <w:rFonts w:ascii="Times New Roman" w:hAnsi="Times New Roman" w:cs="Times New Roman"/>
          <w:sz w:val="28"/>
          <w:szCs w:val="28"/>
          <w:shd w:val="clear" w:color="auto" w:fill="FFFFFF"/>
        </w:rPr>
        <w:t xml:space="preserve"> ССБТ. </w:t>
      </w:r>
      <w:proofErr w:type="spellStart"/>
      <w:r w:rsidRPr="001D4FF6">
        <w:rPr>
          <w:rFonts w:ascii="Times New Roman" w:hAnsi="Times New Roman" w:cs="Times New Roman"/>
          <w:sz w:val="28"/>
          <w:szCs w:val="28"/>
          <w:shd w:val="clear" w:color="auto" w:fill="FFFFFF"/>
        </w:rPr>
        <w:t>Электробезопасность</w:t>
      </w:r>
      <w:proofErr w:type="spellEnd"/>
      <w:r w:rsidRPr="001D4FF6">
        <w:rPr>
          <w:rFonts w:ascii="Times New Roman" w:hAnsi="Times New Roman" w:cs="Times New Roman"/>
          <w:sz w:val="28"/>
          <w:szCs w:val="28"/>
          <w:shd w:val="clear" w:color="auto" w:fill="FFFFFF"/>
        </w:rPr>
        <w:t xml:space="preserve">. </w:t>
      </w:r>
      <w:proofErr w:type="spellStart"/>
      <w:r w:rsidRPr="001D4FF6">
        <w:rPr>
          <w:rFonts w:ascii="Times New Roman" w:hAnsi="Times New Roman" w:cs="Times New Roman"/>
          <w:sz w:val="28"/>
          <w:szCs w:val="28"/>
          <w:shd w:val="clear" w:color="auto" w:fill="FFFFFF"/>
        </w:rPr>
        <w:t>Предельно</w:t>
      </w:r>
      <w:proofErr w:type="spellEnd"/>
      <w:r w:rsidRPr="001D4FF6">
        <w:rPr>
          <w:rFonts w:ascii="Times New Roman" w:hAnsi="Times New Roman" w:cs="Times New Roman"/>
          <w:sz w:val="28"/>
          <w:szCs w:val="28"/>
          <w:shd w:val="clear" w:color="auto" w:fill="FFFFFF"/>
        </w:rPr>
        <w:t xml:space="preserve"> </w:t>
      </w:r>
      <w:proofErr w:type="spellStart"/>
      <w:r w:rsidRPr="001D4FF6">
        <w:rPr>
          <w:rFonts w:ascii="Times New Roman" w:hAnsi="Times New Roman" w:cs="Times New Roman"/>
          <w:sz w:val="28"/>
          <w:szCs w:val="28"/>
          <w:shd w:val="clear" w:color="auto" w:fill="FFFFFF"/>
        </w:rPr>
        <w:t>допустимые</w:t>
      </w:r>
      <w:proofErr w:type="spellEnd"/>
      <w:r w:rsidRPr="001D4FF6">
        <w:rPr>
          <w:rFonts w:ascii="Times New Roman" w:hAnsi="Times New Roman" w:cs="Times New Roman"/>
          <w:sz w:val="28"/>
          <w:szCs w:val="28"/>
          <w:shd w:val="clear" w:color="auto" w:fill="FFFFFF"/>
        </w:rPr>
        <w:t xml:space="preserve"> </w:t>
      </w:r>
      <w:proofErr w:type="spellStart"/>
      <w:r w:rsidRPr="001D4FF6">
        <w:rPr>
          <w:rFonts w:ascii="Times New Roman" w:hAnsi="Times New Roman" w:cs="Times New Roman"/>
          <w:sz w:val="28"/>
          <w:szCs w:val="28"/>
          <w:shd w:val="clear" w:color="auto" w:fill="FFFFFF"/>
        </w:rPr>
        <w:t>значения</w:t>
      </w:r>
      <w:proofErr w:type="spellEnd"/>
      <w:r w:rsidRPr="001D4FF6">
        <w:rPr>
          <w:rFonts w:ascii="Times New Roman" w:hAnsi="Times New Roman" w:cs="Times New Roman"/>
          <w:sz w:val="28"/>
          <w:szCs w:val="28"/>
          <w:shd w:val="clear" w:color="auto" w:fill="FFFFFF"/>
        </w:rPr>
        <w:t xml:space="preserve"> напряжений </w:t>
      </w:r>
      <w:proofErr w:type="spellStart"/>
      <w:r w:rsidRPr="001D4FF6">
        <w:rPr>
          <w:rFonts w:ascii="Times New Roman" w:hAnsi="Times New Roman" w:cs="Times New Roman"/>
          <w:sz w:val="28"/>
          <w:szCs w:val="28"/>
          <w:shd w:val="clear" w:color="auto" w:fill="FFFFFF"/>
        </w:rPr>
        <w:t>прикосновения</w:t>
      </w:r>
      <w:proofErr w:type="spellEnd"/>
      <w:r w:rsidRPr="001D4FF6">
        <w:rPr>
          <w:rFonts w:ascii="Times New Roman" w:hAnsi="Times New Roman" w:cs="Times New Roman"/>
          <w:sz w:val="28"/>
          <w:szCs w:val="28"/>
          <w:shd w:val="clear" w:color="auto" w:fill="FFFFFF"/>
        </w:rPr>
        <w:t xml:space="preserve"> и </w:t>
      </w:r>
      <w:proofErr w:type="spellStart"/>
      <w:r w:rsidRPr="001D4FF6">
        <w:rPr>
          <w:rFonts w:ascii="Times New Roman" w:hAnsi="Times New Roman" w:cs="Times New Roman"/>
          <w:sz w:val="28"/>
          <w:szCs w:val="28"/>
          <w:shd w:val="clear" w:color="auto" w:fill="FFFFFF"/>
        </w:rPr>
        <w:t>токов</w:t>
      </w:r>
      <w:proofErr w:type="spellEnd"/>
      <w:r w:rsidRPr="001D4FF6">
        <w:rPr>
          <w:rFonts w:ascii="Times New Roman" w:hAnsi="Times New Roman" w:cs="Times New Roman"/>
          <w:sz w:val="28"/>
          <w:szCs w:val="28"/>
          <w:shd w:val="clear" w:color="auto" w:fill="FFFFFF"/>
        </w:rPr>
        <w:t xml:space="preserve">. – К.: </w:t>
      </w:r>
      <w:r w:rsidRPr="001D4FF6">
        <w:rPr>
          <w:rFonts w:ascii="Times New Roman" w:eastAsia="Times New Roman" w:hAnsi="Times New Roman" w:cs="Times New Roman"/>
          <w:sz w:val="28"/>
          <w:szCs w:val="28"/>
          <w:lang w:eastAsia="ru-RU"/>
        </w:rPr>
        <w:t>Держспоживстандарт України, 2008.  – 7 с.</w:t>
      </w:r>
    </w:p>
    <w:p w:rsidR="00224684" w:rsidRPr="001D4FF6" w:rsidRDefault="0022468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НПАОП 40.1-1.32-01 (ДНАОП 0.00-1.32-01). Правила будови електроустановок. Електрообладнання спеціальних установок. – К.: Держгірпромнагляд України, 2001. – 78 с.</w:t>
      </w:r>
    </w:p>
    <w:p w:rsidR="00224684" w:rsidRPr="001D4FF6" w:rsidRDefault="0022468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НПАОП 27.0-1.01-08. Правила охорони праці в металургійній промисловості. – К.: Держгірпромнагляд України, 2009. – 132 с.</w:t>
      </w:r>
    </w:p>
    <w:p w:rsidR="00A503A1" w:rsidRPr="001D4FF6" w:rsidRDefault="00B56517" w:rsidP="001D4FF6">
      <w:pPr>
        <w:pStyle w:val="af4"/>
        <w:numPr>
          <w:ilvl w:val="1"/>
          <w:numId w:val="38"/>
        </w:numPr>
        <w:spacing w:after="0" w:line="360" w:lineRule="auto"/>
        <w:ind w:left="567" w:hanging="567"/>
        <w:jc w:val="both"/>
        <w:rPr>
          <w:rFonts w:ascii="Times New Roman" w:hAnsi="Times New Roman" w:cs="Times New Roman"/>
          <w:sz w:val="28"/>
          <w:szCs w:val="28"/>
          <w:shd w:val="clear" w:color="auto" w:fill="FFFFFF"/>
        </w:rPr>
      </w:pPr>
      <w:r w:rsidRPr="001D4FF6">
        <w:rPr>
          <w:rFonts w:ascii="Times New Roman" w:hAnsi="Times New Roman" w:cs="Times New Roman"/>
          <w:sz w:val="28"/>
          <w:szCs w:val="28"/>
          <w:shd w:val="clear" w:color="auto" w:fill="FFFFFF"/>
        </w:rPr>
        <w:t>ДСТУ ГОСТ 12.1.038:2008</w:t>
      </w:r>
      <w:r w:rsidRPr="001D4FF6">
        <w:rPr>
          <w:rFonts w:ascii="Times New Roman" w:eastAsia="Times New Roman" w:hAnsi="Times New Roman" w:cs="Times New Roman"/>
          <w:sz w:val="28"/>
          <w:szCs w:val="28"/>
          <w:lang w:eastAsia="ru-RU"/>
        </w:rPr>
        <w:t xml:space="preserve"> ССБТ. </w:t>
      </w:r>
      <w:proofErr w:type="spellStart"/>
      <w:r w:rsidRPr="001D4FF6">
        <w:rPr>
          <w:rFonts w:ascii="Times New Roman" w:eastAsia="Times New Roman" w:hAnsi="Times New Roman" w:cs="Times New Roman"/>
          <w:sz w:val="28"/>
          <w:szCs w:val="28"/>
          <w:lang w:eastAsia="ru-RU"/>
        </w:rPr>
        <w:t>Электробезопасность</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Предельно</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допустимые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значения</w:t>
      </w:r>
      <w:proofErr w:type="spellEnd"/>
      <w:r w:rsidRPr="001D4FF6">
        <w:rPr>
          <w:rFonts w:ascii="Times New Roman" w:eastAsia="Times New Roman" w:hAnsi="Times New Roman" w:cs="Times New Roman"/>
          <w:sz w:val="28"/>
          <w:szCs w:val="28"/>
          <w:lang w:eastAsia="ru-RU"/>
        </w:rPr>
        <w:t xml:space="preserve"> напряжений </w:t>
      </w:r>
      <w:proofErr w:type="spellStart"/>
      <w:r w:rsidRPr="001D4FF6">
        <w:rPr>
          <w:rFonts w:ascii="Times New Roman" w:eastAsia="Times New Roman" w:hAnsi="Times New Roman" w:cs="Times New Roman"/>
          <w:sz w:val="28"/>
          <w:szCs w:val="28"/>
          <w:lang w:eastAsia="ru-RU"/>
        </w:rPr>
        <w:t>прикосновения</w:t>
      </w:r>
      <w:proofErr w:type="spellEnd"/>
      <w:r w:rsidRPr="001D4FF6">
        <w:rPr>
          <w:rFonts w:ascii="Times New Roman" w:eastAsia="Times New Roman" w:hAnsi="Times New Roman" w:cs="Times New Roman"/>
          <w:sz w:val="28"/>
          <w:szCs w:val="28"/>
          <w:lang w:eastAsia="ru-RU"/>
        </w:rPr>
        <w:t xml:space="preserve"> и </w:t>
      </w:r>
      <w:proofErr w:type="spellStart"/>
      <w:r w:rsidRPr="001D4FF6">
        <w:rPr>
          <w:rFonts w:ascii="Times New Roman" w:eastAsia="Times New Roman" w:hAnsi="Times New Roman" w:cs="Times New Roman"/>
          <w:sz w:val="28"/>
          <w:szCs w:val="28"/>
          <w:lang w:eastAsia="ru-RU"/>
        </w:rPr>
        <w:t>токов</w:t>
      </w:r>
      <w:proofErr w:type="spellEnd"/>
      <w:r w:rsidRPr="001D4FF6">
        <w:rPr>
          <w:rFonts w:ascii="Times New Roman" w:eastAsia="Times New Roman" w:hAnsi="Times New Roman" w:cs="Times New Roman"/>
          <w:sz w:val="28"/>
          <w:szCs w:val="28"/>
          <w:lang w:eastAsia="ru-RU"/>
        </w:rPr>
        <w:t xml:space="preserve">. </w:t>
      </w:r>
      <w:r w:rsidR="009E7E8A" w:rsidRPr="001D4FF6">
        <w:rPr>
          <w:rFonts w:ascii="Times New Roman" w:eastAsia="Times New Roman" w:hAnsi="Times New Roman" w:cs="Times New Roman"/>
          <w:sz w:val="28"/>
          <w:szCs w:val="28"/>
          <w:lang w:eastAsia="ru-RU"/>
        </w:rPr>
        <w:t xml:space="preserve">– </w:t>
      </w:r>
      <w:r w:rsidR="009E7E8A" w:rsidRPr="001D4FF6">
        <w:rPr>
          <w:rFonts w:ascii="Times New Roman" w:hAnsi="Times New Roman" w:cs="Times New Roman"/>
          <w:spacing w:val="2"/>
          <w:sz w:val="28"/>
          <w:szCs w:val="28"/>
          <w:shd w:val="clear" w:color="auto" w:fill="FFFFFF"/>
        </w:rPr>
        <w:t xml:space="preserve">М.: </w:t>
      </w:r>
      <w:proofErr w:type="spellStart"/>
      <w:r w:rsidR="00AD0E9D" w:rsidRPr="001D4FF6">
        <w:rPr>
          <w:rFonts w:ascii="Times New Roman" w:eastAsia="Times New Roman" w:hAnsi="Times New Roman" w:cs="Times New Roman"/>
          <w:sz w:val="28"/>
          <w:szCs w:val="28"/>
          <w:lang w:eastAsia="ru-RU"/>
        </w:rPr>
        <w:t>Стандартинформ</w:t>
      </w:r>
      <w:proofErr w:type="spellEnd"/>
      <w:r w:rsidR="009E7E8A" w:rsidRPr="001D4FF6">
        <w:rPr>
          <w:rFonts w:ascii="Times New Roman" w:hAnsi="Times New Roman" w:cs="Times New Roman"/>
          <w:spacing w:val="2"/>
          <w:sz w:val="28"/>
          <w:szCs w:val="28"/>
          <w:shd w:val="clear" w:color="auto" w:fill="FFFFFF"/>
        </w:rPr>
        <w:t xml:space="preserve">, </w:t>
      </w:r>
      <w:r w:rsidR="00AD0E9D" w:rsidRPr="001D4FF6">
        <w:rPr>
          <w:rFonts w:ascii="Times New Roman" w:hAnsi="Times New Roman" w:cs="Times New Roman"/>
          <w:spacing w:val="2"/>
          <w:sz w:val="28"/>
          <w:szCs w:val="28"/>
          <w:shd w:val="clear" w:color="auto" w:fill="FFFFFF"/>
        </w:rPr>
        <w:t>2009</w:t>
      </w:r>
      <w:r w:rsidR="009E7E8A" w:rsidRPr="001D4FF6">
        <w:rPr>
          <w:rFonts w:ascii="Times New Roman" w:hAnsi="Times New Roman" w:cs="Times New Roman"/>
          <w:spacing w:val="2"/>
          <w:sz w:val="28"/>
          <w:szCs w:val="28"/>
          <w:shd w:val="clear" w:color="auto" w:fill="FFFFFF"/>
        </w:rPr>
        <w:t>. – 7 с.</w:t>
      </w:r>
    </w:p>
    <w:p w:rsidR="00AD0E9D" w:rsidRPr="001D4FF6" w:rsidRDefault="00AD0E9D"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ДСТУ EN 563-2001. Безпечність машин. Температури поверхонь, доступних для дотику. Ергономічні дані для встановлення граничних значень температури гарячих поверхонь. − К.: Держстандарт України, 2001.</w:t>
      </w:r>
      <w:r w:rsidR="00D65719" w:rsidRPr="001D4FF6">
        <w:rPr>
          <w:rFonts w:ascii="Times New Roman" w:eastAsia="Times New Roman" w:hAnsi="Times New Roman" w:cs="Times New Roman"/>
          <w:sz w:val="28"/>
          <w:szCs w:val="28"/>
          <w:lang w:eastAsia="ru-RU"/>
        </w:rPr>
        <w:t xml:space="preserve"> – 47 с.</w:t>
      </w:r>
    </w:p>
    <w:p w:rsidR="00A83C5A" w:rsidRPr="001D4FF6" w:rsidRDefault="00A83C5A"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Національний класифікатор України. Класифікатор професій ДК 003:2010. </w:t>
      </w:r>
      <w:r w:rsidRPr="001D4FF6">
        <w:rPr>
          <w:rFonts w:ascii="Times New Roman" w:hAnsi="Times New Roman" w:cs="Times New Roman"/>
          <w:bCs/>
          <w:sz w:val="28"/>
          <w:szCs w:val="28"/>
          <w:shd w:val="clear" w:color="auto" w:fill="FFFFFF" w:themeFill="background1"/>
        </w:rPr>
        <w:t>Редакція</w:t>
      </w:r>
      <w:r w:rsidRPr="001D4FF6">
        <w:rPr>
          <w:rFonts w:ascii="Times New Roman" w:hAnsi="Times New Roman" w:cs="Times New Roman"/>
          <w:sz w:val="28"/>
          <w:szCs w:val="28"/>
          <w:shd w:val="clear" w:color="auto" w:fill="FFFFFF" w:themeFill="background1"/>
        </w:rPr>
        <w:t> від </w:t>
      </w:r>
      <w:r w:rsidRPr="001D4FF6">
        <w:rPr>
          <w:rStyle w:val="dat0"/>
          <w:rFonts w:ascii="Times New Roman" w:hAnsi="Times New Roman" w:cs="Times New Roman"/>
          <w:bCs/>
          <w:sz w:val="28"/>
          <w:szCs w:val="28"/>
          <w:shd w:val="clear" w:color="auto" w:fill="FFFFFF" w:themeFill="background1"/>
        </w:rPr>
        <w:t>15.02.2019.</w:t>
      </w:r>
      <w:r w:rsidRPr="001D4FF6">
        <w:rPr>
          <w:rStyle w:val="dat0"/>
          <w:rFonts w:ascii="Times New Roman" w:hAnsi="Times New Roman" w:cs="Times New Roman"/>
          <w:bCs/>
          <w:sz w:val="28"/>
          <w:szCs w:val="28"/>
          <w:shd w:val="clear" w:color="auto" w:fill="ECEEEF"/>
        </w:rPr>
        <w:t xml:space="preserve"> – К.: </w:t>
      </w:r>
      <w:r w:rsidRPr="001D4FF6">
        <w:rPr>
          <w:rFonts w:ascii="Times New Roman" w:eastAsia="Times New Roman" w:hAnsi="Times New Roman" w:cs="Times New Roman"/>
          <w:sz w:val="28"/>
          <w:szCs w:val="28"/>
          <w:lang w:eastAsia="ru-RU"/>
        </w:rPr>
        <w:t xml:space="preserve">Держспоживстандарт України, 2010. - </w:t>
      </w:r>
      <w:r w:rsidRPr="001D4FF6">
        <w:rPr>
          <w:rStyle w:val="afe"/>
          <w:rFonts w:ascii="Times New Roman" w:hAnsi="Times New Roman" w:cs="Times New Roman"/>
          <w:bCs/>
          <w:color w:val="auto"/>
          <w:sz w:val="28"/>
          <w:szCs w:val="28"/>
          <w:u w:val="none"/>
          <w:shd w:val="clear" w:color="auto" w:fill="FFFFFF"/>
        </w:rPr>
        <w:t>567 с.</w:t>
      </w:r>
    </w:p>
    <w:p w:rsidR="00A83C5A" w:rsidRPr="001D4FF6" w:rsidRDefault="00A83C5A"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НПАОП 27.0-3.01-08. Норми безплатної видачі спеціального одягу, спеціального взуття та інших засобів індивідуального захисту працівникам металургійної промисловості. – К.: Держгірпромнагляд України, 2008.</w:t>
      </w:r>
      <w:r w:rsidR="00A542D4" w:rsidRPr="001D4FF6">
        <w:rPr>
          <w:rFonts w:ascii="Times New Roman" w:eastAsia="Times New Roman" w:hAnsi="Times New Roman" w:cs="Times New Roman"/>
          <w:sz w:val="28"/>
          <w:szCs w:val="28"/>
          <w:lang w:eastAsia="ru-RU"/>
        </w:rPr>
        <w:t xml:space="preserve"> - </w:t>
      </w:r>
      <w:hyperlink r:id="rId21" w:history="1">
        <w:r w:rsidR="00F163CE" w:rsidRPr="001D4FF6">
          <w:rPr>
            <w:rStyle w:val="afe"/>
            <w:rFonts w:ascii="Times New Roman" w:hAnsi="Times New Roman" w:cs="Times New Roman"/>
            <w:color w:val="auto"/>
            <w:sz w:val="28"/>
            <w:szCs w:val="28"/>
          </w:rPr>
          <w:t>https://dnaop.com/html/ 32412/doc-D0%9D%D0%9F%D0%90%D0%9E%D0%9F_ 27.0-3.01-08</w:t>
        </w:r>
      </w:hyperlink>
    </w:p>
    <w:p w:rsidR="00A542D4" w:rsidRPr="001D4FF6" w:rsidRDefault="00A542D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lastRenderedPageBreak/>
        <w:t>ДСТУ ISO 9241-5:2004. Ергономічні вимоги до роботи з відео терміналами в офісі. Частина 5. Вимоги до компонування робочого місця та до робочої пози. – К.: Держспоживстандарт України, 2006. – 23 с.</w:t>
      </w:r>
    </w:p>
    <w:p w:rsidR="008E609E" w:rsidRPr="001D4FF6" w:rsidRDefault="00A542D4"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ДСТУ ISO 9241-6:2004. Ергономічні вимоги до роботи з відео терміналами в офісі. Частина 6. Вимоги до робочого середовища. </w:t>
      </w:r>
      <w:r w:rsidR="008E609E" w:rsidRPr="001D4FF6">
        <w:rPr>
          <w:rFonts w:ascii="Times New Roman" w:eastAsia="Times New Roman" w:hAnsi="Times New Roman" w:cs="Times New Roman"/>
          <w:sz w:val="28"/>
          <w:szCs w:val="28"/>
          <w:lang w:eastAsia="ru-RU"/>
        </w:rPr>
        <w:t>– К.: Держспоживстандарт України, 2006. – 27 с.</w:t>
      </w:r>
    </w:p>
    <w:p w:rsidR="008E609E" w:rsidRPr="001D4FF6" w:rsidRDefault="008E609E"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ДСТУ ISO 9241-7:2004. Ергономічні вимоги до роботи з відео терміналами в офісі. Частина 7. Вимоги до дисплеїв з відбитками. – К.: Держспоживстандарт України, 2006. – 28 с.</w:t>
      </w:r>
    </w:p>
    <w:p w:rsidR="008E609E" w:rsidRPr="001D4FF6" w:rsidRDefault="008E609E"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ГОСТ 12.2.032-78 (2001) ССБТ. </w:t>
      </w:r>
      <w:proofErr w:type="spellStart"/>
      <w:r w:rsidRPr="001D4FF6">
        <w:rPr>
          <w:rFonts w:ascii="Times New Roman" w:eastAsia="Times New Roman" w:hAnsi="Times New Roman" w:cs="Times New Roman"/>
          <w:sz w:val="28"/>
          <w:szCs w:val="28"/>
          <w:lang w:eastAsia="ru-RU"/>
        </w:rPr>
        <w:t>Рабочее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место</w:t>
      </w:r>
      <w:proofErr w:type="spellEnd"/>
      <w:r w:rsidRPr="001D4FF6">
        <w:rPr>
          <w:rFonts w:ascii="Times New Roman" w:eastAsia="Times New Roman" w:hAnsi="Times New Roman" w:cs="Times New Roman"/>
          <w:sz w:val="28"/>
          <w:szCs w:val="28"/>
          <w:lang w:eastAsia="ru-RU"/>
        </w:rPr>
        <w:t xml:space="preserve"> при </w:t>
      </w:r>
      <w:proofErr w:type="spellStart"/>
      <w:r w:rsidRPr="001D4FF6">
        <w:rPr>
          <w:rFonts w:ascii="Times New Roman" w:eastAsia="Times New Roman" w:hAnsi="Times New Roman" w:cs="Times New Roman"/>
          <w:sz w:val="28"/>
          <w:szCs w:val="28"/>
          <w:lang w:eastAsia="ru-RU"/>
        </w:rPr>
        <w:t>выполнении</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работ</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сидя</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Общие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эргономические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требования</w:t>
      </w:r>
      <w:proofErr w:type="spellEnd"/>
      <w:r w:rsidRPr="001D4FF6">
        <w:rPr>
          <w:rFonts w:ascii="Times New Roman" w:eastAsia="Times New Roman" w:hAnsi="Times New Roman" w:cs="Times New Roman"/>
          <w:sz w:val="28"/>
          <w:szCs w:val="28"/>
          <w:lang w:eastAsia="ru-RU"/>
        </w:rPr>
        <w:t xml:space="preserve">. − М.: </w:t>
      </w:r>
      <w:proofErr w:type="spellStart"/>
      <w:r w:rsidRPr="001D4FF6">
        <w:rPr>
          <w:rFonts w:ascii="Times New Roman" w:eastAsia="Times New Roman" w:hAnsi="Times New Roman" w:cs="Times New Roman"/>
          <w:sz w:val="28"/>
          <w:szCs w:val="28"/>
          <w:lang w:eastAsia="ru-RU"/>
        </w:rPr>
        <w:t>Изд</w:t>
      </w:r>
      <w:proofErr w:type="spellEnd"/>
      <w:r w:rsidRPr="001D4FF6">
        <w:rPr>
          <w:rFonts w:ascii="Times New Roman" w:eastAsia="Times New Roman" w:hAnsi="Times New Roman" w:cs="Times New Roman"/>
          <w:sz w:val="28"/>
          <w:szCs w:val="28"/>
          <w:lang w:eastAsia="ru-RU"/>
        </w:rPr>
        <w:t xml:space="preserve">-во </w:t>
      </w:r>
      <w:proofErr w:type="spellStart"/>
      <w:r w:rsidRPr="001D4FF6">
        <w:rPr>
          <w:rFonts w:ascii="Times New Roman" w:eastAsia="Times New Roman" w:hAnsi="Times New Roman" w:cs="Times New Roman"/>
          <w:sz w:val="28"/>
          <w:szCs w:val="28"/>
          <w:lang w:eastAsia="ru-RU"/>
        </w:rPr>
        <w:t>стандартов</w:t>
      </w:r>
      <w:proofErr w:type="spellEnd"/>
      <w:r w:rsidRPr="001D4FF6">
        <w:rPr>
          <w:rFonts w:ascii="Times New Roman" w:eastAsia="Times New Roman" w:hAnsi="Times New Roman" w:cs="Times New Roman"/>
          <w:sz w:val="28"/>
          <w:szCs w:val="28"/>
          <w:lang w:eastAsia="ru-RU"/>
        </w:rPr>
        <w:t>, 1979. – 9 с.</w:t>
      </w:r>
    </w:p>
    <w:p w:rsidR="00A542D4" w:rsidRPr="001D4FF6" w:rsidRDefault="008E609E"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Style w:val="afd"/>
          <w:rFonts w:ascii="Times New Roman" w:hAnsi="Times New Roman" w:cs="Times New Roman"/>
          <w:bCs/>
          <w:i w:val="0"/>
          <w:iCs w:val="0"/>
          <w:sz w:val="28"/>
          <w:szCs w:val="28"/>
          <w:shd w:val="clear" w:color="auto" w:fill="FFFFFF"/>
        </w:rPr>
        <w:t>ДСТУ 7950:2015.</w:t>
      </w:r>
      <w:r w:rsidRPr="001D4FF6">
        <w:rPr>
          <w:rFonts w:ascii="Times New Roman" w:hAnsi="Times New Roman" w:cs="Times New Roman"/>
          <w:sz w:val="28"/>
          <w:szCs w:val="28"/>
          <w:shd w:val="clear" w:color="auto" w:fill="FFFFFF"/>
        </w:rPr>
        <w:t> Дизайн і ергономіка. Робоче місце під час виконання робіт стоячи. Загальні ергономічні вимоги.</w:t>
      </w:r>
      <w:r w:rsidRPr="001D4FF6">
        <w:rPr>
          <w:rFonts w:ascii="Times New Roman" w:hAnsi="Times New Roman" w:cs="Times New Roman"/>
          <w:sz w:val="28"/>
          <w:szCs w:val="28"/>
          <w:shd w:val="clear" w:color="auto" w:fill="FEFEFE"/>
        </w:rPr>
        <w:t xml:space="preserve"> – К.: </w:t>
      </w:r>
      <w:r w:rsidR="00BC36BA" w:rsidRPr="001D4FF6">
        <w:rPr>
          <w:rFonts w:ascii="Times New Roman" w:hAnsi="Times New Roman" w:cs="Times New Roman"/>
          <w:sz w:val="28"/>
          <w:szCs w:val="28"/>
          <w:shd w:val="clear" w:color="auto" w:fill="F9F9F9"/>
        </w:rPr>
        <w:t> </w:t>
      </w:r>
      <w:proofErr w:type="spellStart"/>
      <w:r w:rsidR="00BC36BA" w:rsidRPr="001D4FF6">
        <w:rPr>
          <w:rFonts w:ascii="Times New Roman" w:hAnsi="Times New Roman" w:cs="Times New Roman"/>
          <w:sz w:val="28"/>
          <w:szCs w:val="28"/>
          <w:shd w:val="clear" w:color="auto" w:fill="F9F9F9"/>
        </w:rPr>
        <w:t>УкрНДНЦ</w:t>
      </w:r>
      <w:proofErr w:type="spellEnd"/>
      <w:r w:rsidR="00BC36BA" w:rsidRPr="001D4FF6">
        <w:rPr>
          <w:rFonts w:ascii="Times New Roman" w:hAnsi="Times New Roman" w:cs="Times New Roman"/>
          <w:sz w:val="28"/>
          <w:szCs w:val="28"/>
          <w:shd w:val="clear" w:color="auto" w:fill="F9F9F9"/>
        </w:rPr>
        <w:t>, 2016. - 7 с.</w:t>
      </w:r>
    </w:p>
    <w:p w:rsidR="00BC36BA" w:rsidRPr="001D4FF6" w:rsidRDefault="00BC36BA" w:rsidP="001D4FF6">
      <w:pPr>
        <w:pStyle w:val="af4"/>
        <w:numPr>
          <w:ilvl w:val="1"/>
          <w:numId w:val="38"/>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shd w:val="clear" w:color="auto" w:fill="FEFEFE"/>
        </w:rPr>
        <w:t xml:space="preserve">ДСТУ 4297:2004. </w:t>
      </w:r>
      <w:r w:rsidRPr="001D4FF6">
        <w:rPr>
          <w:rFonts w:ascii="Times New Roman" w:eastAsia="Times New Roman" w:hAnsi="Times New Roman" w:cs="Times New Roman"/>
          <w:sz w:val="28"/>
          <w:szCs w:val="28"/>
          <w:lang w:eastAsia="ru-RU"/>
        </w:rPr>
        <w:t>Пожежна техніка. Технічне обслуговування вогнегасників. Загальні технічні вимоги. - К.: МНС України, 2004. – 49 с.</w:t>
      </w:r>
    </w:p>
    <w:p w:rsidR="00BC36BA" w:rsidRPr="001D4FF6" w:rsidRDefault="00BC36BA"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ГОСТ 12.1.029-80 ССБТ. </w:t>
      </w:r>
      <w:proofErr w:type="spellStart"/>
      <w:r w:rsidRPr="001D4FF6">
        <w:rPr>
          <w:rFonts w:ascii="Times New Roman" w:eastAsia="Times New Roman" w:hAnsi="Times New Roman" w:cs="Times New Roman"/>
          <w:sz w:val="28"/>
          <w:szCs w:val="28"/>
          <w:lang w:eastAsia="ru-RU"/>
        </w:rPr>
        <w:t>Средства</w:t>
      </w:r>
      <w:proofErr w:type="spellEnd"/>
      <w:r w:rsidRPr="001D4FF6">
        <w:rPr>
          <w:rFonts w:ascii="Times New Roman" w:eastAsia="Times New Roman" w:hAnsi="Times New Roman" w:cs="Times New Roman"/>
          <w:sz w:val="28"/>
          <w:szCs w:val="28"/>
          <w:lang w:eastAsia="ru-RU"/>
        </w:rPr>
        <w:t xml:space="preserve"> и </w:t>
      </w:r>
      <w:proofErr w:type="spellStart"/>
      <w:r w:rsidRPr="001D4FF6">
        <w:rPr>
          <w:rFonts w:ascii="Times New Roman" w:eastAsia="Times New Roman" w:hAnsi="Times New Roman" w:cs="Times New Roman"/>
          <w:sz w:val="28"/>
          <w:szCs w:val="28"/>
          <w:lang w:eastAsia="ru-RU"/>
        </w:rPr>
        <w:t>методы</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защиты</w:t>
      </w:r>
      <w:proofErr w:type="spellEnd"/>
      <w:r w:rsidRPr="001D4FF6">
        <w:rPr>
          <w:rFonts w:ascii="Times New Roman" w:eastAsia="Times New Roman" w:hAnsi="Times New Roman" w:cs="Times New Roman"/>
          <w:sz w:val="28"/>
          <w:szCs w:val="28"/>
          <w:lang w:eastAsia="ru-RU"/>
        </w:rPr>
        <w:t xml:space="preserve"> от </w:t>
      </w:r>
      <w:proofErr w:type="spellStart"/>
      <w:r w:rsidRPr="001D4FF6">
        <w:rPr>
          <w:rFonts w:ascii="Times New Roman" w:eastAsia="Times New Roman" w:hAnsi="Times New Roman" w:cs="Times New Roman"/>
          <w:sz w:val="28"/>
          <w:szCs w:val="28"/>
          <w:lang w:eastAsia="ru-RU"/>
        </w:rPr>
        <w:t>шума</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Классификация</w:t>
      </w:r>
      <w:proofErr w:type="spellEnd"/>
      <w:r w:rsidRPr="001D4FF6">
        <w:rPr>
          <w:rFonts w:ascii="Times New Roman" w:eastAsia="Times New Roman" w:hAnsi="Times New Roman" w:cs="Times New Roman"/>
          <w:sz w:val="28"/>
          <w:szCs w:val="28"/>
          <w:lang w:eastAsia="ru-RU"/>
        </w:rPr>
        <w:t xml:space="preserve">. − М.: </w:t>
      </w:r>
      <w:proofErr w:type="spellStart"/>
      <w:r w:rsidRPr="001D4FF6">
        <w:rPr>
          <w:rFonts w:ascii="Times New Roman" w:eastAsia="Times New Roman" w:hAnsi="Times New Roman" w:cs="Times New Roman"/>
          <w:sz w:val="28"/>
          <w:szCs w:val="28"/>
          <w:lang w:eastAsia="ru-RU"/>
        </w:rPr>
        <w:t>Изд</w:t>
      </w:r>
      <w:proofErr w:type="spellEnd"/>
      <w:r w:rsidRPr="001D4FF6">
        <w:rPr>
          <w:rFonts w:ascii="Times New Roman" w:eastAsia="Times New Roman" w:hAnsi="Times New Roman" w:cs="Times New Roman"/>
          <w:sz w:val="28"/>
          <w:szCs w:val="28"/>
          <w:lang w:eastAsia="ru-RU"/>
        </w:rPr>
        <w:t xml:space="preserve">-во </w:t>
      </w:r>
      <w:proofErr w:type="spellStart"/>
      <w:r w:rsidRPr="001D4FF6">
        <w:rPr>
          <w:rFonts w:ascii="Times New Roman" w:eastAsia="Times New Roman" w:hAnsi="Times New Roman" w:cs="Times New Roman"/>
          <w:sz w:val="28"/>
          <w:szCs w:val="28"/>
          <w:lang w:eastAsia="ru-RU"/>
        </w:rPr>
        <w:t>стандартов</w:t>
      </w:r>
      <w:proofErr w:type="spellEnd"/>
      <w:r w:rsidRPr="001D4FF6">
        <w:rPr>
          <w:rFonts w:ascii="Times New Roman" w:eastAsia="Times New Roman" w:hAnsi="Times New Roman" w:cs="Times New Roman"/>
          <w:sz w:val="28"/>
          <w:szCs w:val="28"/>
          <w:lang w:eastAsia="ru-RU"/>
        </w:rPr>
        <w:t xml:space="preserve">, 1981. – 4 с.       </w:t>
      </w:r>
    </w:p>
    <w:p w:rsidR="00BC36BA" w:rsidRPr="001D4FF6" w:rsidRDefault="00BC36BA"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shd w:val="clear" w:color="auto" w:fill="FEFEFE"/>
        </w:rPr>
        <w:t>ДСТУ 7237:2011. </w:t>
      </w:r>
      <w:r w:rsidRPr="001D4FF6">
        <w:rPr>
          <w:rFonts w:ascii="Times New Roman" w:eastAsia="Times New Roman" w:hAnsi="Times New Roman" w:cs="Times New Roman"/>
          <w:sz w:val="28"/>
          <w:szCs w:val="28"/>
          <w:lang w:eastAsia="ru-RU"/>
        </w:rPr>
        <w:t xml:space="preserve">ССБТ. </w:t>
      </w:r>
      <w:proofErr w:type="spellStart"/>
      <w:r w:rsidRPr="001D4FF6">
        <w:rPr>
          <w:rFonts w:ascii="Times New Roman" w:eastAsia="Times New Roman" w:hAnsi="Times New Roman" w:cs="Times New Roman"/>
          <w:sz w:val="28"/>
          <w:szCs w:val="28"/>
          <w:lang w:eastAsia="ru-RU"/>
        </w:rPr>
        <w:t>Электробезопасность</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Общие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требования</w:t>
      </w:r>
      <w:proofErr w:type="spellEnd"/>
      <w:r w:rsidRPr="001D4FF6">
        <w:rPr>
          <w:rFonts w:ascii="Times New Roman" w:eastAsia="Times New Roman" w:hAnsi="Times New Roman" w:cs="Times New Roman"/>
          <w:sz w:val="28"/>
          <w:szCs w:val="28"/>
          <w:lang w:eastAsia="ru-RU"/>
        </w:rPr>
        <w:t xml:space="preserve"> и номенклатура </w:t>
      </w:r>
      <w:proofErr w:type="spellStart"/>
      <w:r w:rsidRPr="001D4FF6">
        <w:rPr>
          <w:rFonts w:ascii="Times New Roman" w:eastAsia="Times New Roman" w:hAnsi="Times New Roman" w:cs="Times New Roman"/>
          <w:sz w:val="28"/>
          <w:szCs w:val="28"/>
          <w:lang w:eastAsia="ru-RU"/>
        </w:rPr>
        <w:t>видов</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защиты</w:t>
      </w:r>
      <w:proofErr w:type="spellEnd"/>
      <w:r w:rsidRPr="001D4FF6">
        <w:rPr>
          <w:rFonts w:ascii="Times New Roman" w:eastAsia="Times New Roman" w:hAnsi="Times New Roman" w:cs="Times New Roman"/>
          <w:sz w:val="28"/>
          <w:szCs w:val="28"/>
          <w:lang w:eastAsia="ru-RU"/>
        </w:rPr>
        <w:t xml:space="preserve">. − К.: Держспоживстандарт України, 2011. </w:t>
      </w:r>
      <w:r w:rsidR="003B2BBD" w:rsidRPr="001D4FF6">
        <w:rPr>
          <w:rFonts w:ascii="Times New Roman" w:eastAsia="Times New Roman" w:hAnsi="Times New Roman" w:cs="Times New Roman"/>
          <w:sz w:val="28"/>
          <w:szCs w:val="28"/>
          <w:lang w:eastAsia="ru-RU"/>
        </w:rPr>
        <w:t>– 9 с.</w:t>
      </w:r>
      <w:r w:rsidRPr="001D4FF6">
        <w:rPr>
          <w:rFonts w:ascii="Times New Roman" w:eastAsia="Times New Roman" w:hAnsi="Times New Roman" w:cs="Times New Roman"/>
          <w:sz w:val="28"/>
          <w:szCs w:val="28"/>
          <w:lang w:eastAsia="ru-RU"/>
        </w:rPr>
        <w:t xml:space="preserve"> </w:t>
      </w:r>
    </w:p>
    <w:p w:rsidR="00020742" w:rsidRPr="001D4FF6" w:rsidRDefault="003B2BBD"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НПАОП 27.0-1.01-08. Правила охорони праці в металургійній промисловості. – К.: Держгірпро</w:t>
      </w:r>
      <w:r w:rsidR="00020742" w:rsidRPr="001D4FF6">
        <w:rPr>
          <w:rFonts w:ascii="Times New Roman" w:eastAsia="Times New Roman" w:hAnsi="Times New Roman" w:cs="Times New Roman"/>
          <w:sz w:val="28"/>
          <w:szCs w:val="28"/>
          <w:lang w:eastAsia="ru-RU"/>
        </w:rPr>
        <w:t>мнагляд України, 2009. – 132 с.</w:t>
      </w:r>
    </w:p>
    <w:p w:rsidR="00020742" w:rsidRPr="001D4FF6" w:rsidRDefault="00020742" w:rsidP="001D4FF6">
      <w:pPr>
        <w:pStyle w:val="af4"/>
        <w:numPr>
          <w:ilvl w:val="1"/>
          <w:numId w:val="38"/>
        </w:numPr>
        <w:spacing w:after="0" w:line="360" w:lineRule="auto"/>
        <w:ind w:left="567" w:hanging="567"/>
        <w:jc w:val="both"/>
        <w:rPr>
          <w:rFonts w:ascii="Times New Roman" w:hAnsi="Times New Roman"/>
          <w:bCs/>
          <w:sz w:val="28"/>
          <w:szCs w:val="28"/>
          <w:bdr w:val="none" w:sz="0" w:space="0" w:color="auto" w:frame="1"/>
          <w:shd w:val="clear" w:color="auto" w:fill="FFFFFF"/>
        </w:rPr>
      </w:pPr>
      <w:r w:rsidRPr="001D4FF6">
        <w:rPr>
          <w:rFonts w:ascii="Times New Roman" w:hAnsi="Times New Roman"/>
          <w:sz w:val="28"/>
          <w:szCs w:val="28"/>
          <w:shd w:val="clear" w:color="auto" w:fill="FEFEFE"/>
        </w:rPr>
        <w:t>ДСТУ ISO 14001:2015 Системи екологічного управління. Вимоги та настанови щодо застосовування</w:t>
      </w:r>
      <w:r w:rsidRPr="001D4FF6">
        <w:rPr>
          <w:rStyle w:val="apple-converted-space"/>
          <w:rFonts w:ascii="Times New Roman" w:hAnsi="Times New Roman"/>
          <w:sz w:val="28"/>
          <w:szCs w:val="28"/>
          <w:shd w:val="clear" w:color="auto" w:fill="FEFEFE"/>
        </w:rPr>
        <w:t> </w:t>
      </w:r>
      <w:r w:rsidRPr="001D4FF6">
        <w:rPr>
          <w:rFonts w:ascii="Times New Roman" w:eastAsia="Arial Unicode MS" w:hAnsi="Times New Roman"/>
          <w:sz w:val="28"/>
          <w:szCs w:val="28"/>
        </w:rPr>
        <w:t xml:space="preserve">. </w:t>
      </w:r>
      <w:r w:rsidRPr="001D4FF6">
        <w:rPr>
          <w:rFonts w:ascii="Times New Roman" w:hAnsi="Times New Roman"/>
          <w:sz w:val="28"/>
          <w:szCs w:val="28"/>
        </w:rPr>
        <w:t xml:space="preserve">– </w:t>
      </w:r>
      <w:r w:rsidRPr="001D4FF6">
        <w:rPr>
          <w:rFonts w:ascii="Times New Roman" w:eastAsia="Arial Unicode MS" w:hAnsi="Times New Roman"/>
          <w:sz w:val="28"/>
          <w:szCs w:val="28"/>
        </w:rPr>
        <w:t>К.,</w:t>
      </w:r>
      <w:r w:rsidRPr="001D4FF6">
        <w:rPr>
          <w:rFonts w:ascii="Times New Roman" w:hAnsi="Times New Roman"/>
          <w:bCs/>
          <w:sz w:val="28"/>
          <w:szCs w:val="28"/>
          <w:bdr w:val="none" w:sz="0" w:space="0" w:color="auto" w:frame="1"/>
          <w:shd w:val="clear" w:color="auto" w:fill="FFFFFF"/>
        </w:rPr>
        <w:t> ДП «</w:t>
      </w:r>
      <w:proofErr w:type="spellStart"/>
      <w:r w:rsidRPr="001D4FF6">
        <w:rPr>
          <w:rFonts w:ascii="Times New Roman" w:hAnsi="Times New Roman"/>
          <w:bCs/>
          <w:sz w:val="28"/>
          <w:szCs w:val="28"/>
          <w:bdr w:val="none" w:sz="0" w:space="0" w:color="auto" w:frame="1"/>
          <w:shd w:val="clear" w:color="auto" w:fill="FFFFFF"/>
        </w:rPr>
        <w:t>УкрНДНЦ</w:t>
      </w:r>
      <w:proofErr w:type="spellEnd"/>
      <w:r w:rsidRPr="001D4FF6">
        <w:rPr>
          <w:rFonts w:ascii="Times New Roman" w:hAnsi="Times New Roman"/>
          <w:bCs/>
          <w:sz w:val="28"/>
          <w:szCs w:val="28"/>
          <w:bdr w:val="none" w:sz="0" w:space="0" w:color="auto" w:frame="1"/>
          <w:shd w:val="clear" w:color="auto" w:fill="FFFFFF"/>
        </w:rPr>
        <w:t>»,  2016. – 37 с.</w:t>
      </w:r>
    </w:p>
    <w:p w:rsidR="004622C8" w:rsidRPr="001D4FF6" w:rsidRDefault="004622C8" w:rsidP="001D4FF6">
      <w:pPr>
        <w:pStyle w:val="af4"/>
        <w:numPr>
          <w:ilvl w:val="1"/>
          <w:numId w:val="38"/>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hAnsi="Times New Roman" w:cs="Times New Roman"/>
          <w:sz w:val="28"/>
          <w:szCs w:val="28"/>
          <w:shd w:val="clear" w:color="auto" w:fill="FEFEFE"/>
        </w:rPr>
        <w:t>ДСТУ ISO 14004:2016 Системи екологічного управління. Загальні настанови щодо запроваджування</w:t>
      </w:r>
      <w:r w:rsidRPr="001D4FF6">
        <w:rPr>
          <w:rFonts w:ascii="Times New Roman" w:eastAsia="Arial Unicode MS" w:hAnsi="Times New Roman" w:cs="Times New Roman"/>
          <w:sz w:val="28"/>
          <w:szCs w:val="28"/>
        </w:rPr>
        <w:t xml:space="preserve">. </w:t>
      </w:r>
      <w:r w:rsidRPr="001D4FF6">
        <w:rPr>
          <w:rFonts w:ascii="Times New Roman" w:hAnsi="Times New Roman" w:cs="Times New Roman"/>
          <w:sz w:val="28"/>
          <w:szCs w:val="28"/>
        </w:rPr>
        <w:t xml:space="preserve">– </w:t>
      </w:r>
      <w:r w:rsidRPr="001D4FF6">
        <w:rPr>
          <w:rFonts w:ascii="Times New Roman" w:eastAsia="Arial Unicode MS" w:hAnsi="Times New Roman" w:cs="Times New Roman"/>
          <w:sz w:val="28"/>
          <w:szCs w:val="28"/>
        </w:rPr>
        <w:t xml:space="preserve">К.; - </w:t>
      </w:r>
      <w:r w:rsidRPr="001D4FF6">
        <w:rPr>
          <w:rFonts w:ascii="Times New Roman" w:hAnsi="Times New Roman" w:cs="Times New Roman"/>
          <w:sz w:val="28"/>
          <w:szCs w:val="28"/>
        </w:rPr>
        <w:t>ДП «</w:t>
      </w:r>
      <w:proofErr w:type="spellStart"/>
      <w:r w:rsidRPr="001D4FF6">
        <w:rPr>
          <w:rFonts w:ascii="Times New Roman" w:hAnsi="Times New Roman" w:cs="Times New Roman"/>
          <w:sz w:val="28"/>
          <w:szCs w:val="28"/>
        </w:rPr>
        <w:t>УкрНДНЦ</w:t>
      </w:r>
      <w:proofErr w:type="spellEnd"/>
      <w:r w:rsidRPr="001D4FF6">
        <w:rPr>
          <w:rFonts w:ascii="Times New Roman" w:hAnsi="Times New Roman" w:cs="Times New Roman"/>
          <w:sz w:val="28"/>
          <w:szCs w:val="28"/>
        </w:rPr>
        <w:t xml:space="preserve">». - </w:t>
      </w:r>
      <w:r w:rsidRPr="001D4FF6">
        <w:rPr>
          <w:rFonts w:ascii="Times New Roman" w:hAnsi="Times New Roman" w:cs="Times New Roman"/>
          <w:sz w:val="28"/>
          <w:szCs w:val="28"/>
          <w:shd w:val="clear" w:color="auto" w:fill="FFFFFF"/>
        </w:rPr>
        <w:t>2017. – 60 с.</w:t>
      </w:r>
    </w:p>
    <w:p w:rsidR="009237DF" w:rsidRPr="00B17059" w:rsidRDefault="009237DF" w:rsidP="001D4FF6">
      <w:pPr>
        <w:spacing w:after="0" w:line="360" w:lineRule="auto"/>
        <w:ind w:left="567" w:hanging="567"/>
        <w:jc w:val="both"/>
        <w:rPr>
          <w:rFonts w:ascii="Times New Roman" w:hAnsi="Times New Roman" w:cs="Times New Roman"/>
          <w:sz w:val="28"/>
          <w:szCs w:val="28"/>
        </w:rPr>
      </w:pPr>
    </w:p>
    <w:p w:rsidR="009237DF" w:rsidRPr="00B17059" w:rsidRDefault="00A251CC" w:rsidP="00A251CC">
      <w:pPr>
        <w:spacing w:after="0" w:line="360" w:lineRule="auto"/>
        <w:ind w:firstLine="709"/>
        <w:jc w:val="both"/>
        <w:rPr>
          <w:rFonts w:ascii="Times New Roman" w:eastAsia="Times New Roman" w:hAnsi="Times New Roman" w:cs="Times New Roman"/>
          <w:b/>
          <w:i/>
          <w:sz w:val="28"/>
          <w:szCs w:val="28"/>
          <w:lang w:eastAsia="ru-RU"/>
        </w:rPr>
      </w:pPr>
      <w:r w:rsidRPr="00B17059">
        <w:rPr>
          <w:rFonts w:ascii="Times New Roman" w:eastAsia="Times New Roman" w:hAnsi="Times New Roman" w:cs="Times New Roman"/>
          <w:b/>
          <w:i/>
          <w:sz w:val="28"/>
          <w:szCs w:val="28"/>
          <w:lang w:eastAsia="ru-RU"/>
        </w:rPr>
        <w:t>Навчально-методична література</w:t>
      </w:r>
    </w:p>
    <w:p w:rsidR="008A53C0" w:rsidRPr="001D4FF6" w:rsidRDefault="00AE2DFB"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Артеменко О.В. Науково-практичний коментар до закону України «Про охорону праці». – К.: Професіонал, 2012. – 592 с.</w:t>
      </w:r>
    </w:p>
    <w:p w:rsidR="002C4640" w:rsidRPr="001D4FF6" w:rsidRDefault="002C4640"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lastRenderedPageBreak/>
        <w:t>Б</w:t>
      </w:r>
      <w:r w:rsidR="00860E1C" w:rsidRPr="001D4FF6">
        <w:rPr>
          <w:rFonts w:ascii="Times New Roman" w:eastAsia="Times New Roman" w:hAnsi="Times New Roman" w:cs="Times New Roman"/>
          <w:sz w:val="28"/>
          <w:szCs w:val="28"/>
          <w:lang w:eastAsia="ru-RU"/>
        </w:rPr>
        <w:t>едрій</w:t>
      </w:r>
      <w:proofErr w:type="spellEnd"/>
      <w:r w:rsidR="00860E1C" w:rsidRPr="001D4FF6">
        <w:rPr>
          <w:rFonts w:ascii="Times New Roman" w:eastAsia="Times New Roman" w:hAnsi="Times New Roman" w:cs="Times New Roman"/>
          <w:sz w:val="28"/>
          <w:szCs w:val="28"/>
          <w:lang w:eastAsia="ru-RU"/>
        </w:rPr>
        <w:t xml:space="preserve"> Я.І. Основи охорони праці</w:t>
      </w:r>
      <w:r w:rsidRPr="001D4FF6">
        <w:rPr>
          <w:rFonts w:ascii="Times New Roman" w:eastAsia="Times New Roman" w:hAnsi="Times New Roman" w:cs="Times New Roman"/>
          <w:sz w:val="28"/>
          <w:szCs w:val="28"/>
          <w:lang w:eastAsia="ru-RU"/>
        </w:rPr>
        <w:t xml:space="preserve">: </w:t>
      </w:r>
      <w:r w:rsidR="00860E1C" w:rsidRPr="001D4FF6">
        <w:rPr>
          <w:rFonts w:ascii="Times New Roman" w:eastAsia="Times New Roman" w:hAnsi="Times New Roman" w:cs="Times New Roman"/>
          <w:sz w:val="28"/>
          <w:szCs w:val="28"/>
          <w:lang w:eastAsia="ru-RU"/>
        </w:rPr>
        <w:t>Н</w:t>
      </w:r>
      <w:r w:rsidRPr="001D4FF6">
        <w:rPr>
          <w:rFonts w:ascii="Times New Roman" w:eastAsia="Times New Roman" w:hAnsi="Times New Roman" w:cs="Times New Roman"/>
          <w:sz w:val="28"/>
          <w:szCs w:val="28"/>
          <w:lang w:eastAsia="ru-RU"/>
        </w:rPr>
        <w:t xml:space="preserve">авчальний посібник для студентів вищих навчальних закладів. Вид. 4-те </w:t>
      </w:r>
      <w:proofErr w:type="spellStart"/>
      <w:r w:rsidRPr="001D4FF6">
        <w:rPr>
          <w:rFonts w:ascii="Times New Roman" w:eastAsia="Times New Roman" w:hAnsi="Times New Roman" w:cs="Times New Roman"/>
          <w:sz w:val="28"/>
          <w:szCs w:val="28"/>
          <w:lang w:eastAsia="ru-RU"/>
        </w:rPr>
        <w:t>переробл</w:t>
      </w:r>
      <w:proofErr w:type="spellEnd"/>
      <w:r w:rsidRPr="001D4FF6">
        <w:rPr>
          <w:rFonts w:ascii="Times New Roman" w:eastAsia="Times New Roman" w:hAnsi="Times New Roman" w:cs="Times New Roman"/>
          <w:sz w:val="28"/>
          <w:szCs w:val="28"/>
          <w:lang w:eastAsia="ru-RU"/>
        </w:rPr>
        <w:t xml:space="preserve">. і </w:t>
      </w:r>
      <w:proofErr w:type="spellStart"/>
      <w:r w:rsidRPr="001D4FF6">
        <w:rPr>
          <w:rFonts w:ascii="Times New Roman" w:eastAsia="Times New Roman" w:hAnsi="Times New Roman" w:cs="Times New Roman"/>
          <w:sz w:val="28"/>
          <w:szCs w:val="28"/>
          <w:lang w:eastAsia="ru-RU"/>
        </w:rPr>
        <w:t>допов</w:t>
      </w:r>
      <w:proofErr w:type="spellEnd"/>
      <w:r w:rsidRPr="001D4FF6">
        <w:rPr>
          <w:rFonts w:ascii="Times New Roman" w:eastAsia="Times New Roman" w:hAnsi="Times New Roman" w:cs="Times New Roman"/>
          <w:sz w:val="28"/>
          <w:szCs w:val="28"/>
          <w:lang w:eastAsia="ru-RU"/>
        </w:rPr>
        <w:t xml:space="preserve">. </w:t>
      </w:r>
      <w:r w:rsidR="00860E1C" w:rsidRPr="001D4FF6">
        <w:rPr>
          <w:rFonts w:ascii="Times New Roman" w:eastAsia="Times New Roman" w:hAnsi="Times New Roman" w:cs="Times New Roman"/>
          <w:sz w:val="28"/>
          <w:szCs w:val="28"/>
          <w:lang w:eastAsia="ru-RU"/>
        </w:rPr>
        <w:t>−</w:t>
      </w:r>
      <w:r w:rsidRPr="001D4FF6">
        <w:rPr>
          <w:rFonts w:ascii="Times New Roman" w:eastAsia="Times New Roman" w:hAnsi="Times New Roman" w:cs="Times New Roman"/>
          <w:sz w:val="28"/>
          <w:szCs w:val="28"/>
          <w:lang w:eastAsia="ru-RU"/>
        </w:rPr>
        <w:t xml:space="preserve"> Тернопіль: Навчальна книга – Богдан, 2014. </w:t>
      </w:r>
      <w:r w:rsidR="00860E1C" w:rsidRPr="001D4FF6">
        <w:rPr>
          <w:rFonts w:ascii="Times New Roman" w:eastAsia="Times New Roman" w:hAnsi="Times New Roman" w:cs="Times New Roman"/>
          <w:sz w:val="28"/>
          <w:szCs w:val="28"/>
          <w:lang w:eastAsia="ru-RU"/>
        </w:rPr>
        <w:t>−</w:t>
      </w:r>
      <w:r w:rsidRPr="001D4FF6">
        <w:rPr>
          <w:rFonts w:ascii="Times New Roman" w:eastAsia="Times New Roman" w:hAnsi="Times New Roman" w:cs="Times New Roman"/>
          <w:sz w:val="28"/>
          <w:szCs w:val="28"/>
          <w:lang w:eastAsia="ru-RU"/>
        </w:rPr>
        <w:t xml:space="preserve"> 240 с.</w:t>
      </w:r>
    </w:p>
    <w:p w:rsidR="002C4640" w:rsidRPr="001D4FF6" w:rsidRDefault="002C4640"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val="ru-RU" w:eastAsia="ru-RU"/>
        </w:rPr>
      </w:pPr>
      <w:proofErr w:type="spellStart"/>
      <w:r w:rsidRPr="001D4FF6">
        <w:rPr>
          <w:rFonts w:ascii="Times New Roman" w:eastAsia="Times New Roman" w:hAnsi="Times New Roman" w:cs="Times New Roman"/>
          <w:sz w:val="28"/>
          <w:szCs w:val="28"/>
          <w:lang w:val="ru-RU" w:eastAsia="ru-RU"/>
        </w:rPr>
        <w:t>Бедрій</w:t>
      </w:r>
      <w:proofErr w:type="spellEnd"/>
      <w:r w:rsidRPr="001D4FF6">
        <w:rPr>
          <w:rFonts w:ascii="Times New Roman" w:eastAsia="Times New Roman" w:hAnsi="Times New Roman" w:cs="Times New Roman"/>
          <w:sz w:val="28"/>
          <w:szCs w:val="28"/>
          <w:lang w:val="ru-RU" w:eastAsia="ru-RU"/>
        </w:rPr>
        <w:t xml:space="preserve"> Я.І. </w:t>
      </w:r>
      <w:proofErr w:type="spellStart"/>
      <w:r w:rsidRPr="001D4FF6">
        <w:rPr>
          <w:rFonts w:ascii="Times New Roman" w:eastAsia="Times New Roman" w:hAnsi="Times New Roman" w:cs="Times New Roman"/>
          <w:sz w:val="28"/>
          <w:szCs w:val="28"/>
          <w:lang w:val="ru-RU" w:eastAsia="ru-RU"/>
        </w:rPr>
        <w:t>О</w:t>
      </w:r>
      <w:r w:rsidR="00860E1C" w:rsidRPr="001D4FF6">
        <w:rPr>
          <w:rFonts w:ascii="Times New Roman" w:eastAsia="Times New Roman" w:hAnsi="Times New Roman" w:cs="Times New Roman"/>
          <w:sz w:val="28"/>
          <w:szCs w:val="28"/>
          <w:lang w:val="ru-RU" w:eastAsia="ru-RU"/>
        </w:rPr>
        <w:t>хорона</w:t>
      </w:r>
      <w:proofErr w:type="spellEnd"/>
      <w:r w:rsidR="00860E1C" w:rsidRPr="001D4FF6">
        <w:rPr>
          <w:rFonts w:ascii="Times New Roman" w:eastAsia="Times New Roman" w:hAnsi="Times New Roman" w:cs="Times New Roman"/>
          <w:sz w:val="28"/>
          <w:szCs w:val="28"/>
          <w:lang w:val="ru-RU" w:eastAsia="ru-RU"/>
        </w:rPr>
        <w:t xml:space="preserve"> </w:t>
      </w:r>
      <w:proofErr w:type="spellStart"/>
      <w:r w:rsidR="00860E1C" w:rsidRPr="001D4FF6">
        <w:rPr>
          <w:rFonts w:ascii="Times New Roman" w:eastAsia="Times New Roman" w:hAnsi="Times New Roman" w:cs="Times New Roman"/>
          <w:sz w:val="28"/>
          <w:szCs w:val="28"/>
          <w:lang w:val="ru-RU" w:eastAsia="ru-RU"/>
        </w:rPr>
        <w:t>праці</w:t>
      </w:r>
      <w:proofErr w:type="spellEnd"/>
      <w:r w:rsidR="00860E1C" w:rsidRPr="001D4FF6">
        <w:rPr>
          <w:rFonts w:ascii="Times New Roman" w:eastAsia="Times New Roman" w:hAnsi="Times New Roman" w:cs="Times New Roman"/>
          <w:sz w:val="28"/>
          <w:szCs w:val="28"/>
          <w:lang w:val="ru-RU" w:eastAsia="ru-RU"/>
        </w:rPr>
        <w:t xml:space="preserve"> та </w:t>
      </w:r>
      <w:proofErr w:type="spellStart"/>
      <w:r w:rsidR="00860E1C" w:rsidRPr="001D4FF6">
        <w:rPr>
          <w:rFonts w:ascii="Times New Roman" w:eastAsia="Times New Roman" w:hAnsi="Times New Roman" w:cs="Times New Roman"/>
          <w:sz w:val="28"/>
          <w:szCs w:val="28"/>
          <w:lang w:val="ru-RU" w:eastAsia="ru-RU"/>
        </w:rPr>
        <w:t>пожежна</w:t>
      </w:r>
      <w:proofErr w:type="spellEnd"/>
      <w:r w:rsidR="00860E1C" w:rsidRPr="001D4FF6">
        <w:rPr>
          <w:rFonts w:ascii="Times New Roman" w:eastAsia="Times New Roman" w:hAnsi="Times New Roman" w:cs="Times New Roman"/>
          <w:sz w:val="28"/>
          <w:szCs w:val="28"/>
          <w:lang w:val="ru-RU" w:eastAsia="ru-RU"/>
        </w:rPr>
        <w:t xml:space="preserve"> </w:t>
      </w:r>
      <w:proofErr w:type="spellStart"/>
      <w:r w:rsidR="00860E1C" w:rsidRPr="001D4FF6">
        <w:rPr>
          <w:rFonts w:ascii="Times New Roman" w:eastAsia="Times New Roman" w:hAnsi="Times New Roman" w:cs="Times New Roman"/>
          <w:sz w:val="28"/>
          <w:szCs w:val="28"/>
          <w:lang w:val="ru-RU" w:eastAsia="ru-RU"/>
        </w:rPr>
        <w:t>безпека</w:t>
      </w:r>
      <w:proofErr w:type="spellEnd"/>
      <w:r w:rsidRPr="001D4FF6">
        <w:rPr>
          <w:rFonts w:ascii="Times New Roman" w:eastAsia="Times New Roman" w:hAnsi="Times New Roman" w:cs="Times New Roman"/>
          <w:sz w:val="28"/>
          <w:szCs w:val="28"/>
          <w:lang w:val="ru-RU" w:eastAsia="ru-RU"/>
        </w:rPr>
        <w:t xml:space="preserve">: </w:t>
      </w:r>
      <w:proofErr w:type="spellStart"/>
      <w:r w:rsidR="00860E1C" w:rsidRPr="001D4FF6">
        <w:rPr>
          <w:rFonts w:ascii="Times New Roman" w:eastAsia="Times New Roman" w:hAnsi="Times New Roman" w:cs="Times New Roman"/>
          <w:sz w:val="28"/>
          <w:szCs w:val="28"/>
          <w:lang w:val="ru-RU" w:eastAsia="ru-RU"/>
        </w:rPr>
        <w:t>Н</w:t>
      </w:r>
      <w:r w:rsidRPr="001D4FF6">
        <w:rPr>
          <w:rFonts w:ascii="Times New Roman" w:eastAsia="Times New Roman" w:hAnsi="Times New Roman" w:cs="Times New Roman"/>
          <w:sz w:val="28"/>
          <w:szCs w:val="28"/>
          <w:lang w:val="ru-RU" w:eastAsia="ru-RU"/>
        </w:rPr>
        <w:t>авчальний</w:t>
      </w:r>
      <w:proofErr w:type="spellEnd"/>
      <w:r w:rsidRPr="001D4FF6">
        <w:rPr>
          <w:rFonts w:ascii="Times New Roman" w:eastAsia="Times New Roman" w:hAnsi="Times New Roman" w:cs="Times New Roman"/>
          <w:sz w:val="28"/>
          <w:szCs w:val="28"/>
          <w:lang w:val="ru-RU" w:eastAsia="ru-RU"/>
        </w:rPr>
        <w:t xml:space="preserve"> </w:t>
      </w:r>
      <w:proofErr w:type="spellStart"/>
      <w:r w:rsidRPr="001D4FF6">
        <w:rPr>
          <w:rFonts w:ascii="Times New Roman" w:eastAsia="Times New Roman" w:hAnsi="Times New Roman" w:cs="Times New Roman"/>
          <w:sz w:val="28"/>
          <w:szCs w:val="28"/>
          <w:lang w:val="ru-RU" w:eastAsia="ru-RU"/>
        </w:rPr>
        <w:t>посібник</w:t>
      </w:r>
      <w:proofErr w:type="spellEnd"/>
      <w:r w:rsidRPr="001D4FF6">
        <w:rPr>
          <w:rFonts w:ascii="Times New Roman" w:eastAsia="Times New Roman" w:hAnsi="Times New Roman" w:cs="Times New Roman"/>
          <w:sz w:val="28"/>
          <w:szCs w:val="28"/>
          <w:lang w:val="ru-RU" w:eastAsia="ru-RU"/>
        </w:rPr>
        <w:t xml:space="preserve"> для </w:t>
      </w:r>
      <w:proofErr w:type="spellStart"/>
      <w:r w:rsidRPr="001D4FF6">
        <w:rPr>
          <w:rFonts w:ascii="Times New Roman" w:eastAsia="Times New Roman" w:hAnsi="Times New Roman" w:cs="Times New Roman"/>
          <w:sz w:val="28"/>
          <w:szCs w:val="28"/>
          <w:lang w:val="ru-RU" w:eastAsia="ru-RU"/>
        </w:rPr>
        <w:t>студентів</w:t>
      </w:r>
      <w:proofErr w:type="spellEnd"/>
      <w:r w:rsidRPr="001D4FF6">
        <w:rPr>
          <w:rFonts w:ascii="Times New Roman" w:eastAsia="Times New Roman" w:hAnsi="Times New Roman" w:cs="Times New Roman"/>
          <w:sz w:val="28"/>
          <w:szCs w:val="28"/>
          <w:lang w:val="ru-RU" w:eastAsia="ru-RU"/>
        </w:rPr>
        <w:t xml:space="preserve"> </w:t>
      </w:r>
      <w:proofErr w:type="spellStart"/>
      <w:r w:rsidRPr="001D4FF6">
        <w:rPr>
          <w:rFonts w:ascii="Times New Roman" w:eastAsia="Times New Roman" w:hAnsi="Times New Roman" w:cs="Times New Roman"/>
          <w:sz w:val="28"/>
          <w:szCs w:val="28"/>
          <w:lang w:val="ru-RU" w:eastAsia="ru-RU"/>
        </w:rPr>
        <w:t>вищих</w:t>
      </w:r>
      <w:proofErr w:type="spellEnd"/>
      <w:r w:rsidRPr="001D4FF6">
        <w:rPr>
          <w:rFonts w:ascii="Times New Roman" w:eastAsia="Times New Roman" w:hAnsi="Times New Roman" w:cs="Times New Roman"/>
          <w:sz w:val="28"/>
          <w:szCs w:val="28"/>
          <w:lang w:val="ru-RU" w:eastAsia="ru-RU"/>
        </w:rPr>
        <w:t xml:space="preserve"> </w:t>
      </w:r>
      <w:proofErr w:type="spellStart"/>
      <w:r w:rsidRPr="001D4FF6">
        <w:rPr>
          <w:rFonts w:ascii="Times New Roman" w:eastAsia="Times New Roman" w:hAnsi="Times New Roman" w:cs="Times New Roman"/>
          <w:sz w:val="28"/>
          <w:szCs w:val="28"/>
          <w:lang w:val="ru-RU" w:eastAsia="ru-RU"/>
        </w:rPr>
        <w:t>навчальних</w:t>
      </w:r>
      <w:proofErr w:type="spellEnd"/>
      <w:r w:rsidRPr="001D4FF6">
        <w:rPr>
          <w:rFonts w:ascii="Times New Roman" w:eastAsia="Times New Roman" w:hAnsi="Times New Roman" w:cs="Times New Roman"/>
          <w:sz w:val="28"/>
          <w:szCs w:val="28"/>
          <w:lang w:val="ru-RU" w:eastAsia="ru-RU"/>
        </w:rPr>
        <w:t xml:space="preserve"> </w:t>
      </w:r>
      <w:proofErr w:type="spellStart"/>
      <w:r w:rsidRPr="001D4FF6">
        <w:rPr>
          <w:rFonts w:ascii="Times New Roman" w:eastAsia="Times New Roman" w:hAnsi="Times New Roman" w:cs="Times New Roman"/>
          <w:sz w:val="28"/>
          <w:szCs w:val="28"/>
          <w:lang w:val="ru-RU" w:eastAsia="ru-RU"/>
        </w:rPr>
        <w:t>закладів</w:t>
      </w:r>
      <w:proofErr w:type="spellEnd"/>
      <w:r w:rsidRPr="001D4FF6">
        <w:rPr>
          <w:rFonts w:ascii="Times New Roman" w:eastAsia="Times New Roman" w:hAnsi="Times New Roman" w:cs="Times New Roman"/>
          <w:sz w:val="28"/>
          <w:szCs w:val="28"/>
          <w:lang w:val="ru-RU" w:eastAsia="ru-RU"/>
        </w:rPr>
        <w:t xml:space="preserve"> та </w:t>
      </w:r>
      <w:proofErr w:type="spellStart"/>
      <w:r w:rsidRPr="001D4FF6">
        <w:rPr>
          <w:rFonts w:ascii="Times New Roman" w:eastAsia="Times New Roman" w:hAnsi="Times New Roman" w:cs="Times New Roman"/>
          <w:sz w:val="28"/>
          <w:szCs w:val="28"/>
          <w:lang w:val="ru-RU" w:eastAsia="ru-RU"/>
        </w:rPr>
        <w:t>інженерів-практиків</w:t>
      </w:r>
      <w:proofErr w:type="spellEnd"/>
      <w:r w:rsidRPr="001D4FF6">
        <w:rPr>
          <w:rFonts w:ascii="Times New Roman" w:eastAsia="Times New Roman" w:hAnsi="Times New Roman" w:cs="Times New Roman"/>
          <w:sz w:val="28"/>
          <w:szCs w:val="28"/>
          <w:lang w:val="ru-RU" w:eastAsia="ru-RU"/>
        </w:rPr>
        <w:t xml:space="preserve">. </w:t>
      </w:r>
      <w:r w:rsidR="00860E1C" w:rsidRPr="001D4FF6">
        <w:rPr>
          <w:rFonts w:ascii="Times New Roman" w:eastAsia="Times New Roman" w:hAnsi="Times New Roman" w:cs="Times New Roman"/>
          <w:sz w:val="28"/>
          <w:szCs w:val="28"/>
          <w:lang w:val="ru-RU" w:eastAsia="ru-RU"/>
        </w:rPr>
        <w:t>−</w:t>
      </w:r>
      <w:r w:rsidRPr="001D4FF6">
        <w:rPr>
          <w:rFonts w:ascii="Times New Roman" w:eastAsia="Times New Roman" w:hAnsi="Times New Roman" w:cs="Times New Roman"/>
          <w:sz w:val="28"/>
          <w:szCs w:val="28"/>
          <w:lang w:val="ru-RU" w:eastAsia="ru-RU"/>
        </w:rPr>
        <w:t xml:space="preserve"> </w:t>
      </w:r>
      <w:proofErr w:type="spellStart"/>
      <w:r w:rsidRPr="001D4FF6">
        <w:rPr>
          <w:rFonts w:ascii="Times New Roman" w:eastAsia="Times New Roman" w:hAnsi="Times New Roman" w:cs="Times New Roman"/>
          <w:sz w:val="28"/>
          <w:szCs w:val="28"/>
          <w:lang w:val="ru-RU" w:eastAsia="ru-RU"/>
        </w:rPr>
        <w:t>Тернопіль</w:t>
      </w:r>
      <w:proofErr w:type="spellEnd"/>
      <w:r w:rsidRPr="001D4FF6">
        <w:rPr>
          <w:rFonts w:ascii="Times New Roman" w:eastAsia="Times New Roman" w:hAnsi="Times New Roman" w:cs="Times New Roman"/>
          <w:sz w:val="28"/>
          <w:szCs w:val="28"/>
          <w:lang w:val="ru-RU" w:eastAsia="ru-RU"/>
        </w:rPr>
        <w:t xml:space="preserve">: </w:t>
      </w:r>
      <w:proofErr w:type="spellStart"/>
      <w:r w:rsidRPr="001D4FF6">
        <w:rPr>
          <w:rFonts w:ascii="Times New Roman" w:eastAsia="Times New Roman" w:hAnsi="Times New Roman" w:cs="Times New Roman"/>
          <w:sz w:val="28"/>
          <w:szCs w:val="28"/>
          <w:lang w:val="ru-RU" w:eastAsia="ru-RU"/>
        </w:rPr>
        <w:t>Навчальна</w:t>
      </w:r>
      <w:proofErr w:type="spellEnd"/>
      <w:r w:rsidRPr="001D4FF6">
        <w:rPr>
          <w:rFonts w:ascii="Times New Roman" w:eastAsia="Times New Roman" w:hAnsi="Times New Roman" w:cs="Times New Roman"/>
          <w:sz w:val="28"/>
          <w:szCs w:val="28"/>
          <w:lang w:val="ru-RU" w:eastAsia="ru-RU"/>
        </w:rPr>
        <w:t xml:space="preserve"> книга – Богдан, 2013. </w:t>
      </w:r>
      <w:r w:rsidR="00860E1C" w:rsidRPr="001D4FF6">
        <w:rPr>
          <w:rFonts w:ascii="Times New Roman" w:eastAsia="Times New Roman" w:hAnsi="Times New Roman" w:cs="Times New Roman"/>
          <w:sz w:val="28"/>
          <w:szCs w:val="28"/>
          <w:lang w:val="ru-RU" w:eastAsia="ru-RU"/>
        </w:rPr>
        <w:t>−</w:t>
      </w:r>
      <w:r w:rsidRPr="001D4FF6">
        <w:rPr>
          <w:rFonts w:ascii="Times New Roman" w:eastAsia="Times New Roman" w:hAnsi="Times New Roman" w:cs="Times New Roman"/>
          <w:sz w:val="28"/>
          <w:szCs w:val="28"/>
          <w:lang w:val="ru-RU" w:eastAsia="ru-RU"/>
        </w:rPr>
        <w:t xml:space="preserve"> 184 с.</w:t>
      </w:r>
    </w:p>
    <w:p w:rsidR="002C4640" w:rsidRPr="001D4FF6" w:rsidRDefault="002C4640"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val="ru-RU" w:eastAsia="ru-RU"/>
        </w:rPr>
        <w:t xml:space="preserve">Безопасность технологических процессов и производств (Охрана труда): </w:t>
      </w:r>
      <w:r w:rsidR="00860E1C" w:rsidRPr="001D4FF6">
        <w:rPr>
          <w:rFonts w:ascii="Times New Roman" w:eastAsia="Times New Roman" w:hAnsi="Times New Roman" w:cs="Times New Roman"/>
          <w:sz w:val="28"/>
          <w:szCs w:val="28"/>
          <w:lang w:val="ru-RU" w:eastAsia="ru-RU"/>
        </w:rPr>
        <w:t>Учебное пособие для вузов / П.П. Кукин, В.</w:t>
      </w:r>
      <w:r w:rsidRPr="001D4FF6">
        <w:rPr>
          <w:rFonts w:ascii="Times New Roman" w:eastAsia="Times New Roman" w:hAnsi="Times New Roman" w:cs="Times New Roman"/>
          <w:sz w:val="28"/>
          <w:szCs w:val="28"/>
          <w:lang w:val="ru-RU" w:eastAsia="ru-RU"/>
        </w:rPr>
        <w:t>Л. Ла</w:t>
      </w:r>
      <w:r w:rsidR="00860E1C" w:rsidRPr="001D4FF6">
        <w:rPr>
          <w:rFonts w:ascii="Times New Roman" w:eastAsia="Times New Roman" w:hAnsi="Times New Roman" w:cs="Times New Roman"/>
          <w:sz w:val="28"/>
          <w:szCs w:val="28"/>
          <w:lang w:val="ru-RU" w:eastAsia="ru-RU"/>
        </w:rPr>
        <w:t>пин, Е.</w:t>
      </w:r>
      <w:r w:rsidRPr="001D4FF6">
        <w:rPr>
          <w:rFonts w:ascii="Times New Roman" w:eastAsia="Times New Roman" w:hAnsi="Times New Roman" w:cs="Times New Roman"/>
          <w:sz w:val="28"/>
          <w:szCs w:val="28"/>
          <w:lang w:val="ru-RU" w:eastAsia="ru-RU"/>
        </w:rPr>
        <w:t>А. Подгорных и др.</w:t>
      </w:r>
      <w:r w:rsidR="00860E1C" w:rsidRPr="001D4FF6">
        <w:rPr>
          <w:rFonts w:ascii="Times New Roman" w:eastAsia="Times New Roman" w:hAnsi="Times New Roman" w:cs="Times New Roman"/>
          <w:sz w:val="28"/>
          <w:szCs w:val="28"/>
          <w:lang w:val="ru-RU" w:eastAsia="ru-RU"/>
        </w:rPr>
        <w:t>−</w:t>
      </w:r>
      <w:r w:rsidRPr="001D4FF6">
        <w:rPr>
          <w:rFonts w:ascii="Times New Roman" w:eastAsia="Times New Roman" w:hAnsi="Times New Roman" w:cs="Times New Roman"/>
          <w:sz w:val="28"/>
          <w:szCs w:val="28"/>
          <w:lang w:val="ru-RU" w:eastAsia="ru-RU"/>
        </w:rPr>
        <w:t xml:space="preserve"> 3-е изд., </w:t>
      </w:r>
      <w:proofErr w:type="spellStart"/>
      <w:r w:rsidRPr="001D4FF6">
        <w:rPr>
          <w:rFonts w:ascii="Times New Roman" w:eastAsia="Times New Roman" w:hAnsi="Times New Roman" w:cs="Times New Roman"/>
          <w:sz w:val="28"/>
          <w:szCs w:val="28"/>
          <w:lang w:val="ru-RU" w:eastAsia="ru-RU"/>
        </w:rPr>
        <w:t>испр</w:t>
      </w:r>
      <w:proofErr w:type="spellEnd"/>
      <w:r w:rsidRPr="001D4FF6">
        <w:rPr>
          <w:rFonts w:ascii="Times New Roman" w:eastAsia="Times New Roman" w:hAnsi="Times New Roman" w:cs="Times New Roman"/>
          <w:sz w:val="28"/>
          <w:szCs w:val="28"/>
          <w:lang w:val="ru-RU" w:eastAsia="ru-RU"/>
        </w:rPr>
        <w:t xml:space="preserve">. </w:t>
      </w:r>
      <w:r w:rsidR="00860E1C" w:rsidRPr="001D4FF6">
        <w:rPr>
          <w:rFonts w:ascii="Times New Roman" w:eastAsia="Times New Roman" w:hAnsi="Times New Roman" w:cs="Times New Roman"/>
          <w:sz w:val="28"/>
          <w:szCs w:val="28"/>
          <w:lang w:val="ru-RU" w:eastAsia="ru-RU"/>
        </w:rPr>
        <w:t>− М.</w:t>
      </w:r>
      <w:r w:rsidRPr="001D4FF6">
        <w:rPr>
          <w:rFonts w:ascii="Times New Roman" w:eastAsia="Times New Roman" w:hAnsi="Times New Roman" w:cs="Times New Roman"/>
          <w:sz w:val="28"/>
          <w:szCs w:val="28"/>
          <w:lang w:val="ru-RU" w:eastAsia="ru-RU"/>
        </w:rPr>
        <w:t xml:space="preserve">: Высшая школа, 2004. </w:t>
      </w:r>
      <w:r w:rsidR="00860E1C" w:rsidRPr="001D4FF6">
        <w:rPr>
          <w:rFonts w:ascii="Times New Roman" w:eastAsia="Times New Roman" w:hAnsi="Times New Roman" w:cs="Times New Roman"/>
          <w:sz w:val="28"/>
          <w:szCs w:val="28"/>
          <w:lang w:val="ru-RU" w:eastAsia="ru-RU"/>
        </w:rPr>
        <w:t>−</w:t>
      </w:r>
      <w:r w:rsidRPr="001D4FF6">
        <w:rPr>
          <w:rFonts w:ascii="Times New Roman" w:eastAsia="Times New Roman" w:hAnsi="Times New Roman" w:cs="Times New Roman"/>
          <w:sz w:val="28"/>
          <w:szCs w:val="28"/>
          <w:lang w:val="ru-RU" w:eastAsia="ru-RU"/>
        </w:rPr>
        <w:t xml:space="preserve"> 319 с. </w:t>
      </w:r>
    </w:p>
    <w:p w:rsidR="004B7010" w:rsidRPr="001D4FF6" w:rsidRDefault="008A53C0"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Основи охорони праці: </w:t>
      </w:r>
      <w:proofErr w:type="spellStart"/>
      <w:r w:rsidRPr="001D4FF6">
        <w:rPr>
          <w:rFonts w:ascii="Times New Roman" w:eastAsia="Times New Roman" w:hAnsi="Times New Roman" w:cs="Times New Roman"/>
          <w:sz w:val="28"/>
          <w:szCs w:val="28"/>
          <w:lang w:eastAsia="ru-RU"/>
        </w:rPr>
        <w:t>Навч</w:t>
      </w:r>
      <w:proofErr w:type="spellEnd"/>
      <w:r w:rsidRPr="001D4FF6">
        <w:rPr>
          <w:rFonts w:ascii="Times New Roman" w:eastAsia="Times New Roman" w:hAnsi="Times New Roman" w:cs="Times New Roman"/>
          <w:sz w:val="28"/>
          <w:szCs w:val="28"/>
          <w:lang w:eastAsia="ru-RU"/>
        </w:rPr>
        <w:t>. посібник.</w:t>
      </w:r>
      <w:r w:rsidR="00860E1C" w:rsidRPr="001D4FF6">
        <w:rPr>
          <w:rFonts w:ascii="Times New Roman" w:eastAsia="Times New Roman" w:hAnsi="Times New Roman" w:cs="Times New Roman"/>
          <w:sz w:val="28"/>
          <w:szCs w:val="28"/>
          <w:lang w:eastAsia="ru-RU"/>
        </w:rPr>
        <w:t xml:space="preserve"> </w:t>
      </w:r>
      <w:r w:rsidRPr="001D4FF6">
        <w:rPr>
          <w:rFonts w:ascii="Times New Roman" w:eastAsia="Times New Roman" w:hAnsi="Times New Roman" w:cs="Times New Roman"/>
          <w:sz w:val="28"/>
          <w:szCs w:val="28"/>
          <w:lang w:eastAsia="ru-RU"/>
        </w:rPr>
        <w:t xml:space="preserve">/ </w:t>
      </w:r>
      <w:r w:rsidR="00860E1C" w:rsidRPr="001D4FF6">
        <w:rPr>
          <w:rFonts w:ascii="Times New Roman" w:eastAsia="Times New Roman" w:hAnsi="Times New Roman" w:cs="Times New Roman"/>
          <w:sz w:val="28"/>
          <w:szCs w:val="28"/>
          <w:lang w:eastAsia="ru-RU"/>
        </w:rPr>
        <w:t>О.І. Воронов, І.</w:t>
      </w:r>
      <w:r w:rsidRPr="001D4FF6">
        <w:rPr>
          <w:rFonts w:ascii="Times New Roman" w:eastAsia="Times New Roman" w:hAnsi="Times New Roman" w:cs="Times New Roman"/>
          <w:sz w:val="28"/>
          <w:szCs w:val="28"/>
          <w:lang w:eastAsia="ru-RU"/>
        </w:rPr>
        <w:t xml:space="preserve">Д. Коваленко, </w:t>
      </w:r>
      <w:r w:rsidR="00307391" w:rsidRPr="001D4FF6">
        <w:rPr>
          <w:rFonts w:ascii="Times New Roman" w:eastAsia="Times New Roman" w:hAnsi="Times New Roman" w:cs="Times New Roman"/>
          <w:sz w:val="28"/>
          <w:szCs w:val="28"/>
          <w:lang w:eastAsia="ru-RU"/>
        </w:rPr>
        <w:t xml:space="preserve">        П.</w:t>
      </w:r>
      <w:r w:rsidR="00860E1C" w:rsidRPr="001D4FF6">
        <w:rPr>
          <w:rFonts w:ascii="Times New Roman" w:eastAsia="Times New Roman" w:hAnsi="Times New Roman" w:cs="Times New Roman"/>
          <w:sz w:val="28"/>
          <w:szCs w:val="28"/>
          <w:lang w:eastAsia="ru-RU"/>
        </w:rPr>
        <w:t>В. Афанасьєв та ін. − К.</w:t>
      </w:r>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Генеза</w:t>
      </w:r>
      <w:proofErr w:type="spellEnd"/>
      <w:r w:rsidRPr="001D4FF6">
        <w:rPr>
          <w:rFonts w:ascii="Times New Roman" w:eastAsia="Times New Roman" w:hAnsi="Times New Roman" w:cs="Times New Roman"/>
          <w:sz w:val="28"/>
          <w:szCs w:val="28"/>
          <w:lang w:eastAsia="ru-RU"/>
        </w:rPr>
        <w:t xml:space="preserve">, 2004. </w:t>
      </w:r>
      <w:r w:rsidR="007536C8" w:rsidRPr="001D4FF6">
        <w:rPr>
          <w:rFonts w:ascii="Times New Roman" w:eastAsia="Times New Roman" w:hAnsi="Times New Roman" w:cs="Times New Roman"/>
          <w:sz w:val="28"/>
          <w:szCs w:val="28"/>
          <w:lang w:eastAsia="ru-RU"/>
        </w:rPr>
        <w:t>–</w:t>
      </w:r>
      <w:r w:rsidRPr="001D4FF6">
        <w:rPr>
          <w:rFonts w:ascii="Times New Roman" w:eastAsia="Times New Roman" w:hAnsi="Times New Roman" w:cs="Times New Roman"/>
          <w:sz w:val="28"/>
          <w:szCs w:val="28"/>
          <w:lang w:eastAsia="ru-RU"/>
        </w:rPr>
        <w:t xml:space="preserve"> 263</w:t>
      </w:r>
      <w:r w:rsidR="007536C8" w:rsidRPr="001D4FF6">
        <w:rPr>
          <w:rFonts w:ascii="Times New Roman" w:eastAsia="Times New Roman" w:hAnsi="Times New Roman" w:cs="Times New Roman"/>
          <w:sz w:val="28"/>
          <w:szCs w:val="28"/>
          <w:lang w:eastAsia="ru-RU"/>
        </w:rPr>
        <w:t xml:space="preserve"> </w:t>
      </w:r>
      <w:r w:rsidRPr="001D4FF6">
        <w:rPr>
          <w:rFonts w:ascii="Times New Roman" w:eastAsia="Times New Roman" w:hAnsi="Times New Roman" w:cs="Times New Roman"/>
          <w:sz w:val="28"/>
          <w:szCs w:val="28"/>
          <w:lang w:eastAsia="ru-RU"/>
        </w:rPr>
        <w:t>с.</w:t>
      </w:r>
    </w:p>
    <w:p w:rsidR="00C04F7A" w:rsidRPr="001D4FF6" w:rsidRDefault="00C04F7A"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t>Гандзюк</w:t>
      </w:r>
      <w:proofErr w:type="spellEnd"/>
      <w:r w:rsidRPr="001D4FF6">
        <w:rPr>
          <w:rFonts w:ascii="Times New Roman" w:eastAsia="Times New Roman" w:hAnsi="Times New Roman" w:cs="Times New Roman"/>
          <w:sz w:val="28"/>
          <w:szCs w:val="28"/>
          <w:lang w:eastAsia="ru-RU"/>
        </w:rPr>
        <w:t xml:space="preserve"> М.П., </w:t>
      </w:r>
      <w:proofErr w:type="spellStart"/>
      <w:r w:rsidRPr="001D4FF6">
        <w:rPr>
          <w:rFonts w:ascii="Times New Roman" w:eastAsia="Times New Roman" w:hAnsi="Times New Roman" w:cs="Times New Roman"/>
          <w:sz w:val="28"/>
          <w:szCs w:val="28"/>
          <w:lang w:eastAsia="ru-RU"/>
        </w:rPr>
        <w:t>Желібо</w:t>
      </w:r>
      <w:proofErr w:type="spellEnd"/>
      <w:r w:rsidRPr="001D4FF6">
        <w:rPr>
          <w:rFonts w:ascii="Times New Roman" w:eastAsia="Times New Roman" w:hAnsi="Times New Roman" w:cs="Times New Roman"/>
          <w:sz w:val="28"/>
          <w:szCs w:val="28"/>
          <w:lang w:eastAsia="ru-RU"/>
        </w:rPr>
        <w:t xml:space="preserve"> Є.П., </w:t>
      </w:r>
      <w:proofErr w:type="spellStart"/>
      <w:r w:rsidRPr="001D4FF6">
        <w:rPr>
          <w:rFonts w:ascii="Times New Roman" w:eastAsia="Times New Roman" w:hAnsi="Times New Roman" w:cs="Times New Roman"/>
          <w:sz w:val="28"/>
          <w:szCs w:val="28"/>
          <w:lang w:eastAsia="ru-RU"/>
        </w:rPr>
        <w:t>Халімовський</w:t>
      </w:r>
      <w:proofErr w:type="spellEnd"/>
      <w:r w:rsidRPr="001D4FF6">
        <w:rPr>
          <w:rFonts w:ascii="Times New Roman" w:eastAsia="Times New Roman" w:hAnsi="Times New Roman" w:cs="Times New Roman"/>
          <w:sz w:val="28"/>
          <w:szCs w:val="28"/>
          <w:lang w:eastAsia="ru-RU"/>
        </w:rPr>
        <w:t xml:space="preserve"> М.О. Основи охорони праці: </w:t>
      </w:r>
      <w:proofErr w:type="spellStart"/>
      <w:r w:rsidRPr="001D4FF6">
        <w:rPr>
          <w:rFonts w:ascii="Times New Roman" w:eastAsia="Times New Roman" w:hAnsi="Times New Roman" w:cs="Times New Roman"/>
          <w:sz w:val="28"/>
          <w:szCs w:val="28"/>
          <w:lang w:eastAsia="ru-RU"/>
        </w:rPr>
        <w:t>Підруч</w:t>
      </w:r>
      <w:proofErr w:type="spellEnd"/>
      <w:r w:rsidRPr="001D4FF6">
        <w:rPr>
          <w:rFonts w:ascii="Times New Roman" w:eastAsia="Times New Roman" w:hAnsi="Times New Roman" w:cs="Times New Roman"/>
          <w:sz w:val="28"/>
          <w:szCs w:val="28"/>
          <w:lang w:eastAsia="ru-RU"/>
        </w:rPr>
        <w:t xml:space="preserve">. для </w:t>
      </w:r>
      <w:proofErr w:type="spellStart"/>
      <w:r w:rsidRPr="001D4FF6">
        <w:rPr>
          <w:rFonts w:ascii="Times New Roman" w:eastAsia="Times New Roman" w:hAnsi="Times New Roman" w:cs="Times New Roman"/>
          <w:sz w:val="28"/>
          <w:szCs w:val="28"/>
          <w:lang w:eastAsia="ru-RU"/>
        </w:rPr>
        <w:t>студ</w:t>
      </w:r>
      <w:proofErr w:type="spellEnd"/>
      <w:r w:rsidRPr="001D4FF6">
        <w:rPr>
          <w:rFonts w:ascii="Times New Roman" w:eastAsia="Times New Roman" w:hAnsi="Times New Roman" w:cs="Times New Roman"/>
          <w:sz w:val="28"/>
          <w:szCs w:val="28"/>
          <w:lang w:eastAsia="ru-RU"/>
        </w:rPr>
        <w:t xml:space="preserve">. </w:t>
      </w:r>
      <w:r w:rsidR="001C7033" w:rsidRPr="001D4FF6">
        <w:rPr>
          <w:rFonts w:ascii="Times New Roman" w:eastAsia="Times New Roman" w:hAnsi="Times New Roman" w:cs="Times New Roman"/>
          <w:sz w:val="28"/>
          <w:szCs w:val="28"/>
          <w:lang w:eastAsia="ru-RU"/>
        </w:rPr>
        <w:t>ВНЗ</w:t>
      </w:r>
      <w:r w:rsidRPr="001D4FF6">
        <w:rPr>
          <w:rFonts w:ascii="Times New Roman" w:eastAsia="Times New Roman" w:hAnsi="Times New Roman" w:cs="Times New Roman"/>
          <w:sz w:val="28"/>
          <w:szCs w:val="28"/>
          <w:lang w:eastAsia="ru-RU"/>
        </w:rPr>
        <w:t xml:space="preserve">. За ред. М.П. </w:t>
      </w:r>
      <w:proofErr w:type="spellStart"/>
      <w:r w:rsidRPr="001D4FF6">
        <w:rPr>
          <w:rFonts w:ascii="Times New Roman" w:eastAsia="Times New Roman" w:hAnsi="Times New Roman" w:cs="Times New Roman"/>
          <w:sz w:val="28"/>
          <w:szCs w:val="28"/>
          <w:lang w:eastAsia="ru-RU"/>
        </w:rPr>
        <w:t>Гандзюка</w:t>
      </w:r>
      <w:proofErr w:type="spellEnd"/>
      <w:r w:rsidRPr="001D4FF6">
        <w:rPr>
          <w:rFonts w:ascii="Times New Roman" w:eastAsia="Times New Roman" w:hAnsi="Times New Roman" w:cs="Times New Roman"/>
          <w:sz w:val="28"/>
          <w:szCs w:val="28"/>
          <w:lang w:eastAsia="ru-RU"/>
        </w:rPr>
        <w:t xml:space="preserve">. − К.: Каравела, 2004. </w:t>
      </w:r>
      <w:r w:rsidR="004418B9" w:rsidRPr="001D4FF6">
        <w:rPr>
          <w:rFonts w:ascii="Times New Roman" w:eastAsia="Times New Roman" w:hAnsi="Times New Roman" w:cs="Times New Roman"/>
          <w:sz w:val="28"/>
          <w:szCs w:val="28"/>
          <w:lang w:eastAsia="ru-RU"/>
        </w:rPr>
        <w:t>– 408 с.</w:t>
      </w:r>
    </w:p>
    <w:p w:rsidR="002C4640" w:rsidRPr="001D4FF6" w:rsidRDefault="007536C8"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t>Геврик</w:t>
      </w:r>
      <w:proofErr w:type="spellEnd"/>
      <w:r w:rsidRPr="001D4FF6">
        <w:rPr>
          <w:rFonts w:ascii="Times New Roman" w:eastAsia="Times New Roman" w:hAnsi="Times New Roman" w:cs="Times New Roman"/>
          <w:sz w:val="28"/>
          <w:szCs w:val="28"/>
          <w:lang w:eastAsia="ru-RU"/>
        </w:rPr>
        <w:t xml:space="preserve"> Є.</w:t>
      </w:r>
      <w:r w:rsidR="002C4640" w:rsidRPr="001D4FF6">
        <w:rPr>
          <w:rFonts w:ascii="Times New Roman" w:eastAsia="Times New Roman" w:hAnsi="Times New Roman" w:cs="Times New Roman"/>
          <w:sz w:val="28"/>
          <w:szCs w:val="28"/>
          <w:lang w:eastAsia="ru-RU"/>
        </w:rPr>
        <w:t xml:space="preserve">О. Охорона праці: </w:t>
      </w:r>
      <w:proofErr w:type="spellStart"/>
      <w:r w:rsidR="002C4640" w:rsidRPr="001D4FF6">
        <w:rPr>
          <w:rFonts w:ascii="Times New Roman" w:eastAsia="Times New Roman" w:hAnsi="Times New Roman" w:cs="Times New Roman"/>
          <w:sz w:val="28"/>
          <w:szCs w:val="28"/>
          <w:lang w:eastAsia="ru-RU"/>
        </w:rPr>
        <w:t>Навч</w:t>
      </w:r>
      <w:proofErr w:type="spellEnd"/>
      <w:r w:rsidR="002C4640" w:rsidRPr="001D4FF6">
        <w:rPr>
          <w:rFonts w:ascii="Times New Roman" w:eastAsia="Times New Roman" w:hAnsi="Times New Roman" w:cs="Times New Roman"/>
          <w:sz w:val="28"/>
          <w:szCs w:val="28"/>
          <w:lang w:eastAsia="ru-RU"/>
        </w:rPr>
        <w:t xml:space="preserve">. посібник. </w:t>
      </w:r>
      <w:r w:rsidRPr="001D4FF6">
        <w:rPr>
          <w:rFonts w:ascii="Times New Roman" w:eastAsia="Times New Roman" w:hAnsi="Times New Roman" w:cs="Times New Roman"/>
          <w:sz w:val="28"/>
          <w:szCs w:val="28"/>
          <w:lang w:eastAsia="ru-RU"/>
        </w:rPr>
        <w:t>− К.</w:t>
      </w:r>
      <w:r w:rsidR="002C4640" w:rsidRPr="001D4FF6">
        <w:rPr>
          <w:rFonts w:ascii="Times New Roman" w:eastAsia="Times New Roman" w:hAnsi="Times New Roman" w:cs="Times New Roman"/>
          <w:sz w:val="28"/>
          <w:szCs w:val="28"/>
          <w:lang w:eastAsia="ru-RU"/>
        </w:rPr>
        <w:t xml:space="preserve">: </w:t>
      </w:r>
      <w:proofErr w:type="spellStart"/>
      <w:r w:rsidR="002C4640" w:rsidRPr="001D4FF6">
        <w:rPr>
          <w:rFonts w:ascii="Times New Roman" w:eastAsia="Times New Roman" w:hAnsi="Times New Roman" w:cs="Times New Roman"/>
          <w:sz w:val="28"/>
          <w:szCs w:val="28"/>
          <w:lang w:eastAsia="ru-RU"/>
        </w:rPr>
        <w:t>Ельга</w:t>
      </w:r>
      <w:proofErr w:type="spellEnd"/>
      <w:r w:rsidR="002C4640" w:rsidRPr="001D4FF6">
        <w:rPr>
          <w:rFonts w:ascii="Times New Roman" w:eastAsia="Times New Roman" w:hAnsi="Times New Roman" w:cs="Times New Roman"/>
          <w:sz w:val="28"/>
          <w:szCs w:val="28"/>
          <w:lang w:eastAsia="ru-RU"/>
        </w:rPr>
        <w:t xml:space="preserve">, 2003. </w:t>
      </w:r>
      <w:r w:rsidRPr="001D4FF6">
        <w:rPr>
          <w:rFonts w:ascii="Times New Roman" w:eastAsia="Times New Roman" w:hAnsi="Times New Roman" w:cs="Times New Roman"/>
          <w:sz w:val="28"/>
          <w:szCs w:val="28"/>
          <w:lang w:eastAsia="ru-RU"/>
        </w:rPr>
        <w:t>–</w:t>
      </w:r>
      <w:r w:rsidR="002C4640" w:rsidRPr="001D4FF6">
        <w:rPr>
          <w:rFonts w:ascii="Times New Roman" w:eastAsia="Times New Roman" w:hAnsi="Times New Roman" w:cs="Times New Roman"/>
          <w:sz w:val="28"/>
          <w:szCs w:val="28"/>
          <w:lang w:eastAsia="ru-RU"/>
        </w:rPr>
        <w:t xml:space="preserve"> 280</w:t>
      </w:r>
      <w:r w:rsidRPr="001D4FF6">
        <w:rPr>
          <w:rFonts w:ascii="Times New Roman" w:eastAsia="Times New Roman" w:hAnsi="Times New Roman" w:cs="Times New Roman"/>
          <w:sz w:val="28"/>
          <w:szCs w:val="28"/>
          <w:lang w:eastAsia="ru-RU"/>
        </w:rPr>
        <w:t xml:space="preserve"> </w:t>
      </w:r>
      <w:r w:rsidR="002C4640" w:rsidRPr="001D4FF6">
        <w:rPr>
          <w:rFonts w:ascii="Times New Roman" w:eastAsia="Times New Roman" w:hAnsi="Times New Roman" w:cs="Times New Roman"/>
          <w:sz w:val="28"/>
          <w:szCs w:val="28"/>
          <w:lang w:eastAsia="ru-RU"/>
        </w:rPr>
        <w:t>с.</w:t>
      </w:r>
    </w:p>
    <w:p w:rsidR="002C4640" w:rsidRPr="001D4FF6" w:rsidRDefault="002C4640"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t>Геврик</w:t>
      </w:r>
      <w:proofErr w:type="spellEnd"/>
      <w:r w:rsidRPr="001D4FF6">
        <w:rPr>
          <w:rFonts w:ascii="Times New Roman" w:eastAsia="Times New Roman" w:hAnsi="Times New Roman" w:cs="Times New Roman"/>
          <w:sz w:val="28"/>
          <w:szCs w:val="28"/>
          <w:lang w:eastAsia="ru-RU"/>
        </w:rPr>
        <w:t xml:space="preserve"> Є.О., </w:t>
      </w:r>
      <w:proofErr w:type="spellStart"/>
      <w:r w:rsidRPr="001D4FF6">
        <w:rPr>
          <w:rFonts w:ascii="Times New Roman" w:eastAsia="Times New Roman" w:hAnsi="Times New Roman" w:cs="Times New Roman"/>
          <w:sz w:val="28"/>
          <w:szCs w:val="28"/>
          <w:lang w:eastAsia="ru-RU"/>
        </w:rPr>
        <w:t>Пешко</w:t>
      </w:r>
      <w:proofErr w:type="spellEnd"/>
      <w:r w:rsidRPr="001D4FF6">
        <w:rPr>
          <w:rFonts w:ascii="Times New Roman" w:eastAsia="Times New Roman" w:hAnsi="Times New Roman" w:cs="Times New Roman"/>
          <w:sz w:val="28"/>
          <w:szCs w:val="28"/>
          <w:lang w:eastAsia="ru-RU"/>
        </w:rPr>
        <w:t xml:space="preserve"> Н.П. Гігієна праці на виробництві: </w:t>
      </w:r>
      <w:proofErr w:type="spellStart"/>
      <w:r w:rsidRPr="001D4FF6">
        <w:rPr>
          <w:rFonts w:ascii="Times New Roman" w:eastAsia="Times New Roman" w:hAnsi="Times New Roman" w:cs="Times New Roman"/>
          <w:sz w:val="28"/>
          <w:szCs w:val="28"/>
          <w:lang w:eastAsia="ru-RU"/>
        </w:rPr>
        <w:t>Навч</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посіб</w:t>
      </w:r>
      <w:proofErr w:type="spellEnd"/>
      <w:r w:rsidRPr="001D4FF6">
        <w:rPr>
          <w:rFonts w:ascii="Times New Roman" w:eastAsia="Times New Roman" w:hAnsi="Times New Roman" w:cs="Times New Roman"/>
          <w:sz w:val="28"/>
          <w:szCs w:val="28"/>
          <w:lang w:eastAsia="ru-RU"/>
        </w:rPr>
        <w:t xml:space="preserve">. для студентів вищих </w:t>
      </w:r>
      <w:proofErr w:type="spellStart"/>
      <w:r w:rsidRPr="001D4FF6">
        <w:rPr>
          <w:rFonts w:ascii="Times New Roman" w:eastAsia="Times New Roman" w:hAnsi="Times New Roman" w:cs="Times New Roman"/>
          <w:sz w:val="28"/>
          <w:szCs w:val="28"/>
          <w:lang w:eastAsia="ru-RU"/>
        </w:rPr>
        <w:t>нав</w:t>
      </w:r>
      <w:r w:rsidR="007536C8" w:rsidRPr="001D4FF6">
        <w:rPr>
          <w:rFonts w:ascii="Times New Roman" w:eastAsia="Times New Roman" w:hAnsi="Times New Roman" w:cs="Times New Roman"/>
          <w:sz w:val="28"/>
          <w:szCs w:val="28"/>
          <w:lang w:eastAsia="ru-RU"/>
        </w:rPr>
        <w:t>ч</w:t>
      </w:r>
      <w:proofErr w:type="spellEnd"/>
      <w:r w:rsidR="007536C8" w:rsidRPr="001D4FF6">
        <w:rPr>
          <w:rFonts w:ascii="Times New Roman" w:eastAsia="Times New Roman" w:hAnsi="Times New Roman" w:cs="Times New Roman"/>
          <w:sz w:val="28"/>
          <w:szCs w:val="28"/>
          <w:lang w:eastAsia="ru-RU"/>
        </w:rPr>
        <w:t xml:space="preserve">. закладів. – К.: </w:t>
      </w:r>
      <w:proofErr w:type="spellStart"/>
      <w:r w:rsidR="007536C8" w:rsidRPr="001D4FF6">
        <w:rPr>
          <w:rFonts w:ascii="Times New Roman" w:eastAsia="Times New Roman" w:hAnsi="Times New Roman" w:cs="Times New Roman"/>
          <w:sz w:val="28"/>
          <w:szCs w:val="28"/>
          <w:lang w:eastAsia="ru-RU"/>
        </w:rPr>
        <w:t>Ельга</w:t>
      </w:r>
      <w:proofErr w:type="spellEnd"/>
      <w:r w:rsidR="007536C8" w:rsidRPr="001D4FF6">
        <w:rPr>
          <w:rFonts w:ascii="Times New Roman" w:eastAsia="Times New Roman" w:hAnsi="Times New Roman" w:cs="Times New Roman"/>
          <w:sz w:val="28"/>
          <w:szCs w:val="28"/>
          <w:lang w:eastAsia="ru-RU"/>
        </w:rPr>
        <w:t xml:space="preserve"> Ніка-</w:t>
      </w:r>
      <w:r w:rsidRPr="001D4FF6">
        <w:rPr>
          <w:rFonts w:ascii="Times New Roman" w:eastAsia="Times New Roman" w:hAnsi="Times New Roman" w:cs="Times New Roman"/>
          <w:sz w:val="28"/>
          <w:szCs w:val="28"/>
          <w:lang w:eastAsia="ru-RU"/>
        </w:rPr>
        <w:t>Центр, 2004. – 276 с.</w:t>
      </w:r>
    </w:p>
    <w:p w:rsidR="002C4640" w:rsidRPr="001D4FF6" w:rsidRDefault="002C4640"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t>Голінько</w:t>
      </w:r>
      <w:proofErr w:type="spellEnd"/>
      <w:r w:rsidRPr="001D4FF6">
        <w:rPr>
          <w:rFonts w:ascii="Times New Roman" w:eastAsia="Times New Roman" w:hAnsi="Times New Roman" w:cs="Times New Roman"/>
          <w:sz w:val="28"/>
          <w:szCs w:val="28"/>
          <w:lang w:eastAsia="ru-RU"/>
        </w:rPr>
        <w:t xml:space="preserve"> В.І. Основи охорони праці</w:t>
      </w:r>
      <w:r w:rsidR="007536C8" w:rsidRPr="001D4FF6">
        <w:rPr>
          <w:rFonts w:ascii="Times New Roman" w:eastAsia="Times New Roman" w:hAnsi="Times New Roman" w:cs="Times New Roman"/>
          <w:sz w:val="28"/>
          <w:szCs w:val="28"/>
          <w:lang w:eastAsia="ru-RU"/>
        </w:rPr>
        <w:t xml:space="preserve">: </w:t>
      </w:r>
      <w:proofErr w:type="spellStart"/>
      <w:r w:rsidR="007536C8" w:rsidRPr="001D4FF6">
        <w:rPr>
          <w:rFonts w:ascii="Times New Roman" w:eastAsia="Times New Roman" w:hAnsi="Times New Roman" w:cs="Times New Roman"/>
          <w:sz w:val="28"/>
          <w:szCs w:val="28"/>
          <w:lang w:eastAsia="ru-RU"/>
        </w:rPr>
        <w:t>Навч</w:t>
      </w:r>
      <w:proofErr w:type="spellEnd"/>
      <w:r w:rsidR="007536C8" w:rsidRPr="001D4FF6">
        <w:rPr>
          <w:rFonts w:ascii="Times New Roman" w:eastAsia="Times New Roman" w:hAnsi="Times New Roman" w:cs="Times New Roman"/>
          <w:sz w:val="28"/>
          <w:szCs w:val="28"/>
          <w:lang w:eastAsia="ru-RU"/>
        </w:rPr>
        <w:t>. посібник</w:t>
      </w:r>
      <w:r w:rsidRPr="001D4FF6">
        <w:rPr>
          <w:rFonts w:ascii="Times New Roman" w:eastAsia="Times New Roman" w:hAnsi="Times New Roman" w:cs="Times New Roman"/>
          <w:sz w:val="28"/>
          <w:szCs w:val="28"/>
          <w:lang w:eastAsia="ru-RU"/>
        </w:rPr>
        <w:t xml:space="preserve">. </w:t>
      </w:r>
      <w:r w:rsidR="007536C8" w:rsidRPr="001D4FF6">
        <w:rPr>
          <w:rFonts w:ascii="Times New Roman" w:eastAsia="Times New Roman" w:hAnsi="Times New Roman" w:cs="Times New Roman"/>
          <w:sz w:val="28"/>
          <w:szCs w:val="28"/>
          <w:lang w:eastAsia="ru-RU"/>
        </w:rPr>
        <w:t>−</w:t>
      </w:r>
      <w:r w:rsidRPr="001D4FF6">
        <w:rPr>
          <w:rFonts w:ascii="Times New Roman" w:eastAsia="Times New Roman" w:hAnsi="Times New Roman" w:cs="Times New Roman"/>
          <w:sz w:val="28"/>
          <w:szCs w:val="28"/>
          <w:lang w:eastAsia="ru-RU"/>
        </w:rPr>
        <w:t xml:space="preserve"> Дніпропетровськ: Національний гірничий університет, 2010. </w:t>
      </w:r>
      <w:r w:rsidR="007536C8" w:rsidRPr="001D4FF6">
        <w:rPr>
          <w:rFonts w:ascii="Times New Roman" w:eastAsia="Times New Roman" w:hAnsi="Times New Roman" w:cs="Times New Roman"/>
          <w:sz w:val="28"/>
          <w:szCs w:val="28"/>
          <w:lang w:eastAsia="ru-RU"/>
        </w:rPr>
        <w:t xml:space="preserve">− </w:t>
      </w:r>
      <w:r w:rsidRPr="001D4FF6">
        <w:rPr>
          <w:rFonts w:ascii="Times New Roman" w:eastAsia="Times New Roman" w:hAnsi="Times New Roman" w:cs="Times New Roman"/>
          <w:sz w:val="28"/>
          <w:szCs w:val="28"/>
          <w:lang w:eastAsia="ru-RU"/>
        </w:rPr>
        <w:t>271 с.</w:t>
      </w:r>
    </w:p>
    <w:p w:rsidR="00C04F7A" w:rsidRPr="001D4FF6" w:rsidRDefault="00C04F7A"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Дементій Л.В., </w:t>
      </w:r>
      <w:proofErr w:type="spellStart"/>
      <w:r w:rsidRPr="001D4FF6">
        <w:rPr>
          <w:rFonts w:ascii="Times New Roman" w:eastAsia="Times New Roman" w:hAnsi="Times New Roman" w:cs="Times New Roman"/>
          <w:sz w:val="28"/>
          <w:szCs w:val="28"/>
          <w:lang w:eastAsia="ru-RU"/>
        </w:rPr>
        <w:t>Юсіна</w:t>
      </w:r>
      <w:proofErr w:type="spellEnd"/>
      <w:r w:rsidRPr="001D4FF6">
        <w:rPr>
          <w:rFonts w:ascii="Times New Roman" w:eastAsia="Times New Roman" w:hAnsi="Times New Roman" w:cs="Times New Roman"/>
          <w:sz w:val="28"/>
          <w:szCs w:val="28"/>
          <w:lang w:eastAsia="ru-RU"/>
        </w:rPr>
        <w:t xml:space="preserve"> Г.Л., </w:t>
      </w:r>
      <w:proofErr w:type="spellStart"/>
      <w:r w:rsidRPr="001D4FF6">
        <w:rPr>
          <w:rFonts w:ascii="Times New Roman" w:eastAsia="Times New Roman" w:hAnsi="Times New Roman" w:cs="Times New Roman"/>
          <w:sz w:val="28"/>
          <w:szCs w:val="28"/>
          <w:lang w:eastAsia="ru-RU"/>
        </w:rPr>
        <w:t>Чижиков</w:t>
      </w:r>
      <w:proofErr w:type="spellEnd"/>
      <w:r w:rsidRPr="001D4FF6">
        <w:rPr>
          <w:rFonts w:ascii="Times New Roman" w:eastAsia="Times New Roman" w:hAnsi="Times New Roman" w:cs="Times New Roman"/>
          <w:sz w:val="28"/>
          <w:szCs w:val="28"/>
          <w:lang w:eastAsia="ru-RU"/>
        </w:rPr>
        <w:t xml:space="preserve"> Г.І. Охорона праці в галузі: </w:t>
      </w:r>
      <w:proofErr w:type="spellStart"/>
      <w:r w:rsidRPr="001D4FF6">
        <w:rPr>
          <w:rFonts w:ascii="Times New Roman" w:eastAsia="Times New Roman" w:hAnsi="Times New Roman" w:cs="Times New Roman"/>
          <w:sz w:val="28"/>
          <w:szCs w:val="28"/>
          <w:lang w:eastAsia="ru-RU"/>
        </w:rPr>
        <w:t>Навч</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посіб</w:t>
      </w:r>
      <w:proofErr w:type="spellEnd"/>
      <w:r w:rsidRPr="001D4FF6">
        <w:rPr>
          <w:rFonts w:ascii="Times New Roman" w:eastAsia="Times New Roman" w:hAnsi="Times New Roman" w:cs="Times New Roman"/>
          <w:sz w:val="28"/>
          <w:szCs w:val="28"/>
          <w:lang w:eastAsia="ru-RU"/>
        </w:rPr>
        <w:t xml:space="preserve">. для </w:t>
      </w:r>
      <w:proofErr w:type="spellStart"/>
      <w:r w:rsidRPr="001D4FF6">
        <w:rPr>
          <w:rFonts w:ascii="Times New Roman" w:eastAsia="Times New Roman" w:hAnsi="Times New Roman" w:cs="Times New Roman"/>
          <w:sz w:val="28"/>
          <w:szCs w:val="28"/>
          <w:lang w:eastAsia="ru-RU"/>
        </w:rPr>
        <w:t>студ</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вищ</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навч</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закл</w:t>
      </w:r>
      <w:proofErr w:type="spellEnd"/>
      <w:r w:rsidRPr="001D4FF6">
        <w:rPr>
          <w:rFonts w:ascii="Times New Roman" w:eastAsia="Times New Roman" w:hAnsi="Times New Roman" w:cs="Times New Roman"/>
          <w:sz w:val="28"/>
          <w:szCs w:val="28"/>
          <w:lang w:eastAsia="ru-RU"/>
        </w:rPr>
        <w:t xml:space="preserve">. − Краматорськ: ДДМА, 2006. </w:t>
      </w:r>
      <w:r w:rsidR="00F316CC" w:rsidRPr="001D4FF6">
        <w:rPr>
          <w:rFonts w:ascii="Times New Roman" w:eastAsia="Times New Roman" w:hAnsi="Times New Roman" w:cs="Times New Roman"/>
          <w:sz w:val="28"/>
          <w:szCs w:val="28"/>
          <w:lang w:eastAsia="ru-RU"/>
        </w:rPr>
        <w:t>– 296 c.</w:t>
      </w:r>
    </w:p>
    <w:p w:rsidR="00C04F7A" w:rsidRPr="001D4FF6" w:rsidRDefault="00C04F7A"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Долин П.А. </w:t>
      </w:r>
      <w:proofErr w:type="spellStart"/>
      <w:r w:rsidRPr="001D4FF6">
        <w:rPr>
          <w:rFonts w:ascii="Times New Roman" w:eastAsia="Times New Roman" w:hAnsi="Times New Roman" w:cs="Times New Roman"/>
          <w:sz w:val="28"/>
          <w:szCs w:val="28"/>
          <w:lang w:eastAsia="ru-RU"/>
        </w:rPr>
        <w:t>Справочник</w:t>
      </w:r>
      <w:proofErr w:type="spellEnd"/>
      <w:r w:rsidRPr="001D4FF6">
        <w:rPr>
          <w:rFonts w:ascii="Times New Roman" w:eastAsia="Times New Roman" w:hAnsi="Times New Roman" w:cs="Times New Roman"/>
          <w:sz w:val="28"/>
          <w:szCs w:val="28"/>
          <w:lang w:eastAsia="ru-RU"/>
        </w:rPr>
        <w:t xml:space="preserve"> по </w:t>
      </w:r>
      <w:proofErr w:type="spellStart"/>
      <w:r w:rsidRPr="001D4FF6">
        <w:rPr>
          <w:rFonts w:ascii="Times New Roman" w:eastAsia="Times New Roman" w:hAnsi="Times New Roman" w:cs="Times New Roman"/>
          <w:sz w:val="28"/>
          <w:szCs w:val="28"/>
          <w:lang w:eastAsia="ru-RU"/>
        </w:rPr>
        <w:t>технике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безопасности</w:t>
      </w:r>
      <w:proofErr w:type="spellEnd"/>
      <w:r w:rsidRPr="001D4FF6">
        <w:rPr>
          <w:rFonts w:ascii="Times New Roman" w:eastAsia="Times New Roman" w:hAnsi="Times New Roman" w:cs="Times New Roman"/>
          <w:sz w:val="28"/>
          <w:szCs w:val="28"/>
          <w:lang w:eastAsia="ru-RU"/>
        </w:rPr>
        <w:t xml:space="preserve">. − </w:t>
      </w:r>
      <w:r w:rsidR="00F316CC" w:rsidRPr="001D4FF6">
        <w:rPr>
          <w:rFonts w:ascii="Times New Roman" w:eastAsia="Times New Roman" w:hAnsi="Times New Roman" w:cs="Times New Roman"/>
          <w:sz w:val="28"/>
          <w:szCs w:val="28"/>
          <w:lang w:eastAsia="ru-RU"/>
        </w:rPr>
        <w:t xml:space="preserve">6-е </w:t>
      </w:r>
      <w:proofErr w:type="spellStart"/>
      <w:r w:rsidR="00F316CC" w:rsidRPr="001D4FF6">
        <w:rPr>
          <w:rFonts w:ascii="Times New Roman" w:eastAsia="Times New Roman" w:hAnsi="Times New Roman" w:cs="Times New Roman"/>
          <w:sz w:val="28"/>
          <w:szCs w:val="28"/>
          <w:lang w:eastAsia="ru-RU"/>
        </w:rPr>
        <w:t>изд</w:t>
      </w:r>
      <w:proofErr w:type="spellEnd"/>
      <w:r w:rsidR="00F316CC" w:rsidRPr="001D4FF6">
        <w:rPr>
          <w:rFonts w:ascii="Times New Roman" w:eastAsia="Times New Roman" w:hAnsi="Times New Roman" w:cs="Times New Roman"/>
          <w:sz w:val="28"/>
          <w:szCs w:val="28"/>
          <w:lang w:eastAsia="ru-RU"/>
        </w:rPr>
        <w:t xml:space="preserve">., </w:t>
      </w:r>
      <w:proofErr w:type="spellStart"/>
      <w:r w:rsidR="00F316CC" w:rsidRPr="001D4FF6">
        <w:rPr>
          <w:rFonts w:ascii="Times New Roman" w:eastAsia="Times New Roman" w:hAnsi="Times New Roman" w:cs="Times New Roman"/>
          <w:sz w:val="28"/>
          <w:szCs w:val="28"/>
          <w:lang w:eastAsia="ru-RU"/>
        </w:rPr>
        <w:t>перераб</w:t>
      </w:r>
      <w:proofErr w:type="spellEnd"/>
      <w:r w:rsidR="00F316CC" w:rsidRPr="001D4FF6">
        <w:rPr>
          <w:rFonts w:ascii="Times New Roman" w:eastAsia="Times New Roman" w:hAnsi="Times New Roman" w:cs="Times New Roman"/>
          <w:sz w:val="28"/>
          <w:szCs w:val="28"/>
          <w:lang w:eastAsia="ru-RU"/>
        </w:rPr>
        <w:t xml:space="preserve">. и </w:t>
      </w:r>
      <w:proofErr w:type="spellStart"/>
      <w:r w:rsidR="00F316CC" w:rsidRPr="001D4FF6">
        <w:rPr>
          <w:rFonts w:ascii="Times New Roman" w:eastAsia="Times New Roman" w:hAnsi="Times New Roman" w:cs="Times New Roman"/>
          <w:sz w:val="28"/>
          <w:szCs w:val="28"/>
          <w:lang w:eastAsia="ru-RU"/>
        </w:rPr>
        <w:t>доп</w:t>
      </w:r>
      <w:proofErr w:type="spellEnd"/>
      <w:r w:rsidR="00F316CC" w:rsidRPr="001D4FF6">
        <w:rPr>
          <w:rFonts w:ascii="Times New Roman" w:eastAsia="Times New Roman" w:hAnsi="Times New Roman" w:cs="Times New Roman"/>
          <w:sz w:val="28"/>
          <w:szCs w:val="28"/>
          <w:lang w:eastAsia="ru-RU"/>
        </w:rPr>
        <w:t xml:space="preserve">. – М.: </w:t>
      </w:r>
      <w:proofErr w:type="spellStart"/>
      <w:r w:rsidR="00F316CC" w:rsidRPr="001D4FF6">
        <w:rPr>
          <w:rFonts w:ascii="Times New Roman" w:eastAsia="Times New Roman" w:hAnsi="Times New Roman" w:cs="Times New Roman"/>
          <w:sz w:val="28"/>
          <w:szCs w:val="28"/>
          <w:lang w:eastAsia="ru-RU"/>
        </w:rPr>
        <w:t>Энергоатомиздат</w:t>
      </w:r>
      <w:proofErr w:type="spellEnd"/>
      <w:r w:rsidR="00F316CC" w:rsidRPr="001D4FF6">
        <w:rPr>
          <w:rFonts w:ascii="Times New Roman" w:eastAsia="Times New Roman" w:hAnsi="Times New Roman" w:cs="Times New Roman"/>
          <w:sz w:val="28"/>
          <w:szCs w:val="28"/>
          <w:lang w:eastAsia="ru-RU"/>
        </w:rPr>
        <w:t>, 1984. – 824 с.</w:t>
      </w:r>
    </w:p>
    <w:p w:rsidR="004F5DD5" w:rsidRPr="001D4FF6" w:rsidRDefault="004D62F6"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t>Жидецький</w:t>
      </w:r>
      <w:proofErr w:type="spellEnd"/>
      <w:r w:rsidRPr="001D4FF6">
        <w:rPr>
          <w:rFonts w:ascii="Times New Roman" w:eastAsia="Times New Roman" w:hAnsi="Times New Roman" w:cs="Times New Roman"/>
          <w:sz w:val="28"/>
          <w:szCs w:val="28"/>
          <w:lang w:eastAsia="ru-RU"/>
        </w:rPr>
        <w:t xml:space="preserve"> В.Ц., </w:t>
      </w:r>
      <w:proofErr w:type="spellStart"/>
      <w:r w:rsidRPr="001D4FF6">
        <w:rPr>
          <w:rFonts w:ascii="Times New Roman" w:eastAsia="Times New Roman" w:hAnsi="Times New Roman" w:cs="Times New Roman"/>
          <w:sz w:val="28"/>
          <w:szCs w:val="28"/>
          <w:lang w:eastAsia="ru-RU"/>
        </w:rPr>
        <w:t>Джигирей</w:t>
      </w:r>
      <w:proofErr w:type="spellEnd"/>
      <w:r w:rsidRPr="001D4FF6">
        <w:rPr>
          <w:rFonts w:ascii="Times New Roman" w:eastAsia="Times New Roman" w:hAnsi="Times New Roman" w:cs="Times New Roman"/>
          <w:sz w:val="28"/>
          <w:szCs w:val="28"/>
          <w:lang w:eastAsia="ru-RU"/>
        </w:rPr>
        <w:t xml:space="preserve"> В.С., Мельников А.В. Ос</w:t>
      </w:r>
      <w:r w:rsidR="007536C8" w:rsidRPr="001D4FF6">
        <w:rPr>
          <w:rFonts w:ascii="Times New Roman" w:eastAsia="Times New Roman" w:hAnsi="Times New Roman" w:cs="Times New Roman"/>
          <w:sz w:val="28"/>
          <w:szCs w:val="28"/>
          <w:lang w:eastAsia="ru-RU"/>
        </w:rPr>
        <w:t xml:space="preserve">нови охорони праці: Підручник. </w:t>
      </w:r>
      <w:r w:rsidRPr="001D4FF6">
        <w:rPr>
          <w:rFonts w:ascii="Times New Roman" w:eastAsia="Times New Roman" w:hAnsi="Times New Roman" w:cs="Times New Roman"/>
          <w:sz w:val="28"/>
          <w:szCs w:val="28"/>
          <w:lang w:eastAsia="ru-RU"/>
        </w:rPr>
        <w:t xml:space="preserve">– Вид. 5-те, доповнене. </w:t>
      </w:r>
      <w:r w:rsidR="007536C8" w:rsidRPr="001D4FF6">
        <w:rPr>
          <w:rFonts w:ascii="Times New Roman" w:eastAsia="Times New Roman" w:hAnsi="Times New Roman" w:cs="Times New Roman"/>
          <w:sz w:val="28"/>
          <w:szCs w:val="28"/>
          <w:lang w:eastAsia="ru-RU"/>
        </w:rPr>
        <w:t>−</w:t>
      </w:r>
      <w:r w:rsidRPr="001D4FF6">
        <w:rPr>
          <w:rFonts w:ascii="Times New Roman" w:eastAsia="Times New Roman" w:hAnsi="Times New Roman" w:cs="Times New Roman"/>
          <w:sz w:val="28"/>
          <w:szCs w:val="28"/>
          <w:lang w:eastAsia="ru-RU"/>
        </w:rPr>
        <w:t xml:space="preserve"> Львів: Афіша, 2000. – 350 с. </w:t>
      </w:r>
    </w:p>
    <w:p w:rsidR="004D62F6" w:rsidRPr="001D4FF6" w:rsidRDefault="007536C8"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Запорожець О.</w:t>
      </w:r>
      <w:r w:rsidR="004D62F6" w:rsidRPr="001D4FF6">
        <w:rPr>
          <w:rFonts w:ascii="Times New Roman" w:eastAsia="Times New Roman" w:hAnsi="Times New Roman" w:cs="Times New Roman"/>
          <w:sz w:val="28"/>
          <w:szCs w:val="28"/>
          <w:lang w:eastAsia="ru-RU"/>
        </w:rPr>
        <w:t xml:space="preserve">І., </w:t>
      </w:r>
      <w:proofErr w:type="spellStart"/>
      <w:r w:rsidR="004D62F6" w:rsidRPr="001D4FF6">
        <w:rPr>
          <w:rFonts w:ascii="Times New Roman" w:eastAsia="Times New Roman" w:hAnsi="Times New Roman" w:cs="Times New Roman"/>
          <w:sz w:val="28"/>
          <w:szCs w:val="28"/>
          <w:lang w:eastAsia="ru-RU"/>
        </w:rPr>
        <w:t>Протоєрейсь</w:t>
      </w:r>
      <w:r w:rsidRPr="001D4FF6">
        <w:rPr>
          <w:rFonts w:ascii="Times New Roman" w:eastAsia="Times New Roman" w:hAnsi="Times New Roman" w:cs="Times New Roman"/>
          <w:sz w:val="28"/>
          <w:szCs w:val="28"/>
          <w:lang w:eastAsia="ru-RU"/>
        </w:rPr>
        <w:t>кий</w:t>
      </w:r>
      <w:proofErr w:type="spellEnd"/>
      <w:r w:rsidRPr="001D4FF6">
        <w:rPr>
          <w:rFonts w:ascii="Times New Roman" w:eastAsia="Times New Roman" w:hAnsi="Times New Roman" w:cs="Times New Roman"/>
          <w:sz w:val="28"/>
          <w:szCs w:val="28"/>
          <w:lang w:eastAsia="ru-RU"/>
        </w:rPr>
        <w:t xml:space="preserve"> О.С., Франчук Г.М., Боровик І.</w:t>
      </w:r>
      <w:r w:rsidR="004D62F6" w:rsidRPr="001D4FF6">
        <w:rPr>
          <w:rFonts w:ascii="Times New Roman" w:eastAsia="Times New Roman" w:hAnsi="Times New Roman" w:cs="Times New Roman"/>
          <w:sz w:val="28"/>
          <w:szCs w:val="28"/>
          <w:lang w:eastAsia="ru-RU"/>
        </w:rPr>
        <w:t>М. Основи охорони праці: Підручник. – К.: Центр учбової літ-ри, 2009. – 264 с.</w:t>
      </w:r>
    </w:p>
    <w:p w:rsidR="00C04F7A" w:rsidRPr="001D4FF6" w:rsidRDefault="00C04F7A"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t>Катренко</w:t>
      </w:r>
      <w:proofErr w:type="spellEnd"/>
      <w:r w:rsidRPr="001D4FF6">
        <w:rPr>
          <w:rFonts w:ascii="Times New Roman" w:eastAsia="Times New Roman" w:hAnsi="Times New Roman" w:cs="Times New Roman"/>
          <w:sz w:val="28"/>
          <w:szCs w:val="28"/>
          <w:lang w:eastAsia="ru-RU"/>
        </w:rPr>
        <w:t xml:space="preserve"> Л.А., Кіт Ю.В., </w:t>
      </w:r>
      <w:proofErr w:type="spellStart"/>
      <w:r w:rsidRPr="001D4FF6">
        <w:rPr>
          <w:rFonts w:ascii="Times New Roman" w:eastAsia="Times New Roman" w:hAnsi="Times New Roman" w:cs="Times New Roman"/>
          <w:sz w:val="28"/>
          <w:szCs w:val="28"/>
          <w:lang w:eastAsia="ru-RU"/>
        </w:rPr>
        <w:t>Пістун</w:t>
      </w:r>
      <w:proofErr w:type="spellEnd"/>
      <w:r w:rsidRPr="001D4FF6">
        <w:rPr>
          <w:rFonts w:ascii="Times New Roman" w:eastAsia="Times New Roman" w:hAnsi="Times New Roman" w:cs="Times New Roman"/>
          <w:sz w:val="28"/>
          <w:szCs w:val="28"/>
          <w:lang w:eastAsia="ru-RU"/>
        </w:rPr>
        <w:t xml:space="preserve"> І.П. Охорона праці: </w:t>
      </w:r>
      <w:proofErr w:type="spellStart"/>
      <w:r w:rsidRPr="001D4FF6">
        <w:rPr>
          <w:rFonts w:ascii="Times New Roman" w:eastAsia="Times New Roman" w:hAnsi="Times New Roman" w:cs="Times New Roman"/>
          <w:sz w:val="28"/>
          <w:szCs w:val="28"/>
          <w:lang w:eastAsia="ru-RU"/>
        </w:rPr>
        <w:t>Навч</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посіб</w:t>
      </w:r>
      <w:proofErr w:type="spellEnd"/>
      <w:r w:rsidRPr="001D4FF6">
        <w:rPr>
          <w:rFonts w:ascii="Times New Roman" w:eastAsia="Times New Roman" w:hAnsi="Times New Roman" w:cs="Times New Roman"/>
          <w:sz w:val="28"/>
          <w:szCs w:val="28"/>
          <w:lang w:eastAsia="ru-RU"/>
        </w:rPr>
        <w:t>. для</w:t>
      </w:r>
      <w:r w:rsidR="007536C8" w:rsidRPr="001D4FF6">
        <w:rPr>
          <w:rFonts w:ascii="Times New Roman" w:eastAsia="Times New Roman" w:hAnsi="Times New Roman" w:cs="Times New Roman"/>
          <w:sz w:val="28"/>
          <w:szCs w:val="28"/>
          <w:lang w:eastAsia="ru-RU"/>
        </w:rPr>
        <w:t xml:space="preserve"> </w:t>
      </w:r>
      <w:proofErr w:type="spellStart"/>
      <w:r w:rsidR="007536C8" w:rsidRPr="001D4FF6">
        <w:rPr>
          <w:rFonts w:ascii="Times New Roman" w:eastAsia="Times New Roman" w:hAnsi="Times New Roman" w:cs="Times New Roman"/>
          <w:sz w:val="28"/>
          <w:szCs w:val="28"/>
          <w:lang w:eastAsia="ru-RU"/>
        </w:rPr>
        <w:t>студ</w:t>
      </w:r>
      <w:proofErr w:type="spellEnd"/>
      <w:r w:rsidR="007536C8" w:rsidRPr="001D4FF6">
        <w:rPr>
          <w:rFonts w:ascii="Times New Roman" w:eastAsia="Times New Roman" w:hAnsi="Times New Roman" w:cs="Times New Roman"/>
          <w:sz w:val="28"/>
          <w:szCs w:val="28"/>
          <w:lang w:eastAsia="ru-RU"/>
        </w:rPr>
        <w:t xml:space="preserve">. вищих </w:t>
      </w:r>
      <w:proofErr w:type="spellStart"/>
      <w:r w:rsidR="007536C8" w:rsidRPr="001D4FF6">
        <w:rPr>
          <w:rFonts w:ascii="Times New Roman" w:eastAsia="Times New Roman" w:hAnsi="Times New Roman" w:cs="Times New Roman"/>
          <w:sz w:val="28"/>
          <w:szCs w:val="28"/>
          <w:lang w:eastAsia="ru-RU"/>
        </w:rPr>
        <w:t>навч</w:t>
      </w:r>
      <w:proofErr w:type="spellEnd"/>
      <w:r w:rsidR="007536C8" w:rsidRPr="001D4FF6">
        <w:rPr>
          <w:rFonts w:ascii="Times New Roman" w:eastAsia="Times New Roman" w:hAnsi="Times New Roman" w:cs="Times New Roman"/>
          <w:sz w:val="28"/>
          <w:szCs w:val="28"/>
          <w:lang w:eastAsia="ru-RU"/>
        </w:rPr>
        <w:t xml:space="preserve">. </w:t>
      </w:r>
      <w:proofErr w:type="spellStart"/>
      <w:r w:rsidR="007536C8" w:rsidRPr="001D4FF6">
        <w:rPr>
          <w:rFonts w:ascii="Times New Roman" w:eastAsia="Times New Roman" w:hAnsi="Times New Roman" w:cs="Times New Roman"/>
          <w:sz w:val="28"/>
          <w:szCs w:val="28"/>
          <w:lang w:eastAsia="ru-RU"/>
        </w:rPr>
        <w:t>закл</w:t>
      </w:r>
      <w:proofErr w:type="spellEnd"/>
      <w:r w:rsidR="007536C8" w:rsidRPr="001D4FF6">
        <w:rPr>
          <w:rFonts w:ascii="Times New Roman" w:eastAsia="Times New Roman" w:hAnsi="Times New Roman" w:cs="Times New Roman"/>
          <w:sz w:val="28"/>
          <w:szCs w:val="28"/>
          <w:lang w:eastAsia="ru-RU"/>
        </w:rPr>
        <w:t>. − Суми</w:t>
      </w:r>
      <w:r w:rsidRPr="001D4FF6">
        <w:rPr>
          <w:rFonts w:ascii="Times New Roman" w:eastAsia="Times New Roman" w:hAnsi="Times New Roman" w:cs="Times New Roman"/>
          <w:sz w:val="28"/>
          <w:szCs w:val="28"/>
          <w:lang w:eastAsia="ru-RU"/>
        </w:rPr>
        <w:t>:</w:t>
      </w:r>
      <w:r w:rsidR="007536C8" w:rsidRPr="001D4FF6">
        <w:rPr>
          <w:rFonts w:ascii="Times New Roman" w:eastAsia="Times New Roman" w:hAnsi="Times New Roman" w:cs="Times New Roman"/>
          <w:sz w:val="28"/>
          <w:szCs w:val="28"/>
          <w:lang w:eastAsia="ru-RU"/>
        </w:rPr>
        <w:t xml:space="preserve"> </w:t>
      </w:r>
      <w:r w:rsidRPr="001D4FF6">
        <w:rPr>
          <w:rFonts w:ascii="Times New Roman" w:eastAsia="Times New Roman" w:hAnsi="Times New Roman" w:cs="Times New Roman"/>
          <w:sz w:val="28"/>
          <w:szCs w:val="28"/>
          <w:lang w:eastAsia="ru-RU"/>
        </w:rPr>
        <w:t xml:space="preserve">Університетська книга, 2004. </w:t>
      </w:r>
      <w:r w:rsidR="004D62F6" w:rsidRPr="001D4FF6">
        <w:rPr>
          <w:rFonts w:ascii="Times New Roman" w:eastAsia="Times New Roman" w:hAnsi="Times New Roman" w:cs="Times New Roman"/>
          <w:sz w:val="28"/>
          <w:szCs w:val="28"/>
          <w:lang w:eastAsia="ru-RU"/>
        </w:rPr>
        <w:t>– 495 с.</w:t>
      </w:r>
    </w:p>
    <w:p w:rsidR="00C04F7A" w:rsidRPr="001D4FF6" w:rsidRDefault="00C04F7A"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t>Навакатікян</w:t>
      </w:r>
      <w:proofErr w:type="spellEnd"/>
      <w:r w:rsidRPr="001D4FF6">
        <w:rPr>
          <w:rFonts w:ascii="Times New Roman" w:eastAsia="Times New Roman" w:hAnsi="Times New Roman" w:cs="Times New Roman"/>
          <w:sz w:val="28"/>
          <w:szCs w:val="28"/>
          <w:lang w:eastAsia="ru-RU"/>
        </w:rPr>
        <w:t xml:space="preserve"> О.О., </w:t>
      </w:r>
      <w:proofErr w:type="spellStart"/>
      <w:r w:rsidRPr="001D4FF6">
        <w:rPr>
          <w:rFonts w:ascii="Times New Roman" w:eastAsia="Times New Roman" w:hAnsi="Times New Roman" w:cs="Times New Roman"/>
          <w:sz w:val="28"/>
          <w:szCs w:val="28"/>
          <w:lang w:eastAsia="ru-RU"/>
        </w:rPr>
        <w:t>Кальниш</w:t>
      </w:r>
      <w:proofErr w:type="spellEnd"/>
      <w:r w:rsidRPr="001D4FF6">
        <w:rPr>
          <w:rFonts w:ascii="Times New Roman" w:eastAsia="Times New Roman" w:hAnsi="Times New Roman" w:cs="Times New Roman"/>
          <w:sz w:val="28"/>
          <w:szCs w:val="28"/>
          <w:lang w:eastAsia="ru-RU"/>
        </w:rPr>
        <w:t xml:space="preserve"> В.В., </w:t>
      </w:r>
      <w:proofErr w:type="spellStart"/>
      <w:r w:rsidRPr="001D4FF6">
        <w:rPr>
          <w:rFonts w:ascii="Times New Roman" w:eastAsia="Times New Roman" w:hAnsi="Times New Roman" w:cs="Times New Roman"/>
          <w:sz w:val="28"/>
          <w:szCs w:val="28"/>
          <w:lang w:eastAsia="ru-RU"/>
        </w:rPr>
        <w:t>Стрюков</w:t>
      </w:r>
      <w:proofErr w:type="spellEnd"/>
      <w:r w:rsidRPr="001D4FF6">
        <w:rPr>
          <w:rFonts w:ascii="Times New Roman" w:eastAsia="Times New Roman" w:hAnsi="Times New Roman" w:cs="Times New Roman"/>
          <w:sz w:val="28"/>
          <w:szCs w:val="28"/>
          <w:lang w:eastAsia="ru-RU"/>
        </w:rPr>
        <w:t xml:space="preserve"> С.М. Охорона праці користувачів комп’ютерних </w:t>
      </w:r>
      <w:r w:rsidR="007536C8" w:rsidRPr="001D4FF6">
        <w:rPr>
          <w:rFonts w:ascii="Times New Roman" w:eastAsia="Times New Roman" w:hAnsi="Times New Roman" w:cs="Times New Roman"/>
          <w:sz w:val="28"/>
          <w:szCs w:val="28"/>
          <w:lang w:eastAsia="ru-RU"/>
        </w:rPr>
        <w:t>відео дисплейних</w:t>
      </w:r>
      <w:r w:rsidRPr="001D4FF6">
        <w:rPr>
          <w:rFonts w:ascii="Times New Roman" w:eastAsia="Times New Roman" w:hAnsi="Times New Roman" w:cs="Times New Roman"/>
          <w:sz w:val="28"/>
          <w:szCs w:val="28"/>
          <w:lang w:eastAsia="ru-RU"/>
        </w:rPr>
        <w:t xml:space="preserve"> терміналів. − К.: 1997.</w:t>
      </w:r>
      <w:r w:rsidR="004D62F6" w:rsidRPr="001D4FF6">
        <w:rPr>
          <w:rFonts w:ascii="Times New Roman" w:eastAsia="Times New Roman" w:hAnsi="Times New Roman" w:cs="Times New Roman"/>
          <w:sz w:val="28"/>
          <w:szCs w:val="28"/>
          <w:lang w:eastAsia="ru-RU"/>
        </w:rPr>
        <w:t xml:space="preserve"> − −400 с.</w:t>
      </w:r>
    </w:p>
    <w:p w:rsidR="00C04F7A" w:rsidRPr="001D4FF6" w:rsidRDefault="00C04F7A"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Охорона праці на гірничо-металургійному підприємстві: </w:t>
      </w:r>
      <w:proofErr w:type="spellStart"/>
      <w:r w:rsidRPr="001D4FF6">
        <w:rPr>
          <w:rFonts w:ascii="Times New Roman" w:eastAsia="Times New Roman" w:hAnsi="Times New Roman" w:cs="Times New Roman"/>
          <w:sz w:val="28"/>
          <w:szCs w:val="28"/>
          <w:lang w:eastAsia="ru-RU"/>
        </w:rPr>
        <w:t>Навч</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посібн</w:t>
      </w:r>
      <w:proofErr w:type="spellEnd"/>
      <w:r w:rsidRPr="001D4FF6">
        <w:rPr>
          <w:rFonts w:ascii="Times New Roman" w:eastAsia="Times New Roman" w:hAnsi="Times New Roman" w:cs="Times New Roman"/>
          <w:sz w:val="28"/>
          <w:szCs w:val="28"/>
          <w:lang w:eastAsia="ru-RU"/>
        </w:rPr>
        <w:t xml:space="preserve">. ч. 4: Енергетичний комплекс. / В.О. Шеремет, О.І. </w:t>
      </w:r>
      <w:proofErr w:type="spellStart"/>
      <w:r w:rsidRPr="001D4FF6">
        <w:rPr>
          <w:rFonts w:ascii="Times New Roman" w:eastAsia="Times New Roman" w:hAnsi="Times New Roman" w:cs="Times New Roman"/>
          <w:sz w:val="28"/>
          <w:szCs w:val="28"/>
          <w:lang w:eastAsia="ru-RU"/>
        </w:rPr>
        <w:t>Каракаш</w:t>
      </w:r>
      <w:proofErr w:type="spellEnd"/>
      <w:r w:rsidRPr="001D4FF6">
        <w:rPr>
          <w:rFonts w:ascii="Times New Roman" w:eastAsia="Times New Roman" w:hAnsi="Times New Roman" w:cs="Times New Roman"/>
          <w:sz w:val="28"/>
          <w:szCs w:val="28"/>
          <w:lang w:eastAsia="ru-RU"/>
        </w:rPr>
        <w:t xml:space="preserve">, В.Ф. </w:t>
      </w:r>
      <w:proofErr w:type="spellStart"/>
      <w:r w:rsidRPr="001D4FF6">
        <w:rPr>
          <w:rFonts w:ascii="Times New Roman" w:eastAsia="Times New Roman" w:hAnsi="Times New Roman" w:cs="Times New Roman"/>
          <w:sz w:val="28"/>
          <w:szCs w:val="28"/>
          <w:lang w:eastAsia="ru-RU"/>
        </w:rPr>
        <w:t>Марунчак</w:t>
      </w:r>
      <w:proofErr w:type="spellEnd"/>
      <w:r w:rsidRPr="001D4FF6">
        <w:rPr>
          <w:rFonts w:ascii="Times New Roman" w:eastAsia="Times New Roman" w:hAnsi="Times New Roman" w:cs="Times New Roman"/>
          <w:sz w:val="28"/>
          <w:szCs w:val="28"/>
          <w:lang w:eastAsia="ru-RU"/>
        </w:rPr>
        <w:t xml:space="preserve"> та ін. − Дніпропетровськ: Ліра ЛТД, 2004. </w:t>
      </w:r>
      <w:r w:rsidR="00910F46" w:rsidRPr="001D4FF6">
        <w:rPr>
          <w:rFonts w:ascii="Times New Roman" w:eastAsia="Times New Roman" w:hAnsi="Times New Roman" w:cs="Times New Roman"/>
          <w:sz w:val="28"/>
          <w:szCs w:val="28"/>
          <w:lang w:eastAsia="ru-RU"/>
        </w:rPr>
        <w:t>– 416 с.</w:t>
      </w:r>
    </w:p>
    <w:p w:rsidR="00C04F7A" w:rsidRPr="001D4FF6" w:rsidRDefault="00C04F7A" w:rsidP="001D4FF6">
      <w:pPr>
        <w:pStyle w:val="af4"/>
        <w:numPr>
          <w:ilvl w:val="1"/>
          <w:numId w:val="34"/>
        </w:numPr>
        <w:spacing w:after="0" w:line="312" w:lineRule="auto"/>
        <w:ind w:left="567" w:hanging="567"/>
        <w:jc w:val="both"/>
        <w:rPr>
          <w:rFonts w:ascii="Times New Roman" w:eastAsia="Times New Roman" w:hAnsi="Times New Roman" w:cs="Times New Roman"/>
          <w:sz w:val="28"/>
          <w:szCs w:val="28"/>
          <w:lang w:eastAsia="ru-RU"/>
        </w:rPr>
      </w:pPr>
      <w:proofErr w:type="spellStart"/>
      <w:r w:rsidRPr="001D4FF6">
        <w:rPr>
          <w:rFonts w:ascii="Times New Roman" w:eastAsia="Times New Roman" w:hAnsi="Times New Roman" w:cs="Times New Roman"/>
          <w:sz w:val="28"/>
          <w:szCs w:val="28"/>
          <w:lang w:eastAsia="ru-RU"/>
        </w:rPr>
        <w:lastRenderedPageBreak/>
        <w:t>Справочное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пособие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руководителя</w:t>
      </w:r>
      <w:proofErr w:type="spellEnd"/>
      <w:r w:rsidRPr="001D4FF6">
        <w:rPr>
          <w:rFonts w:ascii="Times New Roman" w:eastAsia="Times New Roman" w:hAnsi="Times New Roman" w:cs="Times New Roman"/>
          <w:sz w:val="28"/>
          <w:szCs w:val="28"/>
          <w:lang w:eastAsia="ru-RU"/>
        </w:rPr>
        <w:t xml:space="preserve"> и </w:t>
      </w:r>
      <w:proofErr w:type="spellStart"/>
      <w:r w:rsidRPr="001D4FF6">
        <w:rPr>
          <w:rFonts w:ascii="Times New Roman" w:eastAsia="Times New Roman" w:hAnsi="Times New Roman" w:cs="Times New Roman"/>
          <w:sz w:val="28"/>
          <w:szCs w:val="28"/>
          <w:lang w:eastAsia="ru-RU"/>
        </w:rPr>
        <w:t>специалиста</w:t>
      </w:r>
      <w:proofErr w:type="spellEnd"/>
      <w:r w:rsidRPr="001D4FF6">
        <w:rPr>
          <w:rFonts w:ascii="Times New Roman" w:eastAsia="Times New Roman" w:hAnsi="Times New Roman" w:cs="Times New Roman"/>
          <w:sz w:val="28"/>
          <w:szCs w:val="28"/>
          <w:lang w:eastAsia="ru-RU"/>
        </w:rPr>
        <w:t xml:space="preserve"> горно-</w:t>
      </w:r>
      <w:proofErr w:type="spellStart"/>
      <w:r w:rsidRPr="001D4FF6">
        <w:rPr>
          <w:rFonts w:ascii="Times New Roman" w:eastAsia="Times New Roman" w:hAnsi="Times New Roman" w:cs="Times New Roman"/>
          <w:sz w:val="28"/>
          <w:szCs w:val="28"/>
          <w:lang w:eastAsia="ru-RU"/>
        </w:rPr>
        <w:t>металлургического</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предприятия</w:t>
      </w:r>
      <w:proofErr w:type="spellEnd"/>
      <w:r w:rsidRPr="001D4FF6">
        <w:rPr>
          <w:rFonts w:ascii="Times New Roman" w:eastAsia="Times New Roman" w:hAnsi="Times New Roman" w:cs="Times New Roman"/>
          <w:sz w:val="28"/>
          <w:szCs w:val="28"/>
          <w:lang w:eastAsia="ru-RU"/>
        </w:rPr>
        <w:t xml:space="preserve"> по </w:t>
      </w:r>
      <w:proofErr w:type="spellStart"/>
      <w:r w:rsidRPr="001D4FF6">
        <w:rPr>
          <w:rFonts w:ascii="Times New Roman" w:eastAsia="Times New Roman" w:hAnsi="Times New Roman" w:cs="Times New Roman"/>
          <w:sz w:val="28"/>
          <w:szCs w:val="28"/>
          <w:lang w:eastAsia="ru-RU"/>
        </w:rPr>
        <w:t>охране</w:t>
      </w:r>
      <w:proofErr w:type="spellEnd"/>
      <w:r w:rsidRPr="001D4FF6">
        <w:rPr>
          <w:rFonts w:ascii="Times New Roman" w:eastAsia="Times New Roman" w:hAnsi="Times New Roman" w:cs="Times New Roman"/>
          <w:sz w:val="28"/>
          <w:szCs w:val="28"/>
          <w:lang w:eastAsia="ru-RU"/>
        </w:rPr>
        <w:t xml:space="preserve"> труда / В.А. Шеремет, А.И. </w:t>
      </w:r>
      <w:proofErr w:type="spellStart"/>
      <w:r w:rsidRPr="001D4FF6">
        <w:rPr>
          <w:rFonts w:ascii="Times New Roman" w:eastAsia="Times New Roman" w:hAnsi="Times New Roman" w:cs="Times New Roman"/>
          <w:sz w:val="28"/>
          <w:szCs w:val="28"/>
          <w:lang w:eastAsia="ru-RU"/>
        </w:rPr>
        <w:t>Каракаш</w:t>
      </w:r>
      <w:proofErr w:type="spellEnd"/>
      <w:r w:rsidRPr="001D4FF6">
        <w:rPr>
          <w:rFonts w:ascii="Times New Roman" w:eastAsia="Times New Roman" w:hAnsi="Times New Roman" w:cs="Times New Roman"/>
          <w:sz w:val="28"/>
          <w:szCs w:val="28"/>
          <w:lang w:eastAsia="ru-RU"/>
        </w:rPr>
        <w:t xml:space="preserve">, В.Ф. </w:t>
      </w:r>
      <w:proofErr w:type="spellStart"/>
      <w:r w:rsidRPr="001D4FF6">
        <w:rPr>
          <w:rFonts w:ascii="Times New Roman" w:eastAsia="Times New Roman" w:hAnsi="Times New Roman" w:cs="Times New Roman"/>
          <w:sz w:val="28"/>
          <w:szCs w:val="28"/>
          <w:lang w:eastAsia="ru-RU"/>
        </w:rPr>
        <w:t>Марунчак</w:t>
      </w:r>
      <w:proofErr w:type="spellEnd"/>
      <w:r w:rsidRPr="001D4FF6">
        <w:rPr>
          <w:rFonts w:ascii="Times New Roman" w:eastAsia="Times New Roman" w:hAnsi="Times New Roman" w:cs="Times New Roman"/>
          <w:sz w:val="28"/>
          <w:szCs w:val="28"/>
          <w:lang w:eastAsia="ru-RU"/>
        </w:rPr>
        <w:t xml:space="preserve"> и </w:t>
      </w:r>
      <w:proofErr w:type="spellStart"/>
      <w:r w:rsidRPr="001D4FF6">
        <w:rPr>
          <w:rFonts w:ascii="Times New Roman" w:eastAsia="Times New Roman" w:hAnsi="Times New Roman" w:cs="Times New Roman"/>
          <w:sz w:val="28"/>
          <w:szCs w:val="28"/>
          <w:lang w:eastAsia="ru-RU"/>
        </w:rPr>
        <w:t>др</w:t>
      </w:r>
      <w:proofErr w:type="spellEnd"/>
      <w:r w:rsidRPr="001D4FF6">
        <w:rPr>
          <w:rFonts w:ascii="Times New Roman" w:eastAsia="Times New Roman" w:hAnsi="Times New Roman" w:cs="Times New Roman"/>
          <w:sz w:val="28"/>
          <w:szCs w:val="28"/>
          <w:lang w:eastAsia="ru-RU"/>
        </w:rPr>
        <w:t xml:space="preserve">. − </w:t>
      </w:r>
      <w:proofErr w:type="spellStart"/>
      <w:r w:rsidRPr="001D4FF6">
        <w:rPr>
          <w:rFonts w:ascii="Times New Roman" w:eastAsia="Times New Roman" w:hAnsi="Times New Roman" w:cs="Times New Roman"/>
          <w:sz w:val="28"/>
          <w:szCs w:val="28"/>
          <w:lang w:eastAsia="ru-RU"/>
        </w:rPr>
        <w:t>Днепропетровск</w:t>
      </w:r>
      <w:proofErr w:type="spellEnd"/>
      <w:r w:rsidRPr="001D4FF6">
        <w:rPr>
          <w:rFonts w:ascii="Times New Roman" w:eastAsia="Times New Roman" w:hAnsi="Times New Roman" w:cs="Times New Roman"/>
          <w:sz w:val="28"/>
          <w:szCs w:val="28"/>
          <w:lang w:eastAsia="ru-RU"/>
        </w:rPr>
        <w:t xml:space="preserve">: Ліра, 2006. </w:t>
      </w:r>
      <w:r w:rsidR="00910F46" w:rsidRPr="001D4FF6">
        <w:rPr>
          <w:rFonts w:ascii="Times New Roman" w:eastAsia="Times New Roman" w:hAnsi="Times New Roman" w:cs="Times New Roman"/>
          <w:sz w:val="28"/>
          <w:szCs w:val="28"/>
          <w:lang w:eastAsia="ru-RU"/>
        </w:rPr>
        <w:t xml:space="preserve">– 816 с. </w:t>
      </w:r>
    </w:p>
    <w:p w:rsidR="007536C8" w:rsidRPr="001D4FF6" w:rsidRDefault="00C04F7A" w:rsidP="001D4FF6">
      <w:pPr>
        <w:pStyle w:val="af4"/>
        <w:numPr>
          <w:ilvl w:val="1"/>
          <w:numId w:val="34"/>
        </w:numPr>
        <w:spacing w:after="0" w:line="360" w:lineRule="auto"/>
        <w:ind w:left="567" w:hanging="567"/>
        <w:jc w:val="both"/>
        <w:rPr>
          <w:rFonts w:ascii="Times New Roman" w:eastAsia="Times New Roman" w:hAnsi="Times New Roman" w:cs="Times New Roman"/>
          <w:sz w:val="28"/>
          <w:szCs w:val="28"/>
          <w:lang w:eastAsia="ru-RU"/>
        </w:rPr>
      </w:pPr>
      <w:r w:rsidRPr="001D4FF6">
        <w:rPr>
          <w:rFonts w:ascii="Times New Roman" w:eastAsia="Times New Roman" w:hAnsi="Times New Roman" w:cs="Times New Roman"/>
          <w:sz w:val="28"/>
          <w:szCs w:val="28"/>
          <w:lang w:eastAsia="ru-RU"/>
        </w:rPr>
        <w:t xml:space="preserve">Шульга Ю.И., </w:t>
      </w:r>
      <w:proofErr w:type="spellStart"/>
      <w:r w:rsidRPr="001D4FF6">
        <w:rPr>
          <w:rFonts w:ascii="Times New Roman" w:eastAsia="Times New Roman" w:hAnsi="Times New Roman" w:cs="Times New Roman"/>
          <w:sz w:val="28"/>
          <w:szCs w:val="28"/>
          <w:lang w:eastAsia="ru-RU"/>
        </w:rPr>
        <w:t>Зеркалов</w:t>
      </w:r>
      <w:proofErr w:type="spellEnd"/>
      <w:r w:rsidRPr="001D4FF6">
        <w:rPr>
          <w:rFonts w:ascii="Times New Roman" w:eastAsia="Times New Roman" w:hAnsi="Times New Roman" w:cs="Times New Roman"/>
          <w:sz w:val="28"/>
          <w:szCs w:val="28"/>
          <w:lang w:eastAsia="ru-RU"/>
        </w:rPr>
        <w:t xml:space="preserve"> Д.В. </w:t>
      </w:r>
      <w:proofErr w:type="spellStart"/>
      <w:r w:rsidRPr="001D4FF6">
        <w:rPr>
          <w:rFonts w:ascii="Times New Roman" w:eastAsia="Times New Roman" w:hAnsi="Times New Roman" w:cs="Times New Roman"/>
          <w:sz w:val="28"/>
          <w:szCs w:val="28"/>
          <w:lang w:eastAsia="ru-RU"/>
        </w:rPr>
        <w:t>Промышленная</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безопасность</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Справочное</w:t>
      </w:r>
      <w:proofErr w:type="spellEnd"/>
      <w:r w:rsidRPr="001D4FF6">
        <w:rPr>
          <w:rFonts w:ascii="Times New Roman" w:eastAsia="Times New Roman" w:hAnsi="Times New Roman" w:cs="Times New Roman"/>
          <w:sz w:val="28"/>
          <w:szCs w:val="28"/>
          <w:lang w:eastAsia="ru-RU"/>
        </w:rPr>
        <w:t xml:space="preserve"> </w:t>
      </w:r>
      <w:proofErr w:type="spellStart"/>
      <w:r w:rsidRPr="001D4FF6">
        <w:rPr>
          <w:rFonts w:ascii="Times New Roman" w:eastAsia="Times New Roman" w:hAnsi="Times New Roman" w:cs="Times New Roman"/>
          <w:sz w:val="28"/>
          <w:szCs w:val="28"/>
          <w:lang w:eastAsia="ru-RU"/>
        </w:rPr>
        <w:t>пособие</w:t>
      </w:r>
      <w:proofErr w:type="spellEnd"/>
      <w:r w:rsidRPr="001D4FF6">
        <w:rPr>
          <w:rFonts w:ascii="Times New Roman" w:eastAsia="Times New Roman" w:hAnsi="Times New Roman" w:cs="Times New Roman"/>
          <w:sz w:val="28"/>
          <w:szCs w:val="28"/>
          <w:lang w:eastAsia="ru-RU"/>
        </w:rPr>
        <w:t xml:space="preserve">. В </w:t>
      </w:r>
      <w:proofErr w:type="spellStart"/>
      <w:r w:rsidRPr="001D4FF6">
        <w:rPr>
          <w:rFonts w:ascii="Times New Roman" w:eastAsia="Times New Roman" w:hAnsi="Times New Roman" w:cs="Times New Roman"/>
          <w:sz w:val="28"/>
          <w:szCs w:val="28"/>
          <w:lang w:eastAsia="ru-RU"/>
        </w:rPr>
        <w:t>трех</w:t>
      </w:r>
      <w:proofErr w:type="spellEnd"/>
      <w:r w:rsidRPr="001D4FF6">
        <w:rPr>
          <w:rFonts w:ascii="Times New Roman" w:eastAsia="Times New Roman" w:hAnsi="Times New Roman" w:cs="Times New Roman"/>
          <w:sz w:val="28"/>
          <w:szCs w:val="28"/>
          <w:lang w:eastAsia="ru-RU"/>
        </w:rPr>
        <w:t xml:space="preserve"> книгах. Книга </w:t>
      </w:r>
      <w:proofErr w:type="spellStart"/>
      <w:r w:rsidRPr="001D4FF6">
        <w:rPr>
          <w:rFonts w:ascii="Times New Roman" w:eastAsia="Times New Roman" w:hAnsi="Times New Roman" w:cs="Times New Roman"/>
          <w:sz w:val="28"/>
          <w:szCs w:val="28"/>
          <w:lang w:eastAsia="ru-RU"/>
        </w:rPr>
        <w:t>первая</w:t>
      </w:r>
      <w:proofErr w:type="spellEnd"/>
      <w:r w:rsidRPr="001D4FF6">
        <w:rPr>
          <w:rFonts w:ascii="Times New Roman" w:eastAsia="Times New Roman" w:hAnsi="Times New Roman" w:cs="Times New Roman"/>
          <w:sz w:val="28"/>
          <w:szCs w:val="28"/>
          <w:lang w:eastAsia="ru-RU"/>
        </w:rPr>
        <w:t xml:space="preserve">. – К.: Основа, 2009. </w:t>
      </w:r>
      <w:r w:rsidR="00910F46" w:rsidRPr="001D4FF6">
        <w:rPr>
          <w:rFonts w:ascii="Times New Roman" w:eastAsia="Times New Roman" w:hAnsi="Times New Roman" w:cs="Times New Roman"/>
          <w:sz w:val="28"/>
          <w:szCs w:val="28"/>
          <w:lang w:eastAsia="ru-RU"/>
        </w:rPr>
        <w:t>– 426 с.</w:t>
      </w:r>
    </w:p>
    <w:p w:rsidR="002970E1" w:rsidRPr="001D4FF6" w:rsidRDefault="002970E1" w:rsidP="001D4FF6">
      <w:pPr>
        <w:pStyle w:val="af4"/>
        <w:numPr>
          <w:ilvl w:val="1"/>
          <w:numId w:val="34"/>
        </w:numPr>
        <w:spacing w:after="0" w:line="360" w:lineRule="auto"/>
        <w:ind w:left="567" w:hanging="567"/>
        <w:jc w:val="both"/>
        <w:textAlignment w:val="baseline"/>
        <w:rPr>
          <w:rFonts w:ascii="Times New Roman" w:hAnsi="Times New Roman" w:cs="Times New Roman"/>
          <w:sz w:val="28"/>
          <w:szCs w:val="28"/>
        </w:rPr>
      </w:pPr>
      <w:r w:rsidRPr="001D4FF6">
        <w:rPr>
          <w:rFonts w:ascii="Times New Roman" w:hAnsi="Times New Roman" w:cs="Times New Roman"/>
          <w:sz w:val="28"/>
          <w:szCs w:val="28"/>
        </w:rPr>
        <w:t xml:space="preserve">Іванов І.І. Конспект лекцій з дисципліни “Основи охорони праці”. Ч. 1/ І.І. Іванов, М.В. </w:t>
      </w:r>
      <w:proofErr w:type="spellStart"/>
      <w:r w:rsidRPr="001D4FF6">
        <w:rPr>
          <w:rFonts w:ascii="Times New Roman" w:hAnsi="Times New Roman" w:cs="Times New Roman"/>
          <w:sz w:val="28"/>
          <w:szCs w:val="28"/>
        </w:rPr>
        <w:t>Сухарева</w:t>
      </w:r>
      <w:proofErr w:type="spellEnd"/>
      <w:r w:rsidRPr="001D4FF6">
        <w:rPr>
          <w:rFonts w:ascii="Times New Roman" w:hAnsi="Times New Roman" w:cs="Times New Roman"/>
          <w:sz w:val="28"/>
          <w:szCs w:val="28"/>
        </w:rPr>
        <w:t xml:space="preserve">. – Дніпро: </w:t>
      </w:r>
      <w:proofErr w:type="spellStart"/>
      <w:r w:rsidRPr="001D4FF6">
        <w:rPr>
          <w:rFonts w:ascii="Times New Roman" w:hAnsi="Times New Roman" w:cs="Times New Roman"/>
          <w:sz w:val="28"/>
          <w:szCs w:val="28"/>
        </w:rPr>
        <w:t>НМетАУ</w:t>
      </w:r>
      <w:proofErr w:type="spellEnd"/>
      <w:r w:rsidRPr="001D4FF6">
        <w:rPr>
          <w:rFonts w:ascii="Times New Roman" w:hAnsi="Times New Roman" w:cs="Times New Roman"/>
          <w:sz w:val="28"/>
          <w:szCs w:val="28"/>
        </w:rPr>
        <w:t>, 2016. - 51 с.</w:t>
      </w:r>
    </w:p>
    <w:p w:rsidR="002970E1" w:rsidRPr="001D4FF6" w:rsidRDefault="002970E1" w:rsidP="001D4FF6">
      <w:pPr>
        <w:pStyle w:val="af4"/>
        <w:numPr>
          <w:ilvl w:val="1"/>
          <w:numId w:val="34"/>
        </w:numPr>
        <w:spacing w:after="0" w:line="360" w:lineRule="auto"/>
        <w:ind w:left="567" w:hanging="567"/>
        <w:jc w:val="both"/>
        <w:textAlignment w:val="baseline"/>
        <w:rPr>
          <w:rFonts w:ascii="Times New Roman" w:hAnsi="Times New Roman" w:cs="Times New Roman"/>
          <w:sz w:val="28"/>
          <w:szCs w:val="28"/>
        </w:rPr>
      </w:pPr>
      <w:r w:rsidRPr="001D4FF6">
        <w:rPr>
          <w:rFonts w:ascii="Times New Roman" w:hAnsi="Times New Roman" w:cs="Times New Roman"/>
          <w:sz w:val="28"/>
          <w:szCs w:val="28"/>
        </w:rPr>
        <w:t xml:space="preserve">Іванов І.І. Конспект лекцій з дисципліни “Основи охорони праці”. Ч. 2/ І.І. Іванов, М.В. </w:t>
      </w:r>
      <w:proofErr w:type="spellStart"/>
      <w:r w:rsidRPr="001D4FF6">
        <w:rPr>
          <w:rFonts w:ascii="Times New Roman" w:hAnsi="Times New Roman" w:cs="Times New Roman"/>
          <w:sz w:val="28"/>
          <w:szCs w:val="28"/>
        </w:rPr>
        <w:t>Сухарева</w:t>
      </w:r>
      <w:proofErr w:type="spellEnd"/>
      <w:r w:rsidRPr="001D4FF6">
        <w:rPr>
          <w:rFonts w:ascii="Times New Roman" w:hAnsi="Times New Roman" w:cs="Times New Roman"/>
          <w:sz w:val="28"/>
          <w:szCs w:val="28"/>
        </w:rPr>
        <w:t xml:space="preserve">. – Дніпро: </w:t>
      </w:r>
      <w:proofErr w:type="spellStart"/>
      <w:r w:rsidRPr="001D4FF6">
        <w:rPr>
          <w:rFonts w:ascii="Times New Roman" w:hAnsi="Times New Roman" w:cs="Times New Roman"/>
          <w:sz w:val="28"/>
          <w:szCs w:val="28"/>
        </w:rPr>
        <w:t>НМетАУ</w:t>
      </w:r>
      <w:proofErr w:type="spellEnd"/>
      <w:r w:rsidRPr="001D4FF6">
        <w:rPr>
          <w:rFonts w:ascii="Times New Roman" w:hAnsi="Times New Roman" w:cs="Times New Roman"/>
          <w:sz w:val="28"/>
          <w:szCs w:val="28"/>
        </w:rPr>
        <w:t>, 2017. - 51 с.</w:t>
      </w:r>
    </w:p>
    <w:p w:rsidR="002970E1" w:rsidRPr="001D4FF6" w:rsidRDefault="002970E1" w:rsidP="001D4FF6">
      <w:pPr>
        <w:pStyle w:val="af4"/>
        <w:numPr>
          <w:ilvl w:val="1"/>
          <w:numId w:val="34"/>
        </w:numPr>
        <w:spacing w:after="0" w:line="360" w:lineRule="auto"/>
        <w:ind w:left="567" w:hanging="567"/>
        <w:jc w:val="both"/>
        <w:rPr>
          <w:rFonts w:ascii="Times New Roman" w:hAnsi="Times New Roman" w:cs="Times New Roman"/>
          <w:sz w:val="28"/>
          <w:szCs w:val="28"/>
        </w:rPr>
      </w:pPr>
      <w:r w:rsidRPr="001D4FF6">
        <w:rPr>
          <w:rFonts w:ascii="Times New Roman" w:hAnsi="Times New Roman" w:cs="Times New Roman"/>
          <w:sz w:val="28"/>
          <w:szCs w:val="28"/>
        </w:rPr>
        <w:t xml:space="preserve">Іванов І.І. Конспект лекцій з дисципліни “Основи охорони праці”. Ч. 3/ І.І. Іванов, М.В. </w:t>
      </w:r>
      <w:proofErr w:type="spellStart"/>
      <w:r w:rsidRPr="001D4FF6">
        <w:rPr>
          <w:rFonts w:ascii="Times New Roman" w:hAnsi="Times New Roman" w:cs="Times New Roman"/>
          <w:sz w:val="28"/>
          <w:szCs w:val="28"/>
        </w:rPr>
        <w:t>Сухарева</w:t>
      </w:r>
      <w:proofErr w:type="spellEnd"/>
      <w:r w:rsidRPr="001D4FF6">
        <w:rPr>
          <w:rFonts w:ascii="Times New Roman" w:hAnsi="Times New Roman" w:cs="Times New Roman"/>
          <w:sz w:val="28"/>
          <w:szCs w:val="28"/>
        </w:rPr>
        <w:t xml:space="preserve">. – Дніпро: </w:t>
      </w:r>
      <w:proofErr w:type="spellStart"/>
      <w:r w:rsidRPr="001D4FF6">
        <w:rPr>
          <w:rFonts w:ascii="Times New Roman" w:hAnsi="Times New Roman" w:cs="Times New Roman"/>
          <w:sz w:val="28"/>
          <w:szCs w:val="28"/>
        </w:rPr>
        <w:t>НМетАУ</w:t>
      </w:r>
      <w:proofErr w:type="spellEnd"/>
      <w:r w:rsidRPr="001D4FF6">
        <w:rPr>
          <w:rFonts w:ascii="Times New Roman" w:hAnsi="Times New Roman" w:cs="Times New Roman"/>
          <w:sz w:val="28"/>
          <w:szCs w:val="28"/>
        </w:rPr>
        <w:t>, 2018. - 51 с.</w:t>
      </w:r>
    </w:p>
    <w:p w:rsidR="002970E1" w:rsidRPr="001D4FF6" w:rsidRDefault="002970E1" w:rsidP="001D4FF6">
      <w:pPr>
        <w:pStyle w:val="af4"/>
        <w:numPr>
          <w:ilvl w:val="1"/>
          <w:numId w:val="34"/>
        </w:numPr>
        <w:spacing w:after="0" w:line="360" w:lineRule="auto"/>
        <w:ind w:left="567" w:hanging="567"/>
        <w:jc w:val="both"/>
        <w:textAlignment w:val="baseline"/>
        <w:rPr>
          <w:rFonts w:ascii="Times New Roman" w:hAnsi="Times New Roman" w:cs="Times New Roman"/>
          <w:sz w:val="28"/>
          <w:szCs w:val="28"/>
        </w:rPr>
      </w:pPr>
      <w:r w:rsidRPr="001D4FF6">
        <w:rPr>
          <w:rFonts w:ascii="Times New Roman" w:hAnsi="Times New Roman" w:cs="Times New Roman"/>
          <w:sz w:val="28"/>
          <w:szCs w:val="28"/>
        </w:rPr>
        <w:t xml:space="preserve">Іванов І.І. Повітряне середовище робочих приміщень: навчальний посібник/І.І. Іванов, С.А. Карпенко, Л.П. </w:t>
      </w:r>
      <w:proofErr w:type="spellStart"/>
      <w:r w:rsidRPr="001D4FF6">
        <w:rPr>
          <w:rFonts w:ascii="Times New Roman" w:hAnsi="Times New Roman" w:cs="Times New Roman"/>
          <w:sz w:val="28"/>
          <w:szCs w:val="28"/>
        </w:rPr>
        <w:t>Грес</w:t>
      </w:r>
      <w:proofErr w:type="spellEnd"/>
      <w:r w:rsidRPr="001D4FF6">
        <w:rPr>
          <w:rFonts w:ascii="Times New Roman" w:hAnsi="Times New Roman" w:cs="Times New Roman"/>
          <w:sz w:val="28"/>
          <w:szCs w:val="28"/>
        </w:rPr>
        <w:t xml:space="preserve">, О.О. </w:t>
      </w:r>
      <w:proofErr w:type="spellStart"/>
      <w:r w:rsidRPr="001D4FF6">
        <w:rPr>
          <w:rFonts w:ascii="Times New Roman" w:hAnsi="Times New Roman" w:cs="Times New Roman"/>
          <w:sz w:val="28"/>
          <w:szCs w:val="28"/>
        </w:rPr>
        <w:t>Єрьомін</w:t>
      </w:r>
      <w:proofErr w:type="spellEnd"/>
      <w:r w:rsidRPr="001D4FF6">
        <w:rPr>
          <w:rFonts w:ascii="Times New Roman" w:hAnsi="Times New Roman" w:cs="Times New Roman"/>
          <w:sz w:val="28"/>
          <w:szCs w:val="28"/>
        </w:rPr>
        <w:t>. – Дніпро: Видавництво «</w:t>
      </w:r>
      <w:proofErr w:type="spellStart"/>
      <w:r w:rsidRPr="001D4FF6">
        <w:rPr>
          <w:rFonts w:ascii="Times New Roman" w:hAnsi="Times New Roman" w:cs="Times New Roman"/>
          <w:sz w:val="28"/>
          <w:szCs w:val="28"/>
        </w:rPr>
        <w:t>Свідлер</w:t>
      </w:r>
      <w:proofErr w:type="spellEnd"/>
      <w:r w:rsidRPr="001D4FF6">
        <w:rPr>
          <w:rFonts w:ascii="Times New Roman" w:hAnsi="Times New Roman" w:cs="Times New Roman"/>
          <w:sz w:val="28"/>
          <w:szCs w:val="28"/>
        </w:rPr>
        <w:t xml:space="preserve"> А.Л.», 2016. – 572 с.</w:t>
      </w:r>
    </w:p>
    <w:p w:rsidR="002970E1" w:rsidRPr="001D4FF6" w:rsidRDefault="005E3E71" w:rsidP="001D4FF6">
      <w:pPr>
        <w:pStyle w:val="af4"/>
        <w:numPr>
          <w:ilvl w:val="1"/>
          <w:numId w:val="34"/>
        </w:numPr>
        <w:spacing w:after="0" w:line="360" w:lineRule="auto"/>
        <w:ind w:left="567" w:hanging="567"/>
        <w:jc w:val="both"/>
        <w:rPr>
          <w:rFonts w:ascii="Times New Roman" w:hAnsi="Times New Roman" w:cs="Times New Roman"/>
          <w:sz w:val="28"/>
          <w:szCs w:val="28"/>
        </w:rPr>
      </w:pPr>
      <w:hyperlink r:id="rId22" w:history="1">
        <w:r w:rsidR="002970E1" w:rsidRPr="001D4FF6">
          <w:rPr>
            <w:rFonts w:ascii="Times New Roman" w:hAnsi="Times New Roman" w:cs="Times New Roman"/>
            <w:bCs/>
            <w:sz w:val="28"/>
            <w:szCs w:val="28"/>
            <w:shd w:val="clear" w:color="auto" w:fill="FFFFFF"/>
          </w:rPr>
          <w:t xml:space="preserve">Івах Р.М. </w:t>
        </w:r>
      </w:hyperlink>
      <w:r w:rsidR="002970E1" w:rsidRPr="001D4FF6">
        <w:rPr>
          <w:rFonts w:ascii="Times New Roman" w:hAnsi="Times New Roman" w:cs="Times New Roman"/>
          <w:sz w:val="28"/>
          <w:szCs w:val="28"/>
        </w:rPr>
        <w:t xml:space="preserve">Основи охорони праці: </w:t>
      </w:r>
      <w:proofErr w:type="spellStart"/>
      <w:r w:rsidR="002970E1" w:rsidRPr="001D4FF6">
        <w:rPr>
          <w:rFonts w:ascii="Times New Roman" w:hAnsi="Times New Roman" w:cs="Times New Roman"/>
          <w:sz w:val="28"/>
          <w:szCs w:val="28"/>
        </w:rPr>
        <w:t>навч</w:t>
      </w:r>
      <w:proofErr w:type="spellEnd"/>
      <w:r w:rsidR="002970E1" w:rsidRPr="001D4FF6">
        <w:rPr>
          <w:rFonts w:ascii="Times New Roman" w:hAnsi="Times New Roman" w:cs="Times New Roman"/>
          <w:sz w:val="28"/>
          <w:szCs w:val="28"/>
        </w:rPr>
        <w:t>. посібник/</w:t>
      </w:r>
      <w:r w:rsidR="002970E1" w:rsidRPr="00B17059">
        <w:t xml:space="preserve"> </w:t>
      </w:r>
      <w:r w:rsidR="002970E1" w:rsidRPr="001D4FF6">
        <w:rPr>
          <w:rFonts w:ascii="Times New Roman" w:hAnsi="Times New Roman" w:cs="Times New Roman"/>
          <w:sz w:val="28"/>
          <w:szCs w:val="28"/>
        </w:rPr>
        <w:t>Р.М.</w:t>
      </w:r>
      <w:r w:rsidR="002970E1" w:rsidRPr="00B17059">
        <w:t xml:space="preserve"> </w:t>
      </w:r>
      <w:r w:rsidR="002970E1" w:rsidRPr="001D4FF6">
        <w:rPr>
          <w:rFonts w:ascii="Times New Roman" w:hAnsi="Times New Roman" w:cs="Times New Roman"/>
          <w:sz w:val="28"/>
          <w:szCs w:val="28"/>
        </w:rPr>
        <w:t>Івах, Я.І.</w:t>
      </w:r>
      <w:r w:rsidR="002970E1" w:rsidRPr="00B17059">
        <w:t xml:space="preserve"> </w:t>
      </w:r>
      <w:proofErr w:type="spellStart"/>
      <w:r w:rsidR="002970E1" w:rsidRPr="001D4FF6">
        <w:rPr>
          <w:rFonts w:ascii="Times New Roman" w:hAnsi="Times New Roman" w:cs="Times New Roman"/>
          <w:sz w:val="28"/>
          <w:szCs w:val="28"/>
        </w:rPr>
        <w:t>Бедрій</w:t>
      </w:r>
      <w:proofErr w:type="spellEnd"/>
      <w:r w:rsidR="002970E1" w:rsidRPr="001D4FF6">
        <w:rPr>
          <w:rFonts w:ascii="Times New Roman" w:hAnsi="Times New Roman" w:cs="Times New Roman"/>
          <w:sz w:val="28"/>
          <w:szCs w:val="28"/>
        </w:rPr>
        <w:t>,  Б.О.</w:t>
      </w:r>
      <w:r w:rsidR="002970E1" w:rsidRPr="00B17059">
        <w:t xml:space="preserve"> </w:t>
      </w:r>
      <w:proofErr w:type="spellStart"/>
      <w:r w:rsidR="002970E1" w:rsidRPr="001D4FF6">
        <w:rPr>
          <w:rFonts w:ascii="Times New Roman" w:hAnsi="Times New Roman" w:cs="Times New Roman"/>
          <w:sz w:val="28"/>
          <w:szCs w:val="28"/>
        </w:rPr>
        <w:t>Білінський</w:t>
      </w:r>
      <w:proofErr w:type="spellEnd"/>
      <w:r w:rsidR="002970E1" w:rsidRPr="001D4FF6">
        <w:rPr>
          <w:rFonts w:ascii="Times New Roman" w:hAnsi="Times New Roman" w:cs="Times New Roman"/>
          <w:sz w:val="28"/>
          <w:szCs w:val="28"/>
        </w:rPr>
        <w:t>, М.М.</w:t>
      </w:r>
      <w:r w:rsidR="002970E1" w:rsidRPr="001D4FF6">
        <w:rPr>
          <w:rFonts w:ascii="Times New Roman" w:hAnsi="Times New Roman" w:cs="Times New Roman"/>
        </w:rPr>
        <w:t xml:space="preserve"> </w:t>
      </w:r>
      <w:proofErr w:type="spellStart"/>
      <w:r w:rsidR="002970E1" w:rsidRPr="001D4FF6">
        <w:rPr>
          <w:rFonts w:ascii="Times New Roman" w:hAnsi="Times New Roman" w:cs="Times New Roman"/>
          <w:sz w:val="28"/>
          <w:szCs w:val="28"/>
        </w:rPr>
        <w:t>Козяр</w:t>
      </w:r>
      <w:proofErr w:type="spellEnd"/>
      <w:r w:rsidR="002970E1" w:rsidRPr="001D4FF6">
        <w:rPr>
          <w:rFonts w:ascii="Times New Roman" w:hAnsi="Times New Roman" w:cs="Times New Roman"/>
          <w:sz w:val="28"/>
          <w:szCs w:val="28"/>
        </w:rPr>
        <w:t>. - К.: Кондор, 2015. - 464 с.</w:t>
      </w:r>
    </w:p>
    <w:p w:rsidR="00F66B8F" w:rsidRPr="001D4FF6" w:rsidRDefault="00F66B8F" w:rsidP="001D4FF6">
      <w:pPr>
        <w:pStyle w:val="af4"/>
        <w:numPr>
          <w:ilvl w:val="1"/>
          <w:numId w:val="34"/>
        </w:numPr>
        <w:spacing w:after="0" w:line="360" w:lineRule="auto"/>
        <w:ind w:left="567" w:hanging="567"/>
        <w:jc w:val="both"/>
        <w:rPr>
          <w:rStyle w:val="aff"/>
          <w:rFonts w:ascii="Times New Roman" w:hAnsi="Times New Roman"/>
          <w:b w:val="0"/>
          <w:sz w:val="28"/>
          <w:szCs w:val="28"/>
          <w:bdr w:val="none" w:sz="0" w:space="0" w:color="auto" w:frame="1"/>
          <w:shd w:val="clear" w:color="auto" w:fill="FFFFFF"/>
        </w:rPr>
      </w:pPr>
      <w:proofErr w:type="spellStart"/>
      <w:r w:rsidRPr="001D4FF6">
        <w:rPr>
          <w:rStyle w:val="aff"/>
          <w:rFonts w:ascii="Times New Roman" w:hAnsi="Times New Roman"/>
          <w:b w:val="0"/>
          <w:sz w:val="28"/>
          <w:szCs w:val="28"/>
          <w:bdr w:val="none" w:sz="0" w:space="0" w:color="auto" w:frame="1"/>
          <w:shd w:val="clear" w:color="auto" w:fill="FFFFFF"/>
        </w:rPr>
        <w:t>Джигирей</w:t>
      </w:r>
      <w:proofErr w:type="spellEnd"/>
      <w:r w:rsidRPr="001D4FF6">
        <w:rPr>
          <w:rStyle w:val="aff"/>
          <w:rFonts w:ascii="Times New Roman" w:hAnsi="Times New Roman"/>
          <w:b w:val="0"/>
          <w:sz w:val="28"/>
          <w:szCs w:val="28"/>
          <w:bdr w:val="none" w:sz="0" w:space="0" w:color="auto" w:frame="1"/>
          <w:shd w:val="clear" w:color="auto" w:fill="FFFFFF"/>
        </w:rPr>
        <w:t xml:space="preserve"> В. С. Екологія та охорона навколишнього природного середовища : </w:t>
      </w:r>
      <w:proofErr w:type="spellStart"/>
      <w:r w:rsidRPr="001D4FF6">
        <w:rPr>
          <w:rStyle w:val="aff"/>
          <w:rFonts w:ascii="Times New Roman" w:hAnsi="Times New Roman"/>
          <w:b w:val="0"/>
          <w:sz w:val="28"/>
          <w:szCs w:val="28"/>
          <w:bdr w:val="none" w:sz="0" w:space="0" w:color="auto" w:frame="1"/>
          <w:shd w:val="clear" w:color="auto" w:fill="FFFFFF"/>
        </w:rPr>
        <w:t>навч</w:t>
      </w:r>
      <w:proofErr w:type="spellEnd"/>
      <w:r w:rsidRPr="001D4FF6">
        <w:rPr>
          <w:rStyle w:val="aff"/>
          <w:rFonts w:ascii="Times New Roman" w:hAnsi="Times New Roman"/>
          <w:b w:val="0"/>
          <w:sz w:val="28"/>
          <w:szCs w:val="28"/>
          <w:bdr w:val="none" w:sz="0" w:space="0" w:color="auto" w:frame="1"/>
          <w:shd w:val="clear" w:color="auto" w:fill="FFFFFF"/>
        </w:rPr>
        <w:t xml:space="preserve">. </w:t>
      </w:r>
      <w:proofErr w:type="spellStart"/>
      <w:r w:rsidRPr="001D4FF6">
        <w:rPr>
          <w:rStyle w:val="aff"/>
          <w:rFonts w:ascii="Times New Roman" w:hAnsi="Times New Roman"/>
          <w:b w:val="0"/>
          <w:sz w:val="28"/>
          <w:szCs w:val="28"/>
          <w:bdr w:val="none" w:sz="0" w:space="0" w:color="auto" w:frame="1"/>
          <w:shd w:val="clear" w:color="auto" w:fill="FFFFFF"/>
        </w:rPr>
        <w:t>посіб</w:t>
      </w:r>
      <w:proofErr w:type="spellEnd"/>
      <w:r w:rsidRPr="001D4FF6">
        <w:rPr>
          <w:rStyle w:val="aff"/>
          <w:rFonts w:ascii="Times New Roman" w:hAnsi="Times New Roman"/>
          <w:b w:val="0"/>
          <w:sz w:val="28"/>
          <w:szCs w:val="28"/>
          <w:bdr w:val="none" w:sz="0" w:space="0" w:color="auto" w:frame="1"/>
          <w:shd w:val="clear" w:color="auto" w:fill="FFFFFF"/>
        </w:rPr>
        <w:t xml:space="preserve">. / В. С. </w:t>
      </w:r>
      <w:proofErr w:type="spellStart"/>
      <w:r w:rsidRPr="001D4FF6">
        <w:rPr>
          <w:rStyle w:val="aff"/>
          <w:rFonts w:ascii="Times New Roman" w:hAnsi="Times New Roman"/>
          <w:b w:val="0"/>
          <w:sz w:val="28"/>
          <w:szCs w:val="28"/>
          <w:bdr w:val="none" w:sz="0" w:space="0" w:color="auto" w:frame="1"/>
          <w:shd w:val="clear" w:color="auto" w:fill="FFFFFF"/>
        </w:rPr>
        <w:t>Джигирей</w:t>
      </w:r>
      <w:proofErr w:type="spellEnd"/>
      <w:r w:rsidRPr="001D4FF6">
        <w:rPr>
          <w:rStyle w:val="aff"/>
          <w:rFonts w:ascii="Times New Roman" w:hAnsi="Times New Roman"/>
          <w:b w:val="0"/>
          <w:sz w:val="28"/>
          <w:szCs w:val="28"/>
          <w:bdr w:val="none" w:sz="0" w:space="0" w:color="auto" w:frame="1"/>
          <w:shd w:val="clear" w:color="auto" w:fill="FFFFFF"/>
        </w:rPr>
        <w:t xml:space="preserve">. – 5-те вид., </w:t>
      </w:r>
      <w:proofErr w:type="spellStart"/>
      <w:r w:rsidRPr="001D4FF6">
        <w:rPr>
          <w:rStyle w:val="aff"/>
          <w:rFonts w:ascii="Times New Roman" w:hAnsi="Times New Roman"/>
          <w:b w:val="0"/>
          <w:sz w:val="28"/>
          <w:szCs w:val="28"/>
          <w:bdr w:val="none" w:sz="0" w:space="0" w:color="auto" w:frame="1"/>
          <w:shd w:val="clear" w:color="auto" w:fill="FFFFFF"/>
        </w:rPr>
        <w:t>випр</w:t>
      </w:r>
      <w:proofErr w:type="spellEnd"/>
      <w:r w:rsidRPr="001D4FF6">
        <w:rPr>
          <w:rStyle w:val="aff"/>
          <w:rFonts w:ascii="Times New Roman" w:hAnsi="Times New Roman"/>
          <w:b w:val="0"/>
          <w:sz w:val="28"/>
          <w:szCs w:val="28"/>
          <w:bdr w:val="none" w:sz="0" w:space="0" w:color="auto" w:frame="1"/>
          <w:shd w:val="clear" w:color="auto" w:fill="FFFFFF"/>
        </w:rPr>
        <w:t xml:space="preserve">. і </w:t>
      </w:r>
      <w:proofErr w:type="spellStart"/>
      <w:r w:rsidRPr="001D4FF6">
        <w:rPr>
          <w:rStyle w:val="aff"/>
          <w:rFonts w:ascii="Times New Roman" w:hAnsi="Times New Roman"/>
          <w:b w:val="0"/>
          <w:sz w:val="28"/>
          <w:szCs w:val="28"/>
          <w:bdr w:val="none" w:sz="0" w:space="0" w:color="auto" w:frame="1"/>
          <w:shd w:val="clear" w:color="auto" w:fill="FFFFFF"/>
        </w:rPr>
        <w:t>доп</w:t>
      </w:r>
      <w:proofErr w:type="spellEnd"/>
      <w:r w:rsidRPr="001D4FF6">
        <w:rPr>
          <w:rStyle w:val="aff"/>
          <w:rFonts w:ascii="Times New Roman" w:hAnsi="Times New Roman"/>
          <w:b w:val="0"/>
          <w:sz w:val="28"/>
          <w:szCs w:val="28"/>
          <w:bdr w:val="none" w:sz="0" w:space="0" w:color="auto" w:frame="1"/>
          <w:shd w:val="clear" w:color="auto" w:fill="FFFFFF"/>
        </w:rPr>
        <w:t>. – К. : Знання, 2007. – 422 с.</w:t>
      </w:r>
    </w:p>
    <w:p w:rsidR="00F66B8F" w:rsidRPr="001D4FF6" w:rsidRDefault="00F66B8F" w:rsidP="001D4FF6">
      <w:pPr>
        <w:pStyle w:val="af4"/>
        <w:numPr>
          <w:ilvl w:val="1"/>
          <w:numId w:val="34"/>
        </w:numPr>
        <w:autoSpaceDE w:val="0"/>
        <w:autoSpaceDN w:val="0"/>
        <w:adjustRightInd w:val="0"/>
        <w:spacing w:after="0" w:line="360" w:lineRule="auto"/>
        <w:ind w:left="567" w:hanging="567"/>
        <w:jc w:val="both"/>
        <w:rPr>
          <w:rFonts w:ascii="Times New Roman" w:hAnsi="Times New Roman"/>
          <w:bCs/>
          <w:sz w:val="28"/>
          <w:szCs w:val="28"/>
        </w:rPr>
      </w:pPr>
      <w:proofErr w:type="spellStart"/>
      <w:r w:rsidRPr="001D4FF6">
        <w:rPr>
          <w:rFonts w:ascii="Times New Roman" w:hAnsi="Times New Roman"/>
          <w:bCs/>
          <w:sz w:val="28"/>
          <w:szCs w:val="28"/>
        </w:rPr>
        <w:t>Большина</w:t>
      </w:r>
      <w:proofErr w:type="spellEnd"/>
      <w:r w:rsidRPr="001D4FF6">
        <w:rPr>
          <w:rFonts w:ascii="Times New Roman" w:hAnsi="Times New Roman"/>
          <w:bCs/>
          <w:sz w:val="28"/>
          <w:szCs w:val="28"/>
        </w:rPr>
        <w:t xml:space="preserve"> Е. П. </w:t>
      </w:r>
      <w:proofErr w:type="spellStart"/>
      <w:r w:rsidRPr="001D4FF6">
        <w:rPr>
          <w:rFonts w:ascii="Times New Roman" w:eastAsia="TimesNewRomanPSMT" w:hAnsi="Times New Roman"/>
          <w:sz w:val="28"/>
          <w:szCs w:val="28"/>
        </w:rPr>
        <w:t>Экология</w:t>
      </w:r>
      <w:proofErr w:type="spellEnd"/>
      <w:r w:rsidRPr="001D4FF6">
        <w:rPr>
          <w:rFonts w:ascii="Times New Roman" w:eastAsia="TimesNewRomanPSMT" w:hAnsi="Times New Roman"/>
          <w:sz w:val="28"/>
          <w:szCs w:val="28"/>
        </w:rPr>
        <w:t xml:space="preserve"> </w:t>
      </w:r>
      <w:proofErr w:type="spellStart"/>
      <w:r w:rsidRPr="001D4FF6">
        <w:rPr>
          <w:rFonts w:ascii="Times New Roman" w:eastAsia="TimesNewRomanPSMT" w:hAnsi="Times New Roman"/>
          <w:sz w:val="28"/>
          <w:szCs w:val="28"/>
        </w:rPr>
        <w:t>металлургического</w:t>
      </w:r>
      <w:proofErr w:type="spellEnd"/>
      <w:r w:rsidRPr="001D4FF6">
        <w:rPr>
          <w:rFonts w:ascii="Times New Roman" w:eastAsia="TimesNewRomanPSMT" w:hAnsi="Times New Roman"/>
          <w:sz w:val="28"/>
          <w:szCs w:val="28"/>
        </w:rPr>
        <w:t xml:space="preserve"> </w:t>
      </w:r>
      <w:proofErr w:type="spellStart"/>
      <w:r w:rsidRPr="001D4FF6">
        <w:rPr>
          <w:rFonts w:ascii="Times New Roman" w:eastAsia="TimesNewRomanPSMT" w:hAnsi="Times New Roman"/>
          <w:sz w:val="28"/>
          <w:szCs w:val="28"/>
        </w:rPr>
        <w:t>производства</w:t>
      </w:r>
      <w:proofErr w:type="spellEnd"/>
      <w:r w:rsidRPr="001D4FF6">
        <w:rPr>
          <w:rFonts w:ascii="Times New Roman" w:eastAsia="TimesNewRomanPSMT" w:hAnsi="Times New Roman"/>
          <w:sz w:val="28"/>
          <w:szCs w:val="28"/>
        </w:rPr>
        <w:t xml:space="preserve">: Курс </w:t>
      </w:r>
      <w:proofErr w:type="spellStart"/>
      <w:r w:rsidRPr="001D4FF6">
        <w:rPr>
          <w:rFonts w:ascii="Times New Roman" w:eastAsia="TimesNewRomanPSMT" w:hAnsi="Times New Roman"/>
          <w:sz w:val="28"/>
          <w:szCs w:val="28"/>
        </w:rPr>
        <w:t>лекций</w:t>
      </w:r>
      <w:proofErr w:type="spellEnd"/>
      <w:r w:rsidRPr="001D4FF6">
        <w:rPr>
          <w:rFonts w:ascii="Times New Roman" w:eastAsia="TimesNewRomanPSMT" w:hAnsi="Times New Roman"/>
          <w:sz w:val="28"/>
          <w:szCs w:val="28"/>
        </w:rPr>
        <w:t xml:space="preserve">. – </w:t>
      </w:r>
      <w:proofErr w:type="spellStart"/>
      <w:r w:rsidRPr="001D4FF6">
        <w:rPr>
          <w:rFonts w:ascii="Times New Roman" w:eastAsia="TimesNewRomanPSMT" w:hAnsi="Times New Roman"/>
          <w:sz w:val="28"/>
          <w:szCs w:val="28"/>
        </w:rPr>
        <w:t>Новотроицк</w:t>
      </w:r>
      <w:proofErr w:type="spellEnd"/>
      <w:r w:rsidRPr="001D4FF6">
        <w:rPr>
          <w:rFonts w:ascii="Times New Roman" w:eastAsia="TimesNewRomanPSMT" w:hAnsi="Times New Roman"/>
          <w:sz w:val="28"/>
          <w:szCs w:val="28"/>
        </w:rPr>
        <w:t>: НФ НИТУ «</w:t>
      </w:r>
      <w:proofErr w:type="spellStart"/>
      <w:r w:rsidRPr="001D4FF6">
        <w:rPr>
          <w:rFonts w:ascii="Times New Roman" w:eastAsia="TimesNewRomanPSMT" w:hAnsi="Times New Roman"/>
          <w:sz w:val="28"/>
          <w:szCs w:val="28"/>
        </w:rPr>
        <w:t>МИСиС</w:t>
      </w:r>
      <w:proofErr w:type="spellEnd"/>
      <w:r w:rsidRPr="001D4FF6">
        <w:rPr>
          <w:rFonts w:ascii="Times New Roman" w:eastAsia="TimesNewRomanPSMT" w:hAnsi="Times New Roman"/>
          <w:sz w:val="28"/>
          <w:szCs w:val="28"/>
        </w:rPr>
        <w:t>», 2012. – 155 с.</w:t>
      </w:r>
    </w:p>
    <w:p w:rsidR="00F66B8F" w:rsidRPr="001D4FF6" w:rsidRDefault="00F66B8F" w:rsidP="001D4FF6">
      <w:pPr>
        <w:pStyle w:val="af4"/>
        <w:numPr>
          <w:ilvl w:val="1"/>
          <w:numId w:val="34"/>
        </w:numPr>
        <w:spacing w:after="0" w:line="360" w:lineRule="auto"/>
        <w:ind w:left="567" w:hanging="567"/>
        <w:jc w:val="both"/>
        <w:rPr>
          <w:rStyle w:val="aff"/>
          <w:rFonts w:ascii="Times New Roman" w:hAnsi="Times New Roman"/>
          <w:b w:val="0"/>
          <w:sz w:val="28"/>
          <w:szCs w:val="28"/>
          <w:bdr w:val="none" w:sz="0" w:space="0" w:color="auto" w:frame="1"/>
          <w:shd w:val="clear" w:color="auto" w:fill="FFFFFF"/>
        </w:rPr>
      </w:pPr>
      <w:r w:rsidRPr="001D4FF6">
        <w:rPr>
          <w:rStyle w:val="aff"/>
          <w:rFonts w:ascii="Times New Roman" w:hAnsi="Times New Roman"/>
          <w:b w:val="0"/>
          <w:sz w:val="28"/>
          <w:szCs w:val="28"/>
          <w:shd w:val="clear" w:color="auto" w:fill="FFFFFF"/>
        </w:rPr>
        <w:t>Екологічне право</w:t>
      </w:r>
      <w:r w:rsidRPr="001D4FF6">
        <w:rPr>
          <w:rStyle w:val="apple-converted-space"/>
          <w:rFonts w:ascii="Times New Roman" w:hAnsi="Times New Roman"/>
          <w:sz w:val="28"/>
          <w:szCs w:val="28"/>
          <w:shd w:val="clear" w:color="auto" w:fill="FFFFFF"/>
        </w:rPr>
        <w:t> </w:t>
      </w:r>
      <w:r w:rsidRPr="001D4FF6">
        <w:rPr>
          <w:rFonts w:ascii="Times New Roman" w:hAnsi="Times New Roman"/>
          <w:sz w:val="28"/>
          <w:szCs w:val="28"/>
          <w:shd w:val="clear" w:color="auto" w:fill="FFFFFF"/>
        </w:rPr>
        <w:t>: підручник / за ред. А. П. Гетьмана. – Х. : Право, 2013. – 432 с.</w:t>
      </w:r>
    </w:p>
    <w:p w:rsidR="00020742" w:rsidRPr="001D4FF6" w:rsidRDefault="00020742" w:rsidP="001D4FF6">
      <w:pPr>
        <w:pStyle w:val="af4"/>
        <w:numPr>
          <w:ilvl w:val="1"/>
          <w:numId w:val="34"/>
        </w:numPr>
        <w:spacing w:after="0" w:line="360" w:lineRule="auto"/>
        <w:ind w:left="567" w:hanging="567"/>
        <w:jc w:val="both"/>
        <w:rPr>
          <w:rFonts w:ascii="Times New Roman" w:hAnsi="Times New Roman"/>
          <w:sz w:val="28"/>
          <w:szCs w:val="28"/>
        </w:rPr>
      </w:pPr>
      <w:r w:rsidRPr="001D4FF6">
        <w:rPr>
          <w:rFonts w:ascii="Times New Roman" w:hAnsi="Times New Roman"/>
          <w:sz w:val="28"/>
          <w:szCs w:val="28"/>
        </w:rPr>
        <w:t xml:space="preserve">Природоохоронні технології. Частина 1. Захист атмосфери : навчальний посібник / Северин Л. І., Петрук В. Г., </w:t>
      </w:r>
      <w:proofErr w:type="spellStart"/>
      <w:r w:rsidRPr="001D4FF6">
        <w:rPr>
          <w:rFonts w:ascii="Times New Roman" w:hAnsi="Times New Roman"/>
          <w:sz w:val="28"/>
          <w:szCs w:val="28"/>
        </w:rPr>
        <w:t>Безвозюк</w:t>
      </w:r>
      <w:proofErr w:type="spellEnd"/>
      <w:r w:rsidRPr="001D4FF6">
        <w:rPr>
          <w:rFonts w:ascii="Times New Roman" w:hAnsi="Times New Roman"/>
          <w:sz w:val="28"/>
          <w:szCs w:val="28"/>
        </w:rPr>
        <w:t xml:space="preserve"> І. І., Васильківський І. В. – Вінниця : ВНТУ, 2012. – 388 с.</w:t>
      </w:r>
    </w:p>
    <w:p w:rsidR="00F66B8F" w:rsidRPr="001D4FF6" w:rsidRDefault="005E3E71" w:rsidP="001D4FF6">
      <w:pPr>
        <w:pStyle w:val="af4"/>
        <w:numPr>
          <w:ilvl w:val="1"/>
          <w:numId w:val="34"/>
        </w:numPr>
        <w:spacing w:after="0" w:line="360" w:lineRule="auto"/>
        <w:ind w:left="567" w:hanging="567"/>
        <w:jc w:val="both"/>
        <w:rPr>
          <w:rFonts w:ascii="Times New Roman" w:hAnsi="Times New Roman" w:cs="Times New Roman"/>
          <w:sz w:val="28"/>
          <w:szCs w:val="28"/>
        </w:rPr>
      </w:pPr>
      <w:hyperlink r:id="rId23" w:history="1">
        <w:r w:rsidR="00F66B8F" w:rsidRPr="001D4FF6">
          <w:rPr>
            <w:rStyle w:val="afe"/>
            <w:rFonts w:ascii="Times New Roman" w:hAnsi="Times New Roman" w:cs="Times New Roman"/>
            <w:color w:val="auto"/>
            <w:sz w:val="28"/>
            <w:szCs w:val="28"/>
            <w:u w:val="none"/>
            <w:shd w:val="clear" w:color="auto" w:fill="FFFFFF"/>
          </w:rPr>
          <w:t xml:space="preserve">Природоохоронні технології. Навчальний посібник. Ч.2: Методи очищення стічних вод / [Петрук В. Г., Северин Л. І., Васильківський І. В., </w:t>
        </w:r>
        <w:proofErr w:type="spellStart"/>
        <w:r w:rsidR="00F66B8F" w:rsidRPr="001D4FF6">
          <w:rPr>
            <w:rStyle w:val="afe"/>
            <w:rFonts w:ascii="Times New Roman" w:hAnsi="Times New Roman" w:cs="Times New Roman"/>
            <w:color w:val="auto"/>
            <w:sz w:val="28"/>
            <w:szCs w:val="28"/>
            <w:u w:val="none"/>
            <w:shd w:val="clear" w:color="auto" w:fill="FFFFFF"/>
          </w:rPr>
          <w:t>Безвозюк</w:t>
        </w:r>
        <w:proofErr w:type="spellEnd"/>
        <w:r w:rsidR="00F66B8F" w:rsidRPr="001D4FF6">
          <w:rPr>
            <w:rStyle w:val="afe"/>
            <w:rFonts w:ascii="Times New Roman" w:hAnsi="Times New Roman" w:cs="Times New Roman"/>
            <w:color w:val="auto"/>
            <w:sz w:val="28"/>
            <w:szCs w:val="28"/>
            <w:u w:val="none"/>
            <w:shd w:val="clear" w:color="auto" w:fill="FFFFFF"/>
          </w:rPr>
          <w:t xml:space="preserve"> І. І.] – Вінниця: ВНТУ, 2013. – 254</w:t>
        </w:r>
        <w:r w:rsidR="00F66B8F" w:rsidRPr="001D4FF6">
          <w:rPr>
            <w:rStyle w:val="apple-converted-space"/>
            <w:rFonts w:ascii="Times New Roman" w:hAnsi="Times New Roman" w:cs="Times New Roman"/>
            <w:sz w:val="28"/>
            <w:szCs w:val="28"/>
            <w:shd w:val="clear" w:color="auto" w:fill="FFFFFF"/>
          </w:rPr>
          <w:t> </w:t>
        </w:r>
        <w:r w:rsidR="00F66B8F" w:rsidRPr="001D4FF6">
          <w:rPr>
            <w:rStyle w:val="afe"/>
            <w:rFonts w:ascii="Times New Roman" w:hAnsi="Times New Roman" w:cs="Times New Roman"/>
            <w:color w:val="auto"/>
            <w:sz w:val="28"/>
            <w:szCs w:val="28"/>
            <w:u w:val="none"/>
            <w:shd w:val="clear" w:color="auto" w:fill="FFFFFF"/>
          </w:rPr>
          <w:t>с.</w:t>
        </w:r>
      </w:hyperlink>
    </w:p>
    <w:p w:rsidR="00AA618A" w:rsidRPr="001D4FF6" w:rsidRDefault="00DB6710" w:rsidP="001D4FF6">
      <w:pPr>
        <w:pStyle w:val="af4"/>
        <w:numPr>
          <w:ilvl w:val="1"/>
          <w:numId w:val="34"/>
        </w:numPr>
        <w:autoSpaceDE w:val="0"/>
        <w:autoSpaceDN w:val="0"/>
        <w:adjustRightInd w:val="0"/>
        <w:spacing w:after="0" w:line="360" w:lineRule="auto"/>
        <w:ind w:left="567" w:hanging="567"/>
        <w:jc w:val="both"/>
        <w:rPr>
          <w:rFonts w:ascii="Times New Roman" w:eastAsia="TimesNewRomanPSMT" w:hAnsi="Times New Roman" w:cs="Times New Roman"/>
          <w:sz w:val="28"/>
          <w:szCs w:val="28"/>
        </w:rPr>
      </w:pPr>
      <w:r w:rsidRPr="001D4FF6">
        <w:rPr>
          <w:rFonts w:ascii="Times New Roman" w:eastAsia="TimesNewRomanPSMT" w:hAnsi="Times New Roman" w:cs="Times New Roman"/>
          <w:sz w:val="28"/>
          <w:szCs w:val="28"/>
        </w:rPr>
        <w:lastRenderedPageBreak/>
        <w:t>Організація виконання випускних кваліфікаційних робіт у Національній</w:t>
      </w:r>
      <w:r w:rsidR="00A251CC" w:rsidRPr="001D4FF6">
        <w:rPr>
          <w:rFonts w:ascii="Times New Roman" w:eastAsia="TimesNewRomanPSMT" w:hAnsi="Times New Roman" w:cs="Times New Roman"/>
          <w:sz w:val="28"/>
          <w:szCs w:val="28"/>
        </w:rPr>
        <w:t xml:space="preserve"> </w:t>
      </w:r>
      <w:r w:rsidRPr="001D4FF6">
        <w:rPr>
          <w:rFonts w:ascii="Times New Roman" w:eastAsia="TimesNewRomanPSMT" w:hAnsi="Times New Roman" w:cs="Times New Roman"/>
          <w:sz w:val="28"/>
          <w:szCs w:val="28"/>
        </w:rPr>
        <w:t>металургійній академії України (видання четверте, доповнене, перероблене):</w:t>
      </w:r>
      <w:r w:rsidR="00A251CC" w:rsidRPr="001D4FF6">
        <w:rPr>
          <w:rFonts w:ascii="Times New Roman" w:eastAsia="TimesNewRomanPSMT" w:hAnsi="Times New Roman" w:cs="Times New Roman"/>
          <w:sz w:val="28"/>
          <w:szCs w:val="28"/>
        </w:rPr>
        <w:t xml:space="preserve"> </w:t>
      </w:r>
      <w:proofErr w:type="spellStart"/>
      <w:r w:rsidRPr="001D4FF6">
        <w:rPr>
          <w:rFonts w:ascii="Times New Roman" w:eastAsia="TimesNewRomanPSMT" w:hAnsi="Times New Roman" w:cs="Times New Roman"/>
          <w:sz w:val="28"/>
          <w:szCs w:val="28"/>
        </w:rPr>
        <w:t>Навч</w:t>
      </w:r>
      <w:proofErr w:type="spellEnd"/>
      <w:r w:rsidRPr="001D4FF6">
        <w:rPr>
          <w:rFonts w:ascii="Times New Roman" w:eastAsia="TimesNewRomanPSMT" w:hAnsi="Times New Roman" w:cs="Times New Roman"/>
          <w:sz w:val="28"/>
          <w:szCs w:val="28"/>
        </w:rPr>
        <w:t xml:space="preserve">. посібник /В.П. Іващенко, А.М. </w:t>
      </w:r>
      <w:proofErr w:type="spellStart"/>
      <w:r w:rsidRPr="001D4FF6">
        <w:rPr>
          <w:rFonts w:ascii="Times New Roman" w:eastAsia="TimesNewRomanPSMT" w:hAnsi="Times New Roman" w:cs="Times New Roman"/>
          <w:sz w:val="28"/>
          <w:szCs w:val="28"/>
        </w:rPr>
        <w:t>Должанський</w:t>
      </w:r>
      <w:proofErr w:type="spellEnd"/>
      <w:r w:rsidRPr="001D4FF6">
        <w:rPr>
          <w:rFonts w:ascii="Times New Roman" w:eastAsia="TimesNewRomanPSMT" w:hAnsi="Times New Roman" w:cs="Times New Roman"/>
          <w:sz w:val="28"/>
          <w:szCs w:val="28"/>
        </w:rPr>
        <w:t xml:space="preserve">, А.К. </w:t>
      </w:r>
      <w:proofErr w:type="spellStart"/>
      <w:r w:rsidRPr="001D4FF6">
        <w:rPr>
          <w:rFonts w:ascii="Times New Roman" w:eastAsia="TimesNewRomanPSMT" w:hAnsi="Times New Roman" w:cs="Times New Roman"/>
          <w:sz w:val="28"/>
          <w:szCs w:val="28"/>
        </w:rPr>
        <w:t>Тараканов</w:t>
      </w:r>
      <w:proofErr w:type="spellEnd"/>
      <w:r w:rsidRPr="001D4FF6">
        <w:rPr>
          <w:rFonts w:ascii="Times New Roman" w:eastAsia="TimesNewRomanPSMT" w:hAnsi="Times New Roman" w:cs="Times New Roman"/>
          <w:sz w:val="28"/>
          <w:szCs w:val="28"/>
        </w:rPr>
        <w:t xml:space="preserve"> та ін. –</w:t>
      </w:r>
      <w:r w:rsidR="00A251CC" w:rsidRPr="001D4FF6">
        <w:rPr>
          <w:rFonts w:ascii="Times New Roman" w:eastAsia="TimesNewRomanPSMT" w:hAnsi="Times New Roman" w:cs="Times New Roman"/>
          <w:sz w:val="28"/>
          <w:szCs w:val="28"/>
        </w:rPr>
        <w:t xml:space="preserve"> </w:t>
      </w:r>
      <w:r w:rsidRPr="001D4FF6">
        <w:rPr>
          <w:rFonts w:ascii="Times New Roman" w:eastAsia="TimesNewRomanPSMT" w:hAnsi="Times New Roman" w:cs="Times New Roman"/>
          <w:sz w:val="28"/>
          <w:szCs w:val="28"/>
        </w:rPr>
        <w:t xml:space="preserve">Дніпропетровськ: </w:t>
      </w:r>
      <w:proofErr w:type="spellStart"/>
      <w:r w:rsidRPr="001D4FF6">
        <w:rPr>
          <w:rFonts w:ascii="Times New Roman" w:eastAsia="TimesNewRomanPSMT" w:hAnsi="Times New Roman" w:cs="Times New Roman"/>
          <w:sz w:val="28"/>
          <w:szCs w:val="28"/>
        </w:rPr>
        <w:t>НМетАУ</w:t>
      </w:r>
      <w:proofErr w:type="spellEnd"/>
      <w:r w:rsidRPr="001D4FF6">
        <w:rPr>
          <w:rFonts w:ascii="Times New Roman" w:eastAsia="TimesNewRomanPSMT" w:hAnsi="Times New Roman" w:cs="Times New Roman"/>
          <w:sz w:val="28"/>
          <w:szCs w:val="28"/>
        </w:rPr>
        <w:t>, 2016. – 91 с.</w:t>
      </w:r>
    </w:p>
    <w:p w:rsidR="00A251CC" w:rsidRPr="00B17059" w:rsidRDefault="00A251CC" w:rsidP="00A251CC">
      <w:pPr>
        <w:autoSpaceDE w:val="0"/>
        <w:autoSpaceDN w:val="0"/>
        <w:adjustRightInd w:val="0"/>
        <w:spacing w:after="0" w:line="360" w:lineRule="auto"/>
        <w:jc w:val="both"/>
        <w:rPr>
          <w:rFonts w:ascii="Times New Roman" w:hAnsi="Times New Roman" w:cs="Times New Roman"/>
          <w:sz w:val="28"/>
          <w:szCs w:val="28"/>
        </w:rPr>
      </w:pPr>
      <w:bookmarkStart w:id="1" w:name="_GoBack"/>
      <w:bookmarkEnd w:id="1"/>
    </w:p>
    <w:sectPr w:rsidR="00A251CC" w:rsidRPr="00B17059" w:rsidSect="004533D1">
      <w:footerReference w:type="default" r:id="rId24"/>
      <w:pgSz w:w="11907" w:h="16840" w:code="9"/>
      <w:pgMar w:top="1134" w:right="1134" w:bottom="1134" w:left="1134" w:header="0" w:footer="720" w:gutter="0"/>
      <w:pgNumType w:start="3"/>
      <w:cols w:space="13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B1" w:rsidRDefault="00BE44B1" w:rsidP="00FC355E">
      <w:pPr>
        <w:spacing w:after="0" w:line="240" w:lineRule="auto"/>
      </w:pPr>
      <w:r>
        <w:separator/>
      </w:r>
    </w:p>
  </w:endnote>
  <w:endnote w:type="continuationSeparator" w:id="0">
    <w:p w:rsidR="00BE44B1" w:rsidRDefault="00BE44B1" w:rsidP="00FC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71" w:rsidRDefault="005E3E71">
    <w:pPr>
      <w:pStyle w:val="af"/>
      <w:jc w:val="center"/>
    </w:pPr>
  </w:p>
  <w:p w:rsidR="005E3E71" w:rsidRDefault="005E3E71">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24997"/>
      <w:docPartObj>
        <w:docPartGallery w:val="Page Numbers (Bottom of Page)"/>
        <w:docPartUnique/>
      </w:docPartObj>
    </w:sdtPr>
    <w:sdtContent>
      <w:p w:rsidR="005E3E71" w:rsidRDefault="005E3E71" w:rsidP="00FA4217">
        <w:pPr>
          <w:pStyle w:val="af"/>
          <w:jc w:val="center"/>
        </w:pPr>
        <w:r w:rsidRPr="00EA666E">
          <w:rPr>
            <w:sz w:val="24"/>
            <w:szCs w:val="24"/>
          </w:rPr>
          <w:fldChar w:fldCharType="begin"/>
        </w:r>
        <w:r w:rsidRPr="00EA666E">
          <w:rPr>
            <w:sz w:val="24"/>
            <w:szCs w:val="24"/>
          </w:rPr>
          <w:instrText>PAGE   \* MERGEFORMAT</w:instrText>
        </w:r>
        <w:r w:rsidRPr="00EA666E">
          <w:rPr>
            <w:sz w:val="24"/>
            <w:szCs w:val="24"/>
          </w:rPr>
          <w:fldChar w:fldCharType="separate"/>
        </w:r>
        <w:r w:rsidR="00ED030D" w:rsidRPr="00ED030D">
          <w:rPr>
            <w:noProof/>
            <w:sz w:val="24"/>
            <w:szCs w:val="24"/>
            <w:lang w:val="ru-RU"/>
          </w:rPr>
          <w:t>29</w:t>
        </w:r>
        <w:r w:rsidRPr="00EA666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B1" w:rsidRDefault="00BE44B1" w:rsidP="00FC355E">
      <w:pPr>
        <w:spacing w:after="0" w:line="240" w:lineRule="auto"/>
      </w:pPr>
      <w:r>
        <w:separator/>
      </w:r>
    </w:p>
  </w:footnote>
  <w:footnote w:type="continuationSeparator" w:id="0">
    <w:p w:rsidR="00BE44B1" w:rsidRDefault="00BE44B1" w:rsidP="00FC3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65B84"/>
    <w:multiLevelType w:val="hybridMultilevel"/>
    <w:tmpl w:val="54967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46924"/>
    <w:multiLevelType w:val="multilevel"/>
    <w:tmpl w:val="571E6D26"/>
    <w:lvl w:ilvl="0">
      <w:start w:val="1"/>
      <w:numFmt w:val="decimal"/>
      <w:lvlText w:val="%1"/>
      <w:lvlJc w:val="left"/>
      <w:pPr>
        <w:tabs>
          <w:tab w:val="num" w:pos="432"/>
        </w:tabs>
        <w:ind w:left="432" w:hanging="432"/>
      </w:pPr>
    </w:lvl>
    <w:lvl w:ilvl="1">
      <w:start w:val="1"/>
      <w:numFmt w:val="decimal"/>
      <w:pStyle w:val="7"/>
      <w:lvlText w:val="%1.%2"/>
      <w:lvlJc w:val="left"/>
      <w:pPr>
        <w:tabs>
          <w:tab w:val="num" w:pos="576"/>
        </w:tabs>
        <w:ind w:left="576" w:hanging="576"/>
      </w:pPr>
    </w:lvl>
    <w:lvl w:ilvl="2">
      <w:start w:val="1"/>
      <w:numFmt w:val="decimal"/>
      <w:pStyle w:val="8"/>
      <w:lvlText w:val="%1.%2.%3"/>
      <w:lvlJc w:val="left"/>
      <w:pPr>
        <w:tabs>
          <w:tab w:val="num" w:pos="720"/>
        </w:tabs>
        <w:ind w:left="720" w:hanging="720"/>
      </w:pPr>
    </w:lvl>
    <w:lvl w:ilvl="3">
      <w:start w:val="1"/>
      <w:numFmt w:val="decimal"/>
      <w:pStyle w:val="9"/>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3" w15:restartNumberingAfterBreak="0">
    <w:nsid w:val="09B213DB"/>
    <w:multiLevelType w:val="singleLevel"/>
    <w:tmpl w:val="08224E5C"/>
    <w:lvl w:ilvl="0">
      <w:start w:val="1"/>
      <w:numFmt w:val="decimal"/>
      <w:lvlText w:val="%1."/>
      <w:lvlJc w:val="left"/>
      <w:pPr>
        <w:tabs>
          <w:tab w:val="num" w:pos="927"/>
        </w:tabs>
        <w:ind w:left="0" w:firstLine="567"/>
      </w:pPr>
      <w:rPr>
        <w:rFonts w:hint="default"/>
      </w:rPr>
    </w:lvl>
  </w:abstractNum>
  <w:abstractNum w:abstractNumId="4" w15:restartNumberingAfterBreak="0">
    <w:nsid w:val="0BCC5598"/>
    <w:multiLevelType w:val="hybridMultilevel"/>
    <w:tmpl w:val="683E88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27208"/>
    <w:multiLevelType w:val="hybridMultilevel"/>
    <w:tmpl w:val="DD164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1201B"/>
    <w:multiLevelType w:val="singleLevel"/>
    <w:tmpl w:val="D7380DD8"/>
    <w:lvl w:ilvl="0">
      <w:numFmt w:val="bullet"/>
      <w:lvlText w:val="–"/>
      <w:lvlJc w:val="left"/>
      <w:pPr>
        <w:tabs>
          <w:tab w:val="num" w:pos="814"/>
        </w:tabs>
        <w:ind w:left="814" w:hanging="360"/>
      </w:pPr>
      <w:rPr>
        <w:rFonts w:hint="default"/>
      </w:rPr>
    </w:lvl>
  </w:abstractNum>
  <w:abstractNum w:abstractNumId="7" w15:restartNumberingAfterBreak="0">
    <w:nsid w:val="1B4A0B74"/>
    <w:multiLevelType w:val="hybridMultilevel"/>
    <w:tmpl w:val="2FB0DA0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38E2CB5"/>
    <w:multiLevelType w:val="singleLevel"/>
    <w:tmpl w:val="ACA24682"/>
    <w:lvl w:ilvl="0">
      <w:start w:val="1"/>
      <w:numFmt w:val="decimal"/>
      <w:lvlText w:val="%1)"/>
      <w:lvlJc w:val="left"/>
      <w:pPr>
        <w:tabs>
          <w:tab w:val="num" w:pos="814"/>
        </w:tabs>
        <w:ind w:left="814" w:hanging="360"/>
      </w:pPr>
      <w:rPr>
        <w:rFonts w:hint="default"/>
      </w:rPr>
    </w:lvl>
  </w:abstractNum>
  <w:abstractNum w:abstractNumId="9" w15:restartNumberingAfterBreak="0">
    <w:nsid w:val="26677F97"/>
    <w:multiLevelType w:val="hybridMultilevel"/>
    <w:tmpl w:val="2432FEE4"/>
    <w:lvl w:ilvl="0" w:tplc="04190011">
      <w:start w:val="1"/>
      <w:numFmt w:val="decimal"/>
      <w:lvlText w:val="%1)"/>
      <w:lvlJc w:val="left"/>
      <w:pPr>
        <w:ind w:left="720" w:hanging="360"/>
      </w:pPr>
    </w:lvl>
    <w:lvl w:ilvl="1" w:tplc="F9E0AC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7C0F0D"/>
    <w:multiLevelType w:val="hybridMultilevel"/>
    <w:tmpl w:val="44CEF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885DDC"/>
    <w:multiLevelType w:val="singleLevel"/>
    <w:tmpl w:val="7BB2D1E0"/>
    <w:lvl w:ilvl="0">
      <w:start w:val="1"/>
      <w:numFmt w:val="decimal"/>
      <w:lvlText w:val="%1."/>
      <w:lvlJc w:val="left"/>
      <w:pPr>
        <w:tabs>
          <w:tab w:val="num" w:pos="1050"/>
        </w:tabs>
        <w:ind w:left="123" w:firstLine="567"/>
      </w:pPr>
      <w:rPr>
        <w:rFonts w:hint="default"/>
        <w:sz w:val="24"/>
        <w:szCs w:val="28"/>
      </w:rPr>
    </w:lvl>
  </w:abstractNum>
  <w:abstractNum w:abstractNumId="12" w15:restartNumberingAfterBreak="0">
    <w:nsid w:val="32505FC4"/>
    <w:multiLevelType w:val="hybridMultilevel"/>
    <w:tmpl w:val="77D80A18"/>
    <w:lvl w:ilvl="0" w:tplc="BCACB07E">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33B2D"/>
    <w:multiLevelType w:val="hybridMultilevel"/>
    <w:tmpl w:val="D332AFD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5F37869"/>
    <w:multiLevelType w:val="hybridMultilevel"/>
    <w:tmpl w:val="3AF8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909B7"/>
    <w:multiLevelType w:val="hybridMultilevel"/>
    <w:tmpl w:val="BF7C9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085FED"/>
    <w:multiLevelType w:val="singleLevel"/>
    <w:tmpl w:val="C804EFCC"/>
    <w:lvl w:ilvl="0">
      <w:start w:val="2"/>
      <w:numFmt w:val="decimal"/>
      <w:lvlText w:val="%1)"/>
      <w:lvlJc w:val="left"/>
      <w:pPr>
        <w:tabs>
          <w:tab w:val="num" w:pos="1800"/>
        </w:tabs>
        <w:ind w:left="1800" w:hanging="360"/>
      </w:pPr>
      <w:rPr>
        <w:rFonts w:hint="default"/>
      </w:rPr>
    </w:lvl>
  </w:abstractNum>
  <w:abstractNum w:abstractNumId="17" w15:restartNumberingAfterBreak="0">
    <w:nsid w:val="4529770C"/>
    <w:multiLevelType w:val="hybridMultilevel"/>
    <w:tmpl w:val="A582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7D0F2D"/>
    <w:multiLevelType w:val="hybridMultilevel"/>
    <w:tmpl w:val="CE54031C"/>
    <w:lvl w:ilvl="0" w:tplc="B37E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625E6B"/>
    <w:multiLevelType w:val="hybridMultilevel"/>
    <w:tmpl w:val="2142446E"/>
    <w:lvl w:ilvl="0" w:tplc="0CF4669E">
      <w:start w:val="1"/>
      <w:numFmt w:val="decimal"/>
      <w:lvlText w:val="%1. "/>
      <w:lvlJc w:val="left"/>
      <w:pPr>
        <w:ind w:left="823"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DA4435"/>
    <w:multiLevelType w:val="hybridMultilevel"/>
    <w:tmpl w:val="AAD05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35230"/>
    <w:multiLevelType w:val="hybridMultilevel"/>
    <w:tmpl w:val="C0F64C86"/>
    <w:lvl w:ilvl="0" w:tplc="7DB0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D565AE"/>
    <w:multiLevelType w:val="hybridMultilevel"/>
    <w:tmpl w:val="0812F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0827CA"/>
    <w:multiLevelType w:val="multilevel"/>
    <w:tmpl w:val="6C7A1F80"/>
    <w:lvl w:ilvl="0">
      <w:start w:val="1"/>
      <w:numFmt w:val="bullet"/>
      <w:lvlText w:val=""/>
      <w:lvlJc w:val="left"/>
      <w:pPr>
        <w:tabs>
          <w:tab w:val="num" w:pos="1827"/>
        </w:tabs>
        <w:ind w:left="1827" w:hanging="360"/>
      </w:pPr>
      <w:rPr>
        <w:rFonts w:ascii="Symbol" w:hAnsi="Symbol" w:hint="default"/>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FA70DD7"/>
    <w:multiLevelType w:val="hybridMultilevel"/>
    <w:tmpl w:val="4B800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9523B4"/>
    <w:multiLevelType w:val="hybridMultilevel"/>
    <w:tmpl w:val="BE74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DB189B"/>
    <w:multiLevelType w:val="singleLevel"/>
    <w:tmpl w:val="ECEEEE6A"/>
    <w:lvl w:ilvl="0">
      <w:start w:val="1"/>
      <w:numFmt w:val="decimal"/>
      <w:lvlText w:val="%1."/>
      <w:lvlJc w:val="left"/>
      <w:pPr>
        <w:tabs>
          <w:tab w:val="num" w:pos="927"/>
        </w:tabs>
        <w:ind w:left="0" w:firstLine="567"/>
      </w:pPr>
      <w:rPr>
        <w:rFonts w:hint="default"/>
        <w:sz w:val="28"/>
        <w:szCs w:val="28"/>
      </w:rPr>
    </w:lvl>
  </w:abstractNum>
  <w:abstractNum w:abstractNumId="27" w15:restartNumberingAfterBreak="0">
    <w:nsid w:val="57290226"/>
    <w:multiLevelType w:val="hybridMultilevel"/>
    <w:tmpl w:val="69AC61F2"/>
    <w:lvl w:ilvl="0" w:tplc="C0760386">
      <w:start w:val="1"/>
      <w:numFmt w:val="decimal"/>
      <w:lvlText w:val="%1."/>
      <w:lvlJc w:val="left"/>
      <w:pPr>
        <w:ind w:left="714" w:hanging="657"/>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AF4B9A"/>
    <w:multiLevelType w:val="hybridMultilevel"/>
    <w:tmpl w:val="3FCCF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3B2EB0"/>
    <w:multiLevelType w:val="hybridMultilevel"/>
    <w:tmpl w:val="AAB42D44"/>
    <w:lvl w:ilvl="0" w:tplc="A72CE1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4D5D8D"/>
    <w:multiLevelType w:val="hybridMultilevel"/>
    <w:tmpl w:val="46FCC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70089B"/>
    <w:multiLevelType w:val="hybridMultilevel"/>
    <w:tmpl w:val="887A527E"/>
    <w:lvl w:ilvl="0" w:tplc="ECEEEE6A">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9647E"/>
    <w:multiLevelType w:val="hybridMultilevel"/>
    <w:tmpl w:val="628291B8"/>
    <w:lvl w:ilvl="0" w:tplc="C9F40A02">
      <w:start w:val="5"/>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3" w15:restartNumberingAfterBreak="0">
    <w:nsid w:val="6BE33CE1"/>
    <w:multiLevelType w:val="hybridMultilevel"/>
    <w:tmpl w:val="A1884C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6C40226B"/>
    <w:multiLevelType w:val="hybridMultilevel"/>
    <w:tmpl w:val="28E09E40"/>
    <w:lvl w:ilvl="0" w:tplc="A72CE1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5F4CCB"/>
    <w:multiLevelType w:val="multilevel"/>
    <w:tmpl w:val="F5288DBC"/>
    <w:lvl w:ilvl="0">
      <w:start w:val="3"/>
      <w:numFmt w:val="decimal"/>
      <w:lvlText w:val="%1"/>
      <w:lvlJc w:val="left"/>
      <w:pPr>
        <w:ind w:left="1069"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6" w15:restartNumberingAfterBreak="0">
    <w:nsid w:val="6E644F52"/>
    <w:multiLevelType w:val="hybridMultilevel"/>
    <w:tmpl w:val="8A846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DE1621"/>
    <w:multiLevelType w:val="hybridMultilevel"/>
    <w:tmpl w:val="AAFE4D6A"/>
    <w:lvl w:ilvl="0" w:tplc="32345F3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217EF4"/>
    <w:multiLevelType w:val="hybridMultilevel"/>
    <w:tmpl w:val="39B08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710AE5"/>
    <w:multiLevelType w:val="hybridMultilevel"/>
    <w:tmpl w:val="4AD2B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A91324"/>
    <w:multiLevelType w:val="hybridMultilevel"/>
    <w:tmpl w:val="B55C1410"/>
    <w:lvl w:ilvl="0" w:tplc="F3382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5F3CB0"/>
    <w:multiLevelType w:val="hybridMultilevel"/>
    <w:tmpl w:val="BEF6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315088"/>
    <w:multiLevelType w:val="hybridMultilevel"/>
    <w:tmpl w:val="3B9AFE5C"/>
    <w:lvl w:ilvl="0" w:tplc="3918DAB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43" w15:restartNumberingAfterBreak="0">
    <w:nsid w:val="79F8703B"/>
    <w:multiLevelType w:val="hybridMultilevel"/>
    <w:tmpl w:val="99EA51E8"/>
    <w:lvl w:ilvl="0" w:tplc="EC7CDE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37B0C"/>
    <w:multiLevelType w:val="hybridMultilevel"/>
    <w:tmpl w:val="E9CA6DCC"/>
    <w:lvl w:ilvl="0" w:tplc="8D101E48">
      <w:start w:val="1"/>
      <w:numFmt w:val="decimal"/>
      <w:lvlText w:val="%1)"/>
      <w:lvlJc w:val="left"/>
      <w:pPr>
        <w:ind w:left="1134" w:hanging="65"/>
      </w:pPr>
      <w:rPr>
        <w:rFonts w:ascii="Times New Roman" w:eastAsiaTheme="minorHAnsi" w:hAnsi="Times New Roman" w:cs="Times New Roman" w:hint="default"/>
      </w:rPr>
    </w:lvl>
    <w:lvl w:ilvl="1" w:tplc="8F5E8262">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305E1C"/>
    <w:multiLevelType w:val="hybridMultilevel"/>
    <w:tmpl w:val="3F90DA66"/>
    <w:lvl w:ilvl="0" w:tplc="8106309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6" w15:restartNumberingAfterBreak="0">
    <w:nsid w:val="7EF3017B"/>
    <w:multiLevelType w:val="singleLevel"/>
    <w:tmpl w:val="DCE49362"/>
    <w:lvl w:ilvl="0">
      <w:start w:val="1"/>
      <w:numFmt w:val="decimal"/>
      <w:lvlText w:val="%1."/>
      <w:lvlJc w:val="left"/>
      <w:pPr>
        <w:tabs>
          <w:tab w:val="num" w:pos="814"/>
        </w:tabs>
        <w:ind w:left="814" w:hanging="360"/>
      </w:pPr>
      <w:rPr>
        <w:rFonts w:hint="default"/>
      </w:rPr>
    </w:lvl>
  </w:abstractNum>
  <w:num w:numId="1">
    <w:abstractNumId w:val="2"/>
  </w:num>
  <w:num w:numId="2">
    <w:abstractNumId w:val="46"/>
  </w:num>
  <w:num w:numId="3">
    <w:abstractNumId w:val="8"/>
  </w:num>
  <w:num w:numId="4">
    <w:abstractNumId w:val="3"/>
  </w:num>
  <w:num w:numId="5">
    <w:abstractNumId w:val="26"/>
  </w:num>
  <w:num w:numId="6">
    <w:abstractNumId w:val="0"/>
    <w:lvlOverride w:ilvl="0">
      <w:lvl w:ilvl="0">
        <w:start w:val="1"/>
        <w:numFmt w:val="bullet"/>
        <w:lvlText w:val="Ø"/>
        <w:legacy w:legacy="1" w:legacySpace="0" w:legacyIndent="454"/>
        <w:lvlJc w:val="left"/>
        <w:pPr>
          <w:ind w:left="454" w:hanging="454"/>
        </w:pPr>
        <w:rPr>
          <w:rFonts w:ascii="Wingdings" w:hAnsi="Wingdings" w:hint="default"/>
        </w:rPr>
      </w:lvl>
    </w:lvlOverride>
  </w:num>
  <w:num w:numId="7">
    <w:abstractNumId w:val="6"/>
  </w:num>
  <w:num w:numId="8">
    <w:abstractNumId w:val="16"/>
  </w:num>
  <w:num w:numId="9">
    <w:abstractNumId w:val="42"/>
  </w:num>
  <w:num w:numId="10">
    <w:abstractNumId w:val="32"/>
  </w:num>
  <w:num w:numId="11">
    <w:abstractNumId w:val="1"/>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0"/>
  </w:num>
  <w:num w:numId="15">
    <w:abstractNumId w:val="35"/>
  </w:num>
  <w:num w:numId="16">
    <w:abstractNumId w:val="11"/>
  </w:num>
  <w:num w:numId="17">
    <w:abstractNumId w:val="33"/>
  </w:num>
  <w:num w:numId="18">
    <w:abstractNumId w:val="37"/>
  </w:num>
  <w:num w:numId="19">
    <w:abstractNumId w:val="4"/>
  </w:num>
  <w:num w:numId="20">
    <w:abstractNumId w:val="41"/>
  </w:num>
  <w:num w:numId="21">
    <w:abstractNumId w:val="27"/>
  </w:num>
  <w:num w:numId="22">
    <w:abstractNumId w:val="18"/>
  </w:num>
  <w:num w:numId="23">
    <w:abstractNumId w:val="31"/>
  </w:num>
  <w:num w:numId="24">
    <w:abstractNumId w:val="30"/>
  </w:num>
  <w:num w:numId="25">
    <w:abstractNumId w:val="38"/>
  </w:num>
  <w:num w:numId="26">
    <w:abstractNumId w:val="17"/>
  </w:num>
  <w:num w:numId="27">
    <w:abstractNumId w:val="5"/>
  </w:num>
  <w:num w:numId="28">
    <w:abstractNumId w:val="34"/>
  </w:num>
  <w:num w:numId="29">
    <w:abstractNumId w:val="29"/>
  </w:num>
  <w:num w:numId="30">
    <w:abstractNumId w:val="12"/>
  </w:num>
  <w:num w:numId="31">
    <w:abstractNumId w:val="19"/>
  </w:num>
  <w:num w:numId="32">
    <w:abstractNumId w:val="43"/>
  </w:num>
  <w:num w:numId="33">
    <w:abstractNumId w:val="21"/>
  </w:num>
  <w:num w:numId="34">
    <w:abstractNumId w:val="44"/>
  </w:num>
  <w:num w:numId="35">
    <w:abstractNumId w:val="24"/>
  </w:num>
  <w:num w:numId="36">
    <w:abstractNumId w:val="25"/>
  </w:num>
  <w:num w:numId="37">
    <w:abstractNumId w:val="28"/>
  </w:num>
  <w:num w:numId="38">
    <w:abstractNumId w:val="9"/>
  </w:num>
  <w:num w:numId="39">
    <w:abstractNumId w:val="36"/>
  </w:num>
  <w:num w:numId="40">
    <w:abstractNumId w:val="15"/>
  </w:num>
  <w:num w:numId="41">
    <w:abstractNumId w:val="39"/>
  </w:num>
  <w:num w:numId="42">
    <w:abstractNumId w:val="10"/>
  </w:num>
  <w:num w:numId="43">
    <w:abstractNumId w:val="22"/>
  </w:num>
  <w:num w:numId="44">
    <w:abstractNumId w:val="14"/>
  </w:num>
  <w:num w:numId="45">
    <w:abstractNumId w:val="13"/>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54"/>
    <w:rsid w:val="00000636"/>
    <w:rsid w:val="000007F4"/>
    <w:rsid w:val="00001E49"/>
    <w:rsid w:val="00004C6E"/>
    <w:rsid w:val="00005401"/>
    <w:rsid w:val="00006195"/>
    <w:rsid w:val="0001199B"/>
    <w:rsid w:val="00015754"/>
    <w:rsid w:val="00015833"/>
    <w:rsid w:val="00020742"/>
    <w:rsid w:val="00022F0F"/>
    <w:rsid w:val="00023BF1"/>
    <w:rsid w:val="000253E5"/>
    <w:rsid w:val="00027337"/>
    <w:rsid w:val="00027C65"/>
    <w:rsid w:val="00027D2F"/>
    <w:rsid w:val="00032A76"/>
    <w:rsid w:val="000346D4"/>
    <w:rsid w:val="00034C22"/>
    <w:rsid w:val="000418E9"/>
    <w:rsid w:val="00042B5E"/>
    <w:rsid w:val="00047317"/>
    <w:rsid w:val="0004797A"/>
    <w:rsid w:val="00056C06"/>
    <w:rsid w:val="00056E04"/>
    <w:rsid w:val="00065A7B"/>
    <w:rsid w:val="00065E53"/>
    <w:rsid w:val="00066027"/>
    <w:rsid w:val="0007055A"/>
    <w:rsid w:val="00072DF6"/>
    <w:rsid w:val="00083C50"/>
    <w:rsid w:val="0008492E"/>
    <w:rsid w:val="0008682E"/>
    <w:rsid w:val="00094CFD"/>
    <w:rsid w:val="000961EE"/>
    <w:rsid w:val="000A1E3A"/>
    <w:rsid w:val="000A4A72"/>
    <w:rsid w:val="000A4FD2"/>
    <w:rsid w:val="000A6926"/>
    <w:rsid w:val="000B0176"/>
    <w:rsid w:val="000B09FC"/>
    <w:rsid w:val="000B6033"/>
    <w:rsid w:val="000B6CA3"/>
    <w:rsid w:val="000B7C4E"/>
    <w:rsid w:val="000C62C0"/>
    <w:rsid w:val="000C72CD"/>
    <w:rsid w:val="000D1EE1"/>
    <w:rsid w:val="000D5B8E"/>
    <w:rsid w:val="000D7BA3"/>
    <w:rsid w:val="000E01A3"/>
    <w:rsid w:val="000E0D71"/>
    <w:rsid w:val="000E3EAD"/>
    <w:rsid w:val="000E4B85"/>
    <w:rsid w:val="000E5FB2"/>
    <w:rsid w:val="000E6996"/>
    <w:rsid w:val="000E74A2"/>
    <w:rsid w:val="000F48B1"/>
    <w:rsid w:val="00103DC2"/>
    <w:rsid w:val="00114504"/>
    <w:rsid w:val="00115979"/>
    <w:rsid w:val="00122D85"/>
    <w:rsid w:val="0012518F"/>
    <w:rsid w:val="00125F8C"/>
    <w:rsid w:val="00132581"/>
    <w:rsid w:val="001329C3"/>
    <w:rsid w:val="00134281"/>
    <w:rsid w:val="00135442"/>
    <w:rsid w:val="00137CBF"/>
    <w:rsid w:val="00140801"/>
    <w:rsid w:val="00140B25"/>
    <w:rsid w:val="00143CC7"/>
    <w:rsid w:val="00145DB9"/>
    <w:rsid w:val="00145E85"/>
    <w:rsid w:val="0015244C"/>
    <w:rsid w:val="0015363E"/>
    <w:rsid w:val="00154FF0"/>
    <w:rsid w:val="00155352"/>
    <w:rsid w:val="00155CC4"/>
    <w:rsid w:val="00156689"/>
    <w:rsid w:val="00166B7A"/>
    <w:rsid w:val="00170C02"/>
    <w:rsid w:val="00173098"/>
    <w:rsid w:val="001738A5"/>
    <w:rsid w:val="00174265"/>
    <w:rsid w:val="001749BE"/>
    <w:rsid w:val="00177521"/>
    <w:rsid w:val="001803F4"/>
    <w:rsid w:val="0018118B"/>
    <w:rsid w:val="001813EF"/>
    <w:rsid w:val="00186805"/>
    <w:rsid w:val="001873A2"/>
    <w:rsid w:val="00193C26"/>
    <w:rsid w:val="00197697"/>
    <w:rsid w:val="001A5A4F"/>
    <w:rsid w:val="001A7F50"/>
    <w:rsid w:val="001B140D"/>
    <w:rsid w:val="001B45E5"/>
    <w:rsid w:val="001C46F6"/>
    <w:rsid w:val="001C7033"/>
    <w:rsid w:val="001D0026"/>
    <w:rsid w:val="001D1CDB"/>
    <w:rsid w:val="001D29E7"/>
    <w:rsid w:val="001D3A36"/>
    <w:rsid w:val="001D4FF6"/>
    <w:rsid w:val="001D6584"/>
    <w:rsid w:val="001E12DE"/>
    <w:rsid w:val="001E7F6D"/>
    <w:rsid w:val="001F31CF"/>
    <w:rsid w:val="001F40C6"/>
    <w:rsid w:val="001F4C48"/>
    <w:rsid w:val="00206E48"/>
    <w:rsid w:val="00207B4E"/>
    <w:rsid w:val="0021007C"/>
    <w:rsid w:val="00211C32"/>
    <w:rsid w:val="00212C30"/>
    <w:rsid w:val="002131D4"/>
    <w:rsid w:val="00213CED"/>
    <w:rsid w:val="00221B28"/>
    <w:rsid w:val="00221CD4"/>
    <w:rsid w:val="00222391"/>
    <w:rsid w:val="00222D85"/>
    <w:rsid w:val="0022323A"/>
    <w:rsid w:val="00224684"/>
    <w:rsid w:val="0023430E"/>
    <w:rsid w:val="00237518"/>
    <w:rsid w:val="00241663"/>
    <w:rsid w:val="00247E05"/>
    <w:rsid w:val="002501EE"/>
    <w:rsid w:val="0025103C"/>
    <w:rsid w:val="00252C82"/>
    <w:rsid w:val="00254CFE"/>
    <w:rsid w:val="00256482"/>
    <w:rsid w:val="00257286"/>
    <w:rsid w:val="00262D36"/>
    <w:rsid w:val="0026475E"/>
    <w:rsid w:val="0027082B"/>
    <w:rsid w:val="00272F44"/>
    <w:rsid w:val="00275315"/>
    <w:rsid w:val="00283C49"/>
    <w:rsid w:val="0028456D"/>
    <w:rsid w:val="0028695E"/>
    <w:rsid w:val="00290D03"/>
    <w:rsid w:val="002915A3"/>
    <w:rsid w:val="00291F07"/>
    <w:rsid w:val="00292A25"/>
    <w:rsid w:val="00292EF0"/>
    <w:rsid w:val="00294FD5"/>
    <w:rsid w:val="002970E1"/>
    <w:rsid w:val="002B3B4D"/>
    <w:rsid w:val="002B7C26"/>
    <w:rsid w:val="002C039A"/>
    <w:rsid w:val="002C0425"/>
    <w:rsid w:val="002C3E12"/>
    <w:rsid w:val="002C4017"/>
    <w:rsid w:val="002C4640"/>
    <w:rsid w:val="002C5CA8"/>
    <w:rsid w:val="002D23C4"/>
    <w:rsid w:val="002D3881"/>
    <w:rsid w:val="002D38A4"/>
    <w:rsid w:val="002E055B"/>
    <w:rsid w:val="002E4190"/>
    <w:rsid w:val="002F199F"/>
    <w:rsid w:val="00303535"/>
    <w:rsid w:val="00306AE6"/>
    <w:rsid w:val="00307391"/>
    <w:rsid w:val="003109A6"/>
    <w:rsid w:val="003147B5"/>
    <w:rsid w:val="00315056"/>
    <w:rsid w:val="00317015"/>
    <w:rsid w:val="003221F1"/>
    <w:rsid w:val="003225B2"/>
    <w:rsid w:val="003225E4"/>
    <w:rsid w:val="0032286A"/>
    <w:rsid w:val="00322DCA"/>
    <w:rsid w:val="00322E4A"/>
    <w:rsid w:val="00332658"/>
    <w:rsid w:val="0033317C"/>
    <w:rsid w:val="003357D7"/>
    <w:rsid w:val="003373DD"/>
    <w:rsid w:val="003379BC"/>
    <w:rsid w:val="00347BEF"/>
    <w:rsid w:val="00347EBB"/>
    <w:rsid w:val="00347F96"/>
    <w:rsid w:val="00351821"/>
    <w:rsid w:val="00354F7F"/>
    <w:rsid w:val="00356383"/>
    <w:rsid w:val="00356F48"/>
    <w:rsid w:val="003619A2"/>
    <w:rsid w:val="003712B9"/>
    <w:rsid w:val="00373427"/>
    <w:rsid w:val="003749CE"/>
    <w:rsid w:val="00374CAA"/>
    <w:rsid w:val="003772A1"/>
    <w:rsid w:val="0037763F"/>
    <w:rsid w:val="00380D5E"/>
    <w:rsid w:val="00381B00"/>
    <w:rsid w:val="00387582"/>
    <w:rsid w:val="00391BAB"/>
    <w:rsid w:val="003920EC"/>
    <w:rsid w:val="00393D2F"/>
    <w:rsid w:val="00393FBC"/>
    <w:rsid w:val="00394138"/>
    <w:rsid w:val="00397C6A"/>
    <w:rsid w:val="003A0829"/>
    <w:rsid w:val="003B2BBD"/>
    <w:rsid w:val="003C0252"/>
    <w:rsid w:val="003C7664"/>
    <w:rsid w:val="003C7B92"/>
    <w:rsid w:val="003D16ED"/>
    <w:rsid w:val="003D2346"/>
    <w:rsid w:val="003D3217"/>
    <w:rsid w:val="003D338E"/>
    <w:rsid w:val="003D4BED"/>
    <w:rsid w:val="003D4E1B"/>
    <w:rsid w:val="003E47D3"/>
    <w:rsid w:val="003E4A8E"/>
    <w:rsid w:val="003E4B1A"/>
    <w:rsid w:val="003F03EC"/>
    <w:rsid w:val="003F509A"/>
    <w:rsid w:val="003F73E7"/>
    <w:rsid w:val="00401F55"/>
    <w:rsid w:val="00403E85"/>
    <w:rsid w:val="00411AE3"/>
    <w:rsid w:val="0042014B"/>
    <w:rsid w:val="00420DA2"/>
    <w:rsid w:val="00423B12"/>
    <w:rsid w:val="00426ED4"/>
    <w:rsid w:val="0043213B"/>
    <w:rsid w:val="00432615"/>
    <w:rsid w:val="00436635"/>
    <w:rsid w:val="00436751"/>
    <w:rsid w:val="004370D7"/>
    <w:rsid w:val="004418B9"/>
    <w:rsid w:val="00441FE6"/>
    <w:rsid w:val="004430A0"/>
    <w:rsid w:val="00444EBF"/>
    <w:rsid w:val="00446F6C"/>
    <w:rsid w:val="004533D1"/>
    <w:rsid w:val="004549D2"/>
    <w:rsid w:val="004552BF"/>
    <w:rsid w:val="004560F7"/>
    <w:rsid w:val="00456999"/>
    <w:rsid w:val="00456FEA"/>
    <w:rsid w:val="00460B49"/>
    <w:rsid w:val="004622C8"/>
    <w:rsid w:val="00474A9B"/>
    <w:rsid w:val="00477C5E"/>
    <w:rsid w:val="00480BCE"/>
    <w:rsid w:val="00484503"/>
    <w:rsid w:val="00485367"/>
    <w:rsid w:val="00491B35"/>
    <w:rsid w:val="0049229B"/>
    <w:rsid w:val="004922F2"/>
    <w:rsid w:val="0049592F"/>
    <w:rsid w:val="004A1FF7"/>
    <w:rsid w:val="004A58BD"/>
    <w:rsid w:val="004B5641"/>
    <w:rsid w:val="004B7010"/>
    <w:rsid w:val="004B7451"/>
    <w:rsid w:val="004C065E"/>
    <w:rsid w:val="004C06FD"/>
    <w:rsid w:val="004C1BD3"/>
    <w:rsid w:val="004C29A3"/>
    <w:rsid w:val="004C69C7"/>
    <w:rsid w:val="004C7C2A"/>
    <w:rsid w:val="004D19D6"/>
    <w:rsid w:val="004D62F6"/>
    <w:rsid w:val="004E5462"/>
    <w:rsid w:val="004E66DE"/>
    <w:rsid w:val="004E750D"/>
    <w:rsid w:val="004F4325"/>
    <w:rsid w:val="004F5DD5"/>
    <w:rsid w:val="004F7E62"/>
    <w:rsid w:val="00503368"/>
    <w:rsid w:val="005065ED"/>
    <w:rsid w:val="00513831"/>
    <w:rsid w:val="00516696"/>
    <w:rsid w:val="00517630"/>
    <w:rsid w:val="00521430"/>
    <w:rsid w:val="00524F0E"/>
    <w:rsid w:val="00526C55"/>
    <w:rsid w:val="00527120"/>
    <w:rsid w:val="00530F0E"/>
    <w:rsid w:val="00532E66"/>
    <w:rsid w:val="00534F22"/>
    <w:rsid w:val="005359FB"/>
    <w:rsid w:val="00551B2F"/>
    <w:rsid w:val="00565DFA"/>
    <w:rsid w:val="00570E6C"/>
    <w:rsid w:val="00572F1D"/>
    <w:rsid w:val="00574164"/>
    <w:rsid w:val="0057505F"/>
    <w:rsid w:val="00582C9D"/>
    <w:rsid w:val="005835AD"/>
    <w:rsid w:val="00591984"/>
    <w:rsid w:val="00593F9F"/>
    <w:rsid w:val="00596641"/>
    <w:rsid w:val="005A65D5"/>
    <w:rsid w:val="005B664A"/>
    <w:rsid w:val="005C4131"/>
    <w:rsid w:val="005C707D"/>
    <w:rsid w:val="005D4AA4"/>
    <w:rsid w:val="005E004A"/>
    <w:rsid w:val="005E2FCE"/>
    <w:rsid w:val="005E3E71"/>
    <w:rsid w:val="005E444C"/>
    <w:rsid w:val="005E69D6"/>
    <w:rsid w:val="005F4BBD"/>
    <w:rsid w:val="005F7C28"/>
    <w:rsid w:val="00604057"/>
    <w:rsid w:val="00610B44"/>
    <w:rsid w:val="0061425A"/>
    <w:rsid w:val="00622522"/>
    <w:rsid w:val="00622A3E"/>
    <w:rsid w:val="00631BAF"/>
    <w:rsid w:val="0063580C"/>
    <w:rsid w:val="00637B6B"/>
    <w:rsid w:val="00640B8F"/>
    <w:rsid w:val="006433A7"/>
    <w:rsid w:val="006516A2"/>
    <w:rsid w:val="0065200C"/>
    <w:rsid w:val="00653E69"/>
    <w:rsid w:val="00660A1B"/>
    <w:rsid w:val="00661C93"/>
    <w:rsid w:val="00671061"/>
    <w:rsid w:val="00673C25"/>
    <w:rsid w:val="00677857"/>
    <w:rsid w:val="00680FC8"/>
    <w:rsid w:val="0068165E"/>
    <w:rsid w:val="00685692"/>
    <w:rsid w:val="006862D2"/>
    <w:rsid w:val="00687E11"/>
    <w:rsid w:val="006900DF"/>
    <w:rsid w:val="006921BF"/>
    <w:rsid w:val="006975D0"/>
    <w:rsid w:val="006A4411"/>
    <w:rsid w:val="006A5AC4"/>
    <w:rsid w:val="006A5CB1"/>
    <w:rsid w:val="006A7791"/>
    <w:rsid w:val="006B4F03"/>
    <w:rsid w:val="006B4FD0"/>
    <w:rsid w:val="006B77BB"/>
    <w:rsid w:val="006C2C03"/>
    <w:rsid w:val="006C5EC7"/>
    <w:rsid w:val="006D0475"/>
    <w:rsid w:val="006D1CA2"/>
    <w:rsid w:val="006D23EA"/>
    <w:rsid w:val="006D748F"/>
    <w:rsid w:val="006F063C"/>
    <w:rsid w:val="006F2947"/>
    <w:rsid w:val="006F4C6B"/>
    <w:rsid w:val="006F6686"/>
    <w:rsid w:val="00702D0C"/>
    <w:rsid w:val="00703164"/>
    <w:rsid w:val="0070387D"/>
    <w:rsid w:val="00705E86"/>
    <w:rsid w:val="00706056"/>
    <w:rsid w:val="00707CDB"/>
    <w:rsid w:val="00707DD5"/>
    <w:rsid w:val="00710353"/>
    <w:rsid w:val="00710503"/>
    <w:rsid w:val="007113B5"/>
    <w:rsid w:val="00711DC5"/>
    <w:rsid w:val="00712FFD"/>
    <w:rsid w:val="00713F22"/>
    <w:rsid w:val="00721E0A"/>
    <w:rsid w:val="00723031"/>
    <w:rsid w:val="00725D81"/>
    <w:rsid w:val="007263C7"/>
    <w:rsid w:val="0072749F"/>
    <w:rsid w:val="0073074E"/>
    <w:rsid w:val="00731D2A"/>
    <w:rsid w:val="00731E0B"/>
    <w:rsid w:val="00733AB7"/>
    <w:rsid w:val="00735D8B"/>
    <w:rsid w:val="00737A46"/>
    <w:rsid w:val="007409D8"/>
    <w:rsid w:val="007411A7"/>
    <w:rsid w:val="00741CE9"/>
    <w:rsid w:val="0074577A"/>
    <w:rsid w:val="007536C8"/>
    <w:rsid w:val="00764AF1"/>
    <w:rsid w:val="0077607E"/>
    <w:rsid w:val="00776748"/>
    <w:rsid w:val="00777EE8"/>
    <w:rsid w:val="007810EE"/>
    <w:rsid w:val="00783B66"/>
    <w:rsid w:val="00783D29"/>
    <w:rsid w:val="007954FF"/>
    <w:rsid w:val="00797B1E"/>
    <w:rsid w:val="007A1C9A"/>
    <w:rsid w:val="007A59F2"/>
    <w:rsid w:val="007B2C5C"/>
    <w:rsid w:val="007B7B04"/>
    <w:rsid w:val="007C224F"/>
    <w:rsid w:val="007C37FD"/>
    <w:rsid w:val="007C42F7"/>
    <w:rsid w:val="007C7A9A"/>
    <w:rsid w:val="007D0294"/>
    <w:rsid w:val="007D2CA4"/>
    <w:rsid w:val="007E0C28"/>
    <w:rsid w:val="007E188F"/>
    <w:rsid w:val="007E3EB4"/>
    <w:rsid w:val="007E43D8"/>
    <w:rsid w:val="007E4750"/>
    <w:rsid w:val="007E5CB9"/>
    <w:rsid w:val="007F1AFB"/>
    <w:rsid w:val="007F7B11"/>
    <w:rsid w:val="00800D9F"/>
    <w:rsid w:val="00803A26"/>
    <w:rsid w:val="0080426A"/>
    <w:rsid w:val="00806AE5"/>
    <w:rsid w:val="00810FE5"/>
    <w:rsid w:val="00812E25"/>
    <w:rsid w:val="0081335E"/>
    <w:rsid w:val="00814ED4"/>
    <w:rsid w:val="00826DE3"/>
    <w:rsid w:val="0083100D"/>
    <w:rsid w:val="00831D34"/>
    <w:rsid w:val="008332E7"/>
    <w:rsid w:val="00833880"/>
    <w:rsid w:val="00834AFD"/>
    <w:rsid w:val="00837C56"/>
    <w:rsid w:val="00844F50"/>
    <w:rsid w:val="00845062"/>
    <w:rsid w:val="008463DD"/>
    <w:rsid w:val="008503DA"/>
    <w:rsid w:val="00850661"/>
    <w:rsid w:val="0085074E"/>
    <w:rsid w:val="00854815"/>
    <w:rsid w:val="00856711"/>
    <w:rsid w:val="00856F7C"/>
    <w:rsid w:val="008605F6"/>
    <w:rsid w:val="00860E1C"/>
    <w:rsid w:val="00863BA0"/>
    <w:rsid w:val="00864F81"/>
    <w:rsid w:val="00865D1A"/>
    <w:rsid w:val="0086797D"/>
    <w:rsid w:val="0087014A"/>
    <w:rsid w:val="00874549"/>
    <w:rsid w:val="008869D9"/>
    <w:rsid w:val="00891A44"/>
    <w:rsid w:val="00894B9A"/>
    <w:rsid w:val="0089599E"/>
    <w:rsid w:val="008A02CB"/>
    <w:rsid w:val="008A0490"/>
    <w:rsid w:val="008A0853"/>
    <w:rsid w:val="008A2812"/>
    <w:rsid w:val="008A3627"/>
    <w:rsid w:val="008A4351"/>
    <w:rsid w:val="008A53C0"/>
    <w:rsid w:val="008B39A1"/>
    <w:rsid w:val="008B40D1"/>
    <w:rsid w:val="008B4A50"/>
    <w:rsid w:val="008B785A"/>
    <w:rsid w:val="008D44E2"/>
    <w:rsid w:val="008D574F"/>
    <w:rsid w:val="008E609E"/>
    <w:rsid w:val="008E62DF"/>
    <w:rsid w:val="008E76BB"/>
    <w:rsid w:val="008F10CA"/>
    <w:rsid w:val="008F1B49"/>
    <w:rsid w:val="008F1DA1"/>
    <w:rsid w:val="008F3AB5"/>
    <w:rsid w:val="00902DF9"/>
    <w:rsid w:val="00904AEB"/>
    <w:rsid w:val="0090540D"/>
    <w:rsid w:val="009107E1"/>
    <w:rsid w:val="00910F46"/>
    <w:rsid w:val="00911ECF"/>
    <w:rsid w:val="00917D29"/>
    <w:rsid w:val="009237DF"/>
    <w:rsid w:val="00930404"/>
    <w:rsid w:val="009328E2"/>
    <w:rsid w:val="00932B3A"/>
    <w:rsid w:val="00935D76"/>
    <w:rsid w:val="009367DC"/>
    <w:rsid w:val="00940809"/>
    <w:rsid w:val="00940BFE"/>
    <w:rsid w:val="009423B7"/>
    <w:rsid w:val="0094372B"/>
    <w:rsid w:val="00945584"/>
    <w:rsid w:val="009459BE"/>
    <w:rsid w:val="00946936"/>
    <w:rsid w:val="00946D6F"/>
    <w:rsid w:val="00950752"/>
    <w:rsid w:val="009539AC"/>
    <w:rsid w:val="0095465F"/>
    <w:rsid w:val="0096318C"/>
    <w:rsid w:val="00964E3C"/>
    <w:rsid w:val="00965C56"/>
    <w:rsid w:val="009734A4"/>
    <w:rsid w:val="00975A30"/>
    <w:rsid w:val="00982E00"/>
    <w:rsid w:val="00985585"/>
    <w:rsid w:val="00991900"/>
    <w:rsid w:val="00992F75"/>
    <w:rsid w:val="009944E8"/>
    <w:rsid w:val="009A1224"/>
    <w:rsid w:val="009A522C"/>
    <w:rsid w:val="009C6BC9"/>
    <w:rsid w:val="009C74B1"/>
    <w:rsid w:val="009C7DB5"/>
    <w:rsid w:val="009D69DA"/>
    <w:rsid w:val="009D720F"/>
    <w:rsid w:val="009E0378"/>
    <w:rsid w:val="009E58B0"/>
    <w:rsid w:val="009E6F8C"/>
    <w:rsid w:val="009E7E8A"/>
    <w:rsid w:val="009F33FE"/>
    <w:rsid w:val="009F7C11"/>
    <w:rsid w:val="009F7F82"/>
    <w:rsid w:val="00A0122F"/>
    <w:rsid w:val="00A054D1"/>
    <w:rsid w:val="00A10BE6"/>
    <w:rsid w:val="00A12264"/>
    <w:rsid w:val="00A12644"/>
    <w:rsid w:val="00A13E3D"/>
    <w:rsid w:val="00A17113"/>
    <w:rsid w:val="00A176D9"/>
    <w:rsid w:val="00A17B87"/>
    <w:rsid w:val="00A224FF"/>
    <w:rsid w:val="00A251CC"/>
    <w:rsid w:val="00A25F83"/>
    <w:rsid w:val="00A262CC"/>
    <w:rsid w:val="00A27514"/>
    <w:rsid w:val="00A3075C"/>
    <w:rsid w:val="00A32DF1"/>
    <w:rsid w:val="00A35EB7"/>
    <w:rsid w:val="00A37CFB"/>
    <w:rsid w:val="00A503A1"/>
    <w:rsid w:val="00A542D4"/>
    <w:rsid w:val="00A56815"/>
    <w:rsid w:val="00A607F3"/>
    <w:rsid w:val="00A61990"/>
    <w:rsid w:val="00A6312D"/>
    <w:rsid w:val="00A6407E"/>
    <w:rsid w:val="00A65216"/>
    <w:rsid w:val="00A70421"/>
    <w:rsid w:val="00A71964"/>
    <w:rsid w:val="00A72A31"/>
    <w:rsid w:val="00A75EAD"/>
    <w:rsid w:val="00A76325"/>
    <w:rsid w:val="00A77C24"/>
    <w:rsid w:val="00A83C5A"/>
    <w:rsid w:val="00A83C94"/>
    <w:rsid w:val="00A850AD"/>
    <w:rsid w:val="00A852DC"/>
    <w:rsid w:val="00A910C5"/>
    <w:rsid w:val="00A95C9A"/>
    <w:rsid w:val="00A968CD"/>
    <w:rsid w:val="00AA05E0"/>
    <w:rsid w:val="00AA618A"/>
    <w:rsid w:val="00AB080B"/>
    <w:rsid w:val="00AB0871"/>
    <w:rsid w:val="00AC1CF2"/>
    <w:rsid w:val="00AC27F8"/>
    <w:rsid w:val="00AC3568"/>
    <w:rsid w:val="00AC53A2"/>
    <w:rsid w:val="00AC7DD9"/>
    <w:rsid w:val="00AC7EEA"/>
    <w:rsid w:val="00AD0E9D"/>
    <w:rsid w:val="00AD6C8A"/>
    <w:rsid w:val="00AD789C"/>
    <w:rsid w:val="00AE07DC"/>
    <w:rsid w:val="00AE270C"/>
    <w:rsid w:val="00AE2DFB"/>
    <w:rsid w:val="00AE51D4"/>
    <w:rsid w:val="00AE6179"/>
    <w:rsid w:val="00AF4C37"/>
    <w:rsid w:val="00AF687B"/>
    <w:rsid w:val="00AF69D1"/>
    <w:rsid w:val="00AF6F35"/>
    <w:rsid w:val="00B0348B"/>
    <w:rsid w:val="00B0356D"/>
    <w:rsid w:val="00B03E42"/>
    <w:rsid w:val="00B105E8"/>
    <w:rsid w:val="00B120CD"/>
    <w:rsid w:val="00B17059"/>
    <w:rsid w:val="00B17069"/>
    <w:rsid w:val="00B22F45"/>
    <w:rsid w:val="00B23BED"/>
    <w:rsid w:val="00B2402B"/>
    <w:rsid w:val="00B26C58"/>
    <w:rsid w:val="00B31526"/>
    <w:rsid w:val="00B3152F"/>
    <w:rsid w:val="00B31DD1"/>
    <w:rsid w:val="00B31EAA"/>
    <w:rsid w:val="00B3265A"/>
    <w:rsid w:val="00B35418"/>
    <w:rsid w:val="00B372DB"/>
    <w:rsid w:val="00B44E8A"/>
    <w:rsid w:val="00B468B3"/>
    <w:rsid w:val="00B51E08"/>
    <w:rsid w:val="00B56517"/>
    <w:rsid w:val="00B5749D"/>
    <w:rsid w:val="00B574E6"/>
    <w:rsid w:val="00B62FCA"/>
    <w:rsid w:val="00B6348E"/>
    <w:rsid w:val="00B635B3"/>
    <w:rsid w:val="00B651E5"/>
    <w:rsid w:val="00B656C4"/>
    <w:rsid w:val="00B718BB"/>
    <w:rsid w:val="00B74611"/>
    <w:rsid w:val="00B75BD8"/>
    <w:rsid w:val="00B7724C"/>
    <w:rsid w:val="00B811BB"/>
    <w:rsid w:val="00B84AC6"/>
    <w:rsid w:val="00B903C7"/>
    <w:rsid w:val="00B93EED"/>
    <w:rsid w:val="00B979EF"/>
    <w:rsid w:val="00BA089B"/>
    <w:rsid w:val="00BA2CB0"/>
    <w:rsid w:val="00BB4D65"/>
    <w:rsid w:val="00BC36BA"/>
    <w:rsid w:val="00BC3B76"/>
    <w:rsid w:val="00BC3DB1"/>
    <w:rsid w:val="00BC5D0B"/>
    <w:rsid w:val="00BD0FEB"/>
    <w:rsid w:val="00BD1017"/>
    <w:rsid w:val="00BD22C9"/>
    <w:rsid w:val="00BD3E86"/>
    <w:rsid w:val="00BD5CCB"/>
    <w:rsid w:val="00BD7A2A"/>
    <w:rsid w:val="00BE44B1"/>
    <w:rsid w:val="00BE6E8C"/>
    <w:rsid w:val="00BF2C0D"/>
    <w:rsid w:val="00C02C73"/>
    <w:rsid w:val="00C04F7A"/>
    <w:rsid w:val="00C054B5"/>
    <w:rsid w:val="00C11867"/>
    <w:rsid w:val="00C136DF"/>
    <w:rsid w:val="00C171A9"/>
    <w:rsid w:val="00C20DD7"/>
    <w:rsid w:val="00C20EA9"/>
    <w:rsid w:val="00C2231B"/>
    <w:rsid w:val="00C453DF"/>
    <w:rsid w:val="00C454B1"/>
    <w:rsid w:val="00C522E9"/>
    <w:rsid w:val="00C55EFB"/>
    <w:rsid w:val="00C56169"/>
    <w:rsid w:val="00C56F7C"/>
    <w:rsid w:val="00C60A72"/>
    <w:rsid w:val="00C60FFB"/>
    <w:rsid w:val="00C61833"/>
    <w:rsid w:val="00C709F9"/>
    <w:rsid w:val="00C72AB0"/>
    <w:rsid w:val="00C74148"/>
    <w:rsid w:val="00C764E4"/>
    <w:rsid w:val="00C80D4E"/>
    <w:rsid w:val="00C82F67"/>
    <w:rsid w:val="00C85AD8"/>
    <w:rsid w:val="00C919BD"/>
    <w:rsid w:val="00C963BA"/>
    <w:rsid w:val="00CA1D59"/>
    <w:rsid w:val="00CA3F64"/>
    <w:rsid w:val="00CA5B8E"/>
    <w:rsid w:val="00CB177F"/>
    <w:rsid w:val="00CC5393"/>
    <w:rsid w:val="00CD1D55"/>
    <w:rsid w:val="00CD216C"/>
    <w:rsid w:val="00CD3215"/>
    <w:rsid w:val="00CD7CC7"/>
    <w:rsid w:val="00D00079"/>
    <w:rsid w:val="00D0030B"/>
    <w:rsid w:val="00D01429"/>
    <w:rsid w:val="00D04D7A"/>
    <w:rsid w:val="00D1392D"/>
    <w:rsid w:val="00D1537F"/>
    <w:rsid w:val="00D26C8D"/>
    <w:rsid w:val="00D2742C"/>
    <w:rsid w:val="00D27546"/>
    <w:rsid w:val="00D3379B"/>
    <w:rsid w:val="00D3415D"/>
    <w:rsid w:val="00D4101A"/>
    <w:rsid w:val="00D502CB"/>
    <w:rsid w:val="00D5048D"/>
    <w:rsid w:val="00D64C9F"/>
    <w:rsid w:val="00D65719"/>
    <w:rsid w:val="00D673A2"/>
    <w:rsid w:val="00D674C4"/>
    <w:rsid w:val="00D7079C"/>
    <w:rsid w:val="00D760B1"/>
    <w:rsid w:val="00D7722D"/>
    <w:rsid w:val="00D843E5"/>
    <w:rsid w:val="00D857EF"/>
    <w:rsid w:val="00D869E8"/>
    <w:rsid w:val="00D91800"/>
    <w:rsid w:val="00D91D02"/>
    <w:rsid w:val="00D91DD3"/>
    <w:rsid w:val="00D94512"/>
    <w:rsid w:val="00D94F35"/>
    <w:rsid w:val="00D954E0"/>
    <w:rsid w:val="00D959FB"/>
    <w:rsid w:val="00D96378"/>
    <w:rsid w:val="00D9691A"/>
    <w:rsid w:val="00D96B1F"/>
    <w:rsid w:val="00DA08AA"/>
    <w:rsid w:val="00DA2729"/>
    <w:rsid w:val="00DA4316"/>
    <w:rsid w:val="00DA605C"/>
    <w:rsid w:val="00DB0190"/>
    <w:rsid w:val="00DB09DA"/>
    <w:rsid w:val="00DB2973"/>
    <w:rsid w:val="00DB2B17"/>
    <w:rsid w:val="00DB5756"/>
    <w:rsid w:val="00DB59F6"/>
    <w:rsid w:val="00DB6710"/>
    <w:rsid w:val="00DB690B"/>
    <w:rsid w:val="00DC2CD5"/>
    <w:rsid w:val="00DC3421"/>
    <w:rsid w:val="00DC386A"/>
    <w:rsid w:val="00DC47DF"/>
    <w:rsid w:val="00DC7257"/>
    <w:rsid w:val="00DD1F61"/>
    <w:rsid w:val="00DD29F9"/>
    <w:rsid w:val="00DD43F8"/>
    <w:rsid w:val="00DD4796"/>
    <w:rsid w:val="00DD6692"/>
    <w:rsid w:val="00DE335B"/>
    <w:rsid w:val="00DE350C"/>
    <w:rsid w:val="00DE74B0"/>
    <w:rsid w:val="00DE7BF6"/>
    <w:rsid w:val="00DF2352"/>
    <w:rsid w:val="00DF45CF"/>
    <w:rsid w:val="00E02E1D"/>
    <w:rsid w:val="00E07772"/>
    <w:rsid w:val="00E1268F"/>
    <w:rsid w:val="00E277D1"/>
    <w:rsid w:val="00E32D1A"/>
    <w:rsid w:val="00E34220"/>
    <w:rsid w:val="00E35621"/>
    <w:rsid w:val="00E367C7"/>
    <w:rsid w:val="00E40DED"/>
    <w:rsid w:val="00E47CEC"/>
    <w:rsid w:val="00E52E82"/>
    <w:rsid w:val="00E533E7"/>
    <w:rsid w:val="00E565E4"/>
    <w:rsid w:val="00E60916"/>
    <w:rsid w:val="00E609EA"/>
    <w:rsid w:val="00E65F01"/>
    <w:rsid w:val="00E67E35"/>
    <w:rsid w:val="00E716C3"/>
    <w:rsid w:val="00E71ADB"/>
    <w:rsid w:val="00E72A1A"/>
    <w:rsid w:val="00E73698"/>
    <w:rsid w:val="00E746AF"/>
    <w:rsid w:val="00E747BF"/>
    <w:rsid w:val="00E76164"/>
    <w:rsid w:val="00E815B4"/>
    <w:rsid w:val="00E848CA"/>
    <w:rsid w:val="00E9347A"/>
    <w:rsid w:val="00E94BD2"/>
    <w:rsid w:val="00E95237"/>
    <w:rsid w:val="00EA666E"/>
    <w:rsid w:val="00EB3D5E"/>
    <w:rsid w:val="00EB42D1"/>
    <w:rsid w:val="00EB4DB3"/>
    <w:rsid w:val="00EC08AC"/>
    <w:rsid w:val="00EC534A"/>
    <w:rsid w:val="00EC7352"/>
    <w:rsid w:val="00ED030D"/>
    <w:rsid w:val="00ED0DE1"/>
    <w:rsid w:val="00ED3D23"/>
    <w:rsid w:val="00ED4E38"/>
    <w:rsid w:val="00ED7B3D"/>
    <w:rsid w:val="00EF46DA"/>
    <w:rsid w:val="00EF47D4"/>
    <w:rsid w:val="00F04707"/>
    <w:rsid w:val="00F05732"/>
    <w:rsid w:val="00F10314"/>
    <w:rsid w:val="00F163CE"/>
    <w:rsid w:val="00F23E23"/>
    <w:rsid w:val="00F2467F"/>
    <w:rsid w:val="00F24995"/>
    <w:rsid w:val="00F26464"/>
    <w:rsid w:val="00F30795"/>
    <w:rsid w:val="00F316CC"/>
    <w:rsid w:val="00F3184C"/>
    <w:rsid w:val="00F32B48"/>
    <w:rsid w:val="00F32BB5"/>
    <w:rsid w:val="00F33619"/>
    <w:rsid w:val="00F37304"/>
    <w:rsid w:val="00F416AE"/>
    <w:rsid w:val="00F41804"/>
    <w:rsid w:val="00F47AEA"/>
    <w:rsid w:val="00F53EF0"/>
    <w:rsid w:val="00F62534"/>
    <w:rsid w:val="00F66B8F"/>
    <w:rsid w:val="00F67C06"/>
    <w:rsid w:val="00F744CE"/>
    <w:rsid w:val="00F746B4"/>
    <w:rsid w:val="00F74A5D"/>
    <w:rsid w:val="00F75067"/>
    <w:rsid w:val="00F812D2"/>
    <w:rsid w:val="00F854EA"/>
    <w:rsid w:val="00F85D74"/>
    <w:rsid w:val="00FA0AC0"/>
    <w:rsid w:val="00FA4217"/>
    <w:rsid w:val="00FA6E6A"/>
    <w:rsid w:val="00FA77E6"/>
    <w:rsid w:val="00FA79CF"/>
    <w:rsid w:val="00FB001E"/>
    <w:rsid w:val="00FB08C9"/>
    <w:rsid w:val="00FB33FD"/>
    <w:rsid w:val="00FB3754"/>
    <w:rsid w:val="00FB3F0C"/>
    <w:rsid w:val="00FB5237"/>
    <w:rsid w:val="00FB5413"/>
    <w:rsid w:val="00FB71C3"/>
    <w:rsid w:val="00FC0DEA"/>
    <w:rsid w:val="00FC2032"/>
    <w:rsid w:val="00FC355E"/>
    <w:rsid w:val="00FC3CED"/>
    <w:rsid w:val="00FC49E7"/>
    <w:rsid w:val="00FD1F36"/>
    <w:rsid w:val="00FD5A7A"/>
    <w:rsid w:val="00FE2C22"/>
    <w:rsid w:val="00FE3A93"/>
    <w:rsid w:val="00FE41F3"/>
    <w:rsid w:val="00FE43B5"/>
    <w:rsid w:val="00FE560A"/>
    <w:rsid w:val="00FF0EC9"/>
    <w:rsid w:val="00FF1192"/>
    <w:rsid w:val="00FF39B3"/>
    <w:rsid w:val="00FF5F4F"/>
    <w:rsid w:val="00FF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85D37"/>
  <w15:docId w15:val="{FA5D1DDC-E938-47C9-8108-34D0184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E85"/>
    <w:rPr>
      <w:lang w:val="uk-UA"/>
    </w:rPr>
  </w:style>
  <w:style w:type="paragraph" w:styleId="1">
    <w:name w:val="heading 1"/>
    <w:basedOn w:val="a"/>
    <w:next w:val="a"/>
    <w:link w:val="10"/>
    <w:qFormat/>
    <w:rsid w:val="00441FE6"/>
    <w:pPr>
      <w:keepNext/>
      <w:widowControl w:val="0"/>
      <w:spacing w:after="0" w:line="360" w:lineRule="auto"/>
      <w:ind w:firstLine="709"/>
      <w:jc w:val="both"/>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441FE6"/>
    <w:pPr>
      <w:keepNext/>
      <w:spacing w:after="0" w:line="36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441FE6"/>
    <w:pPr>
      <w:keepNext/>
      <w:spacing w:after="0" w:line="360" w:lineRule="auto"/>
      <w:ind w:firstLine="454"/>
      <w:outlineLvl w:val="2"/>
    </w:pPr>
    <w:rPr>
      <w:rFonts w:ascii="Times New Roman" w:eastAsia="Times New Roman" w:hAnsi="Times New Roman" w:cs="Times New Roman"/>
      <w:b/>
      <w:sz w:val="28"/>
      <w:szCs w:val="20"/>
      <w:lang w:eastAsia="ru-RU"/>
    </w:rPr>
  </w:style>
  <w:style w:type="paragraph" w:styleId="6">
    <w:name w:val="heading 6"/>
    <w:basedOn w:val="a"/>
    <w:next w:val="a"/>
    <w:link w:val="60"/>
    <w:qFormat/>
    <w:rsid w:val="00441FE6"/>
    <w:pPr>
      <w:tabs>
        <w:tab w:val="num" w:pos="1152"/>
      </w:tabs>
      <w:spacing w:before="240" w:after="60" w:line="360" w:lineRule="auto"/>
      <w:ind w:left="1152" w:hanging="1152"/>
      <w:outlineLvl w:val="5"/>
    </w:pPr>
    <w:rPr>
      <w:rFonts w:ascii="Times New Roman" w:eastAsia="Times New Roman" w:hAnsi="Times New Roman" w:cs="Times New Roman"/>
      <w:i/>
      <w:szCs w:val="20"/>
      <w:lang w:val="ru-RU" w:eastAsia="ru-RU"/>
    </w:rPr>
  </w:style>
  <w:style w:type="paragraph" w:styleId="7">
    <w:name w:val="heading 7"/>
    <w:basedOn w:val="a"/>
    <w:next w:val="a"/>
    <w:link w:val="70"/>
    <w:qFormat/>
    <w:rsid w:val="00441FE6"/>
    <w:pPr>
      <w:numPr>
        <w:ilvl w:val="1"/>
        <w:numId w:val="1"/>
      </w:numPr>
      <w:tabs>
        <w:tab w:val="clear" w:pos="576"/>
        <w:tab w:val="num" w:pos="1296"/>
      </w:tabs>
      <w:spacing w:before="240" w:after="60" w:line="360" w:lineRule="auto"/>
      <w:ind w:left="1296" w:hanging="1296"/>
      <w:outlineLvl w:val="6"/>
    </w:pPr>
    <w:rPr>
      <w:rFonts w:ascii="Arial" w:eastAsia="Times New Roman" w:hAnsi="Arial" w:cs="Times New Roman"/>
      <w:sz w:val="28"/>
      <w:szCs w:val="20"/>
      <w:lang w:val="ru-RU" w:eastAsia="ru-RU"/>
    </w:rPr>
  </w:style>
  <w:style w:type="paragraph" w:styleId="8">
    <w:name w:val="heading 8"/>
    <w:basedOn w:val="a"/>
    <w:next w:val="a"/>
    <w:link w:val="80"/>
    <w:qFormat/>
    <w:rsid w:val="00441FE6"/>
    <w:pPr>
      <w:numPr>
        <w:ilvl w:val="2"/>
        <w:numId w:val="1"/>
      </w:numPr>
      <w:tabs>
        <w:tab w:val="clear" w:pos="720"/>
        <w:tab w:val="num" w:pos="1440"/>
      </w:tabs>
      <w:spacing w:before="240" w:after="60" w:line="360" w:lineRule="auto"/>
      <w:ind w:left="1440" w:hanging="1440"/>
      <w:outlineLvl w:val="7"/>
    </w:pPr>
    <w:rPr>
      <w:rFonts w:ascii="Arial" w:eastAsia="Times New Roman" w:hAnsi="Arial" w:cs="Times New Roman"/>
      <w:i/>
      <w:sz w:val="28"/>
      <w:szCs w:val="20"/>
      <w:lang w:val="ru-RU" w:eastAsia="ru-RU"/>
    </w:rPr>
  </w:style>
  <w:style w:type="paragraph" w:styleId="9">
    <w:name w:val="heading 9"/>
    <w:basedOn w:val="a"/>
    <w:next w:val="a"/>
    <w:link w:val="90"/>
    <w:qFormat/>
    <w:rsid w:val="00441FE6"/>
    <w:pPr>
      <w:numPr>
        <w:ilvl w:val="3"/>
        <w:numId w:val="1"/>
      </w:numPr>
      <w:tabs>
        <w:tab w:val="clear" w:pos="864"/>
        <w:tab w:val="num" w:pos="1584"/>
      </w:tabs>
      <w:spacing w:before="240" w:after="60" w:line="360" w:lineRule="auto"/>
      <w:ind w:left="1584" w:hanging="1584"/>
      <w:outlineLvl w:val="8"/>
    </w:pPr>
    <w:rPr>
      <w:rFonts w:ascii="Arial" w:eastAsia="Times New Roman" w:hAnsi="Arial" w:cs="Times New Roman"/>
      <w:b/>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1FE6"/>
    <w:rPr>
      <w:rFonts w:ascii="Times New Roman" w:eastAsia="Times New Roman" w:hAnsi="Times New Roman" w:cs="Times New Roman"/>
      <w:snapToGrid w:val="0"/>
      <w:sz w:val="24"/>
      <w:szCs w:val="20"/>
      <w:lang w:val="uk-UA" w:eastAsia="ru-RU"/>
    </w:rPr>
  </w:style>
  <w:style w:type="character" w:customStyle="1" w:styleId="20">
    <w:name w:val="Заголовок 2 Знак"/>
    <w:basedOn w:val="a0"/>
    <w:link w:val="2"/>
    <w:rsid w:val="00441FE6"/>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441FE6"/>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41FE6"/>
    <w:rPr>
      <w:rFonts w:ascii="Times New Roman" w:eastAsia="Times New Roman" w:hAnsi="Times New Roman" w:cs="Times New Roman"/>
      <w:i/>
      <w:szCs w:val="20"/>
      <w:lang w:eastAsia="ru-RU"/>
    </w:rPr>
  </w:style>
  <w:style w:type="character" w:customStyle="1" w:styleId="70">
    <w:name w:val="Заголовок 7 Знак"/>
    <w:basedOn w:val="a0"/>
    <w:link w:val="7"/>
    <w:rsid w:val="00441FE6"/>
    <w:rPr>
      <w:rFonts w:ascii="Arial" w:eastAsia="Times New Roman" w:hAnsi="Arial" w:cs="Times New Roman"/>
      <w:sz w:val="28"/>
      <w:szCs w:val="20"/>
      <w:lang w:eastAsia="ru-RU"/>
    </w:rPr>
  </w:style>
  <w:style w:type="character" w:customStyle="1" w:styleId="80">
    <w:name w:val="Заголовок 8 Знак"/>
    <w:basedOn w:val="a0"/>
    <w:link w:val="8"/>
    <w:rsid w:val="00441FE6"/>
    <w:rPr>
      <w:rFonts w:ascii="Arial" w:eastAsia="Times New Roman" w:hAnsi="Arial" w:cs="Times New Roman"/>
      <w:i/>
      <w:sz w:val="28"/>
      <w:szCs w:val="20"/>
      <w:lang w:eastAsia="ru-RU"/>
    </w:rPr>
  </w:style>
  <w:style w:type="character" w:customStyle="1" w:styleId="90">
    <w:name w:val="Заголовок 9 Знак"/>
    <w:basedOn w:val="a0"/>
    <w:link w:val="9"/>
    <w:rsid w:val="00441FE6"/>
    <w:rPr>
      <w:rFonts w:ascii="Arial" w:eastAsia="Times New Roman" w:hAnsi="Arial" w:cs="Times New Roman"/>
      <w:b/>
      <w:i/>
      <w:sz w:val="18"/>
      <w:szCs w:val="20"/>
      <w:lang w:eastAsia="ru-RU"/>
    </w:rPr>
  </w:style>
  <w:style w:type="numbering" w:customStyle="1" w:styleId="11">
    <w:name w:val="Нет списка1"/>
    <w:next w:val="a2"/>
    <w:semiHidden/>
    <w:unhideWhenUsed/>
    <w:rsid w:val="00441FE6"/>
  </w:style>
  <w:style w:type="paragraph" w:customStyle="1" w:styleId="12">
    <w:name w:val="Обычный1"/>
    <w:rsid w:val="00441FE6"/>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441FE6"/>
    <w:pPr>
      <w:keepNext/>
      <w:widowControl w:val="0"/>
      <w:ind w:left="454"/>
      <w:jc w:val="center"/>
    </w:pPr>
    <w:rPr>
      <w:b/>
    </w:rPr>
  </w:style>
  <w:style w:type="paragraph" w:customStyle="1" w:styleId="21">
    <w:name w:val="Заголовок 21"/>
    <w:basedOn w:val="12"/>
    <w:next w:val="12"/>
    <w:rsid w:val="00441FE6"/>
    <w:pPr>
      <w:keepNext/>
      <w:jc w:val="center"/>
    </w:pPr>
    <w:rPr>
      <w:sz w:val="28"/>
    </w:rPr>
  </w:style>
  <w:style w:type="paragraph" w:customStyle="1" w:styleId="31">
    <w:name w:val="Заголовок 31"/>
    <w:basedOn w:val="12"/>
    <w:next w:val="12"/>
    <w:rsid w:val="00441FE6"/>
    <w:pPr>
      <w:keepNext/>
      <w:jc w:val="center"/>
    </w:pPr>
    <w:rPr>
      <w:b/>
      <w:sz w:val="24"/>
    </w:rPr>
  </w:style>
  <w:style w:type="character" w:customStyle="1" w:styleId="13">
    <w:name w:val="Основной шрифт абзаца1"/>
    <w:rsid w:val="00441FE6"/>
  </w:style>
  <w:style w:type="paragraph" w:customStyle="1" w:styleId="14">
    <w:name w:val="Нижний колонтитул1"/>
    <w:basedOn w:val="12"/>
    <w:rsid w:val="00441FE6"/>
    <w:pPr>
      <w:tabs>
        <w:tab w:val="center" w:pos="4320"/>
        <w:tab w:val="right" w:pos="8640"/>
      </w:tabs>
    </w:pPr>
    <w:rPr>
      <w:rFonts w:ascii="Times New Roman CYR" w:hAnsi="Times New Roman CYR"/>
    </w:rPr>
  </w:style>
  <w:style w:type="paragraph" w:customStyle="1" w:styleId="15">
    <w:name w:val="Текст1"/>
    <w:basedOn w:val="12"/>
    <w:rsid w:val="00441FE6"/>
    <w:rPr>
      <w:rFonts w:ascii="Courier New" w:hAnsi="Courier New"/>
    </w:rPr>
  </w:style>
  <w:style w:type="paragraph" w:customStyle="1" w:styleId="210">
    <w:name w:val="Основной текст с отступом 21"/>
    <w:basedOn w:val="12"/>
    <w:rsid w:val="00441FE6"/>
    <w:pPr>
      <w:ind w:firstLine="454"/>
      <w:jc w:val="both"/>
    </w:pPr>
  </w:style>
  <w:style w:type="character" w:customStyle="1" w:styleId="16">
    <w:name w:val="Номер страницы1"/>
    <w:basedOn w:val="13"/>
    <w:rsid w:val="00441FE6"/>
  </w:style>
  <w:style w:type="paragraph" w:customStyle="1" w:styleId="211">
    <w:name w:val="Основной текст 21"/>
    <w:basedOn w:val="12"/>
    <w:rsid w:val="00441FE6"/>
    <w:pPr>
      <w:ind w:firstLine="720"/>
      <w:jc w:val="both"/>
    </w:pPr>
    <w:rPr>
      <w:rFonts w:ascii="Courier New" w:hAnsi="Courier New"/>
      <w:sz w:val="26"/>
    </w:rPr>
  </w:style>
  <w:style w:type="paragraph" w:customStyle="1" w:styleId="17">
    <w:name w:val="Схема документа1"/>
    <w:basedOn w:val="12"/>
    <w:rsid w:val="00441FE6"/>
    <w:pPr>
      <w:shd w:val="clear" w:color="auto" w:fill="000080"/>
    </w:pPr>
    <w:rPr>
      <w:rFonts w:ascii="Tahoma" w:hAnsi="Tahoma"/>
    </w:rPr>
  </w:style>
  <w:style w:type="paragraph" w:styleId="a3">
    <w:name w:val="Body Text Indent"/>
    <w:basedOn w:val="a"/>
    <w:link w:val="a4"/>
    <w:rsid w:val="00441FE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41FE6"/>
    <w:rPr>
      <w:rFonts w:ascii="Times New Roman" w:eastAsia="Times New Roman" w:hAnsi="Times New Roman" w:cs="Times New Roman"/>
      <w:sz w:val="28"/>
      <w:szCs w:val="20"/>
      <w:lang w:val="uk-UA" w:eastAsia="ru-RU"/>
    </w:rPr>
  </w:style>
  <w:style w:type="paragraph" w:styleId="22">
    <w:name w:val="Body Text Indent 2"/>
    <w:basedOn w:val="a"/>
    <w:link w:val="23"/>
    <w:rsid w:val="00441FE6"/>
    <w:pPr>
      <w:spacing w:after="0" w:line="360" w:lineRule="auto"/>
      <w:ind w:firstLine="454"/>
      <w:jc w:val="both"/>
    </w:pPr>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2"/>
    <w:rsid w:val="00441FE6"/>
    <w:rPr>
      <w:rFonts w:ascii="Times New Roman" w:eastAsia="Times New Roman" w:hAnsi="Times New Roman" w:cs="Times New Roman"/>
      <w:b/>
      <w:sz w:val="28"/>
      <w:szCs w:val="20"/>
      <w:lang w:val="uk-UA" w:eastAsia="ru-RU"/>
    </w:rPr>
  </w:style>
  <w:style w:type="paragraph" w:customStyle="1" w:styleId="61">
    <w:name w:val="Заголовок 61"/>
    <w:basedOn w:val="12"/>
    <w:next w:val="12"/>
    <w:rsid w:val="00441FE6"/>
    <w:pPr>
      <w:numPr>
        <w:ilvl w:val="5"/>
        <w:numId w:val="1"/>
      </w:numPr>
      <w:spacing w:before="240" w:after="60"/>
    </w:pPr>
    <w:rPr>
      <w:i/>
      <w:sz w:val="22"/>
    </w:rPr>
  </w:style>
  <w:style w:type="paragraph" w:customStyle="1" w:styleId="71">
    <w:name w:val="Заголовок 71"/>
    <w:basedOn w:val="12"/>
    <w:next w:val="12"/>
    <w:rsid w:val="00441FE6"/>
    <w:pPr>
      <w:numPr>
        <w:ilvl w:val="6"/>
        <w:numId w:val="1"/>
      </w:numPr>
      <w:spacing w:before="240" w:after="60"/>
    </w:pPr>
    <w:rPr>
      <w:rFonts w:ascii="Arial" w:hAnsi="Arial"/>
    </w:rPr>
  </w:style>
  <w:style w:type="paragraph" w:customStyle="1" w:styleId="81">
    <w:name w:val="Заголовок 81"/>
    <w:basedOn w:val="12"/>
    <w:next w:val="12"/>
    <w:rsid w:val="00441FE6"/>
    <w:pPr>
      <w:numPr>
        <w:ilvl w:val="7"/>
        <w:numId w:val="1"/>
      </w:numPr>
      <w:spacing w:before="240" w:after="60"/>
    </w:pPr>
    <w:rPr>
      <w:rFonts w:ascii="Arial" w:hAnsi="Arial"/>
      <w:i/>
    </w:rPr>
  </w:style>
  <w:style w:type="paragraph" w:customStyle="1" w:styleId="91">
    <w:name w:val="Заголовок 91"/>
    <w:basedOn w:val="12"/>
    <w:next w:val="12"/>
    <w:rsid w:val="00441FE6"/>
    <w:pPr>
      <w:numPr>
        <w:ilvl w:val="8"/>
        <w:numId w:val="1"/>
      </w:numPr>
      <w:spacing w:before="240" w:after="60"/>
    </w:pPr>
    <w:rPr>
      <w:rFonts w:ascii="Arial" w:hAnsi="Arial"/>
      <w:b/>
      <w:i/>
      <w:sz w:val="18"/>
    </w:rPr>
  </w:style>
  <w:style w:type="paragraph" w:customStyle="1" w:styleId="FR3">
    <w:name w:val="FR3"/>
    <w:rsid w:val="00441FE6"/>
    <w:pPr>
      <w:widowControl w:val="0"/>
      <w:spacing w:after="0" w:line="260" w:lineRule="auto"/>
      <w:ind w:firstLine="200"/>
      <w:jc w:val="both"/>
    </w:pPr>
    <w:rPr>
      <w:rFonts w:ascii="Arial Narrow" w:eastAsia="Times New Roman" w:hAnsi="Arial Narrow" w:cs="Times New Roman"/>
      <w:snapToGrid w:val="0"/>
      <w:sz w:val="18"/>
      <w:szCs w:val="20"/>
      <w:lang w:eastAsia="ru-RU"/>
    </w:rPr>
  </w:style>
  <w:style w:type="paragraph" w:styleId="32">
    <w:name w:val="Body Text Indent 3"/>
    <w:basedOn w:val="a"/>
    <w:link w:val="33"/>
    <w:rsid w:val="00441FE6"/>
    <w:pPr>
      <w:spacing w:after="0" w:line="360" w:lineRule="auto"/>
      <w:ind w:firstLine="454"/>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41FE6"/>
    <w:rPr>
      <w:rFonts w:ascii="Times New Roman" w:eastAsia="Times New Roman" w:hAnsi="Times New Roman" w:cs="Times New Roman"/>
      <w:sz w:val="28"/>
      <w:szCs w:val="20"/>
      <w:lang w:val="uk-UA" w:eastAsia="ru-RU"/>
    </w:rPr>
  </w:style>
  <w:style w:type="paragraph" w:customStyle="1" w:styleId="18">
    <w:name w:val="Стиль1"/>
    <w:basedOn w:val="a"/>
    <w:rsid w:val="00441FE6"/>
    <w:pPr>
      <w:spacing w:after="0" w:line="360" w:lineRule="auto"/>
      <w:ind w:firstLine="454"/>
      <w:jc w:val="both"/>
    </w:pPr>
    <w:rPr>
      <w:rFonts w:ascii="Times New Roman" w:eastAsia="Times New Roman" w:hAnsi="Times New Roman" w:cs="Times New Roman"/>
      <w:sz w:val="28"/>
      <w:szCs w:val="20"/>
      <w:lang w:eastAsia="ru-RU"/>
    </w:rPr>
  </w:style>
  <w:style w:type="paragraph" w:styleId="a5">
    <w:name w:val="Body Text"/>
    <w:basedOn w:val="a"/>
    <w:link w:val="a6"/>
    <w:rsid w:val="00441FE6"/>
    <w:pPr>
      <w:spacing w:after="0" w:line="360" w:lineRule="auto"/>
      <w:jc w:val="both"/>
    </w:pPr>
    <w:rPr>
      <w:rFonts w:ascii="Arial" w:eastAsia="Times New Roman" w:hAnsi="Arial" w:cs="Times New Roman"/>
      <w:sz w:val="24"/>
      <w:szCs w:val="20"/>
      <w:lang w:val="ru-RU" w:eastAsia="ru-RU"/>
    </w:rPr>
  </w:style>
  <w:style w:type="character" w:customStyle="1" w:styleId="a6">
    <w:name w:val="Основной текст Знак"/>
    <w:basedOn w:val="a0"/>
    <w:link w:val="a5"/>
    <w:rsid w:val="00441FE6"/>
    <w:rPr>
      <w:rFonts w:ascii="Arial" w:eastAsia="Times New Roman" w:hAnsi="Arial" w:cs="Times New Roman"/>
      <w:sz w:val="24"/>
      <w:szCs w:val="20"/>
      <w:lang w:eastAsia="ru-RU"/>
    </w:rPr>
  </w:style>
  <w:style w:type="paragraph" w:styleId="24">
    <w:name w:val="Body Text 2"/>
    <w:basedOn w:val="a"/>
    <w:link w:val="25"/>
    <w:rsid w:val="00441FE6"/>
    <w:pPr>
      <w:spacing w:after="0" w:line="36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441FE6"/>
    <w:rPr>
      <w:rFonts w:ascii="Times New Roman" w:eastAsia="Times New Roman" w:hAnsi="Times New Roman" w:cs="Times New Roman"/>
      <w:sz w:val="28"/>
      <w:szCs w:val="20"/>
      <w:lang w:val="uk-UA" w:eastAsia="ru-RU"/>
    </w:rPr>
  </w:style>
  <w:style w:type="paragraph" w:styleId="a7">
    <w:name w:val="Title"/>
    <w:basedOn w:val="a"/>
    <w:link w:val="a8"/>
    <w:qFormat/>
    <w:rsid w:val="00441FE6"/>
    <w:pPr>
      <w:spacing w:after="0" w:line="360" w:lineRule="auto"/>
      <w:jc w:val="center"/>
    </w:pPr>
    <w:rPr>
      <w:rFonts w:ascii="Times New Roman" w:eastAsia="Times New Roman" w:hAnsi="Times New Roman" w:cs="Times New Roman"/>
      <w:sz w:val="28"/>
      <w:szCs w:val="20"/>
      <w:lang w:val="ru-RU" w:eastAsia="ru-RU"/>
    </w:rPr>
  </w:style>
  <w:style w:type="character" w:customStyle="1" w:styleId="a8">
    <w:name w:val="Заголовок Знак"/>
    <w:basedOn w:val="a0"/>
    <w:link w:val="a7"/>
    <w:rsid w:val="00441FE6"/>
    <w:rPr>
      <w:rFonts w:ascii="Times New Roman" w:eastAsia="Times New Roman" w:hAnsi="Times New Roman" w:cs="Times New Roman"/>
      <w:sz w:val="28"/>
      <w:szCs w:val="20"/>
      <w:lang w:eastAsia="ru-RU"/>
    </w:rPr>
  </w:style>
  <w:style w:type="paragraph" w:customStyle="1" w:styleId="FR1">
    <w:name w:val="FR1"/>
    <w:rsid w:val="00441FE6"/>
    <w:pPr>
      <w:widowControl w:val="0"/>
      <w:autoSpaceDE w:val="0"/>
      <w:autoSpaceDN w:val="0"/>
      <w:adjustRightInd w:val="0"/>
      <w:spacing w:after="60" w:line="300" w:lineRule="auto"/>
      <w:ind w:left="880" w:right="800"/>
      <w:jc w:val="center"/>
    </w:pPr>
    <w:rPr>
      <w:rFonts w:ascii="Arial" w:eastAsia="Times New Roman" w:hAnsi="Arial" w:cs="Times New Roman"/>
      <w:b/>
      <w:sz w:val="16"/>
      <w:szCs w:val="20"/>
      <w:lang w:val="uk-UA" w:eastAsia="ru-RU"/>
    </w:rPr>
  </w:style>
  <w:style w:type="paragraph" w:styleId="34">
    <w:name w:val="Body Text 3"/>
    <w:basedOn w:val="a"/>
    <w:link w:val="35"/>
    <w:rsid w:val="00441FE6"/>
    <w:pPr>
      <w:spacing w:after="120" w:line="360" w:lineRule="auto"/>
    </w:pPr>
    <w:rPr>
      <w:rFonts w:ascii="Times New Roman" w:eastAsia="Times New Roman" w:hAnsi="Times New Roman" w:cs="Times New Roman"/>
      <w:sz w:val="16"/>
      <w:szCs w:val="20"/>
      <w:lang w:eastAsia="ru-RU"/>
    </w:rPr>
  </w:style>
  <w:style w:type="character" w:customStyle="1" w:styleId="35">
    <w:name w:val="Основной текст 3 Знак"/>
    <w:basedOn w:val="a0"/>
    <w:link w:val="34"/>
    <w:rsid w:val="00441FE6"/>
    <w:rPr>
      <w:rFonts w:ascii="Times New Roman" w:eastAsia="Times New Roman" w:hAnsi="Times New Roman" w:cs="Times New Roman"/>
      <w:sz w:val="16"/>
      <w:szCs w:val="20"/>
      <w:lang w:val="uk-UA" w:eastAsia="ru-RU"/>
    </w:rPr>
  </w:style>
  <w:style w:type="character" w:styleId="a9">
    <w:name w:val="annotation reference"/>
    <w:semiHidden/>
    <w:rsid w:val="00441FE6"/>
    <w:rPr>
      <w:sz w:val="16"/>
    </w:rPr>
  </w:style>
  <w:style w:type="paragraph" w:styleId="aa">
    <w:name w:val="annotation text"/>
    <w:basedOn w:val="a"/>
    <w:link w:val="ab"/>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b">
    <w:name w:val="Текст примечания Знак"/>
    <w:basedOn w:val="a0"/>
    <w:link w:val="aa"/>
    <w:semiHidden/>
    <w:rsid w:val="00441FE6"/>
    <w:rPr>
      <w:rFonts w:ascii="Times New Roman" w:eastAsia="Times New Roman" w:hAnsi="Times New Roman" w:cs="Times New Roman"/>
      <w:sz w:val="28"/>
      <w:szCs w:val="20"/>
      <w:lang w:val="uk-UA" w:eastAsia="ru-RU"/>
    </w:rPr>
  </w:style>
  <w:style w:type="paragraph" w:styleId="ac">
    <w:name w:val="footnote text"/>
    <w:basedOn w:val="a"/>
    <w:link w:val="ad"/>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d">
    <w:name w:val="Текст сноски Знак"/>
    <w:basedOn w:val="a0"/>
    <w:link w:val="ac"/>
    <w:semiHidden/>
    <w:rsid w:val="00441FE6"/>
    <w:rPr>
      <w:rFonts w:ascii="Times New Roman" w:eastAsia="Times New Roman" w:hAnsi="Times New Roman" w:cs="Times New Roman"/>
      <w:sz w:val="28"/>
      <w:szCs w:val="20"/>
      <w:lang w:val="uk-UA" w:eastAsia="ru-RU"/>
    </w:rPr>
  </w:style>
  <w:style w:type="character" w:styleId="ae">
    <w:name w:val="footnote reference"/>
    <w:semiHidden/>
    <w:rsid w:val="00441FE6"/>
    <w:rPr>
      <w:vertAlign w:val="superscript"/>
    </w:rPr>
  </w:style>
  <w:style w:type="paragraph" w:styleId="af">
    <w:name w:val="footer"/>
    <w:basedOn w:val="a"/>
    <w:link w:val="af0"/>
    <w:uiPriority w:val="99"/>
    <w:rsid w:val="00441FE6"/>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0">
    <w:name w:val="Нижний колонтитул Знак"/>
    <w:basedOn w:val="a0"/>
    <w:link w:val="af"/>
    <w:uiPriority w:val="99"/>
    <w:rsid w:val="00441FE6"/>
    <w:rPr>
      <w:rFonts w:ascii="Times New Roman" w:eastAsia="Times New Roman" w:hAnsi="Times New Roman" w:cs="Times New Roman"/>
      <w:sz w:val="28"/>
      <w:szCs w:val="20"/>
      <w:lang w:val="uk-UA" w:eastAsia="ru-RU"/>
    </w:rPr>
  </w:style>
  <w:style w:type="character" w:styleId="af1">
    <w:name w:val="page number"/>
    <w:basedOn w:val="a0"/>
    <w:rsid w:val="00441FE6"/>
  </w:style>
  <w:style w:type="table" w:styleId="af2">
    <w:name w:val="Table Grid"/>
    <w:basedOn w:val="a1"/>
    <w:rsid w:val="00441F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ource">
    <w:name w:val="paragraph-source"/>
    <w:basedOn w:val="a"/>
    <w:rsid w:val="00441FE6"/>
    <w:pPr>
      <w:spacing w:after="0" w:line="360" w:lineRule="auto"/>
    </w:pPr>
    <w:rPr>
      <w:rFonts w:ascii="Times New Roman" w:eastAsia="Times New Roman" w:hAnsi="Times New Roman" w:cs="Times New Roman"/>
      <w:sz w:val="19"/>
      <w:szCs w:val="19"/>
      <w:lang w:val="ru-RU" w:eastAsia="ru-RU"/>
    </w:rPr>
  </w:style>
  <w:style w:type="paragraph" w:customStyle="1" w:styleId="inline-table">
    <w:name w:val="inline-table"/>
    <w:basedOn w:val="a"/>
    <w:rsid w:val="00441FE6"/>
    <w:pPr>
      <w:spacing w:before="30" w:after="30" w:line="360" w:lineRule="auto"/>
    </w:pPr>
    <w:rPr>
      <w:rFonts w:ascii="Times New Roman" w:eastAsia="Times New Roman" w:hAnsi="Times New Roman" w:cs="Times New Roman"/>
      <w:sz w:val="19"/>
      <w:szCs w:val="19"/>
      <w:lang w:val="ru-RU" w:eastAsia="ru-RU"/>
    </w:rPr>
  </w:style>
  <w:style w:type="paragraph" w:customStyle="1" w:styleId="unit-title">
    <w:name w:val="unit-title"/>
    <w:basedOn w:val="a"/>
    <w:rsid w:val="00441FE6"/>
    <w:pPr>
      <w:spacing w:before="100" w:beforeAutospacing="1" w:after="0" w:line="360" w:lineRule="auto"/>
    </w:pPr>
    <w:rPr>
      <w:rFonts w:ascii="Times New Roman" w:eastAsia="Times New Roman" w:hAnsi="Times New Roman" w:cs="Times New Roman"/>
      <w:sz w:val="19"/>
      <w:szCs w:val="19"/>
      <w:lang w:val="ru-RU" w:eastAsia="ru-RU"/>
    </w:rPr>
  </w:style>
  <w:style w:type="paragraph" w:styleId="af3">
    <w:name w:val="Normal (Web)"/>
    <w:basedOn w:val="a"/>
    <w:uiPriority w:val="99"/>
    <w:rsid w:val="00441FE6"/>
    <w:pPr>
      <w:spacing w:before="100" w:beforeAutospacing="1" w:after="100" w:afterAutospacing="1" w:line="240" w:lineRule="auto"/>
    </w:pPr>
    <w:rPr>
      <w:rFonts w:ascii="Times New Roman" w:eastAsia="Batang" w:hAnsi="Times New Roman" w:cs="Times New Roman"/>
      <w:sz w:val="24"/>
      <w:szCs w:val="24"/>
      <w:lang w:val="ru-RU" w:eastAsia="ko-KR"/>
    </w:rPr>
  </w:style>
  <w:style w:type="character" w:customStyle="1" w:styleId="longtext">
    <w:name w:val="long_text"/>
    <w:rsid w:val="00441FE6"/>
  </w:style>
  <w:style w:type="character" w:customStyle="1" w:styleId="hps">
    <w:name w:val="hps"/>
    <w:rsid w:val="00441FE6"/>
  </w:style>
  <w:style w:type="paragraph" w:styleId="af4">
    <w:name w:val="List Paragraph"/>
    <w:basedOn w:val="a"/>
    <w:uiPriority w:val="34"/>
    <w:qFormat/>
    <w:rsid w:val="00C72AB0"/>
    <w:pPr>
      <w:ind w:left="720"/>
      <w:contextualSpacing/>
    </w:pPr>
  </w:style>
  <w:style w:type="paragraph" w:styleId="af5">
    <w:name w:val="header"/>
    <w:basedOn w:val="a"/>
    <w:link w:val="af6"/>
    <w:uiPriority w:val="99"/>
    <w:unhideWhenUsed/>
    <w:rsid w:val="00FC35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C355E"/>
    <w:rPr>
      <w:lang w:val="uk-UA"/>
    </w:rPr>
  </w:style>
  <w:style w:type="paragraph" w:customStyle="1" w:styleId="Default">
    <w:name w:val="Default"/>
    <w:rsid w:val="00F53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Основной текст_"/>
    <w:basedOn w:val="a0"/>
    <w:link w:val="4"/>
    <w:locked/>
    <w:rsid w:val="00A224FF"/>
    <w:rPr>
      <w:rFonts w:ascii="Times New Roman" w:hAnsi="Times New Roman"/>
      <w:sz w:val="27"/>
      <w:szCs w:val="27"/>
      <w:shd w:val="clear" w:color="auto" w:fill="FFFFFF"/>
    </w:rPr>
  </w:style>
  <w:style w:type="paragraph" w:customStyle="1" w:styleId="4">
    <w:name w:val="Основной текст4"/>
    <w:basedOn w:val="a"/>
    <w:link w:val="af7"/>
    <w:rsid w:val="00A224FF"/>
    <w:pPr>
      <w:widowControl w:val="0"/>
      <w:shd w:val="clear" w:color="auto" w:fill="FFFFFF"/>
      <w:spacing w:after="0" w:line="451" w:lineRule="exact"/>
      <w:ind w:hanging="1100"/>
    </w:pPr>
    <w:rPr>
      <w:rFonts w:ascii="Times New Roman" w:hAnsi="Times New Roman"/>
      <w:sz w:val="27"/>
      <w:szCs w:val="27"/>
      <w:lang w:val="ru-RU"/>
    </w:rPr>
  </w:style>
  <w:style w:type="character" w:customStyle="1" w:styleId="12pt">
    <w:name w:val="Основной текст + 12 pt"/>
    <w:basedOn w:val="af7"/>
    <w:rsid w:val="00A224FF"/>
    <w:rPr>
      <w:rFonts w:ascii="Times New Roman" w:hAnsi="Times New Roman"/>
      <w:color w:val="000000"/>
      <w:spacing w:val="0"/>
      <w:w w:val="100"/>
      <w:position w:val="0"/>
      <w:sz w:val="24"/>
      <w:szCs w:val="24"/>
      <w:shd w:val="clear" w:color="auto" w:fill="FFFFFF"/>
      <w:lang w:val="uk-UA"/>
    </w:rPr>
  </w:style>
  <w:style w:type="paragraph" w:customStyle="1" w:styleId="af8">
    <w:name w:val="Табл"/>
    <w:autoRedefine/>
    <w:rsid w:val="008A0853"/>
    <w:pPr>
      <w:widowControl w:val="0"/>
      <w:autoSpaceDE w:val="0"/>
      <w:autoSpaceDN w:val="0"/>
      <w:adjustRightInd w:val="0"/>
      <w:spacing w:after="0" w:line="288" w:lineRule="auto"/>
    </w:pPr>
    <w:rPr>
      <w:rFonts w:ascii="Times New Roman" w:eastAsia="Times New Roman" w:hAnsi="Times New Roman" w:cs="Times New Roman"/>
      <w:color w:val="000000"/>
      <w:spacing w:val="-2"/>
      <w:sz w:val="24"/>
      <w:szCs w:val="30"/>
      <w:lang w:val="uk-UA" w:eastAsia="ru-RU"/>
    </w:rPr>
  </w:style>
  <w:style w:type="paragraph" w:customStyle="1" w:styleId="af9">
    <w:name w:val="Табл название"/>
    <w:next w:val="a"/>
    <w:autoRedefine/>
    <w:rsid w:val="008A0853"/>
    <w:pPr>
      <w:keepNext/>
      <w:shd w:val="clear" w:color="auto" w:fill="FFFFFF"/>
      <w:spacing w:after="0" w:line="288" w:lineRule="auto"/>
      <w:jc w:val="center"/>
    </w:pPr>
    <w:rPr>
      <w:rFonts w:ascii="Times New Roman" w:eastAsia="Times New Roman" w:hAnsi="Times New Roman" w:cs="Times New Roman"/>
      <w:b/>
      <w:color w:val="000000"/>
      <w:sz w:val="24"/>
      <w:szCs w:val="24"/>
      <w:lang w:val="uk-UA" w:eastAsia="ru-RU"/>
    </w:rPr>
  </w:style>
  <w:style w:type="paragraph" w:customStyle="1" w:styleId="afa">
    <w:name w:val="Табл шапка"/>
    <w:autoRedefine/>
    <w:rsid w:val="008A0853"/>
    <w:pPr>
      <w:keepNext/>
      <w:widowControl w:val="0"/>
      <w:autoSpaceDE w:val="0"/>
      <w:autoSpaceDN w:val="0"/>
      <w:adjustRightInd w:val="0"/>
      <w:spacing w:after="0" w:line="288" w:lineRule="auto"/>
      <w:jc w:val="center"/>
    </w:pPr>
    <w:rPr>
      <w:rFonts w:ascii="Times New Roman" w:eastAsia="Times New Roman" w:hAnsi="Times New Roman" w:cs="Times New Roman"/>
      <w:b/>
      <w:sz w:val="24"/>
      <w:szCs w:val="24"/>
      <w:lang w:val="uk-UA" w:eastAsia="ru-RU"/>
    </w:rPr>
  </w:style>
  <w:style w:type="paragraph" w:styleId="afb">
    <w:name w:val="Balloon Text"/>
    <w:basedOn w:val="a"/>
    <w:link w:val="afc"/>
    <w:uiPriority w:val="99"/>
    <w:semiHidden/>
    <w:unhideWhenUsed/>
    <w:rsid w:val="007263C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263C7"/>
    <w:rPr>
      <w:rFonts w:ascii="Tahoma" w:hAnsi="Tahoma" w:cs="Tahoma"/>
      <w:sz w:val="16"/>
      <w:szCs w:val="16"/>
      <w:lang w:val="uk-UA"/>
    </w:rPr>
  </w:style>
  <w:style w:type="character" w:styleId="afd">
    <w:name w:val="Emphasis"/>
    <w:basedOn w:val="a0"/>
    <w:uiPriority w:val="20"/>
    <w:qFormat/>
    <w:rsid w:val="006433A7"/>
    <w:rPr>
      <w:i/>
      <w:iCs/>
    </w:rPr>
  </w:style>
  <w:style w:type="character" w:styleId="afe">
    <w:name w:val="Hyperlink"/>
    <w:basedOn w:val="a0"/>
    <w:uiPriority w:val="99"/>
    <w:unhideWhenUsed/>
    <w:rsid w:val="00444EBF"/>
    <w:rPr>
      <w:color w:val="0000FF"/>
      <w:u w:val="single"/>
    </w:rPr>
  </w:style>
  <w:style w:type="character" w:customStyle="1" w:styleId="f">
    <w:name w:val="f"/>
    <w:basedOn w:val="a0"/>
    <w:rsid w:val="00C55EFB"/>
  </w:style>
  <w:style w:type="character" w:customStyle="1" w:styleId="dat0">
    <w:name w:val="dat0"/>
    <w:basedOn w:val="a0"/>
    <w:rsid w:val="00764AF1"/>
  </w:style>
  <w:style w:type="character" w:customStyle="1" w:styleId="rvts9">
    <w:name w:val="rvts9"/>
    <w:basedOn w:val="a0"/>
    <w:rsid w:val="00764AF1"/>
  </w:style>
  <w:style w:type="character" w:customStyle="1" w:styleId="rvts23">
    <w:name w:val="rvts23"/>
    <w:basedOn w:val="a0"/>
    <w:rsid w:val="00C453DF"/>
  </w:style>
  <w:style w:type="paragraph" w:styleId="HTML">
    <w:name w:val="HTML Preformatted"/>
    <w:basedOn w:val="a"/>
    <w:link w:val="HTML0"/>
    <w:uiPriority w:val="99"/>
    <w:unhideWhenUsed/>
    <w:rsid w:val="00DB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B690B"/>
    <w:rPr>
      <w:rFonts w:ascii="Courier New" w:eastAsia="Times New Roman" w:hAnsi="Courier New" w:cs="Courier New"/>
      <w:sz w:val="20"/>
      <w:szCs w:val="20"/>
      <w:lang w:eastAsia="ru-RU"/>
    </w:rPr>
  </w:style>
  <w:style w:type="character" w:customStyle="1" w:styleId="apple-converted-space">
    <w:name w:val="apple-converted-space"/>
    <w:basedOn w:val="a0"/>
    <w:rsid w:val="00A251CC"/>
  </w:style>
  <w:style w:type="character" w:styleId="aff">
    <w:name w:val="Strong"/>
    <w:basedOn w:val="a0"/>
    <w:uiPriority w:val="22"/>
    <w:qFormat/>
    <w:rsid w:val="00A251CC"/>
    <w:rPr>
      <w:b/>
      <w:bCs/>
    </w:rPr>
  </w:style>
  <w:style w:type="paragraph" w:customStyle="1" w:styleId="txt">
    <w:name w:val="txt"/>
    <w:basedOn w:val="a"/>
    <w:rsid w:val="00A251C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035">
      <w:bodyDiv w:val="1"/>
      <w:marLeft w:val="0"/>
      <w:marRight w:val="0"/>
      <w:marTop w:val="0"/>
      <w:marBottom w:val="0"/>
      <w:divBdr>
        <w:top w:val="none" w:sz="0" w:space="0" w:color="auto"/>
        <w:left w:val="none" w:sz="0" w:space="0" w:color="auto"/>
        <w:bottom w:val="none" w:sz="0" w:space="0" w:color="auto"/>
        <w:right w:val="none" w:sz="0" w:space="0" w:color="auto"/>
      </w:divBdr>
    </w:div>
    <w:div w:id="166556597">
      <w:bodyDiv w:val="1"/>
      <w:marLeft w:val="0"/>
      <w:marRight w:val="0"/>
      <w:marTop w:val="0"/>
      <w:marBottom w:val="0"/>
      <w:divBdr>
        <w:top w:val="none" w:sz="0" w:space="0" w:color="auto"/>
        <w:left w:val="none" w:sz="0" w:space="0" w:color="auto"/>
        <w:bottom w:val="none" w:sz="0" w:space="0" w:color="auto"/>
        <w:right w:val="none" w:sz="0" w:space="0" w:color="auto"/>
      </w:divBdr>
    </w:div>
    <w:div w:id="281229973">
      <w:bodyDiv w:val="1"/>
      <w:marLeft w:val="0"/>
      <w:marRight w:val="0"/>
      <w:marTop w:val="0"/>
      <w:marBottom w:val="0"/>
      <w:divBdr>
        <w:top w:val="none" w:sz="0" w:space="0" w:color="auto"/>
        <w:left w:val="none" w:sz="0" w:space="0" w:color="auto"/>
        <w:bottom w:val="none" w:sz="0" w:space="0" w:color="auto"/>
        <w:right w:val="none" w:sz="0" w:space="0" w:color="auto"/>
      </w:divBdr>
    </w:div>
    <w:div w:id="553976881">
      <w:bodyDiv w:val="1"/>
      <w:marLeft w:val="0"/>
      <w:marRight w:val="0"/>
      <w:marTop w:val="0"/>
      <w:marBottom w:val="0"/>
      <w:divBdr>
        <w:top w:val="none" w:sz="0" w:space="0" w:color="auto"/>
        <w:left w:val="none" w:sz="0" w:space="0" w:color="auto"/>
        <w:bottom w:val="none" w:sz="0" w:space="0" w:color="auto"/>
        <w:right w:val="none" w:sz="0" w:space="0" w:color="auto"/>
      </w:divBdr>
    </w:div>
    <w:div w:id="587079047">
      <w:bodyDiv w:val="1"/>
      <w:marLeft w:val="0"/>
      <w:marRight w:val="0"/>
      <w:marTop w:val="0"/>
      <w:marBottom w:val="0"/>
      <w:divBdr>
        <w:top w:val="none" w:sz="0" w:space="0" w:color="auto"/>
        <w:left w:val="none" w:sz="0" w:space="0" w:color="auto"/>
        <w:bottom w:val="none" w:sz="0" w:space="0" w:color="auto"/>
        <w:right w:val="none" w:sz="0" w:space="0" w:color="auto"/>
      </w:divBdr>
    </w:div>
    <w:div w:id="707142962">
      <w:bodyDiv w:val="1"/>
      <w:marLeft w:val="0"/>
      <w:marRight w:val="0"/>
      <w:marTop w:val="0"/>
      <w:marBottom w:val="0"/>
      <w:divBdr>
        <w:top w:val="none" w:sz="0" w:space="0" w:color="auto"/>
        <w:left w:val="none" w:sz="0" w:space="0" w:color="auto"/>
        <w:bottom w:val="none" w:sz="0" w:space="0" w:color="auto"/>
        <w:right w:val="none" w:sz="0" w:space="0" w:color="auto"/>
      </w:divBdr>
    </w:div>
    <w:div w:id="726222098">
      <w:bodyDiv w:val="1"/>
      <w:marLeft w:val="0"/>
      <w:marRight w:val="0"/>
      <w:marTop w:val="0"/>
      <w:marBottom w:val="0"/>
      <w:divBdr>
        <w:top w:val="none" w:sz="0" w:space="0" w:color="auto"/>
        <w:left w:val="none" w:sz="0" w:space="0" w:color="auto"/>
        <w:bottom w:val="none" w:sz="0" w:space="0" w:color="auto"/>
        <w:right w:val="none" w:sz="0" w:space="0" w:color="auto"/>
      </w:divBdr>
    </w:div>
    <w:div w:id="873540276">
      <w:bodyDiv w:val="1"/>
      <w:marLeft w:val="0"/>
      <w:marRight w:val="0"/>
      <w:marTop w:val="0"/>
      <w:marBottom w:val="0"/>
      <w:divBdr>
        <w:top w:val="none" w:sz="0" w:space="0" w:color="auto"/>
        <w:left w:val="none" w:sz="0" w:space="0" w:color="auto"/>
        <w:bottom w:val="none" w:sz="0" w:space="0" w:color="auto"/>
        <w:right w:val="none" w:sz="0" w:space="0" w:color="auto"/>
      </w:divBdr>
    </w:div>
    <w:div w:id="884757508">
      <w:bodyDiv w:val="1"/>
      <w:marLeft w:val="0"/>
      <w:marRight w:val="0"/>
      <w:marTop w:val="0"/>
      <w:marBottom w:val="0"/>
      <w:divBdr>
        <w:top w:val="none" w:sz="0" w:space="0" w:color="auto"/>
        <w:left w:val="none" w:sz="0" w:space="0" w:color="auto"/>
        <w:bottom w:val="none" w:sz="0" w:space="0" w:color="auto"/>
        <w:right w:val="none" w:sz="0" w:space="0" w:color="auto"/>
      </w:divBdr>
    </w:div>
    <w:div w:id="890382625">
      <w:bodyDiv w:val="1"/>
      <w:marLeft w:val="0"/>
      <w:marRight w:val="0"/>
      <w:marTop w:val="0"/>
      <w:marBottom w:val="0"/>
      <w:divBdr>
        <w:top w:val="none" w:sz="0" w:space="0" w:color="auto"/>
        <w:left w:val="none" w:sz="0" w:space="0" w:color="auto"/>
        <w:bottom w:val="none" w:sz="0" w:space="0" w:color="auto"/>
        <w:right w:val="none" w:sz="0" w:space="0" w:color="auto"/>
      </w:divBdr>
    </w:div>
    <w:div w:id="897010534">
      <w:bodyDiv w:val="1"/>
      <w:marLeft w:val="0"/>
      <w:marRight w:val="0"/>
      <w:marTop w:val="0"/>
      <w:marBottom w:val="0"/>
      <w:divBdr>
        <w:top w:val="none" w:sz="0" w:space="0" w:color="auto"/>
        <w:left w:val="none" w:sz="0" w:space="0" w:color="auto"/>
        <w:bottom w:val="none" w:sz="0" w:space="0" w:color="auto"/>
        <w:right w:val="none" w:sz="0" w:space="0" w:color="auto"/>
      </w:divBdr>
    </w:div>
    <w:div w:id="917204827">
      <w:bodyDiv w:val="1"/>
      <w:marLeft w:val="0"/>
      <w:marRight w:val="0"/>
      <w:marTop w:val="0"/>
      <w:marBottom w:val="0"/>
      <w:divBdr>
        <w:top w:val="none" w:sz="0" w:space="0" w:color="auto"/>
        <w:left w:val="none" w:sz="0" w:space="0" w:color="auto"/>
        <w:bottom w:val="none" w:sz="0" w:space="0" w:color="auto"/>
        <w:right w:val="none" w:sz="0" w:space="0" w:color="auto"/>
      </w:divBdr>
      <w:divsChild>
        <w:div w:id="1342778776">
          <w:marLeft w:val="0"/>
          <w:marRight w:val="0"/>
          <w:marTop w:val="0"/>
          <w:marBottom w:val="0"/>
          <w:divBdr>
            <w:top w:val="none" w:sz="0" w:space="0" w:color="auto"/>
            <w:left w:val="none" w:sz="0" w:space="0" w:color="auto"/>
            <w:bottom w:val="none" w:sz="0" w:space="0" w:color="auto"/>
            <w:right w:val="none" w:sz="0" w:space="0" w:color="auto"/>
          </w:divBdr>
        </w:div>
      </w:divsChild>
    </w:div>
    <w:div w:id="931201661">
      <w:bodyDiv w:val="1"/>
      <w:marLeft w:val="0"/>
      <w:marRight w:val="0"/>
      <w:marTop w:val="0"/>
      <w:marBottom w:val="0"/>
      <w:divBdr>
        <w:top w:val="none" w:sz="0" w:space="0" w:color="auto"/>
        <w:left w:val="none" w:sz="0" w:space="0" w:color="auto"/>
        <w:bottom w:val="none" w:sz="0" w:space="0" w:color="auto"/>
        <w:right w:val="none" w:sz="0" w:space="0" w:color="auto"/>
      </w:divBdr>
    </w:div>
    <w:div w:id="1047025262">
      <w:bodyDiv w:val="1"/>
      <w:marLeft w:val="0"/>
      <w:marRight w:val="0"/>
      <w:marTop w:val="0"/>
      <w:marBottom w:val="0"/>
      <w:divBdr>
        <w:top w:val="none" w:sz="0" w:space="0" w:color="auto"/>
        <w:left w:val="none" w:sz="0" w:space="0" w:color="auto"/>
        <w:bottom w:val="none" w:sz="0" w:space="0" w:color="auto"/>
        <w:right w:val="none" w:sz="0" w:space="0" w:color="auto"/>
      </w:divBdr>
      <w:divsChild>
        <w:div w:id="1976911275">
          <w:marLeft w:val="0"/>
          <w:marRight w:val="0"/>
          <w:marTop w:val="0"/>
          <w:marBottom w:val="0"/>
          <w:divBdr>
            <w:top w:val="none" w:sz="0" w:space="0" w:color="auto"/>
            <w:left w:val="none" w:sz="0" w:space="0" w:color="auto"/>
            <w:bottom w:val="none" w:sz="0" w:space="0" w:color="auto"/>
            <w:right w:val="none" w:sz="0" w:space="0" w:color="auto"/>
          </w:divBdr>
        </w:div>
      </w:divsChild>
    </w:div>
    <w:div w:id="1084453372">
      <w:bodyDiv w:val="1"/>
      <w:marLeft w:val="0"/>
      <w:marRight w:val="0"/>
      <w:marTop w:val="0"/>
      <w:marBottom w:val="0"/>
      <w:divBdr>
        <w:top w:val="none" w:sz="0" w:space="0" w:color="auto"/>
        <w:left w:val="none" w:sz="0" w:space="0" w:color="auto"/>
        <w:bottom w:val="none" w:sz="0" w:space="0" w:color="auto"/>
        <w:right w:val="none" w:sz="0" w:space="0" w:color="auto"/>
      </w:divBdr>
    </w:div>
    <w:div w:id="1194853434">
      <w:bodyDiv w:val="1"/>
      <w:marLeft w:val="0"/>
      <w:marRight w:val="0"/>
      <w:marTop w:val="0"/>
      <w:marBottom w:val="0"/>
      <w:divBdr>
        <w:top w:val="none" w:sz="0" w:space="0" w:color="auto"/>
        <w:left w:val="none" w:sz="0" w:space="0" w:color="auto"/>
        <w:bottom w:val="none" w:sz="0" w:space="0" w:color="auto"/>
        <w:right w:val="none" w:sz="0" w:space="0" w:color="auto"/>
      </w:divBdr>
    </w:div>
    <w:div w:id="1339310206">
      <w:bodyDiv w:val="1"/>
      <w:marLeft w:val="0"/>
      <w:marRight w:val="0"/>
      <w:marTop w:val="0"/>
      <w:marBottom w:val="0"/>
      <w:divBdr>
        <w:top w:val="none" w:sz="0" w:space="0" w:color="auto"/>
        <w:left w:val="none" w:sz="0" w:space="0" w:color="auto"/>
        <w:bottom w:val="none" w:sz="0" w:space="0" w:color="auto"/>
        <w:right w:val="none" w:sz="0" w:space="0" w:color="auto"/>
      </w:divBdr>
    </w:div>
    <w:div w:id="1405058313">
      <w:bodyDiv w:val="1"/>
      <w:marLeft w:val="0"/>
      <w:marRight w:val="0"/>
      <w:marTop w:val="0"/>
      <w:marBottom w:val="0"/>
      <w:divBdr>
        <w:top w:val="none" w:sz="0" w:space="0" w:color="auto"/>
        <w:left w:val="none" w:sz="0" w:space="0" w:color="auto"/>
        <w:bottom w:val="none" w:sz="0" w:space="0" w:color="auto"/>
        <w:right w:val="none" w:sz="0" w:space="0" w:color="auto"/>
      </w:divBdr>
    </w:div>
    <w:div w:id="1415585985">
      <w:bodyDiv w:val="1"/>
      <w:marLeft w:val="0"/>
      <w:marRight w:val="0"/>
      <w:marTop w:val="0"/>
      <w:marBottom w:val="0"/>
      <w:divBdr>
        <w:top w:val="none" w:sz="0" w:space="0" w:color="auto"/>
        <w:left w:val="none" w:sz="0" w:space="0" w:color="auto"/>
        <w:bottom w:val="none" w:sz="0" w:space="0" w:color="auto"/>
        <w:right w:val="none" w:sz="0" w:space="0" w:color="auto"/>
      </w:divBdr>
    </w:div>
    <w:div w:id="1417946196">
      <w:bodyDiv w:val="1"/>
      <w:marLeft w:val="0"/>
      <w:marRight w:val="0"/>
      <w:marTop w:val="0"/>
      <w:marBottom w:val="0"/>
      <w:divBdr>
        <w:top w:val="none" w:sz="0" w:space="0" w:color="auto"/>
        <w:left w:val="none" w:sz="0" w:space="0" w:color="auto"/>
        <w:bottom w:val="none" w:sz="0" w:space="0" w:color="auto"/>
        <w:right w:val="none" w:sz="0" w:space="0" w:color="auto"/>
      </w:divBdr>
    </w:div>
    <w:div w:id="1486051469">
      <w:bodyDiv w:val="1"/>
      <w:marLeft w:val="0"/>
      <w:marRight w:val="0"/>
      <w:marTop w:val="0"/>
      <w:marBottom w:val="0"/>
      <w:divBdr>
        <w:top w:val="none" w:sz="0" w:space="0" w:color="auto"/>
        <w:left w:val="none" w:sz="0" w:space="0" w:color="auto"/>
        <w:bottom w:val="none" w:sz="0" w:space="0" w:color="auto"/>
        <w:right w:val="none" w:sz="0" w:space="0" w:color="auto"/>
      </w:divBdr>
      <w:divsChild>
        <w:div w:id="1461221774">
          <w:marLeft w:val="0"/>
          <w:marRight w:val="0"/>
          <w:marTop w:val="0"/>
          <w:marBottom w:val="0"/>
          <w:divBdr>
            <w:top w:val="none" w:sz="0" w:space="0" w:color="auto"/>
            <w:left w:val="none" w:sz="0" w:space="0" w:color="auto"/>
            <w:bottom w:val="none" w:sz="0" w:space="0" w:color="auto"/>
            <w:right w:val="none" w:sz="0" w:space="0" w:color="auto"/>
          </w:divBdr>
        </w:div>
      </w:divsChild>
    </w:div>
    <w:div w:id="1588153837">
      <w:bodyDiv w:val="1"/>
      <w:marLeft w:val="0"/>
      <w:marRight w:val="0"/>
      <w:marTop w:val="0"/>
      <w:marBottom w:val="0"/>
      <w:divBdr>
        <w:top w:val="none" w:sz="0" w:space="0" w:color="auto"/>
        <w:left w:val="none" w:sz="0" w:space="0" w:color="auto"/>
        <w:bottom w:val="none" w:sz="0" w:space="0" w:color="auto"/>
        <w:right w:val="none" w:sz="0" w:space="0" w:color="auto"/>
      </w:divBdr>
    </w:div>
    <w:div w:id="1846361736">
      <w:bodyDiv w:val="1"/>
      <w:marLeft w:val="0"/>
      <w:marRight w:val="0"/>
      <w:marTop w:val="0"/>
      <w:marBottom w:val="0"/>
      <w:divBdr>
        <w:top w:val="none" w:sz="0" w:space="0" w:color="auto"/>
        <w:left w:val="none" w:sz="0" w:space="0" w:color="auto"/>
        <w:bottom w:val="none" w:sz="0" w:space="0" w:color="auto"/>
        <w:right w:val="none" w:sz="0" w:space="0" w:color="auto"/>
      </w:divBdr>
      <w:divsChild>
        <w:div w:id="1523860117">
          <w:marLeft w:val="0"/>
          <w:marRight w:val="0"/>
          <w:marTop w:val="0"/>
          <w:marBottom w:val="0"/>
          <w:divBdr>
            <w:top w:val="none" w:sz="0" w:space="0" w:color="auto"/>
            <w:left w:val="none" w:sz="0" w:space="0" w:color="auto"/>
            <w:bottom w:val="none" w:sz="0" w:space="0" w:color="auto"/>
            <w:right w:val="none" w:sz="0" w:space="0" w:color="auto"/>
          </w:divBdr>
          <w:divsChild>
            <w:div w:id="1045721205">
              <w:marLeft w:val="0"/>
              <w:marRight w:val="0"/>
              <w:marTop w:val="0"/>
              <w:marBottom w:val="0"/>
              <w:divBdr>
                <w:top w:val="none" w:sz="0" w:space="0" w:color="auto"/>
                <w:left w:val="none" w:sz="0" w:space="0" w:color="auto"/>
                <w:bottom w:val="none" w:sz="0" w:space="0" w:color="auto"/>
                <w:right w:val="none" w:sz="0" w:space="0" w:color="auto"/>
              </w:divBdr>
              <w:divsChild>
                <w:div w:id="41247999">
                  <w:marLeft w:val="0"/>
                  <w:marRight w:val="0"/>
                  <w:marTop w:val="0"/>
                  <w:marBottom w:val="0"/>
                  <w:divBdr>
                    <w:top w:val="none" w:sz="0" w:space="0" w:color="auto"/>
                    <w:left w:val="none" w:sz="0" w:space="0" w:color="auto"/>
                    <w:bottom w:val="none" w:sz="0" w:space="0" w:color="auto"/>
                    <w:right w:val="none" w:sz="0" w:space="0" w:color="auto"/>
                  </w:divBdr>
                  <w:divsChild>
                    <w:div w:id="1661885780">
                      <w:marLeft w:val="0"/>
                      <w:marRight w:val="0"/>
                      <w:marTop w:val="0"/>
                      <w:marBottom w:val="0"/>
                      <w:divBdr>
                        <w:top w:val="none" w:sz="0" w:space="0" w:color="auto"/>
                        <w:left w:val="none" w:sz="0" w:space="0" w:color="auto"/>
                        <w:bottom w:val="none" w:sz="0" w:space="0" w:color="auto"/>
                        <w:right w:val="none" w:sz="0" w:space="0" w:color="auto"/>
                      </w:divBdr>
                      <w:divsChild>
                        <w:div w:id="744032279">
                          <w:marLeft w:val="0"/>
                          <w:marRight w:val="0"/>
                          <w:marTop w:val="0"/>
                          <w:marBottom w:val="0"/>
                          <w:divBdr>
                            <w:top w:val="none" w:sz="0" w:space="0" w:color="auto"/>
                            <w:left w:val="none" w:sz="0" w:space="0" w:color="auto"/>
                            <w:bottom w:val="none" w:sz="0" w:space="0" w:color="auto"/>
                            <w:right w:val="none" w:sz="0" w:space="0" w:color="auto"/>
                          </w:divBdr>
                          <w:divsChild>
                            <w:div w:id="986594009">
                              <w:marLeft w:val="0"/>
                              <w:marRight w:val="0"/>
                              <w:marTop w:val="0"/>
                              <w:marBottom w:val="0"/>
                              <w:divBdr>
                                <w:top w:val="none" w:sz="0" w:space="0" w:color="auto"/>
                                <w:left w:val="none" w:sz="0" w:space="0" w:color="auto"/>
                                <w:bottom w:val="none" w:sz="0" w:space="0" w:color="auto"/>
                                <w:right w:val="none" w:sz="0" w:space="0" w:color="auto"/>
                              </w:divBdr>
                              <w:divsChild>
                                <w:div w:id="1431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688528">
      <w:bodyDiv w:val="1"/>
      <w:marLeft w:val="0"/>
      <w:marRight w:val="0"/>
      <w:marTop w:val="0"/>
      <w:marBottom w:val="0"/>
      <w:divBdr>
        <w:top w:val="none" w:sz="0" w:space="0" w:color="auto"/>
        <w:left w:val="none" w:sz="0" w:space="0" w:color="auto"/>
        <w:bottom w:val="none" w:sz="0" w:space="0" w:color="auto"/>
        <w:right w:val="none" w:sz="0" w:space="0" w:color="auto"/>
      </w:divBdr>
    </w:div>
    <w:div w:id="2016419275">
      <w:bodyDiv w:val="1"/>
      <w:marLeft w:val="0"/>
      <w:marRight w:val="0"/>
      <w:marTop w:val="0"/>
      <w:marBottom w:val="0"/>
      <w:divBdr>
        <w:top w:val="none" w:sz="0" w:space="0" w:color="auto"/>
        <w:left w:val="none" w:sz="0" w:space="0" w:color="auto"/>
        <w:bottom w:val="none" w:sz="0" w:space="0" w:color="auto"/>
        <w:right w:val="none" w:sz="0" w:space="0" w:color="auto"/>
      </w:divBdr>
    </w:div>
    <w:div w:id="20683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rada.gov.ua" TargetMode="External"/><Relationship Id="rId18" Type="http://schemas.openxmlformats.org/officeDocument/2006/relationships/hyperlink" Target="http://zakon2.rada.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naop.com/html/%2032412/doc-D0%9D%D0%9F%D0%90%D0%9E%D0%9F_%2027.0-3.01-08" TargetMode="External"/><Relationship Id="rId7" Type="http://schemas.openxmlformats.org/officeDocument/2006/relationships/endnotes" Target="endnotes.xml"/><Relationship Id="rId12" Type="http://schemas.openxmlformats.org/officeDocument/2006/relationships/hyperlink" Target="http://zakon.rada.gov.ua" TargetMode="External"/><Relationship Id="rId17" Type="http://schemas.openxmlformats.org/officeDocument/2006/relationships/hyperlink" Target="http://zakon2.ra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 TargetMode="External"/><Relationship Id="rId20" Type="http://schemas.openxmlformats.org/officeDocument/2006/relationships/hyperlink" Target="https://dnaop.com/%20html/4324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rada.gov.ua" TargetMode="External"/><Relationship Id="rId23" Type="http://schemas.openxmlformats.org/officeDocument/2006/relationships/hyperlink" Target="http://publish.vntu.edu.ua/txt/Severyn_PryrTehCh1ZahAtm_478-9.pdf" TargetMode="External"/><Relationship Id="rId10" Type="http://schemas.openxmlformats.org/officeDocument/2006/relationships/hyperlink" Target="http://zakon.rada.gov.ua" TargetMode="External"/><Relationship Id="rId19" Type="http://schemas.openxmlformats.org/officeDocument/2006/relationships/hyperlink" Target="https://zakon.rada.gov.ua/laws/show/z0379-96" TargetMode="External"/><Relationship Id="rId4" Type="http://schemas.openxmlformats.org/officeDocument/2006/relationships/settings" Target="settings.xml"/><Relationship Id="rId9" Type="http://schemas.openxmlformats.org/officeDocument/2006/relationships/hyperlink" Target="http://zakon.rada.gov.ua" TargetMode="External"/><Relationship Id="rId14" Type="http://schemas.openxmlformats.org/officeDocument/2006/relationships/hyperlink" Target="http://zakon.rada.gov.ua" TargetMode="External"/><Relationship Id="rId22" Type="http://schemas.openxmlformats.org/officeDocument/2006/relationships/hyperlink" Target="https://www.twirpx.com/file/788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2644-30B8-49F6-81DD-23584407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2588</TotalTime>
  <Pages>1</Pages>
  <Words>9997</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ЗОЛОТАЙКО</dc:creator>
  <cp:lastModifiedBy>Valeri Gold</cp:lastModifiedBy>
  <cp:revision>139</cp:revision>
  <cp:lastPrinted>2015-10-20T21:34:00Z</cp:lastPrinted>
  <dcterms:created xsi:type="dcterms:W3CDTF">2019-09-22T08:08:00Z</dcterms:created>
  <dcterms:modified xsi:type="dcterms:W3CDTF">2019-10-22T20:00:00Z</dcterms:modified>
</cp:coreProperties>
</file>