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10EE9933" w14:textId="77777777" w:rsidTr="00F920E5">
        <w:trPr>
          <w:trHeight w:val="412"/>
        </w:trPr>
        <w:tc>
          <w:tcPr>
            <w:tcW w:w="9923" w:type="dxa"/>
            <w:gridSpan w:val="2"/>
          </w:tcPr>
          <w:p w14:paraId="363456B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0F82F91" w14:textId="77777777" w:rsidTr="00F920E5">
        <w:trPr>
          <w:trHeight w:val="1690"/>
        </w:trPr>
        <w:tc>
          <w:tcPr>
            <w:tcW w:w="3402" w:type="dxa"/>
          </w:tcPr>
          <w:p w14:paraId="2C77E549" w14:textId="77777777" w:rsidR="00D7334F" w:rsidRDefault="00D7334F" w:rsidP="00F920E5">
            <w:pPr>
              <w:jc w:val="center"/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02711989" wp14:editId="47ED60E1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EA3FE5C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4461C4EC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75CC5FBB" w14:textId="38D881F1" w:rsidR="00D7334F" w:rsidRPr="002C29A6" w:rsidRDefault="00D7334F" w:rsidP="002076C2">
            <w:pPr>
              <w:jc w:val="center"/>
              <w:rPr>
                <w:b/>
                <w:bCs/>
                <w:color w:val="244061"/>
                <w:sz w:val="28"/>
                <w:szCs w:val="28"/>
              </w:rPr>
            </w:pPr>
            <w:r w:rsidRPr="002C29A6">
              <w:rPr>
                <w:b/>
                <w:bCs/>
                <w:color w:val="244061"/>
                <w:sz w:val="28"/>
                <w:szCs w:val="28"/>
              </w:rPr>
              <w:t>«</w:t>
            </w:r>
            <w:r w:rsidR="00205105" w:rsidRPr="00205105">
              <w:rPr>
                <w:b/>
                <w:bCs/>
                <w:sz w:val="24"/>
                <w:szCs w:val="24"/>
              </w:rPr>
              <w:t>Зовнішньоекономічна діяльність та міжнародний маркетинг металургійного підприємства</w:t>
            </w:r>
            <w:r w:rsidRPr="002C29A6">
              <w:rPr>
                <w:b/>
                <w:bCs/>
                <w:color w:val="244061"/>
                <w:sz w:val="28"/>
                <w:szCs w:val="28"/>
              </w:rPr>
              <w:t>»</w:t>
            </w:r>
          </w:p>
          <w:p w14:paraId="3C818C82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  <w:tr w:rsidR="00D7334F" w:rsidRPr="00A757C4" w14:paraId="54C16132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1B5A68" w14:textId="77777777" w:rsidR="00D7334F" w:rsidRPr="00A757C4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 w:rsidRPr="00A757C4">
              <w:rPr>
                <w:b/>
                <w:bCs/>
                <w:color w:val="244061"/>
                <w:sz w:val="22"/>
                <w:szCs w:val="22"/>
              </w:rPr>
              <w:t>Статус дисципліни</w:t>
            </w:r>
          </w:p>
        </w:tc>
        <w:tc>
          <w:tcPr>
            <w:tcW w:w="6521" w:type="dxa"/>
          </w:tcPr>
          <w:p w14:paraId="4C6834E0" w14:textId="198DD0EC" w:rsidR="00D7334F" w:rsidRPr="00C561B2" w:rsidRDefault="00DF7061" w:rsidP="00573069">
            <w:pPr>
              <w:jc w:val="both"/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дисципліна циклу </w:t>
            </w:r>
            <w:r w:rsidR="00573069">
              <w:rPr>
                <w:sz w:val="24"/>
                <w:szCs w:val="24"/>
              </w:rPr>
              <w:t xml:space="preserve">фахової підготовки </w:t>
            </w:r>
            <w:r w:rsidR="00F920E5">
              <w:rPr>
                <w:sz w:val="24"/>
                <w:szCs w:val="24"/>
              </w:rPr>
              <w:t>є обов’язковою для вивчення студентами, які здобувають освітній ступінь магістра</w:t>
            </w:r>
          </w:p>
        </w:tc>
      </w:tr>
      <w:tr w:rsidR="00D7334F" w:rsidRPr="00A757C4" w14:paraId="7A2F0428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8239FD1" w14:textId="2CA1FA91" w:rsidR="00D7334F" w:rsidRPr="00A757C4" w:rsidRDefault="00437889" w:rsidP="00F920E5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 xml:space="preserve">Код </w:t>
            </w:r>
            <w:r w:rsidR="00D7334F" w:rsidRPr="00A757C4">
              <w:rPr>
                <w:b/>
                <w:bCs/>
                <w:color w:val="244061"/>
                <w:sz w:val="22"/>
                <w:szCs w:val="22"/>
              </w:rPr>
              <w:t xml:space="preserve">та назва спеціальності </w:t>
            </w:r>
          </w:p>
        </w:tc>
        <w:tc>
          <w:tcPr>
            <w:tcW w:w="6521" w:type="dxa"/>
          </w:tcPr>
          <w:p w14:paraId="79B6F056" w14:textId="75B9FC3E" w:rsidR="00486092" w:rsidRPr="00F920E5" w:rsidRDefault="00573069" w:rsidP="00BB7A81">
            <w:pPr>
              <w:pStyle w:val="ab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136 металургія</w:t>
            </w:r>
          </w:p>
        </w:tc>
      </w:tr>
      <w:tr w:rsidR="00D7334F" w:rsidRPr="00A757C4" w14:paraId="2CB90D4D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BF688A" w14:textId="77777777" w:rsidR="00D7334F" w:rsidRPr="00A757C4" w:rsidRDefault="00D7334F" w:rsidP="002076C2">
            <w:pPr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521" w:type="dxa"/>
          </w:tcPr>
          <w:p w14:paraId="621A79A1" w14:textId="74E28D50" w:rsidR="00D7334F" w:rsidRPr="00205105" w:rsidRDefault="00094384" w:rsidP="0020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Комплаєнс</w:t>
            </w:r>
            <w:proofErr w:type="spellEnd"/>
            <w:r>
              <w:rPr>
                <w:sz w:val="24"/>
                <w:szCs w:val="24"/>
              </w:rPr>
              <w:t xml:space="preserve"> металургійного виробництва</w:t>
            </w:r>
          </w:p>
        </w:tc>
      </w:tr>
      <w:tr w:rsidR="00D7334F" w:rsidRPr="00A757C4" w14:paraId="0A3CD95A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52400775" w14:textId="779BC4A0" w:rsidR="00D7334F" w:rsidRPr="00A757C4" w:rsidRDefault="00437889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>Освітній ступінь</w:t>
            </w:r>
          </w:p>
        </w:tc>
        <w:tc>
          <w:tcPr>
            <w:tcW w:w="6521" w:type="dxa"/>
          </w:tcPr>
          <w:p w14:paraId="7D6AEE17" w14:textId="2031D23E" w:rsidR="00D7334F" w:rsidRPr="00C561B2" w:rsidRDefault="00BB7A8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Другий (магістерський)</w:t>
            </w:r>
          </w:p>
        </w:tc>
      </w:tr>
      <w:tr w:rsidR="00D7334F" w:rsidRPr="00A757C4" w14:paraId="7D74EC89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402" w:type="dxa"/>
          </w:tcPr>
          <w:p w14:paraId="3333C059" w14:textId="7E21D071" w:rsidR="00D7334F" w:rsidRPr="00A757C4" w:rsidRDefault="00D7334F" w:rsidP="00BB7A81">
            <w:pPr>
              <w:jc w:val="both"/>
              <w:rPr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Обсяг дисципліни</w:t>
            </w:r>
            <w:r w:rsidRPr="00A757C4">
              <w:rPr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14:paraId="6366E53B" w14:textId="2B7BDC3C" w:rsidR="00D7334F" w:rsidRPr="00C561B2" w:rsidRDefault="00205105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F7061" w:rsidRPr="00C561B2">
              <w:rPr>
                <w:sz w:val="24"/>
                <w:szCs w:val="24"/>
              </w:rPr>
              <w:t xml:space="preserve"> кредити ЄКТС (</w:t>
            </w:r>
            <w:r w:rsidR="00F920E5">
              <w:rPr>
                <w:sz w:val="24"/>
                <w:szCs w:val="24"/>
              </w:rPr>
              <w:t>9</w:t>
            </w:r>
            <w:r w:rsidR="00DF7061" w:rsidRPr="00C561B2">
              <w:rPr>
                <w:sz w:val="24"/>
                <w:szCs w:val="24"/>
              </w:rPr>
              <w:t>0 академічних годин)</w:t>
            </w:r>
          </w:p>
        </w:tc>
      </w:tr>
      <w:tr w:rsidR="00D7334F" w:rsidRPr="00A757C4" w14:paraId="25C8229E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9A33763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Терміни вивчення дисципліни</w:t>
            </w:r>
          </w:p>
        </w:tc>
        <w:tc>
          <w:tcPr>
            <w:tcW w:w="6521" w:type="dxa"/>
          </w:tcPr>
          <w:p w14:paraId="55908EEE" w14:textId="3915C6D2" w:rsidR="00D7334F" w:rsidRPr="00C561B2" w:rsidRDefault="00573069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56A6">
              <w:rPr>
                <w:sz w:val="24"/>
                <w:szCs w:val="24"/>
              </w:rPr>
              <w:t xml:space="preserve"> семестр, </w:t>
            </w:r>
            <w:r w:rsidR="00205105">
              <w:rPr>
                <w:sz w:val="24"/>
                <w:szCs w:val="24"/>
              </w:rPr>
              <w:t>1 та 2</w:t>
            </w:r>
            <w:r w:rsidR="00AB56A6">
              <w:rPr>
                <w:sz w:val="24"/>
                <w:szCs w:val="24"/>
              </w:rPr>
              <w:t xml:space="preserve"> чверть</w:t>
            </w:r>
          </w:p>
        </w:tc>
      </w:tr>
      <w:tr w:rsidR="00D7334F" w:rsidRPr="00A757C4" w14:paraId="03242486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C56F632" w14:textId="19C38182" w:rsidR="00D7334F" w:rsidRPr="00A757C4" w:rsidRDefault="00D7334F" w:rsidP="00BB7A81">
            <w:pPr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кафедри, яка викладає дисципліну</w:t>
            </w:r>
          </w:p>
        </w:tc>
        <w:tc>
          <w:tcPr>
            <w:tcW w:w="6521" w:type="dxa"/>
          </w:tcPr>
          <w:p w14:paraId="1F2FAD9D" w14:textId="4A2ECC15" w:rsidR="00BB7A81" w:rsidRPr="00C561B2" w:rsidRDefault="00DF7061" w:rsidP="00F920E5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 Інтелектуальної власності та управління проєктами (</w:t>
            </w:r>
            <w:proofErr w:type="spellStart"/>
            <w:r w:rsidRPr="00C561B2">
              <w:rPr>
                <w:sz w:val="24"/>
                <w:szCs w:val="24"/>
              </w:rPr>
              <w:t>ІВтаУП</w:t>
            </w:r>
            <w:proofErr w:type="spellEnd"/>
            <w:r w:rsidRPr="00C561B2">
              <w:rPr>
                <w:sz w:val="24"/>
                <w:szCs w:val="24"/>
              </w:rPr>
              <w:t>)</w:t>
            </w:r>
            <w:r w:rsidR="00BB7A81" w:rsidRPr="00C561B2">
              <w:rPr>
                <w:sz w:val="24"/>
                <w:szCs w:val="24"/>
              </w:rPr>
              <w:t xml:space="preserve">  </w:t>
            </w:r>
            <w:hyperlink r:id="rId8" w:history="1">
              <w:r w:rsidR="00BB7A81" w:rsidRPr="00C561B2">
                <w:rPr>
                  <w:rStyle w:val="a6"/>
                  <w:sz w:val="24"/>
                  <w:szCs w:val="24"/>
                </w:rPr>
                <w:t>https://nmetau.edu.ua/ua/mdiv/i2022</w:t>
              </w:r>
            </w:hyperlink>
          </w:p>
        </w:tc>
      </w:tr>
      <w:tr w:rsidR="00D7334F" w:rsidRPr="00A757C4" w14:paraId="3AC42A31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1C99DCE8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Мова викладання</w:t>
            </w:r>
          </w:p>
        </w:tc>
        <w:tc>
          <w:tcPr>
            <w:tcW w:w="6521" w:type="dxa"/>
          </w:tcPr>
          <w:p w14:paraId="55BC7AE9" w14:textId="558F7F2F" w:rsidR="00D7334F" w:rsidRPr="00C561B2" w:rsidRDefault="00DF706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українська</w:t>
            </w:r>
          </w:p>
        </w:tc>
      </w:tr>
    </w:tbl>
    <w:p w14:paraId="3B3E897A" w14:textId="7D0EFFD1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6613D039" w14:textId="77777777" w:rsidTr="00F920E5">
        <w:trPr>
          <w:trHeight w:val="515"/>
        </w:trPr>
        <w:tc>
          <w:tcPr>
            <w:tcW w:w="3402" w:type="dxa"/>
            <w:vMerge w:val="restart"/>
            <w:vAlign w:val="center"/>
          </w:tcPr>
          <w:p w14:paraId="692CF159" w14:textId="2CC63669" w:rsidR="00DF7061" w:rsidRDefault="00BB7A81" w:rsidP="00DF7061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5A7257">
              <w:rPr>
                <w:b/>
                <w:noProof/>
                <w:lang w:val="ru-RU"/>
              </w:rPr>
              <w:drawing>
                <wp:inline distT="0" distB="0" distL="0" distR="0" wp14:anchorId="4B223748" wp14:editId="7AAF9686">
                  <wp:extent cx="1475740" cy="1875155"/>
                  <wp:effectExtent l="0" t="0" r="0" b="0"/>
                  <wp:docPr id="2" name="Рисунок 1158572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57259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" t="17522" r="7172" b="28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3CFFA" w14:textId="7F67F876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4324200" w14:textId="77777777" w:rsidR="00DF7061" w:rsidRDefault="00DF7061" w:rsidP="00D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економічних наук, доцент</w:t>
            </w:r>
          </w:p>
          <w:p w14:paraId="2BFB630E" w14:textId="0CE07AB8" w:rsidR="00D7334F" w:rsidRPr="00BB7A81" w:rsidRDefault="00DF7061" w:rsidP="00DF7061">
            <w:pPr>
              <w:rPr>
                <w:b/>
                <w:bCs/>
                <w:sz w:val="24"/>
                <w:szCs w:val="24"/>
              </w:rPr>
            </w:pPr>
            <w:r w:rsidRPr="00BB7A81">
              <w:rPr>
                <w:b/>
                <w:bCs/>
                <w:sz w:val="24"/>
                <w:szCs w:val="24"/>
              </w:rPr>
              <w:t>Фонарьова Тетяна Анатоліївна</w:t>
            </w:r>
          </w:p>
        </w:tc>
      </w:tr>
      <w:tr w:rsidR="00D7334F" w14:paraId="62697FAE" w14:textId="77777777" w:rsidTr="00F920E5">
        <w:tc>
          <w:tcPr>
            <w:tcW w:w="3402" w:type="dxa"/>
            <w:vMerge/>
          </w:tcPr>
          <w:p w14:paraId="2128072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A65076" w14:textId="34BBA967" w:rsidR="00BB7A81" w:rsidRPr="00DF7061" w:rsidRDefault="00000000" w:rsidP="00BB7A81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BB7A81" w:rsidRPr="00064176">
                <w:rPr>
                  <w:rStyle w:val="a6"/>
                  <w:sz w:val="24"/>
                  <w:szCs w:val="24"/>
                  <w:lang w:val="en-US"/>
                </w:rPr>
                <w:t>fonarevat@ukr.net</w:t>
              </w:r>
            </w:hyperlink>
          </w:p>
        </w:tc>
      </w:tr>
      <w:tr w:rsidR="00D7334F" w14:paraId="4D28FB69" w14:textId="77777777" w:rsidTr="00F920E5">
        <w:tc>
          <w:tcPr>
            <w:tcW w:w="3402" w:type="dxa"/>
            <w:vMerge/>
          </w:tcPr>
          <w:p w14:paraId="045414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8A7EC82" w14:textId="3A6A7B7E" w:rsidR="00DF7061" w:rsidRDefault="00000000" w:rsidP="00DF7061">
            <w:pPr>
              <w:rPr>
                <w:sz w:val="24"/>
                <w:szCs w:val="24"/>
              </w:rPr>
            </w:pPr>
            <w:hyperlink r:id="rId11" w:history="1">
              <w:r w:rsidR="00DF7061" w:rsidRPr="00234E30">
                <w:rPr>
                  <w:rStyle w:val="a6"/>
                  <w:sz w:val="24"/>
                  <w:szCs w:val="24"/>
                </w:rPr>
                <w:t>https://nmetau.edu.ua/ua/mdiv/i2022/p-2/e2703</w:t>
              </w:r>
            </w:hyperlink>
          </w:p>
        </w:tc>
      </w:tr>
      <w:tr w:rsidR="00D7334F" w14:paraId="112C4E56" w14:textId="77777777" w:rsidTr="00F920E5">
        <w:trPr>
          <w:trHeight w:val="383"/>
        </w:trPr>
        <w:tc>
          <w:tcPr>
            <w:tcW w:w="3402" w:type="dxa"/>
            <w:vMerge/>
          </w:tcPr>
          <w:p w14:paraId="3841D03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DDF5D2" w14:textId="17618CD9" w:rsidR="00D7334F" w:rsidRDefault="00FD45C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ІПБТ УДУНТ, </w:t>
            </w:r>
            <w:r w:rsidR="00F920E5">
              <w:rPr>
                <w:color w:val="000000"/>
                <w:sz w:val="24"/>
                <w:szCs w:val="24"/>
              </w:rPr>
              <w:t>проспект Науки</w:t>
            </w:r>
            <w:r>
              <w:rPr>
                <w:color w:val="000000"/>
                <w:sz w:val="24"/>
                <w:szCs w:val="24"/>
              </w:rPr>
              <w:t>, 4, кім 246</w:t>
            </w:r>
          </w:p>
        </w:tc>
      </w:tr>
      <w:tr w:rsidR="00D7334F" w:rsidRPr="0036565A" w14:paraId="0A1B9659" w14:textId="77777777" w:rsidTr="00F920E5">
        <w:trPr>
          <w:trHeight w:val="645"/>
        </w:trPr>
        <w:tc>
          <w:tcPr>
            <w:tcW w:w="3402" w:type="dxa"/>
            <w:vMerge/>
          </w:tcPr>
          <w:p w14:paraId="6BC5F2EF" w14:textId="77777777" w:rsidR="00D7334F" w:rsidRPr="0036565A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3A4328F" w14:textId="77777777" w:rsidR="00D7334F" w:rsidRPr="0036565A" w:rsidRDefault="00FD45C3" w:rsidP="00DF7061">
            <w:pPr>
              <w:rPr>
                <w:color w:val="000000"/>
                <w:sz w:val="22"/>
                <w:szCs w:val="22"/>
              </w:rPr>
            </w:pPr>
            <w:r w:rsidRPr="0036565A">
              <w:rPr>
                <w:color w:val="000000"/>
                <w:sz w:val="22"/>
                <w:szCs w:val="22"/>
              </w:rPr>
              <w:t>Телефон викладача</w:t>
            </w:r>
            <w:r w:rsidR="00DF7061" w:rsidRPr="0036565A">
              <w:rPr>
                <w:color w:val="000000"/>
                <w:sz w:val="22"/>
                <w:szCs w:val="22"/>
              </w:rPr>
              <w:t xml:space="preserve"> +380684053522</w:t>
            </w:r>
          </w:p>
          <w:p w14:paraId="2405B5C9" w14:textId="04147744" w:rsidR="001E6E0A" w:rsidRPr="0036565A" w:rsidRDefault="001E6E0A" w:rsidP="00DF7061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7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32"/>
      </w:tblGrid>
      <w:tr w:rsidR="007E7E5D" w:rsidRPr="0036565A" w14:paraId="20BC7075" w14:textId="535C47CE" w:rsidTr="00420422">
        <w:tc>
          <w:tcPr>
            <w:tcW w:w="1843" w:type="dxa"/>
          </w:tcPr>
          <w:p w14:paraId="4B5227C4" w14:textId="48BF3B92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8132" w:type="dxa"/>
          </w:tcPr>
          <w:p w14:paraId="163B9A88" w14:textId="43D1918C" w:rsidR="00E44C5F" w:rsidRPr="00E07C0B" w:rsidRDefault="00E44C5F" w:rsidP="001A31C1">
            <w:pPr>
              <w:ind w:firstLine="458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Знання з </w:t>
            </w:r>
            <w:r w:rsidR="00FC412F">
              <w:t>о</w:t>
            </w:r>
            <w:r w:rsidR="00205105" w:rsidRPr="00205105">
              <w:rPr>
                <w:sz w:val="22"/>
                <w:szCs w:val="22"/>
              </w:rPr>
              <w:t>бов'язков</w:t>
            </w:r>
            <w:r w:rsidR="00FC412F">
              <w:rPr>
                <w:sz w:val="22"/>
                <w:szCs w:val="22"/>
              </w:rPr>
              <w:t>их</w:t>
            </w:r>
            <w:r w:rsidR="00205105" w:rsidRPr="00205105">
              <w:rPr>
                <w:sz w:val="22"/>
                <w:szCs w:val="22"/>
              </w:rPr>
              <w:t xml:space="preserve"> навчальн</w:t>
            </w:r>
            <w:r w:rsidR="00FC412F">
              <w:rPr>
                <w:sz w:val="22"/>
                <w:szCs w:val="22"/>
              </w:rPr>
              <w:t>их</w:t>
            </w:r>
            <w:r w:rsidR="00205105" w:rsidRPr="00205105">
              <w:rPr>
                <w:sz w:val="22"/>
                <w:szCs w:val="22"/>
              </w:rPr>
              <w:t xml:space="preserve"> дисциплін</w:t>
            </w:r>
            <w:r w:rsidR="00205105">
              <w:rPr>
                <w:sz w:val="22"/>
                <w:szCs w:val="22"/>
              </w:rPr>
              <w:t xml:space="preserve"> </w:t>
            </w:r>
            <w:r w:rsidR="00FC412F" w:rsidRPr="00FC412F">
              <w:rPr>
                <w:sz w:val="22"/>
                <w:szCs w:val="22"/>
              </w:rPr>
              <w:t>професійної підготовки</w:t>
            </w:r>
            <w:r w:rsidR="00FC412F">
              <w:rPr>
                <w:sz w:val="22"/>
                <w:szCs w:val="22"/>
              </w:rPr>
              <w:t xml:space="preserve"> бакалаврів за спеціальністю 136 – металургія: «</w:t>
            </w:r>
            <w:r w:rsidR="00205105" w:rsidRPr="00205105">
              <w:rPr>
                <w:sz w:val="22"/>
                <w:szCs w:val="22"/>
              </w:rPr>
              <w:t>Економіка металургійної галузі</w:t>
            </w:r>
            <w:r w:rsidR="00FC412F">
              <w:rPr>
                <w:sz w:val="22"/>
                <w:szCs w:val="22"/>
              </w:rPr>
              <w:t>»</w:t>
            </w:r>
            <w:r w:rsidR="00205105">
              <w:rPr>
                <w:sz w:val="22"/>
                <w:szCs w:val="22"/>
              </w:rPr>
              <w:t xml:space="preserve">, </w:t>
            </w:r>
            <w:r w:rsidR="00205105">
              <w:t xml:space="preserve"> </w:t>
            </w:r>
            <w:r w:rsidR="00FC412F">
              <w:t>«</w:t>
            </w:r>
            <w:r w:rsidR="00205105" w:rsidRPr="00205105">
              <w:rPr>
                <w:sz w:val="22"/>
                <w:szCs w:val="22"/>
              </w:rPr>
              <w:t>Управління та організація металургійного виробництва</w:t>
            </w:r>
            <w:r w:rsidR="00FC412F">
              <w:rPr>
                <w:sz w:val="22"/>
                <w:szCs w:val="22"/>
              </w:rPr>
              <w:t>»</w:t>
            </w:r>
            <w:r w:rsidR="00205105">
              <w:rPr>
                <w:sz w:val="22"/>
                <w:szCs w:val="22"/>
              </w:rPr>
              <w:t xml:space="preserve">, </w:t>
            </w:r>
            <w:r w:rsidR="00FC412F">
              <w:rPr>
                <w:sz w:val="22"/>
                <w:szCs w:val="22"/>
              </w:rPr>
              <w:t>та/або вибіркової дисципліни «</w:t>
            </w:r>
            <w:r w:rsidR="00205105" w:rsidRPr="00205105">
              <w:rPr>
                <w:sz w:val="22"/>
                <w:szCs w:val="22"/>
              </w:rPr>
              <w:t>Управління якістю продукції металургійних підприємств</w:t>
            </w:r>
            <w:r w:rsidR="00FC412F">
              <w:rPr>
                <w:sz w:val="22"/>
                <w:szCs w:val="22"/>
              </w:rPr>
              <w:t>»</w:t>
            </w:r>
          </w:p>
        </w:tc>
      </w:tr>
      <w:tr w:rsidR="007E7E5D" w:rsidRPr="0036565A" w14:paraId="1613481A" w14:textId="07A40E14" w:rsidTr="00420422">
        <w:tc>
          <w:tcPr>
            <w:tcW w:w="1843" w:type="dxa"/>
          </w:tcPr>
          <w:p w14:paraId="7832EA8E" w14:textId="5C64046F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Мета навчальної дисципліни</w:t>
            </w:r>
          </w:p>
        </w:tc>
        <w:tc>
          <w:tcPr>
            <w:tcW w:w="8132" w:type="dxa"/>
          </w:tcPr>
          <w:p w14:paraId="3BBCD15C" w14:textId="7D812720" w:rsidR="003E7415" w:rsidRPr="00E07C0B" w:rsidRDefault="00E44C5F" w:rsidP="001A31C1">
            <w:pPr>
              <w:ind w:firstLine="458"/>
              <w:jc w:val="both"/>
              <w:rPr>
                <w:b/>
                <w:color w:val="244061"/>
                <w:sz w:val="22"/>
                <w:szCs w:val="22"/>
              </w:rPr>
            </w:pPr>
            <w:r w:rsidRPr="003E7415">
              <w:rPr>
                <w:sz w:val="22"/>
                <w:szCs w:val="22"/>
              </w:rPr>
              <w:t xml:space="preserve">Метою викладання </w:t>
            </w:r>
            <w:proofErr w:type="spellStart"/>
            <w:r w:rsidRPr="003E7415">
              <w:rPr>
                <w:sz w:val="22"/>
                <w:szCs w:val="22"/>
              </w:rPr>
              <w:t>навчальноі</w:t>
            </w:r>
            <w:proofErr w:type="spellEnd"/>
            <w:r w:rsidRPr="003E7415">
              <w:rPr>
                <w:sz w:val="22"/>
                <w:szCs w:val="22"/>
              </w:rPr>
              <w:t>̈ дисципліни «</w:t>
            </w:r>
            <w:r w:rsidR="003E7415" w:rsidRPr="003E7415">
              <w:rPr>
                <w:sz w:val="22"/>
                <w:szCs w:val="22"/>
              </w:rPr>
              <w:t>Зовнішньоекономічна діяльність та міжнародний маркетинг металургійного підприємства</w:t>
            </w:r>
            <w:r w:rsidRPr="003E7415">
              <w:rPr>
                <w:sz w:val="22"/>
                <w:szCs w:val="22"/>
              </w:rPr>
              <w:t xml:space="preserve">» є </w:t>
            </w:r>
            <w:r w:rsidR="003E7415" w:rsidRPr="003E7415">
              <w:rPr>
                <w:sz w:val="22"/>
                <w:szCs w:val="22"/>
                <w:lang w:eastAsia="uk-UA"/>
              </w:rPr>
              <w:t xml:space="preserve"> формування сучасного управлінського мислення, системи знань і практичних навичок прийняття та виконання управлінських рішень у сфері зовнішньоекономічної діяльності, </w:t>
            </w:r>
            <w:r w:rsidR="003E7415" w:rsidRPr="003E7415">
              <w:rPr>
                <w:rFonts w:eastAsia="Calibri"/>
                <w:sz w:val="22"/>
                <w:szCs w:val="22"/>
                <w:lang w:eastAsia="en-US"/>
              </w:rPr>
              <w:t xml:space="preserve">та </w:t>
            </w:r>
            <w:r w:rsidR="003E7415" w:rsidRPr="003E7415">
              <w:rPr>
                <w:sz w:val="22"/>
                <w:szCs w:val="22"/>
                <w:lang w:eastAsia="uk-UA"/>
              </w:rPr>
              <w:t>теоретичних і практичних знань у сфері ведення міжнародної маркетингової діяльності, необхідних для досягнення комерційних цілей у міжнародному бізнесі в умовах металургійного підприємства.</w:t>
            </w:r>
          </w:p>
        </w:tc>
      </w:tr>
      <w:tr w:rsidR="007E7E5D" w:rsidRPr="0036565A" w14:paraId="4D1C196E" w14:textId="55B883D2" w:rsidTr="00420422">
        <w:tc>
          <w:tcPr>
            <w:tcW w:w="1843" w:type="dxa"/>
          </w:tcPr>
          <w:p w14:paraId="7CC1DB84" w14:textId="0D11371B" w:rsidR="00E44C5F" w:rsidRPr="00E07C0B" w:rsidRDefault="00E44C5F" w:rsidP="00E07C0B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Очікувані результати навчання</w:t>
            </w:r>
          </w:p>
        </w:tc>
        <w:tc>
          <w:tcPr>
            <w:tcW w:w="8132" w:type="dxa"/>
          </w:tcPr>
          <w:p w14:paraId="287D4527" w14:textId="159BEFF1" w:rsidR="003E7415" w:rsidRPr="001A31C1" w:rsidRDefault="001A31C1" w:rsidP="001A31C1">
            <w:pPr>
              <w:pStyle w:val="Default"/>
              <w:ind w:firstLine="458"/>
              <w:jc w:val="both"/>
              <w:rPr>
                <w:sz w:val="22"/>
                <w:szCs w:val="22"/>
                <w:lang w:val="uk-UA"/>
              </w:rPr>
            </w:pPr>
            <w:r w:rsidRPr="001A31C1">
              <w:rPr>
                <w:sz w:val="22"/>
                <w:szCs w:val="22"/>
                <w:lang w:val="uk-UA"/>
              </w:rPr>
              <w:t xml:space="preserve">ОРН1 </w:t>
            </w:r>
            <w:r w:rsidRPr="001A31C1">
              <w:rPr>
                <w:rFonts w:eastAsia="Calibri"/>
                <w:sz w:val="22"/>
                <w:szCs w:val="22"/>
                <w:lang w:val="uk-UA" w:eastAsia="en-US"/>
              </w:rPr>
              <w:t>Демонструвати обізнаність щодо потенційних напрямів, нормативно-правових засад, мотивації  та  форм організації зовнішньоекономічної діяльності суб’єктів господарювання (металургійних підприємств), а також засад управління їх міжнародною конкурентоспроможністю.</w:t>
            </w:r>
          </w:p>
          <w:p w14:paraId="73C76C7D" w14:textId="28F511A5" w:rsidR="003E7415" w:rsidRPr="001A31C1" w:rsidRDefault="001A31C1" w:rsidP="001A31C1">
            <w:pPr>
              <w:pStyle w:val="Default"/>
              <w:ind w:firstLine="458"/>
              <w:jc w:val="both"/>
              <w:rPr>
                <w:sz w:val="22"/>
                <w:szCs w:val="22"/>
                <w:lang w:val="uk-UA"/>
              </w:rPr>
            </w:pPr>
            <w:r w:rsidRPr="001A31C1">
              <w:rPr>
                <w:sz w:val="22"/>
                <w:szCs w:val="22"/>
                <w:lang w:val="uk-UA"/>
              </w:rPr>
              <w:t xml:space="preserve">ОРН2 </w:t>
            </w:r>
            <w:r w:rsidRPr="001A31C1">
              <w:rPr>
                <w:sz w:val="22"/>
                <w:szCs w:val="22"/>
                <w:lang w:val="uk-UA" w:eastAsia="uk-UA"/>
              </w:rPr>
              <w:t>Р</w:t>
            </w:r>
            <w:r w:rsidRPr="001A31C1">
              <w:rPr>
                <w:rFonts w:eastAsia="Calibri"/>
                <w:sz w:val="22"/>
                <w:szCs w:val="22"/>
                <w:lang w:val="uk-UA"/>
              </w:rPr>
              <w:t>озуміти засади та типовий алгоритм провадження комерційних зовнішньоторговельних операцій, а</w:t>
            </w:r>
            <w:r w:rsidRPr="001A31C1">
              <w:rPr>
                <w:rFonts w:eastAsia="Calibri"/>
                <w:sz w:val="22"/>
                <w:szCs w:val="22"/>
                <w:lang w:val="uk-UA" w:eastAsia="en-US"/>
              </w:rPr>
              <w:t>налізувати конкурентне середовище та оцінювати ефективність експортної діяльності металургійного підприємства.</w:t>
            </w:r>
          </w:p>
          <w:p w14:paraId="604D2456" w14:textId="66F0C745" w:rsidR="003E7415" w:rsidRPr="001A31C1" w:rsidRDefault="001A31C1" w:rsidP="001A31C1">
            <w:pPr>
              <w:pStyle w:val="Default"/>
              <w:ind w:firstLine="458"/>
              <w:jc w:val="both"/>
              <w:rPr>
                <w:sz w:val="22"/>
                <w:szCs w:val="22"/>
                <w:lang w:val="uk-UA"/>
              </w:rPr>
            </w:pPr>
            <w:r w:rsidRPr="001A31C1">
              <w:rPr>
                <w:sz w:val="22"/>
                <w:szCs w:val="22"/>
                <w:lang w:val="uk-UA"/>
              </w:rPr>
              <w:t>ОРН3 Збирати необхідну маркетингову інформацію, використовуючи науково-технічну літературу, бази даних та інші джерела, проводити маркетингове дослідження ринку, аналізувати і оцінювати її, обґрунтовувати вибір оптимальної стратегію маркетингу металургійного підприємства</w:t>
            </w:r>
          </w:p>
          <w:p w14:paraId="22A6017B" w14:textId="55E0B7B9" w:rsidR="00E44C5F" w:rsidRPr="001A31C1" w:rsidRDefault="001A31C1" w:rsidP="001A31C1">
            <w:pPr>
              <w:pStyle w:val="Default"/>
              <w:ind w:firstLine="458"/>
              <w:jc w:val="both"/>
              <w:rPr>
                <w:b/>
                <w:color w:val="244061"/>
                <w:sz w:val="22"/>
                <w:szCs w:val="22"/>
              </w:rPr>
            </w:pPr>
            <w:r w:rsidRPr="001A31C1">
              <w:rPr>
                <w:sz w:val="22"/>
                <w:szCs w:val="22"/>
                <w:lang w:val="uk-UA"/>
              </w:rPr>
              <w:lastRenderedPageBreak/>
              <w:t xml:space="preserve">ОРН4 Застосовувати науковий підхід до розробки, впровадження та виконання ефективних маркетингових програм та </w:t>
            </w:r>
            <w:proofErr w:type="spellStart"/>
            <w:r w:rsidRPr="001A31C1">
              <w:rPr>
                <w:sz w:val="22"/>
                <w:szCs w:val="22"/>
                <w:lang w:val="uk-UA"/>
              </w:rPr>
              <w:t>проєктів</w:t>
            </w:r>
            <w:proofErr w:type="spellEnd"/>
            <w:r w:rsidRPr="001A31C1">
              <w:rPr>
                <w:sz w:val="22"/>
                <w:szCs w:val="22"/>
                <w:lang w:val="uk-UA"/>
              </w:rPr>
              <w:t xml:space="preserve"> у металургії.</w:t>
            </w:r>
          </w:p>
        </w:tc>
      </w:tr>
      <w:tr w:rsidR="007E7E5D" w:rsidRPr="00C561B2" w14:paraId="1BEBF77B" w14:textId="55939EA1" w:rsidTr="00420422">
        <w:tc>
          <w:tcPr>
            <w:tcW w:w="1843" w:type="dxa"/>
          </w:tcPr>
          <w:p w14:paraId="4A087810" w14:textId="20675F41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lastRenderedPageBreak/>
              <w:t>Зміст дисципліни</w:t>
            </w:r>
          </w:p>
        </w:tc>
        <w:tc>
          <w:tcPr>
            <w:tcW w:w="8132" w:type="dxa"/>
          </w:tcPr>
          <w:p w14:paraId="63BEB8DD" w14:textId="39DE2461" w:rsidR="007E7E5D" w:rsidRPr="00E07C0B" w:rsidRDefault="007E7E5D" w:rsidP="00377FA3">
            <w:pPr>
              <w:pStyle w:val="ab"/>
              <w:shd w:val="clear" w:color="auto" w:fill="FFFFFF"/>
              <w:spacing w:before="0" w:beforeAutospacing="0" w:after="0" w:afterAutospacing="0"/>
              <w:ind w:firstLine="36"/>
              <w:jc w:val="both"/>
              <w:rPr>
                <w:sz w:val="22"/>
                <w:szCs w:val="22"/>
                <w:lang w:val="uk-UA"/>
              </w:rPr>
            </w:pPr>
            <w:r w:rsidRPr="00E07C0B">
              <w:rPr>
                <w:sz w:val="22"/>
                <w:szCs w:val="22"/>
                <w:lang w:val="uk-UA"/>
              </w:rPr>
              <w:t>Розділ 1.</w:t>
            </w:r>
            <w:r w:rsidR="00FE5E33">
              <w:rPr>
                <w:sz w:val="22"/>
                <w:szCs w:val="22"/>
                <w:lang w:val="uk-UA"/>
              </w:rPr>
              <w:t xml:space="preserve"> </w:t>
            </w:r>
            <w:r w:rsidR="00FC412F">
              <w:rPr>
                <w:sz w:val="22"/>
                <w:szCs w:val="22"/>
                <w:lang w:val="uk-UA"/>
              </w:rPr>
              <w:t>Основи зовнішньоекономічної діяльності промислового підприємства</w:t>
            </w:r>
            <w:r w:rsidR="00A91FDA" w:rsidRPr="00E07C0B">
              <w:rPr>
                <w:sz w:val="22"/>
                <w:szCs w:val="22"/>
                <w:lang w:val="uk-UA"/>
              </w:rPr>
              <w:t>.</w:t>
            </w:r>
          </w:p>
          <w:p w14:paraId="412F59B6" w14:textId="24CCA529" w:rsidR="00FA14CF" w:rsidRDefault="007E7E5D" w:rsidP="00FA14CF">
            <w:pPr>
              <w:ind w:firstLine="36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Розділ 2.</w:t>
            </w:r>
            <w:r w:rsidR="00FA14CF" w:rsidRPr="002F2D6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FA14CF" w:rsidRPr="002F2D6C">
              <w:rPr>
                <w:bCs/>
                <w:color w:val="000000"/>
                <w:sz w:val="22"/>
                <w:szCs w:val="22"/>
              </w:rPr>
              <w:t>Формування бізнес-стратегій у зовнішньоекономічній діяльності</w:t>
            </w:r>
            <w:r w:rsidR="00FA14CF">
              <w:rPr>
                <w:bCs/>
                <w:color w:val="000000"/>
                <w:sz w:val="22"/>
                <w:szCs w:val="22"/>
              </w:rPr>
              <w:t>.</w:t>
            </w:r>
          </w:p>
          <w:p w14:paraId="5D5AD932" w14:textId="19958960" w:rsidR="00FA14CF" w:rsidRDefault="007E7E5D" w:rsidP="00377FA3">
            <w:pPr>
              <w:ind w:firstLine="36"/>
              <w:rPr>
                <w:bCs/>
                <w:color w:val="000000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Розділ 3.</w:t>
            </w:r>
            <w:r w:rsidR="00FA14CF">
              <w:rPr>
                <w:sz w:val="22"/>
                <w:szCs w:val="22"/>
              </w:rPr>
              <w:t xml:space="preserve"> </w:t>
            </w:r>
            <w:r w:rsidR="00FA14CF">
              <w:rPr>
                <w:sz w:val="22"/>
                <w:szCs w:val="22"/>
              </w:rPr>
              <w:t>Основи міжнародного маркетингу.</w:t>
            </w:r>
          </w:p>
          <w:p w14:paraId="1B396341" w14:textId="39B69A7F" w:rsidR="008E3C0D" w:rsidRPr="00E07C0B" w:rsidRDefault="008E3C0D" w:rsidP="00377FA3">
            <w:pPr>
              <w:ind w:firstLine="36"/>
              <w:rPr>
                <w:b/>
                <w:color w:val="244061"/>
                <w:sz w:val="22"/>
                <w:szCs w:val="22"/>
              </w:rPr>
            </w:pPr>
            <w:r>
              <w:rPr>
                <w:sz w:val="22"/>
                <w:szCs w:val="22"/>
              </w:rPr>
              <w:t>Розділ 4 Управління маркетинговою діяльністю металургійного підприємства</w:t>
            </w:r>
            <w:r w:rsidR="00FA14CF">
              <w:rPr>
                <w:sz w:val="22"/>
                <w:szCs w:val="22"/>
              </w:rPr>
              <w:t xml:space="preserve"> на міжнародних ринках</w:t>
            </w:r>
            <w:r>
              <w:rPr>
                <w:sz w:val="22"/>
                <w:szCs w:val="22"/>
              </w:rPr>
              <w:t>.</w:t>
            </w:r>
          </w:p>
        </w:tc>
      </w:tr>
      <w:tr w:rsidR="007E7E5D" w:rsidRPr="00C561B2" w14:paraId="489FA33B" w14:textId="03A16326" w:rsidTr="00420422">
        <w:trPr>
          <w:trHeight w:val="348"/>
        </w:trPr>
        <w:tc>
          <w:tcPr>
            <w:tcW w:w="1843" w:type="dxa"/>
          </w:tcPr>
          <w:p w14:paraId="4681ED7E" w14:textId="089529A8" w:rsidR="00E44C5F" w:rsidRPr="00E07C0B" w:rsidRDefault="00E44C5F" w:rsidP="00465B05">
            <w:pPr>
              <w:jc w:val="center"/>
              <w:rPr>
                <w:color w:val="244061"/>
                <w:sz w:val="22"/>
                <w:szCs w:val="22"/>
              </w:rPr>
            </w:pPr>
            <w:r w:rsidRPr="00E07C0B">
              <w:rPr>
                <w:b/>
                <w:bCs/>
                <w:color w:val="244061"/>
                <w:sz w:val="22"/>
                <w:szCs w:val="22"/>
              </w:rPr>
              <w:t>Контрольні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заходи та критерії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оцінювання</w:t>
            </w:r>
          </w:p>
        </w:tc>
        <w:tc>
          <w:tcPr>
            <w:tcW w:w="8132" w:type="dxa"/>
          </w:tcPr>
          <w:p w14:paraId="61655490" w14:textId="06C23971" w:rsidR="00420422" w:rsidRPr="00E07C0B" w:rsidRDefault="0010234F" w:rsidP="00E07C0B">
            <w:pPr>
              <w:ind w:firstLine="709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Оцінювання розділів 1, 2, 3 здійснюється за результатами виконання підсумкової контрольної роботи за 100 бальною шкалою</w:t>
            </w:r>
          </w:p>
        </w:tc>
      </w:tr>
      <w:tr w:rsidR="0010234F" w:rsidRPr="00C561B2" w14:paraId="65AA95C7" w14:textId="0769F527" w:rsidTr="00420422">
        <w:tc>
          <w:tcPr>
            <w:tcW w:w="1843" w:type="dxa"/>
          </w:tcPr>
          <w:p w14:paraId="2F45E19B" w14:textId="55E041CF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Політика викладання</w:t>
            </w:r>
          </w:p>
        </w:tc>
        <w:tc>
          <w:tcPr>
            <w:tcW w:w="8132" w:type="dxa"/>
          </w:tcPr>
          <w:p w14:paraId="73331C01" w14:textId="77777777" w:rsidR="0010234F" w:rsidRPr="00E07C0B" w:rsidRDefault="0010234F" w:rsidP="00E07C0B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E07C0B">
              <w:rPr>
                <w:sz w:val="22"/>
                <w:szCs w:val="22"/>
              </w:rPr>
              <w:t>Студентоцентрована</w:t>
            </w:r>
            <w:proofErr w:type="spellEnd"/>
            <w:r w:rsidRPr="00E07C0B">
              <w:rPr>
                <w:sz w:val="22"/>
                <w:szCs w:val="22"/>
              </w:rPr>
              <w:t>, проблемно-орієнтоване навчання, ініціативне самонавчання. Елементи дистанційного (</w:t>
            </w:r>
            <w:proofErr w:type="spellStart"/>
            <w:r w:rsidRPr="00E07C0B">
              <w:rPr>
                <w:sz w:val="22"/>
                <w:szCs w:val="22"/>
              </w:rPr>
              <w:t>online</w:t>
            </w:r>
            <w:proofErr w:type="spellEnd"/>
            <w:r w:rsidRPr="00E07C0B">
              <w:rPr>
                <w:sz w:val="22"/>
                <w:szCs w:val="22"/>
              </w:rPr>
              <w:t xml:space="preserve">, електронного) навчання. Лекції, практичні заняття, індивідуальні заняття, самостійна робота з методичним забезпеченням дисциплін та ініціативна самостійна робота. Консультації. </w:t>
            </w:r>
          </w:p>
          <w:p w14:paraId="0AC63CEA" w14:textId="77777777" w:rsidR="0010234F" w:rsidRPr="00E07C0B" w:rsidRDefault="0010234F" w:rsidP="00E07C0B">
            <w:pPr>
              <w:ind w:firstLine="709"/>
              <w:jc w:val="both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навчання; посилання на джерела інформації; дотримання норм законодавства про авторське право і суміжні права; надання достовірної інформації про результати власної навчальної діяльності.</w:t>
            </w:r>
          </w:p>
          <w:p w14:paraId="06EE8EAC" w14:textId="721B9BB8" w:rsidR="0010234F" w:rsidRPr="00E07C0B" w:rsidRDefault="0010234F" w:rsidP="00E07C0B">
            <w:pPr>
              <w:tabs>
                <w:tab w:val="left" w:pos="633"/>
              </w:tabs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 xml:space="preserve">Порушенням академічної доброчесності вважається: академічний плагіат; </w:t>
            </w:r>
            <w:proofErr w:type="spellStart"/>
            <w:r w:rsidRPr="00E07C0B">
              <w:rPr>
                <w:sz w:val="22"/>
                <w:szCs w:val="22"/>
              </w:rPr>
              <w:t>самоплагіат</w:t>
            </w:r>
            <w:proofErr w:type="spellEnd"/>
            <w:r w:rsidRPr="00E07C0B">
              <w:rPr>
                <w:sz w:val="22"/>
                <w:szCs w:val="22"/>
              </w:rPr>
              <w:t>; фабрикація; фальсифікація; списування тощо. У разі виявлення порушення академічної доброчесності в практичних та / або контрольних роботах здобувачів вищої освіти такі роботи не допускаються до оцінювання</w:t>
            </w:r>
          </w:p>
        </w:tc>
      </w:tr>
      <w:tr w:rsidR="0010234F" w:rsidRPr="00C561B2" w14:paraId="67CEDA97" w14:textId="08E40420" w:rsidTr="00420422">
        <w:tc>
          <w:tcPr>
            <w:tcW w:w="1843" w:type="dxa"/>
          </w:tcPr>
          <w:p w14:paraId="5C40DC31" w14:textId="784F48FC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Засоби навчання</w:t>
            </w:r>
          </w:p>
        </w:tc>
        <w:tc>
          <w:tcPr>
            <w:tcW w:w="8132" w:type="dxa"/>
          </w:tcPr>
          <w:p w14:paraId="2E7EF679" w14:textId="1EA39EB0" w:rsidR="0010234F" w:rsidRPr="00E07C0B" w:rsidRDefault="0010234F" w:rsidP="00E07C0B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color w:val="000000" w:themeColor="text1"/>
                <w:sz w:val="22"/>
                <w:szCs w:val="22"/>
              </w:rPr>
              <w:t>Навчальний процес передбачає використання графічних та технічних засобів для проведення інтерактивних лекцій та практичних занять, а також програмного забезпечення для підтримки дистанційного та змішаного навчання.</w:t>
            </w:r>
          </w:p>
        </w:tc>
      </w:tr>
      <w:tr w:rsidR="0010234F" w:rsidRPr="00FE5E33" w14:paraId="43655DAD" w14:textId="57C2584C" w:rsidTr="00420422">
        <w:tc>
          <w:tcPr>
            <w:tcW w:w="1843" w:type="dxa"/>
          </w:tcPr>
          <w:p w14:paraId="05A4C606" w14:textId="55DE350E" w:rsidR="0010234F" w:rsidRPr="00FE5E33" w:rsidRDefault="0010234F" w:rsidP="00465B05">
            <w:pPr>
              <w:jc w:val="center"/>
              <w:rPr>
                <w:b/>
                <w:color w:val="244061"/>
                <w:sz w:val="24"/>
                <w:szCs w:val="24"/>
              </w:rPr>
            </w:pPr>
            <w:r w:rsidRPr="00FE5E33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8132" w:type="dxa"/>
          </w:tcPr>
          <w:p w14:paraId="53923F80" w14:textId="77777777" w:rsidR="00E07C0B" w:rsidRPr="002F2D6C" w:rsidRDefault="00E07C0B" w:rsidP="002F2D6C">
            <w:pPr>
              <w:tabs>
                <w:tab w:val="left" w:pos="993"/>
              </w:tabs>
              <w:ind w:firstLine="680"/>
              <w:jc w:val="both"/>
              <w:rPr>
                <w:b/>
                <w:sz w:val="22"/>
                <w:szCs w:val="22"/>
              </w:rPr>
            </w:pPr>
            <w:r w:rsidRPr="002F2D6C">
              <w:rPr>
                <w:b/>
                <w:sz w:val="22"/>
                <w:szCs w:val="22"/>
              </w:rPr>
              <w:t xml:space="preserve">Основна література: </w:t>
            </w:r>
          </w:p>
          <w:p w14:paraId="42B601D4" w14:textId="55CF3067" w:rsidR="006249C3" w:rsidRPr="002F2D6C" w:rsidRDefault="006249C3" w:rsidP="008E3C0D">
            <w:pPr>
              <w:widowControl/>
              <w:tabs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1 </w:t>
            </w:r>
            <w:r w:rsidRPr="002F2D6C">
              <w:rPr>
                <w:bCs/>
                <w:color w:val="000000"/>
                <w:sz w:val="22"/>
                <w:szCs w:val="22"/>
              </w:rPr>
              <w:t>Шпортько Г.Ю., Фонарьова Т.А. Формування бізнес-стратегій у зовнішньоекономічній діяльності : конспект лекцій. Дніпро : ННІ ІПБТ УДУНТ, 2022. 56 с.</w:t>
            </w:r>
          </w:p>
          <w:p w14:paraId="0F074DE1" w14:textId="30A87B9D" w:rsidR="006249C3" w:rsidRPr="002F2D6C" w:rsidRDefault="006249C3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proofErr w:type="spellStart"/>
            <w:r w:rsidRPr="002F2D6C">
              <w:rPr>
                <w:sz w:val="22"/>
                <w:szCs w:val="22"/>
              </w:rPr>
              <w:t>Гобела</w:t>
            </w:r>
            <w:proofErr w:type="spellEnd"/>
            <w:r w:rsidRPr="002F2D6C">
              <w:rPr>
                <w:sz w:val="22"/>
                <w:szCs w:val="22"/>
              </w:rPr>
              <w:t xml:space="preserve"> В. В. Управління зовнішньоекономічною діяльністю &amp; </w:t>
            </w:r>
            <w:proofErr w:type="spellStart"/>
            <w:r w:rsidRPr="002F2D6C">
              <w:rPr>
                <w:sz w:val="22"/>
                <w:szCs w:val="22"/>
              </w:rPr>
              <w:t>Management</w:t>
            </w:r>
            <w:proofErr w:type="spellEnd"/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of</w:t>
            </w:r>
            <w:proofErr w:type="spellEnd"/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Foreign</w:t>
            </w:r>
            <w:proofErr w:type="spellEnd"/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Economic</w:t>
            </w:r>
            <w:proofErr w:type="spellEnd"/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Activity</w:t>
            </w:r>
            <w:proofErr w:type="spellEnd"/>
            <w:r w:rsidRPr="002F2D6C">
              <w:rPr>
                <w:sz w:val="22"/>
                <w:szCs w:val="22"/>
              </w:rPr>
              <w:t xml:space="preserve"> : навчальний посібник. Львів: </w:t>
            </w:r>
            <w:proofErr w:type="spellStart"/>
            <w:r w:rsidRPr="002F2D6C">
              <w:rPr>
                <w:sz w:val="22"/>
                <w:szCs w:val="22"/>
              </w:rPr>
              <w:t>ЛьвДУВС</w:t>
            </w:r>
            <w:proofErr w:type="spellEnd"/>
            <w:r w:rsidRPr="002F2D6C">
              <w:rPr>
                <w:sz w:val="22"/>
                <w:szCs w:val="22"/>
              </w:rPr>
              <w:t xml:space="preserve">, 2021. 244 с. </w:t>
            </w:r>
          </w:p>
          <w:p w14:paraId="4B5EBBE4" w14:textId="4BA6F22B" w:rsidR="006249C3" w:rsidRPr="002F2D6C" w:rsidRDefault="006249C3" w:rsidP="008E3C0D">
            <w:pPr>
              <w:widowControl/>
              <w:tabs>
                <w:tab w:val="left" w:pos="560"/>
                <w:tab w:val="left" w:pos="993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firstLine="175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proofErr w:type="spellStart"/>
            <w:r w:rsidRPr="002F2D6C">
              <w:rPr>
                <w:color w:val="000000"/>
                <w:sz w:val="22"/>
                <w:szCs w:val="22"/>
              </w:rPr>
              <w:t>Квасова</w:t>
            </w:r>
            <w:proofErr w:type="spellEnd"/>
            <w:r w:rsidRPr="002F2D6C">
              <w:rPr>
                <w:color w:val="000000"/>
                <w:sz w:val="22"/>
                <w:szCs w:val="22"/>
              </w:rPr>
              <w:t xml:space="preserve"> Л. С., Фонарьова Т. А. Маркетинг: 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2F2D6C">
              <w:rPr>
                <w:color w:val="000000"/>
                <w:sz w:val="22"/>
                <w:szCs w:val="22"/>
              </w:rPr>
              <w:t>онспект лекцій. Дніпро: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color w:val="000000"/>
                <w:sz w:val="22"/>
                <w:szCs w:val="22"/>
              </w:rPr>
              <w:t>НМетАУ</w:t>
            </w:r>
            <w:proofErr w:type="spellEnd"/>
            <w:r w:rsidRPr="002F2D6C">
              <w:rPr>
                <w:color w:val="000000"/>
                <w:sz w:val="22"/>
                <w:szCs w:val="22"/>
              </w:rPr>
              <w:t>, 2020. 57 с.</w:t>
            </w:r>
          </w:p>
          <w:p w14:paraId="3646BC70" w14:textId="1CB18C34" w:rsidR="006249C3" w:rsidRPr="002F2D6C" w:rsidRDefault="006249C3" w:rsidP="008E3C0D">
            <w:pPr>
              <w:tabs>
                <w:tab w:val="left" w:pos="653"/>
                <w:tab w:val="left" w:pos="993"/>
              </w:tabs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Pr="002F2D6C">
              <w:rPr>
                <w:sz w:val="22"/>
                <w:szCs w:val="22"/>
              </w:rPr>
              <w:t xml:space="preserve">Робоча програма, методичні вказівки та індивідуальні завдання до вивчення </w:t>
            </w:r>
            <w:proofErr w:type="spellStart"/>
            <w:r w:rsidRPr="002F2D6C">
              <w:rPr>
                <w:sz w:val="22"/>
                <w:szCs w:val="22"/>
              </w:rPr>
              <w:t>дисц</w:t>
            </w:r>
            <w:proofErr w:type="spellEnd"/>
            <w:r w:rsidRPr="002F2D6C">
              <w:rPr>
                <w:sz w:val="22"/>
                <w:szCs w:val="22"/>
              </w:rPr>
              <w:t xml:space="preserve">. «Корпоративне управління в міжнародному бізнесі» </w:t>
            </w:r>
            <w:r w:rsidRPr="002F2D6C">
              <w:rPr>
                <w:bCs/>
                <w:sz w:val="22"/>
                <w:szCs w:val="22"/>
              </w:rPr>
              <w:t xml:space="preserve">для студентів </w:t>
            </w:r>
            <w:r w:rsidRPr="002F2D6C">
              <w:rPr>
                <w:sz w:val="22"/>
                <w:szCs w:val="22"/>
              </w:rPr>
              <w:t>спеціальності</w:t>
            </w:r>
            <w:r w:rsidRPr="002F2D6C">
              <w:rPr>
                <w:bCs/>
                <w:sz w:val="22"/>
                <w:szCs w:val="22"/>
              </w:rPr>
              <w:t xml:space="preserve"> 073 – менеджмент (</w:t>
            </w:r>
            <w:r w:rsidRPr="002F2D6C">
              <w:rPr>
                <w:color w:val="333333"/>
                <w:sz w:val="22"/>
                <w:szCs w:val="22"/>
                <w:shd w:val="clear" w:color="auto" w:fill="FFFFFF"/>
              </w:rPr>
              <w:t>магістерський</w:t>
            </w:r>
            <w:r w:rsidRPr="002F2D6C">
              <w:rPr>
                <w:bCs/>
                <w:sz w:val="22"/>
                <w:szCs w:val="22"/>
              </w:rPr>
              <w:t xml:space="preserve"> рівень)</w:t>
            </w:r>
            <w:r>
              <w:rPr>
                <w:bCs/>
                <w:sz w:val="22"/>
                <w:szCs w:val="22"/>
              </w:rPr>
              <w:t>.</w:t>
            </w:r>
            <w:r w:rsidRPr="002F2D6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bCs/>
                <w:sz w:val="22"/>
                <w:szCs w:val="22"/>
              </w:rPr>
              <w:t>Укл</w:t>
            </w:r>
            <w:proofErr w:type="spellEnd"/>
            <w:r>
              <w:rPr>
                <w:bCs/>
                <w:sz w:val="22"/>
                <w:szCs w:val="22"/>
              </w:rPr>
              <w:t>.:</w:t>
            </w:r>
            <w:r w:rsidRPr="002F2D6C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Л.С. </w:t>
            </w:r>
            <w:proofErr w:type="spellStart"/>
            <w:r w:rsidRPr="002F2D6C">
              <w:rPr>
                <w:sz w:val="22"/>
                <w:szCs w:val="22"/>
              </w:rPr>
              <w:t>Квасова</w:t>
            </w:r>
            <w:proofErr w:type="spellEnd"/>
            <w:r>
              <w:rPr>
                <w:sz w:val="22"/>
                <w:szCs w:val="22"/>
              </w:rPr>
              <w:t>, Т.А.</w:t>
            </w:r>
            <w:r w:rsidRPr="002F2D6C">
              <w:rPr>
                <w:sz w:val="22"/>
                <w:szCs w:val="22"/>
              </w:rPr>
              <w:t> Фонарьова</w:t>
            </w:r>
            <w:r>
              <w:rPr>
                <w:sz w:val="22"/>
                <w:szCs w:val="22"/>
              </w:rPr>
              <w:t>.</w:t>
            </w:r>
            <w:r w:rsidRPr="002F2D6C">
              <w:rPr>
                <w:sz w:val="22"/>
                <w:szCs w:val="22"/>
              </w:rPr>
              <w:t xml:space="preserve"> Дніпро: </w:t>
            </w:r>
            <w:proofErr w:type="spellStart"/>
            <w:r w:rsidRPr="002F2D6C">
              <w:rPr>
                <w:sz w:val="22"/>
                <w:szCs w:val="22"/>
              </w:rPr>
              <w:t>НМетАУ</w:t>
            </w:r>
            <w:proofErr w:type="spellEnd"/>
            <w:r w:rsidRPr="002F2D6C">
              <w:rPr>
                <w:sz w:val="22"/>
                <w:szCs w:val="22"/>
              </w:rPr>
              <w:t>, 2020. 27 с</w:t>
            </w:r>
          </w:p>
          <w:p w14:paraId="62721AB2" w14:textId="098DA8A1" w:rsidR="006249C3" w:rsidRPr="002F2D6C" w:rsidRDefault="006249C3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Pr="002F2D6C">
              <w:rPr>
                <w:sz w:val="22"/>
                <w:szCs w:val="22"/>
              </w:rPr>
              <w:t xml:space="preserve">Робоча програма, методичні вказівки та індивідуальні завдання до вивчення </w:t>
            </w:r>
            <w:proofErr w:type="spellStart"/>
            <w:r w:rsidRPr="002F2D6C">
              <w:rPr>
                <w:sz w:val="22"/>
                <w:szCs w:val="22"/>
              </w:rPr>
              <w:t>дисц</w:t>
            </w:r>
            <w:proofErr w:type="spellEnd"/>
            <w:r w:rsidRPr="002F2D6C">
              <w:rPr>
                <w:sz w:val="22"/>
                <w:szCs w:val="22"/>
              </w:rPr>
              <w:t>. «Менеджмент зовнішньоекономічної діяльності» для студентів спеціальності 073 – менеджмент (магістер</w:t>
            </w:r>
            <w:r>
              <w:rPr>
                <w:sz w:val="22"/>
                <w:szCs w:val="22"/>
              </w:rPr>
              <w:t>ський</w:t>
            </w:r>
            <w:r w:rsidRPr="002F2D6C">
              <w:rPr>
                <w:sz w:val="22"/>
                <w:szCs w:val="22"/>
              </w:rPr>
              <w:t xml:space="preserve"> рівень)</w:t>
            </w:r>
            <w:r>
              <w:rPr>
                <w:sz w:val="22"/>
                <w:szCs w:val="22"/>
              </w:rPr>
              <w:t>.</w:t>
            </w:r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Укл</w:t>
            </w:r>
            <w:proofErr w:type="spellEnd"/>
            <w:r>
              <w:rPr>
                <w:sz w:val="22"/>
                <w:szCs w:val="22"/>
              </w:rPr>
              <w:t>.:</w:t>
            </w:r>
            <w:r w:rsidRPr="002F2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Д.Є. </w:t>
            </w:r>
            <w:proofErr w:type="spellStart"/>
            <w:r w:rsidRPr="002F2D6C">
              <w:rPr>
                <w:sz w:val="22"/>
                <w:szCs w:val="22"/>
              </w:rPr>
              <w:t>Козенков</w:t>
            </w:r>
            <w:proofErr w:type="spellEnd"/>
            <w:r>
              <w:rPr>
                <w:sz w:val="22"/>
                <w:szCs w:val="22"/>
              </w:rPr>
              <w:t>, Т.А.</w:t>
            </w:r>
            <w:r w:rsidRPr="002F2D6C">
              <w:rPr>
                <w:sz w:val="22"/>
                <w:szCs w:val="22"/>
              </w:rPr>
              <w:t xml:space="preserve"> Фонарьова Дніпро: </w:t>
            </w:r>
            <w:proofErr w:type="spellStart"/>
            <w:r w:rsidRPr="002F2D6C">
              <w:rPr>
                <w:sz w:val="22"/>
                <w:szCs w:val="22"/>
              </w:rPr>
              <w:t>НМетАУ</w:t>
            </w:r>
            <w:proofErr w:type="spellEnd"/>
            <w:r w:rsidRPr="002F2D6C">
              <w:rPr>
                <w:sz w:val="22"/>
                <w:szCs w:val="22"/>
              </w:rPr>
              <w:t>, 2019. 16 с.</w:t>
            </w:r>
          </w:p>
          <w:p w14:paraId="2C32E603" w14:textId="00D03AC3" w:rsidR="00FE5E33" w:rsidRPr="002F2D6C" w:rsidRDefault="006249C3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="00FE5E33" w:rsidRPr="002F2D6C">
              <w:rPr>
                <w:sz w:val="22"/>
                <w:szCs w:val="22"/>
              </w:rPr>
              <w:t xml:space="preserve">Управління міжнародною конкурентоспроможністю та зовнішньоекономічною діяльністю»: конспект лекцій в 2-х </w:t>
            </w:r>
            <w:proofErr w:type="spellStart"/>
            <w:r w:rsidR="00FE5E33" w:rsidRPr="002F2D6C">
              <w:rPr>
                <w:sz w:val="22"/>
                <w:szCs w:val="22"/>
              </w:rPr>
              <w:t>част</w:t>
            </w:r>
            <w:proofErr w:type="spellEnd"/>
            <w:r w:rsidR="00FE5E33" w:rsidRPr="002F2D6C">
              <w:rPr>
                <w:sz w:val="22"/>
                <w:szCs w:val="22"/>
              </w:rPr>
              <w:t xml:space="preserve">. для студентів спеціальності 051 – економіка (магістерський рівень) / </w:t>
            </w:r>
            <w:proofErr w:type="spellStart"/>
            <w:r w:rsidR="00FE5E33" w:rsidRPr="002F2D6C">
              <w:rPr>
                <w:sz w:val="22"/>
                <w:szCs w:val="22"/>
              </w:rPr>
              <w:t>Укл</w:t>
            </w:r>
            <w:proofErr w:type="spellEnd"/>
            <w:r w:rsidR="00FE5E33" w:rsidRPr="002F2D6C">
              <w:rPr>
                <w:sz w:val="22"/>
                <w:szCs w:val="22"/>
              </w:rPr>
              <w:t>.: В.В. Білоцерківець, О.О. Завгородня. Ч.ІІ. Управління зовнішньоекономічною діяльністю. Дніпро: ПБП «</w:t>
            </w:r>
            <w:proofErr w:type="spellStart"/>
            <w:r w:rsidR="00FE5E33" w:rsidRPr="002F2D6C">
              <w:rPr>
                <w:sz w:val="22"/>
                <w:szCs w:val="22"/>
              </w:rPr>
              <w:t>ПрінтЕРА</w:t>
            </w:r>
            <w:proofErr w:type="spellEnd"/>
            <w:r w:rsidR="00FE5E33" w:rsidRPr="002F2D6C">
              <w:rPr>
                <w:sz w:val="22"/>
                <w:szCs w:val="22"/>
              </w:rPr>
              <w:t>», 2019. – 128 с.</w:t>
            </w:r>
          </w:p>
          <w:p w14:paraId="37AED4EF" w14:textId="564C5F5E" w:rsidR="00FE5E33" w:rsidRPr="002F2D6C" w:rsidRDefault="006249C3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  <w:r w:rsidR="00FE5E33" w:rsidRPr="002F2D6C">
              <w:rPr>
                <w:sz w:val="22"/>
                <w:szCs w:val="22"/>
              </w:rPr>
              <w:t xml:space="preserve">Білоцерківець В.В., Завгородня О.О.  Управління зовнішньоекономічною діяльністю:  Практикум / </w:t>
            </w:r>
            <w:proofErr w:type="spellStart"/>
            <w:r w:rsidR="00FE5E33" w:rsidRPr="002F2D6C">
              <w:rPr>
                <w:sz w:val="22"/>
                <w:szCs w:val="22"/>
              </w:rPr>
              <w:t>Укл</w:t>
            </w:r>
            <w:proofErr w:type="spellEnd"/>
            <w:r w:rsidR="00FE5E33" w:rsidRPr="002F2D6C">
              <w:rPr>
                <w:sz w:val="22"/>
                <w:szCs w:val="22"/>
              </w:rPr>
              <w:t>.:  В.В. Білоцерківець, О.О. Завгородня. - Дніпро: ПБП «</w:t>
            </w:r>
            <w:proofErr w:type="spellStart"/>
            <w:r w:rsidR="00FE5E33" w:rsidRPr="002F2D6C">
              <w:rPr>
                <w:sz w:val="22"/>
                <w:szCs w:val="22"/>
              </w:rPr>
              <w:t>ПрінтЕРА</w:t>
            </w:r>
            <w:proofErr w:type="spellEnd"/>
            <w:r w:rsidR="00FE5E33" w:rsidRPr="002F2D6C">
              <w:rPr>
                <w:sz w:val="22"/>
                <w:szCs w:val="22"/>
              </w:rPr>
              <w:t>», 2019. -   88 с.</w:t>
            </w:r>
          </w:p>
          <w:p w14:paraId="5E9E6288" w14:textId="2310DF43" w:rsidR="008F163C" w:rsidRPr="002F2D6C" w:rsidRDefault="006249C3" w:rsidP="008E3C0D">
            <w:pPr>
              <w:ind w:firstLine="175"/>
              <w:jc w:val="both"/>
              <w:rPr>
                <w:spacing w:val="-1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8 </w:t>
            </w:r>
            <w:r w:rsidR="008F163C" w:rsidRPr="002F2D6C">
              <w:rPr>
                <w:bCs/>
                <w:sz w:val="22"/>
                <w:szCs w:val="22"/>
              </w:rPr>
              <w:t xml:space="preserve">Робоча програма, методичні вказівки та індивідуальні завдання до вивчення дисципліни «Міжнародний маркетинг» для студентів спеціальності 073 – менеджмент (магістерський рівень) / </w:t>
            </w:r>
            <w:proofErr w:type="spellStart"/>
            <w:r w:rsidR="008F163C" w:rsidRPr="002F2D6C">
              <w:rPr>
                <w:bCs/>
                <w:sz w:val="22"/>
                <w:szCs w:val="22"/>
              </w:rPr>
              <w:t>Укл</w:t>
            </w:r>
            <w:proofErr w:type="spellEnd"/>
            <w:r w:rsidR="008F163C" w:rsidRPr="002F2D6C">
              <w:rPr>
                <w:bCs/>
                <w:sz w:val="22"/>
                <w:szCs w:val="22"/>
              </w:rPr>
              <w:t xml:space="preserve">.: Л.С. </w:t>
            </w:r>
            <w:proofErr w:type="spellStart"/>
            <w:r w:rsidR="008F163C" w:rsidRPr="002F2D6C">
              <w:rPr>
                <w:bCs/>
                <w:sz w:val="22"/>
                <w:szCs w:val="22"/>
              </w:rPr>
              <w:t>Квасова</w:t>
            </w:r>
            <w:proofErr w:type="spellEnd"/>
            <w:r w:rsidR="008F163C" w:rsidRPr="002F2D6C">
              <w:rPr>
                <w:bCs/>
                <w:sz w:val="22"/>
                <w:szCs w:val="22"/>
              </w:rPr>
              <w:t xml:space="preserve">, Т.А. Фонарьова. – Дніпро: </w:t>
            </w:r>
            <w:proofErr w:type="spellStart"/>
            <w:r w:rsidR="008F163C" w:rsidRPr="002F2D6C">
              <w:rPr>
                <w:bCs/>
                <w:sz w:val="22"/>
                <w:szCs w:val="22"/>
              </w:rPr>
              <w:t>НМетАУ</w:t>
            </w:r>
            <w:proofErr w:type="spellEnd"/>
            <w:r w:rsidR="008F163C" w:rsidRPr="002F2D6C">
              <w:rPr>
                <w:bCs/>
                <w:sz w:val="22"/>
                <w:szCs w:val="22"/>
              </w:rPr>
              <w:t>, 2018.– 23 с.</w:t>
            </w:r>
          </w:p>
          <w:p w14:paraId="2586E454" w14:textId="312DDA4A" w:rsidR="008F163C" w:rsidRPr="002F2D6C" w:rsidRDefault="006249C3" w:rsidP="008E3C0D">
            <w:pPr>
              <w:ind w:firstLine="175"/>
              <w:jc w:val="both"/>
              <w:rPr>
                <w:spacing w:val="-1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9 </w:t>
            </w:r>
            <w:r w:rsidR="008F163C" w:rsidRPr="002F2D6C">
              <w:rPr>
                <w:bCs/>
                <w:sz w:val="22"/>
                <w:szCs w:val="22"/>
              </w:rPr>
              <w:t xml:space="preserve">Робоча програма, методичні вказівки та індивідуальні завдання до вивчення дисципліни «Маркетинг інновацій» для студентів спеціальності 073 – менеджмент (магістерський рівень) / </w:t>
            </w:r>
            <w:proofErr w:type="spellStart"/>
            <w:r w:rsidR="008F163C" w:rsidRPr="002F2D6C">
              <w:rPr>
                <w:bCs/>
                <w:sz w:val="22"/>
                <w:szCs w:val="22"/>
              </w:rPr>
              <w:t>Укл</w:t>
            </w:r>
            <w:proofErr w:type="spellEnd"/>
            <w:r w:rsidR="008F163C" w:rsidRPr="002F2D6C">
              <w:rPr>
                <w:bCs/>
                <w:sz w:val="22"/>
                <w:szCs w:val="22"/>
              </w:rPr>
              <w:t xml:space="preserve">.: Л.С. </w:t>
            </w:r>
            <w:proofErr w:type="spellStart"/>
            <w:r w:rsidR="008F163C" w:rsidRPr="002F2D6C">
              <w:rPr>
                <w:bCs/>
                <w:sz w:val="22"/>
                <w:szCs w:val="22"/>
              </w:rPr>
              <w:t>Квасова</w:t>
            </w:r>
            <w:proofErr w:type="spellEnd"/>
            <w:r w:rsidR="008F163C" w:rsidRPr="002F2D6C">
              <w:rPr>
                <w:bCs/>
                <w:sz w:val="22"/>
                <w:szCs w:val="22"/>
              </w:rPr>
              <w:t xml:space="preserve">, Т.А. Фонарьова. – Дніпро: </w:t>
            </w:r>
            <w:proofErr w:type="spellStart"/>
            <w:r w:rsidR="008F163C" w:rsidRPr="002F2D6C">
              <w:rPr>
                <w:bCs/>
                <w:sz w:val="22"/>
                <w:szCs w:val="22"/>
              </w:rPr>
              <w:t>НМетАУ</w:t>
            </w:r>
            <w:proofErr w:type="spellEnd"/>
            <w:r w:rsidR="008F163C" w:rsidRPr="002F2D6C">
              <w:rPr>
                <w:bCs/>
                <w:sz w:val="22"/>
                <w:szCs w:val="22"/>
              </w:rPr>
              <w:t xml:space="preserve">, </w:t>
            </w:r>
            <w:r w:rsidR="008F163C" w:rsidRPr="002F2D6C">
              <w:rPr>
                <w:bCs/>
                <w:sz w:val="22"/>
                <w:szCs w:val="22"/>
              </w:rPr>
              <w:lastRenderedPageBreak/>
              <w:t>2018.– 20 с.</w:t>
            </w:r>
          </w:p>
          <w:p w14:paraId="2449ADD5" w14:textId="1AFA0BED" w:rsidR="00F66D98" w:rsidRPr="002F2D6C" w:rsidRDefault="006249C3" w:rsidP="008E3C0D">
            <w:pPr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10 Козенков Д.Є., Фонарьова Т.А. </w:t>
            </w:r>
            <w:proofErr w:type="spellStart"/>
            <w:r w:rsidR="00F66D98" w:rsidRPr="002F2D6C">
              <w:rPr>
                <w:sz w:val="22"/>
                <w:szCs w:val="22"/>
                <w:lang w:val="ru-RU"/>
              </w:rPr>
              <w:t>Міжнародний</w:t>
            </w:r>
            <w:proofErr w:type="spellEnd"/>
            <w:r w:rsidR="00F66D98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F66D98" w:rsidRPr="002F2D6C">
              <w:rPr>
                <w:sz w:val="22"/>
                <w:szCs w:val="22"/>
                <w:lang w:val="ru-RU"/>
              </w:rPr>
              <w:t>бенчмаркетинг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: Конспект </w:t>
            </w:r>
            <w:proofErr w:type="spellStart"/>
            <w:r>
              <w:rPr>
                <w:sz w:val="22"/>
                <w:szCs w:val="22"/>
                <w:lang w:val="ru-RU"/>
              </w:rPr>
              <w:t>лекцій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. </w:t>
            </w:r>
            <w:r w:rsidR="00F66D98" w:rsidRPr="002F2D6C">
              <w:rPr>
                <w:sz w:val="22"/>
                <w:szCs w:val="22"/>
              </w:rPr>
              <w:t xml:space="preserve">Дніпропетровськ, </w:t>
            </w:r>
            <w:proofErr w:type="spellStart"/>
            <w:r w:rsidR="00F66D98" w:rsidRPr="002F2D6C">
              <w:rPr>
                <w:sz w:val="22"/>
                <w:szCs w:val="22"/>
              </w:rPr>
              <w:t>НМетАУ</w:t>
            </w:r>
            <w:proofErr w:type="spellEnd"/>
            <w:r w:rsidR="00F66D98" w:rsidRPr="002F2D6C">
              <w:rPr>
                <w:sz w:val="22"/>
                <w:szCs w:val="22"/>
              </w:rPr>
              <w:t>, 2016. 35 с.</w:t>
            </w:r>
          </w:p>
          <w:p w14:paraId="00F1A217" w14:textId="64BE3116" w:rsidR="00FE5E33" w:rsidRPr="002F2D6C" w:rsidRDefault="00FE5E33" w:rsidP="008E3C0D">
            <w:pPr>
              <w:tabs>
                <w:tab w:val="left" w:pos="993"/>
              </w:tabs>
              <w:ind w:firstLine="175"/>
              <w:jc w:val="both"/>
              <w:rPr>
                <w:b/>
                <w:sz w:val="22"/>
                <w:szCs w:val="22"/>
              </w:rPr>
            </w:pPr>
            <w:r w:rsidRPr="002F2D6C">
              <w:rPr>
                <w:b/>
                <w:sz w:val="22"/>
                <w:szCs w:val="22"/>
              </w:rPr>
              <w:t>Допоміжна література</w:t>
            </w:r>
            <w:r w:rsidR="00F90702">
              <w:rPr>
                <w:b/>
                <w:sz w:val="22"/>
                <w:szCs w:val="22"/>
              </w:rPr>
              <w:t>.</w:t>
            </w:r>
            <w:r w:rsidRPr="002F2D6C">
              <w:rPr>
                <w:b/>
                <w:sz w:val="22"/>
                <w:szCs w:val="22"/>
              </w:rPr>
              <w:t xml:space="preserve"> </w:t>
            </w:r>
          </w:p>
          <w:p w14:paraId="0C344FFB" w14:textId="19EE6DD8" w:rsidR="008E3C0D" w:rsidRPr="002F2D6C" w:rsidRDefault="008E3C0D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Pr="002F2D6C">
              <w:rPr>
                <w:sz w:val="22"/>
                <w:szCs w:val="22"/>
              </w:rPr>
              <w:t xml:space="preserve">Фонарьова Т.А., Петренко В.О., </w:t>
            </w:r>
            <w:proofErr w:type="spellStart"/>
            <w:r w:rsidRPr="002F2D6C">
              <w:rPr>
                <w:sz w:val="22"/>
                <w:szCs w:val="22"/>
              </w:rPr>
              <w:t>Бушуєв</w:t>
            </w:r>
            <w:proofErr w:type="spellEnd"/>
            <w:r w:rsidRPr="002F2D6C">
              <w:rPr>
                <w:sz w:val="22"/>
                <w:szCs w:val="22"/>
              </w:rPr>
              <w:t xml:space="preserve"> К.М. Формування та використання креативної економічної інформації в менеджменті організацій із застосуванням штучного інтелекту: Навчальний посібник. – Дніпро: </w:t>
            </w:r>
            <w:proofErr w:type="spellStart"/>
            <w:r w:rsidRPr="002F2D6C">
              <w:rPr>
                <w:sz w:val="22"/>
                <w:szCs w:val="22"/>
              </w:rPr>
              <w:t>НМетАУ</w:t>
            </w:r>
            <w:proofErr w:type="spellEnd"/>
            <w:r w:rsidRPr="002F2D6C">
              <w:rPr>
                <w:sz w:val="22"/>
                <w:szCs w:val="22"/>
              </w:rPr>
              <w:t>, 2020. – 63 с</w:t>
            </w:r>
          </w:p>
          <w:p w14:paraId="1D07CD28" w14:textId="1609D543" w:rsidR="006249C3" w:rsidRPr="002F2D6C" w:rsidRDefault="008E3C0D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="006249C3" w:rsidRPr="002F2D6C">
              <w:rPr>
                <w:sz w:val="22"/>
                <w:szCs w:val="22"/>
              </w:rPr>
              <w:t xml:space="preserve">Робоча програма, методичні вказівки та індивідуальні завдання до вивчення </w:t>
            </w:r>
            <w:proofErr w:type="spellStart"/>
            <w:r w:rsidR="006249C3" w:rsidRPr="002F2D6C">
              <w:rPr>
                <w:sz w:val="22"/>
                <w:szCs w:val="22"/>
              </w:rPr>
              <w:t>дисц</w:t>
            </w:r>
            <w:proofErr w:type="spellEnd"/>
            <w:r w:rsidR="006249C3" w:rsidRPr="002F2D6C">
              <w:rPr>
                <w:sz w:val="22"/>
                <w:szCs w:val="22"/>
              </w:rPr>
              <w:t>. «Корпоративне управління» для студентів спеціальності 073– менеджмент (магістерський рівень)</w:t>
            </w:r>
            <w:r w:rsidR="00F90702">
              <w:rPr>
                <w:sz w:val="22"/>
                <w:szCs w:val="22"/>
              </w:rPr>
              <w:t xml:space="preserve">. </w:t>
            </w:r>
            <w:proofErr w:type="spellStart"/>
            <w:r w:rsidR="006249C3" w:rsidRPr="002F2D6C">
              <w:rPr>
                <w:sz w:val="22"/>
                <w:szCs w:val="22"/>
              </w:rPr>
              <w:t>Укл</w:t>
            </w:r>
            <w:proofErr w:type="spellEnd"/>
            <w:r w:rsidR="006249C3" w:rsidRPr="002F2D6C">
              <w:rPr>
                <w:sz w:val="22"/>
                <w:szCs w:val="22"/>
              </w:rPr>
              <w:t>.</w:t>
            </w:r>
            <w:r w:rsidR="00F90702">
              <w:rPr>
                <w:sz w:val="22"/>
                <w:szCs w:val="22"/>
              </w:rPr>
              <w:t>:</w:t>
            </w:r>
            <w:r w:rsidR="006249C3" w:rsidRPr="002F2D6C">
              <w:rPr>
                <w:sz w:val="22"/>
                <w:szCs w:val="22"/>
              </w:rPr>
              <w:t xml:space="preserve"> </w:t>
            </w:r>
            <w:r w:rsidR="00F90702">
              <w:rPr>
                <w:sz w:val="22"/>
                <w:szCs w:val="22"/>
              </w:rPr>
              <w:t xml:space="preserve">Г.Ю. </w:t>
            </w:r>
            <w:r w:rsidR="006249C3" w:rsidRPr="002F2D6C">
              <w:rPr>
                <w:sz w:val="22"/>
                <w:szCs w:val="22"/>
              </w:rPr>
              <w:t>Шпортько</w:t>
            </w:r>
            <w:r w:rsidR="00F90702">
              <w:rPr>
                <w:sz w:val="22"/>
                <w:szCs w:val="22"/>
              </w:rPr>
              <w:t>,</w:t>
            </w:r>
            <w:r w:rsidR="006249C3" w:rsidRPr="002F2D6C">
              <w:rPr>
                <w:sz w:val="22"/>
                <w:szCs w:val="22"/>
              </w:rPr>
              <w:t xml:space="preserve"> </w:t>
            </w:r>
            <w:r w:rsidR="00F90702">
              <w:rPr>
                <w:sz w:val="22"/>
                <w:szCs w:val="22"/>
              </w:rPr>
              <w:t xml:space="preserve">Т.А. </w:t>
            </w:r>
            <w:r w:rsidR="006249C3" w:rsidRPr="002F2D6C">
              <w:rPr>
                <w:sz w:val="22"/>
                <w:szCs w:val="22"/>
              </w:rPr>
              <w:t xml:space="preserve">Фонарьова Дніпро: </w:t>
            </w:r>
            <w:proofErr w:type="spellStart"/>
            <w:r w:rsidR="006249C3" w:rsidRPr="002F2D6C">
              <w:rPr>
                <w:sz w:val="22"/>
                <w:szCs w:val="22"/>
              </w:rPr>
              <w:t>НМетАУ</w:t>
            </w:r>
            <w:proofErr w:type="spellEnd"/>
            <w:r w:rsidR="006249C3" w:rsidRPr="002F2D6C">
              <w:rPr>
                <w:sz w:val="22"/>
                <w:szCs w:val="22"/>
              </w:rPr>
              <w:t>, 2019. 40 с.</w:t>
            </w:r>
          </w:p>
          <w:p w14:paraId="50E3EC93" w14:textId="08BEEED0" w:rsidR="00FE5E33" w:rsidRPr="002F2D6C" w:rsidRDefault="008E3C0D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rStyle w:val="a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  <w:r w:rsidR="00FE5E33" w:rsidRPr="002F2D6C">
              <w:rPr>
                <w:sz w:val="22"/>
                <w:szCs w:val="22"/>
              </w:rPr>
              <w:t xml:space="preserve">Міжнародний бізнес та стратегічні зміни: </w:t>
            </w:r>
            <w:proofErr w:type="spellStart"/>
            <w:r w:rsidR="00FE5E33" w:rsidRPr="002F2D6C">
              <w:rPr>
                <w:sz w:val="22"/>
                <w:szCs w:val="22"/>
              </w:rPr>
              <w:t>навч</w:t>
            </w:r>
            <w:proofErr w:type="spellEnd"/>
            <w:r w:rsidR="00FE5E33" w:rsidRPr="002F2D6C">
              <w:rPr>
                <w:sz w:val="22"/>
                <w:szCs w:val="22"/>
              </w:rPr>
              <w:t xml:space="preserve">. </w:t>
            </w:r>
            <w:proofErr w:type="spellStart"/>
            <w:r w:rsidR="00FE5E33" w:rsidRPr="002F2D6C">
              <w:rPr>
                <w:sz w:val="22"/>
                <w:szCs w:val="22"/>
              </w:rPr>
              <w:t>посібн</w:t>
            </w:r>
            <w:proofErr w:type="spellEnd"/>
            <w:r w:rsidR="00FE5E33" w:rsidRPr="002F2D6C">
              <w:rPr>
                <w:sz w:val="22"/>
                <w:szCs w:val="22"/>
              </w:rPr>
              <w:t xml:space="preserve">. / За загальною ред.  В.В. </w:t>
            </w:r>
            <w:proofErr w:type="spellStart"/>
            <w:r w:rsidR="00FE5E33" w:rsidRPr="002F2D6C">
              <w:rPr>
                <w:sz w:val="22"/>
                <w:szCs w:val="22"/>
              </w:rPr>
              <w:t>Рокочої</w:t>
            </w:r>
            <w:proofErr w:type="spellEnd"/>
            <w:r w:rsidR="00FE5E33" w:rsidRPr="002F2D6C">
              <w:rPr>
                <w:sz w:val="22"/>
                <w:szCs w:val="22"/>
              </w:rPr>
              <w:t xml:space="preserve">. Київ: ВНЗ </w:t>
            </w:r>
            <w:r w:rsidR="00F90702">
              <w:rPr>
                <w:sz w:val="22"/>
                <w:szCs w:val="22"/>
              </w:rPr>
              <w:t>«</w:t>
            </w:r>
            <w:r w:rsidR="00FE5E33" w:rsidRPr="002F2D6C">
              <w:rPr>
                <w:sz w:val="22"/>
                <w:szCs w:val="22"/>
              </w:rPr>
              <w:t xml:space="preserve">Університет </w:t>
            </w:r>
            <w:r w:rsidR="00F90702">
              <w:rPr>
                <w:sz w:val="22"/>
                <w:szCs w:val="22"/>
              </w:rPr>
              <w:t>«</w:t>
            </w:r>
            <w:r w:rsidR="00FE5E33" w:rsidRPr="002F2D6C">
              <w:rPr>
                <w:sz w:val="22"/>
                <w:szCs w:val="22"/>
              </w:rPr>
              <w:t>КРОК</w:t>
            </w:r>
            <w:r w:rsidR="00F90702">
              <w:rPr>
                <w:sz w:val="22"/>
                <w:szCs w:val="22"/>
              </w:rPr>
              <w:t>»</w:t>
            </w:r>
            <w:r w:rsidR="00FE5E33" w:rsidRPr="002F2D6C">
              <w:rPr>
                <w:sz w:val="22"/>
                <w:szCs w:val="22"/>
              </w:rPr>
              <w:t xml:space="preserve">, 2019. 215 с. </w:t>
            </w:r>
            <w:r w:rsidR="00FE5E33" w:rsidRPr="002F2D6C">
              <w:rPr>
                <w:sz w:val="22"/>
                <w:szCs w:val="22"/>
                <w:lang w:val="en-US"/>
              </w:rPr>
              <w:t>URL</w:t>
            </w:r>
            <w:r w:rsidR="00FE5E33" w:rsidRPr="002F2D6C">
              <w:rPr>
                <w:sz w:val="22"/>
                <w:szCs w:val="22"/>
              </w:rPr>
              <w:t xml:space="preserve">: </w:t>
            </w:r>
            <w:hyperlink r:id="rId12" w:history="1">
              <w:r w:rsidR="00FE5E33" w:rsidRPr="002F2D6C">
                <w:rPr>
                  <w:rStyle w:val="a6"/>
                  <w:sz w:val="22"/>
                  <w:szCs w:val="22"/>
                </w:rPr>
                <w:t>https://library.krok.edu.ua/media/library/category/navchalni-posibniki/rokocha_0005.pdf</w:t>
              </w:r>
            </w:hyperlink>
          </w:p>
          <w:p w14:paraId="52F7A14A" w14:textId="20BB74D5" w:rsidR="00FE5E33" w:rsidRPr="002F2D6C" w:rsidRDefault="008E3C0D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  <w:r w:rsidR="00FE5E33" w:rsidRPr="002F2D6C">
              <w:rPr>
                <w:sz w:val="22"/>
                <w:szCs w:val="22"/>
              </w:rPr>
              <w:t xml:space="preserve">Управління міжнародною конкурентоспроможністю : навчальний посібник у структурно-логічних схемах / </w:t>
            </w:r>
            <w:proofErr w:type="spellStart"/>
            <w:r w:rsidR="00FE5E33" w:rsidRPr="002F2D6C">
              <w:rPr>
                <w:sz w:val="22"/>
                <w:szCs w:val="22"/>
              </w:rPr>
              <w:t>укл</w:t>
            </w:r>
            <w:proofErr w:type="spellEnd"/>
            <w:r w:rsidR="00F90702">
              <w:rPr>
                <w:sz w:val="22"/>
                <w:szCs w:val="22"/>
              </w:rPr>
              <w:t>.</w:t>
            </w:r>
            <w:r w:rsidR="00FE5E33" w:rsidRPr="002F2D6C">
              <w:rPr>
                <w:sz w:val="22"/>
                <w:szCs w:val="22"/>
              </w:rPr>
              <w:t xml:space="preserve">: Т.В. </w:t>
            </w:r>
            <w:proofErr w:type="spellStart"/>
            <w:r w:rsidR="00FE5E33" w:rsidRPr="002F2D6C">
              <w:rPr>
                <w:sz w:val="22"/>
                <w:szCs w:val="22"/>
              </w:rPr>
              <w:t>Андросова</w:t>
            </w:r>
            <w:proofErr w:type="spellEnd"/>
            <w:r w:rsidR="00FE5E33" w:rsidRPr="002F2D6C">
              <w:rPr>
                <w:sz w:val="22"/>
                <w:szCs w:val="22"/>
              </w:rPr>
              <w:t xml:space="preserve">, Л. О. Чернишова. Х. : ХДУХТ, 2019.  202 с. </w:t>
            </w:r>
            <w:r w:rsidR="00FE5E33" w:rsidRPr="002F2D6C">
              <w:rPr>
                <w:sz w:val="22"/>
                <w:szCs w:val="22"/>
                <w:lang w:val="en-US"/>
              </w:rPr>
              <w:t>URL</w:t>
            </w:r>
            <w:r w:rsidR="00FE5E33" w:rsidRPr="002F2D6C">
              <w:rPr>
                <w:sz w:val="22"/>
                <w:szCs w:val="22"/>
              </w:rPr>
              <w:t xml:space="preserve">: </w:t>
            </w:r>
            <w:hyperlink r:id="rId13" w:history="1"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="00FE5E33" w:rsidRPr="002F2D6C">
                <w:rPr>
                  <w:rStyle w:val="a6"/>
                  <w:sz w:val="22"/>
                  <w:szCs w:val="22"/>
                </w:rPr>
                <w:t>://</w:t>
              </w:r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repo</w:t>
              </w:r>
              <w:r w:rsidR="00FE5E33" w:rsidRPr="002F2D6C">
                <w:rPr>
                  <w:rStyle w:val="a6"/>
                  <w:sz w:val="22"/>
                  <w:szCs w:val="22"/>
                </w:rPr>
                <w:t>.</w:t>
              </w:r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btu</w:t>
              </w:r>
              <w:r w:rsidR="00FE5E33" w:rsidRPr="002F2D6C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kharkov</w:t>
              </w:r>
              <w:proofErr w:type="spellEnd"/>
              <w:r w:rsidR="00FE5E33" w:rsidRPr="002F2D6C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ua</w:t>
              </w:r>
              <w:proofErr w:type="spellEnd"/>
              <w:r w:rsidR="00FE5E33" w:rsidRPr="002F2D6C">
                <w:rPr>
                  <w:rStyle w:val="a6"/>
                  <w:sz w:val="22"/>
                  <w:szCs w:val="22"/>
                </w:rPr>
                <w:t>/</w:t>
              </w:r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bitstream</w:t>
              </w:r>
              <w:r w:rsidR="00FE5E33" w:rsidRPr="002F2D6C">
                <w:rPr>
                  <w:rStyle w:val="a6"/>
                  <w:sz w:val="22"/>
                  <w:szCs w:val="22"/>
                </w:rPr>
                <w:t>/123456789/10426/1/</w:t>
              </w:r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 xml:space="preserve"> </w:t>
              </w:r>
              <w:proofErr w:type="spellStart"/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Androsova</w:t>
              </w:r>
              <w:proofErr w:type="spellEnd"/>
              <w:r w:rsidR="00FE5E33" w:rsidRPr="002F2D6C">
                <w:rPr>
                  <w:rStyle w:val="a6"/>
                  <w:sz w:val="22"/>
                  <w:szCs w:val="22"/>
                </w:rPr>
                <w:t>_</w:t>
              </w:r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UMKP</w:t>
              </w:r>
              <w:r w:rsidR="00FE5E33" w:rsidRPr="002F2D6C">
                <w:rPr>
                  <w:rStyle w:val="a6"/>
                  <w:sz w:val="22"/>
                  <w:szCs w:val="22"/>
                </w:rPr>
                <w:t>_</w:t>
              </w:r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NP</w:t>
              </w:r>
              <w:r w:rsidR="00FE5E33" w:rsidRPr="002F2D6C">
                <w:rPr>
                  <w:rStyle w:val="a6"/>
                  <w:sz w:val="22"/>
                  <w:szCs w:val="22"/>
                </w:rPr>
                <w:t>_</w:t>
              </w:r>
              <w:proofErr w:type="spellStart"/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sls</w:t>
              </w:r>
              <w:proofErr w:type="spellEnd"/>
              <w:r w:rsidR="00FE5E33" w:rsidRPr="002F2D6C">
                <w:rPr>
                  <w:rStyle w:val="a6"/>
                  <w:sz w:val="22"/>
                  <w:szCs w:val="22"/>
                </w:rPr>
                <w:t>_2019.</w:t>
              </w:r>
              <w:r w:rsidR="00FE5E33" w:rsidRPr="002F2D6C">
                <w:rPr>
                  <w:rStyle w:val="a6"/>
                  <w:sz w:val="22"/>
                  <w:szCs w:val="22"/>
                  <w:lang w:val="en-US"/>
                </w:rPr>
                <w:t>pdf</w:t>
              </w:r>
            </w:hyperlink>
          </w:p>
          <w:p w14:paraId="00161DBB" w14:textId="092FDFD9" w:rsidR="00F66D98" w:rsidRPr="002F2D6C" w:rsidRDefault="008E3C0D" w:rsidP="008E3C0D">
            <w:pPr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  <w:r w:rsidR="00F66D98" w:rsidRPr="002F2D6C">
              <w:rPr>
                <w:sz w:val="22"/>
                <w:szCs w:val="22"/>
              </w:rPr>
              <w:t xml:space="preserve">Робоча програма, методичні вказівки та індивідуальні завдання до вивчення </w:t>
            </w:r>
            <w:proofErr w:type="spellStart"/>
            <w:r w:rsidR="00F66D98" w:rsidRPr="002F2D6C">
              <w:rPr>
                <w:sz w:val="22"/>
                <w:szCs w:val="22"/>
              </w:rPr>
              <w:t>дисц</w:t>
            </w:r>
            <w:proofErr w:type="spellEnd"/>
            <w:r w:rsidR="00F66D98" w:rsidRPr="002F2D6C">
              <w:rPr>
                <w:sz w:val="22"/>
                <w:szCs w:val="22"/>
              </w:rPr>
              <w:t>. «Корпоративне управління в міжнародному бізнесі»</w:t>
            </w:r>
            <w:r w:rsidR="00F90702">
              <w:rPr>
                <w:sz w:val="22"/>
                <w:szCs w:val="22"/>
              </w:rPr>
              <w:t>.</w:t>
            </w:r>
            <w:r w:rsidR="00F66D98" w:rsidRPr="002F2D6C">
              <w:rPr>
                <w:sz w:val="22"/>
                <w:szCs w:val="22"/>
              </w:rPr>
              <w:t xml:space="preserve"> </w:t>
            </w:r>
            <w:proofErr w:type="spellStart"/>
            <w:r w:rsidR="00F90702">
              <w:rPr>
                <w:sz w:val="22"/>
                <w:szCs w:val="22"/>
              </w:rPr>
              <w:t>У</w:t>
            </w:r>
            <w:r w:rsidR="00F66D98" w:rsidRPr="002F2D6C">
              <w:rPr>
                <w:sz w:val="22"/>
                <w:szCs w:val="22"/>
              </w:rPr>
              <w:t>кл</w:t>
            </w:r>
            <w:proofErr w:type="spellEnd"/>
            <w:r w:rsidR="00F90702">
              <w:rPr>
                <w:sz w:val="22"/>
                <w:szCs w:val="22"/>
              </w:rPr>
              <w:t>.:</w:t>
            </w:r>
            <w:r w:rsidR="00F66D98" w:rsidRPr="002F2D6C">
              <w:rPr>
                <w:sz w:val="22"/>
                <w:szCs w:val="22"/>
              </w:rPr>
              <w:t xml:space="preserve"> </w:t>
            </w:r>
            <w:r w:rsidR="00F90702">
              <w:rPr>
                <w:sz w:val="22"/>
                <w:szCs w:val="22"/>
              </w:rPr>
              <w:t xml:space="preserve">Г.Ю. </w:t>
            </w:r>
            <w:r w:rsidR="00F66D98" w:rsidRPr="002F2D6C">
              <w:rPr>
                <w:sz w:val="22"/>
                <w:szCs w:val="22"/>
              </w:rPr>
              <w:t>Шпортько</w:t>
            </w:r>
            <w:r w:rsidR="00F90702">
              <w:rPr>
                <w:sz w:val="22"/>
                <w:szCs w:val="22"/>
              </w:rPr>
              <w:t>,</w:t>
            </w:r>
            <w:r w:rsidR="00F66D98" w:rsidRPr="002F2D6C">
              <w:rPr>
                <w:sz w:val="22"/>
                <w:szCs w:val="22"/>
              </w:rPr>
              <w:t xml:space="preserve"> </w:t>
            </w:r>
            <w:r w:rsidR="00F90702">
              <w:rPr>
                <w:sz w:val="22"/>
                <w:szCs w:val="22"/>
              </w:rPr>
              <w:t xml:space="preserve">Т.А. </w:t>
            </w:r>
            <w:r w:rsidR="00F66D98" w:rsidRPr="002F2D6C">
              <w:rPr>
                <w:sz w:val="22"/>
                <w:szCs w:val="22"/>
              </w:rPr>
              <w:t>Фонарьова</w:t>
            </w:r>
            <w:r w:rsidR="00F90702">
              <w:rPr>
                <w:sz w:val="22"/>
                <w:szCs w:val="22"/>
              </w:rPr>
              <w:t>.</w:t>
            </w:r>
            <w:r w:rsidR="00F66D98" w:rsidRPr="002F2D6C">
              <w:rPr>
                <w:sz w:val="22"/>
                <w:szCs w:val="22"/>
              </w:rPr>
              <w:t xml:space="preserve"> Дніпро: </w:t>
            </w:r>
            <w:proofErr w:type="spellStart"/>
            <w:r w:rsidR="00F66D98" w:rsidRPr="002F2D6C">
              <w:rPr>
                <w:sz w:val="22"/>
                <w:szCs w:val="22"/>
              </w:rPr>
              <w:t>НМетАУ</w:t>
            </w:r>
            <w:proofErr w:type="spellEnd"/>
            <w:r w:rsidR="00F66D98" w:rsidRPr="002F2D6C">
              <w:rPr>
                <w:sz w:val="22"/>
                <w:szCs w:val="22"/>
              </w:rPr>
              <w:t>, 2018. 20</w:t>
            </w:r>
            <w:r w:rsidR="00F90702">
              <w:rPr>
                <w:sz w:val="22"/>
                <w:szCs w:val="22"/>
              </w:rPr>
              <w:t xml:space="preserve"> </w:t>
            </w:r>
            <w:r w:rsidR="00F66D98" w:rsidRPr="002F2D6C">
              <w:rPr>
                <w:sz w:val="22"/>
                <w:szCs w:val="22"/>
              </w:rPr>
              <w:t>с</w:t>
            </w:r>
            <w:r w:rsidR="00F90702">
              <w:rPr>
                <w:sz w:val="22"/>
                <w:szCs w:val="22"/>
              </w:rPr>
              <w:t>.</w:t>
            </w:r>
          </w:p>
          <w:p w14:paraId="3551684F" w14:textId="235A8130" w:rsidR="008E3C0D" w:rsidRPr="002F2D6C" w:rsidRDefault="008E3C0D" w:rsidP="008E3C0D">
            <w:pPr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2F2D6C">
              <w:rPr>
                <w:sz w:val="22"/>
                <w:szCs w:val="22"/>
              </w:rPr>
              <w:t xml:space="preserve">Робоча програма, методичні вказівки та індивідуальні завдання до вивчення </w:t>
            </w:r>
            <w:proofErr w:type="spellStart"/>
            <w:r w:rsidRPr="002F2D6C">
              <w:rPr>
                <w:sz w:val="22"/>
                <w:szCs w:val="22"/>
              </w:rPr>
              <w:t>дисц</w:t>
            </w:r>
            <w:proofErr w:type="spellEnd"/>
            <w:r w:rsidRPr="002F2D6C">
              <w:rPr>
                <w:sz w:val="22"/>
                <w:szCs w:val="22"/>
              </w:rPr>
              <w:t xml:space="preserve">. «Управління зв’язками з громадськістю». </w:t>
            </w:r>
            <w:proofErr w:type="spellStart"/>
            <w:r w:rsidRPr="002F2D6C">
              <w:rPr>
                <w:sz w:val="22"/>
                <w:szCs w:val="22"/>
              </w:rPr>
              <w:t>Укл</w:t>
            </w:r>
            <w:proofErr w:type="spellEnd"/>
            <w:r>
              <w:rPr>
                <w:sz w:val="22"/>
                <w:szCs w:val="22"/>
              </w:rPr>
              <w:t>.: Л.С.</w:t>
            </w:r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Квасова</w:t>
            </w:r>
            <w:proofErr w:type="spellEnd"/>
            <w:r>
              <w:rPr>
                <w:sz w:val="22"/>
                <w:szCs w:val="22"/>
              </w:rPr>
              <w:t>, Т.А.</w:t>
            </w:r>
            <w:r w:rsidRPr="002F2D6C">
              <w:rPr>
                <w:sz w:val="22"/>
                <w:szCs w:val="22"/>
              </w:rPr>
              <w:t xml:space="preserve"> Фонарьова</w:t>
            </w:r>
            <w:r>
              <w:rPr>
                <w:sz w:val="22"/>
                <w:szCs w:val="22"/>
              </w:rPr>
              <w:t>.</w:t>
            </w:r>
            <w:r w:rsidRPr="002F2D6C">
              <w:rPr>
                <w:sz w:val="22"/>
                <w:szCs w:val="22"/>
              </w:rPr>
              <w:t xml:space="preserve"> </w:t>
            </w:r>
            <w:r w:rsidRPr="002F2D6C">
              <w:rPr>
                <w:spacing w:val="-10"/>
                <w:sz w:val="22"/>
                <w:szCs w:val="22"/>
              </w:rPr>
              <w:t xml:space="preserve">Дніпро: </w:t>
            </w:r>
            <w:proofErr w:type="spellStart"/>
            <w:r w:rsidRPr="002F2D6C">
              <w:rPr>
                <w:spacing w:val="-10"/>
                <w:sz w:val="22"/>
                <w:szCs w:val="22"/>
              </w:rPr>
              <w:t>НМетАУ</w:t>
            </w:r>
            <w:proofErr w:type="spellEnd"/>
            <w:r w:rsidRPr="002F2D6C">
              <w:rPr>
                <w:spacing w:val="-10"/>
                <w:sz w:val="22"/>
                <w:szCs w:val="22"/>
              </w:rPr>
              <w:t>, 2017. 21 с.</w:t>
            </w:r>
          </w:p>
          <w:p w14:paraId="0F1B81FC" w14:textId="53B6C3F6" w:rsidR="008E3C0D" w:rsidRPr="002F2D6C" w:rsidRDefault="008E3C0D" w:rsidP="008E3C0D">
            <w:pPr>
              <w:ind w:firstLine="175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7 </w:t>
            </w:r>
            <w:r w:rsidRPr="002F2D6C">
              <w:rPr>
                <w:sz w:val="22"/>
                <w:szCs w:val="22"/>
              </w:rPr>
              <w:t xml:space="preserve">Робоча програма, методичні вказівки та індивідуальне завдання до вивчення </w:t>
            </w:r>
            <w:proofErr w:type="spellStart"/>
            <w:r w:rsidRPr="002F2D6C">
              <w:rPr>
                <w:sz w:val="22"/>
                <w:szCs w:val="22"/>
              </w:rPr>
              <w:t>ди</w:t>
            </w:r>
            <w:r w:rsidRPr="002F2D6C">
              <w:rPr>
                <w:sz w:val="22"/>
                <w:szCs w:val="22"/>
                <w:lang w:val="ru-RU"/>
              </w:rPr>
              <w:t>сц</w:t>
            </w:r>
            <w:proofErr w:type="spellEnd"/>
            <w:r w:rsidRPr="002F2D6C">
              <w:rPr>
                <w:sz w:val="22"/>
                <w:szCs w:val="22"/>
                <w:lang w:val="ru-RU"/>
              </w:rPr>
              <w:t xml:space="preserve">. </w:t>
            </w:r>
            <w:r w:rsidRPr="002F2D6C">
              <w:rPr>
                <w:sz w:val="22"/>
                <w:szCs w:val="22"/>
              </w:rPr>
              <w:t>«</w:t>
            </w:r>
            <w:proofErr w:type="spellStart"/>
            <w:r w:rsidRPr="002F2D6C">
              <w:rPr>
                <w:sz w:val="22"/>
                <w:szCs w:val="22"/>
              </w:rPr>
              <w:t>Кроскультурний</w:t>
            </w:r>
            <w:proofErr w:type="spellEnd"/>
            <w:r w:rsidRPr="002F2D6C">
              <w:rPr>
                <w:sz w:val="22"/>
                <w:szCs w:val="22"/>
              </w:rPr>
              <w:t xml:space="preserve"> менеджмент»</w:t>
            </w:r>
            <w:r>
              <w:rPr>
                <w:sz w:val="22"/>
                <w:szCs w:val="22"/>
              </w:rPr>
              <w:t>.</w:t>
            </w:r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Укл</w:t>
            </w:r>
            <w:proofErr w:type="spellEnd"/>
            <w:r>
              <w:rPr>
                <w:sz w:val="22"/>
                <w:szCs w:val="22"/>
              </w:rPr>
              <w:t>.:Л.С.</w:t>
            </w:r>
            <w:r w:rsidRPr="002F2D6C">
              <w:rPr>
                <w:sz w:val="22"/>
                <w:szCs w:val="22"/>
              </w:rPr>
              <w:t xml:space="preserve"> </w:t>
            </w:r>
            <w:proofErr w:type="spellStart"/>
            <w:r w:rsidRPr="002F2D6C">
              <w:rPr>
                <w:sz w:val="22"/>
                <w:szCs w:val="22"/>
              </w:rPr>
              <w:t>Квасова</w:t>
            </w:r>
            <w:proofErr w:type="spellEnd"/>
            <w:r>
              <w:rPr>
                <w:sz w:val="22"/>
                <w:szCs w:val="22"/>
              </w:rPr>
              <w:t>, Т.А.</w:t>
            </w:r>
            <w:r w:rsidRPr="002F2D6C">
              <w:rPr>
                <w:sz w:val="22"/>
                <w:szCs w:val="22"/>
              </w:rPr>
              <w:t xml:space="preserve"> Фонарьова</w:t>
            </w:r>
            <w:r>
              <w:rPr>
                <w:sz w:val="22"/>
                <w:szCs w:val="22"/>
              </w:rPr>
              <w:t>.</w:t>
            </w:r>
            <w:r w:rsidRPr="002F2D6C">
              <w:rPr>
                <w:sz w:val="22"/>
                <w:szCs w:val="22"/>
              </w:rPr>
              <w:t xml:space="preserve"> </w:t>
            </w:r>
            <w:r w:rsidRPr="002F2D6C">
              <w:rPr>
                <w:spacing w:val="-10"/>
                <w:sz w:val="22"/>
                <w:szCs w:val="22"/>
              </w:rPr>
              <w:t xml:space="preserve">Дніпро: </w:t>
            </w:r>
            <w:proofErr w:type="spellStart"/>
            <w:r w:rsidRPr="002F2D6C">
              <w:rPr>
                <w:spacing w:val="-10"/>
                <w:sz w:val="22"/>
                <w:szCs w:val="22"/>
              </w:rPr>
              <w:t>НМетАУ</w:t>
            </w:r>
            <w:proofErr w:type="spellEnd"/>
            <w:r w:rsidRPr="002F2D6C">
              <w:rPr>
                <w:spacing w:val="-10"/>
                <w:sz w:val="22"/>
                <w:szCs w:val="22"/>
              </w:rPr>
              <w:t>, 2017. 32 с.</w:t>
            </w:r>
          </w:p>
          <w:p w14:paraId="729889A8" w14:textId="33CFAE65" w:rsidR="002F2D6C" w:rsidRPr="002F2D6C" w:rsidRDefault="00377FA3" w:rsidP="008E3C0D">
            <w:pPr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8</w:t>
            </w:r>
            <w:r w:rsidR="00F9070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Робоча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програма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методичні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вказівки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індивідуальні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завдання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вивчення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дисципліни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«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Електронна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комерція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>»</w:t>
            </w:r>
            <w:r w:rsidR="002F2D6C" w:rsidRPr="002F2D6C">
              <w:rPr>
                <w:sz w:val="22"/>
                <w:szCs w:val="22"/>
              </w:rPr>
              <w:t xml:space="preserve">. </w:t>
            </w:r>
            <w:proofErr w:type="spellStart"/>
            <w:r w:rsidR="002F2D6C" w:rsidRPr="002F2D6C">
              <w:rPr>
                <w:sz w:val="22"/>
                <w:szCs w:val="22"/>
              </w:rPr>
              <w:t>Укл</w:t>
            </w:r>
            <w:proofErr w:type="spellEnd"/>
            <w:r w:rsidR="002F2D6C" w:rsidRPr="002F2D6C">
              <w:rPr>
                <w:sz w:val="22"/>
                <w:szCs w:val="22"/>
              </w:rPr>
              <w:t xml:space="preserve">.: </w:t>
            </w:r>
            <w:r w:rsidR="00F90702">
              <w:rPr>
                <w:sz w:val="22"/>
                <w:szCs w:val="22"/>
              </w:rPr>
              <w:t xml:space="preserve">Т.А. </w:t>
            </w:r>
            <w:r w:rsidR="002F2D6C" w:rsidRPr="002F2D6C">
              <w:rPr>
                <w:sz w:val="22"/>
                <w:szCs w:val="22"/>
              </w:rPr>
              <w:t>Фонарьова</w:t>
            </w:r>
            <w:r w:rsidR="00F90702">
              <w:rPr>
                <w:sz w:val="22"/>
                <w:szCs w:val="22"/>
              </w:rPr>
              <w:t>,</w:t>
            </w:r>
            <w:r w:rsidR="002F2D6C" w:rsidRPr="002F2D6C">
              <w:rPr>
                <w:sz w:val="22"/>
                <w:szCs w:val="22"/>
              </w:rPr>
              <w:t xml:space="preserve"> </w:t>
            </w:r>
            <w:r w:rsidR="00F90702">
              <w:rPr>
                <w:sz w:val="22"/>
                <w:szCs w:val="22"/>
              </w:rPr>
              <w:t xml:space="preserve">О.Г. </w:t>
            </w:r>
            <w:proofErr w:type="spellStart"/>
            <w:r w:rsidR="002F2D6C" w:rsidRPr="002F2D6C">
              <w:rPr>
                <w:sz w:val="22"/>
                <w:szCs w:val="22"/>
              </w:rPr>
              <w:t>Шатохін</w:t>
            </w:r>
            <w:proofErr w:type="spellEnd"/>
            <w:r w:rsidR="002F2D6C" w:rsidRPr="002F2D6C">
              <w:rPr>
                <w:sz w:val="22"/>
                <w:szCs w:val="22"/>
              </w:rPr>
              <w:t xml:space="preserve">. Дніпропетровськ: </w:t>
            </w:r>
            <w:proofErr w:type="spellStart"/>
            <w:r w:rsidR="002F2D6C" w:rsidRPr="002F2D6C">
              <w:rPr>
                <w:sz w:val="22"/>
                <w:szCs w:val="22"/>
              </w:rPr>
              <w:t>НМетАУ</w:t>
            </w:r>
            <w:proofErr w:type="spellEnd"/>
            <w:r w:rsidR="002F2D6C" w:rsidRPr="002F2D6C">
              <w:rPr>
                <w:sz w:val="22"/>
                <w:szCs w:val="22"/>
              </w:rPr>
              <w:t>, 2014. 14 с.</w:t>
            </w:r>
          </w:p>
          <w:p w14:paraId="573C4412" w14:textId="5FF021BC" w:rsidR="002F2D6C" w:rsidRPr="002F2D6C" w:rsidRDefault="00377FA3" w:rsidP="008E3C0D">
            <w:pPr>
              <w:widowControl/>
              <w:tabs>
                <w:tab w:val="left" w:pos="653"/>
                <w:tab w:val="left" w:pos="993"/>
              </w:tabs>
              <w:autoSpaceDE/>
              <w:autoSpaceDN/>
              <w:adjustRightInd/>
              <w:ind w:left="33"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F90702">
              <w:rPr>
                <w:sz w:val="22"/>
                <w:szCs w:val="22"/>
              </w:rPr>
              <w:t xml:space="preserve"> </w:t>
            </w:r>
            <w:r w:rsidR="002F2D6C" w:rsidRPr="002F2D6C">
              <w:rPr>
                <w:sz w:val="22"/>
                <w:szCs w:val="22"/>
              </w:rPr>
              <w:t xml:space="preserve">Козик В.В. Зовнішньоекономічні операції і контракти: </w:t>
            </w:r>
            <w:proofErr w:type="spellStart"/>
            <w:r w:rsidR="002F2D6C" w:rsidRPr="002F2D6C">
              <w:rPr>
                <w:sz w:val="22"/>
                <w:szCs w:val="22"/>
              </w:rPr>
              <w:t>Навч</w:t>
            </w:r>
            <w:proofErr w:type="spellEnd"/>
            <w:r w:rsidR="002F2D6C" w:rsidRPr="002F2D6C">
              <w:rPr>
                <w:sz w:val="22"/>
                <w:szCs w:val="22"/>
              </w:rPr>
              <w:t xml:space="preserve">. </w:t>
            </w:r>
            <w:proofErr w:type="spellStart"/>
            <w:r w:rsidR="002F2D6C" w:rsidRPr="002F2D6C">
              <w:rPr>
                <w:sz w:val="22"/>
                <w:szCs w:val="22"/>
              </w:rPr>
              <w:t>посіб</w:t>
            </w:r>
            <w:proofErr w:type="spellEnd"/>
            <w:r w:rsidR="002F2D6C" w:rsidRPr="002F2D6C">
              <w:rPr>
                <w:sz w:val="22"/>
                <w:szCs w:val="22"/>
              </w:rPr>
              <w:t xml:space="preserve">. – 3-тє вид., перероб. і </w:t>
            </w:r>
            <w:proofErr w:type="spellStart"/>
            <w:r w:rsidR="002F2D6C" w:rsidRPr="002F2D6C">
              <w:rPr>
                <w:sz w:val="22"/>
                <w:szCs w:val="22"/>
              </w:rPr>
              <w:t>доп</w:t>
            </w:r>
            <w:proofErr w:type="spellEnd"/>
            <w:r w:rsidR="002F2D6C" w:rsidRPr="002F2D6C">
              <w:rPr>
                <w:sz w:val="22"/>
                <w:szCs w:val="22"/>
              </w:rPr>
              <w:t>. / В.В. Козик, Л.А. Панкова, О.Ю. Григор'єв, А.О. Босак, Я.С. </w:t>
            </w:r>
            <w:proofErr w:type="spellStart"/>
            <w:r w:rsidR="002F2D6C" w:rsidRPr="002F2D6C">
              <w:rPr>
                <w:sz w:val="22"/>
                <w:szCs w:val="22"/>
              </w:rPr>
              <w:t>Карп’як</w:t>
            </w:r>
            <w:proofErr w:type="spellEnd"/>
            <w:r w:rsidR="002F2D6C" w:rsidRPr="002F2D6C">
              <w:rPr>
                <w:sz w:val="22"/>
                <w:szCs w:val="22"/>
              </w:rPr>
              <w:t>.  – Львів: «Магнолія 2006», 2014. 512 с.</w:t>
            </w:r>
          </w:p>
          <w:p w14:paraId="60E5F381" w14:textId="4D8187D5" w:rsidR="002F2D6C" w:rsidRPr="002F2D6C" w:rsidRDefault="00F90702" w:rsidP="008E3C0D">
            <w:pPr>
              <w:ind w:firstLine="17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  <w:r w:rsidR="00377FA3">
              <w:rPr>
                <w:sz w:val="22"/>
                <w:szCs w:val="22"/>
                <w:lang w:val="ru-RU"/>
              </w:rPr>
              <w:t>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Робоча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програма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,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методичні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вказівки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індивідуальні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завдання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до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вивчення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дисципліни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«Реклама та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рекламна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F2D6C" w:rsidRPr="002F2D6C">
              <w:rPr>
                <w:sz w:val="22"/>
                <w:szCs w:val="22"/>
                <w:lang w:val="ru-RU"/>
              </w:rPr>
              <w:t>діяльність</w:t>
            </w:r>
            <w:proofErr w:type="spellEnd"/>
            <w:r w:rsidR="002F2D6C" w:rsidRPr="002F2D6C">
              <w:rPr>
                <w:sz w:val="22"/>
                <w:szCs w:val="22"/>
                <w:lang w:val="ru-RU"/>
              </w:rPr>
              <w:t>»</w:t>
            </w:r>
            <w:r w:rsidR="002F2D6C" w:rsidRPr="002F2D6C">
              <w:rPr>
                <w:sz w:val="22"/>
                <w:szCs w:val="22"/>
              </w:rPr>
              <w:t xml:space="preserve">. </w:t>
            </w:r>
            <w:proofErr w:type="spellStart"/>
            <w:r w:rsidR="002F2D6C" w:rsidRPr="002F2D6C">
              <w:rPr>
                <w:sz w:val="22"/>
                <w:szCs w:val="22"/>
              </w:rPr>
              <w:t>Укл</w:t>
            </w:r>
            <w:proofErr w:type="spellEnd"/>
            <w:r w:rsidR="002F2D6C" w:rsidRPr="002F2D6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:</w:t>
            </w:r>
            <w:r w:rsidR="002F2D6C" w:rsidRPr="002F2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Л.С. </w:t>
            </w:r>
            <w:proofErr w:type="spellStart"/>
            <w:r w:rsidR="002F2D6C" w:rsidRPr="002F2D6C">
              <w:rPr>
                <w:sz w:val="22"/>
                <w:szCs w:val="22"/>
              </w:rPr>
              <w:t>Квасова</w:t>
            </w:r>
            <w:proofErr w:type="spellEnd"/>
            <w:r>
              <w:rPr>
                <w:sz w:val="22"/>
                <w:szCs w:val="22"/>
              </w:rPr>
              <w:t>,</w:t>
            </w:r>
            <w:r w:rsidR="002F2D6C" w:rsidRPr="002F2D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Т.А.</w:t>
            </w:r>
            <w:r w:rsidRPr="002F2D6C">
              <w:rPr>
                <w:sz w:val="22"/>
                <w:szCs w:val="22"/>
              </w:rPr>
              <w:t xml:space="preserve">  </w:t>
            </w:r>
            <w:r>
              <w:rPr>
                <w:sz w:val="22"/>
                <w:szCs w:val="22"/>
              </w:rPr>
              <w:t xml:space="preserve"> </w:t>
            </w:r>
            <w:r w:rsidR="002F2D6C" w:rsidRPr="002F2D6C">
              <w:rPr>
                <w:sz w:val="22"/>
                <w:szCs w:val="22"/>
              </w:rPr>
              <w:t xml:space="preserve">Фонарьова. Дніпропетровськ: </w:t>
            </w:r>
            <w:proofErr w:type="spellStart"/>
            <w:r w:rsidR="002F2D6C" w:rsidRPr="002F2D6C">
              <w:rPr>
                <w:sz w:val="22"/>
                <w:szCs w:val="22"/>
              </w:rPr>
              <w:t>НМетАУ</w:t>
            </w:r>
            <w:proofErr w:type="spellEnd"/>
            <w:r w:rsidR="002F2D6C" w:rsidRPr="002F2D6C">
              <w:rPr>
                <w:sz w:val="22"/>
                <w:szCs w:val="22"/>
              </w:rPr>
              <w:t>, 2014. 12 с.</w:t>
            </w:r>
          </w:p>
          <w:p w14:paraId="01B7E21E" w14:textId="52AD14C2" w:rsidR="002F2D6C" w:rsidRPr="002F2D6C" w:rsidRDefault="00F90702" w:rsidP="008E3C0D">
            <w:pPr>
              <w:ind w:firstLine="17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77FA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="002F2D6C" w:rsidRPr="002F2D6C">
              <w:rPr>
                <w:sz w:val="22"/>
                <w:szCs w:val="22"/>
                <w:lang w:eastAsia="uk-UA"/>
              </w:rPr>
              <w:t>Основи</w:t>
            </w:r>
            <w:r w:rsidR="002F2D6C" w:rsidRPr="002F2D6C">
              <w:rPr>
                <w:sz w:val="22"/>
                <w:szCs w:val="22"/>
              </w:rPr>
              <w:t xml:space="preserve"> </w:t>
            </w:r>
            <w:r w:rsidR="002F2D6C" w:rsidRPr="002F2D6C">
              <w:rPr>
                <w:sz w:val="22"/>
                <w:szCs w:val="22"/>
                <w:lang w:eastAsia="uk-UA"/>
              </w:rPr>
              <w:t xml:space="preserve">зовнішньоекономічної діяльності. Частина І, конспект лекцій </w:t>
            </w:r>
            <w:r w:rsidR="002F2D6C" w:rsidRPr="002F2D6C">
              <w:rPr>
                <w:sz w:val="22"/>
                <w:szCs w:val="22"/>
              </w:rPr>
              <w:t xml:space="preserve">в 2-х </w:t>
            </w:r>
            <w:proofErr w:type="spellStart"/>
            <w:r w:rsidR="002F2D6C" w:rsidRPr="002F2D6C">
              <w:rPr>
                <w:sz w:val="22"/>
                <w:szCs w:val="22"/>
              </w:rPr>
              <w:t>част</w:t>
            </w:r>
            <w:proofErr w:type="spellEnd"/>
            <w:r w:rsidR="002F2D6C" w:rsidRPr="002F2D6C">
              <w:rPr>
                <w:sz w:val="22"/>
                <w:szCs w:val="22"/>
              </w:rPr>
              <w:t>.</w:t>
            </w:r>
            <w:r w:rsidR="002F2D6C" w:rsidRPr="002F2D6C">
              <w:rPr>
                <w:sz w:val="22"/>
                <w:szCs w:val="22"/>
                <w:lang w:eastAsia="uk-UA"/>
              </w:rPr>
              <w:t xml:space="preserve"> / </w:t>
            </w:r>
            <w:proofErr w:type="spellStart"/>
            <w:r w:rsidR="002F2D6C" w:rsidRPr="002F2D6C">
              <w:rPr>
                <w:sz w:val="22"/>
                <w:szCs w:val="22"/>
                <w:lang w:eastAsia="uk-UA"/>
              </w:rPr>
              <w:t>Укл</w:t>
            </w:r>
            <w:proofErr w:type="spellEnd"/>
            <w:r w:rsidR="002F2D6C" w:rsidRPr="002F2D6C">
              <w:rPr>
                <w:sz w:val="22"/>
                <w:szCs w:val="22"/>
                <w:lang w:eastAsia="uk-UA"/>
              </w:rPr>
              <w:t xml:space="preserve">.: О.Г. </w:t>
            </w:r>
            <w:r w:rsidR="002F2D6C" w:rsidRPr="002F2D6C">
              <w:rPr>
                <w:sz w:val="22"/>
                <w:szCs w:val="22"/>
              </w:rPr>
              <w:t xml:space="preserve">Величко, </w:t>
            </w:r>
            <w:r w:rsidR="002F2D6C" w:rsidRPr="002F2D6C">
              <w:rPr>
                <w:sz w:val="22"/>
                <w:szCs w:val="22"/>
                <w:lang w:eastAsia="uk-UA"/>
              </w:rPr>
              <w:t xml:space="preserve">Ю.Г. Момот, О.Г. </w:t>
            </w:r>
            <w:proofErr w:type="spellStart"/>
            <w:r w:rsidR="002F2D6C" w:rsidRPr="002F2D6C">
              <w:rPr>
                <w:sz w:val="22"/>
                <w:szCs w:val="22"/>
                <w:lang w:eastAsia="uk-UA"/>
              </w:rPr>
              <w:t>Шатохін</w:t>
            </w:r>
            <w:proofErr w:type="spellEnd"/>
            <w:r w:rsidR="002F2D6C" w:rsidRPr="002F2D6C">
              <w:rPr>
                <w:sz w:val="22"/>
                <w:szCs w:val="22"/>
                <w:lang w:eastAsia="uk-UA"/>
              </w:rPr>
              <w:t xml:space="preserve">, Т.А. Фонарьова. Дніпропетровськ, </w:t>
            </w:r>
            <w:proofErr w:type="spellStart"/>
            <w:r w:rsidR="002F2D6C" w:rsidRPr="002F2D6C">
              <w:rPr>
                <w:sz w:val="22"/>
                <w:szCs w:val="22"/>
                <w:lang w:eastAsia="uk-UA"/>
              </w:rPr>
              <w:t>НМетАУ</w:t>
            </w:r>
            <w:proofErr w:type="spellEnd"/>
            <w:r w:rsidR="002F2D6C" w:rsidRPr="002F2D6C">
              <w:rPr>
                <w:sz w:val="22"/>
                <w:szCs w:val="22"/>
                <w:lang w:eastAsia="uk-UA"/>
              </w:rPr>
              <w:t xml:space="preserve">, </w:t>
            </w:r>
            <w:r w:rsidR="002F2D6C" w:rsidRPr="002F2D6C">
              <w:rPr>
                <w:sz w:val="22"/>
                <w:szCs w:val="22"/>
              </w:rPr>
              <w:t>2011. 52 с.</w:t>
            </w:r>
          </w:p>
          <w:p w14:paraId="066A5585" w14:textId="515D5594" w:rsidR="002F2D6C" w:rsidRPr="002F2D6C" w:rsidRDefault="00F90702" w:rsidP="008E3C0D">
            <w:pPr>
              <w:ind w:firstLine="175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="00377FA3">
              <w:rPr>
                <w:sz w:val="22"/>
                <w:szCs w:val="22"/>
                <w:lang w:eastAsia="uk-UA"/>
              </w:rPr>
              <w:t>2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="002F2D6C" w:rsidRPr="002F2D6C">
              <w:rPr>
                <w:sz w:val="22"/>
                <w:szCs w:val="22"/>
                <w:lang w:eastAsia="uk-UA"/>
              </w:rPr>
              <w:t>Основи</w:t>
            </w:r>
            <w:r w:rsidR="002F2D6C" w:rsidRPr="002F2D6C">
              <w:rPr>
                <w:sz w:val="22"/>
                <w:szCs w:val="22"/>
              </w:rPr>
              <w:t xml:space="preserve"> </w:t>
            </w:r>
            <w:r w:rsidR="002F2D6C" w:rsidRPr="002F2D6C">
              <w:rPr>
                <w:sz w:val="22"/>
                <w:szCs w:val="22"/>
                <w:lang w:eastAsia="uk-UA"/>
              </w:rPr>
              <w:t xml:space="preserve">зовнішньоекономічної діяльності. Частина ІІ, конспект лекцій </w:t>
            </w:r>
            <w:r w:rsidR="002F2D6C" w:rsidRPr="002F2D6C">
              <w:rPr>
                <w:sz w:val="22"/>
                <w:szCs w:val="22"/>
              </w:rPr>
              <w:t xml:space="preserve">в 2-х </w:t>
            </w:r>
            <w:proofErr w:type="spellStart"/>
            <w:r w:rsidR="002F2D6C" w:rsidRPr="002F2D6C">
              <w:rPr>
                <w:sz w:val="22"/>
                <w:szCs w:val="22"/>
              </w:rPr>
              <w:t>част</w:t>
            </w:r>
            <w:proofErr w:type="spellEnd"/>
            <w:r w:rsidR="002F2D6C" w:rsidRPr="002F2D6C">
              <w:rPr>
                <w:sz w:val="22"/>
                <w:szCs w:val="22"/>
              </w:rPr>
              <w:t>.</w:t>
            </w:r>
            <w:r w:rsidR="002F2D6C" w:rsidRPr="002F2D6C">
              <w:rPr>
                <w:sz w:val="22"/>
                <w:szCs w:val="22"/>
                <w:lang w:eastAsia="uk-UA"/>
              </w:rPr>
              <w:t xml:space="preserve"> / </w:t>
            </w:r>
            <w:proofErr w:type="spellStart"/>
            <w:r w:rsidR="002F2D6C" w:rsidRPr="002F2D6C">
              <w:rPr>
                <w:sz w:val="22"/>
                <w:szCs w:val="22"/>
                <w:lang w:eastAsia="uk-UA"/>
              </w:rPr>
              <w:t>Укл</w:t>
            </w:r>
            <w:proofErr w:type="spellEnd"/>
            <w:r w:rsidR="002F2D6C" w:rsidRPr="002F2D6C">
              <w:rPr>
                <w:sz w:val="22"/>
                <w:szCs w:val="22"/>
                <w:lang w:eastAsia="uk-UA"/>
              </w:rPr>
              <w:t xml:space="preserve">.: О.Г. </w:t>
            </w:r>
            <w:r w:rsidR="002F2D6C" w:rsidRPr="002F2D6C">
              <w:rPr>
                <w:sz w:val="22"/>
                <w:szCs w:val="22"/>
              </w:rPr>
              <w:t xml:space="preserve">Величко, </w:t>
            </w:r>
            <w:r w:rsidR="002F2D6C" w:rsidRPr="002F2D6C">
              <w:rPr>
                <w:sz w:val="22"/>
                <w:szCs w:val="22"/>
                <w:lang w:eastAsia="uk-UA"/>
              </w:rPr>
              <w:t xml:space="preserve">Ю.Г. Момот, О.Г. </w:t>
            </w:r>
            <w:proofErr w:type="spellStart"/>
            <w:r w:rsidR="002F2D6C" w:rsidRPr="002F2D6C">
              <w:rPr>
                <w:sz w:val="22"/>
                <w:szCs w:val="22"/>
                <w:lang w:eastAsia="uk-UA"/>
              </w:rPr>
              <w:t>Шатохін</w:t>
            </w:r>
            <w:proofErr w:type="spellEnd"/>
            <w:r w:rsidR="002F2D6C" w:rsidRPr="002F2D6C">
              <w:rPr>
                <w:sz w:val="22"/>
                <w:szCs w:val="22"/>
                <w:lang w:eastAsia="uk-UA"/>
              </w:rPr>
              <w:t xml:space="preserve">, Т.А. Фонарьова. Дніпропетровськ, </w:t>
            </w:r>
            <w:proofErr w:type="spellStart"/>
            <w:r w:rsidR="002F2D6C" w:rsidRPr="002F2D6C">
              <w:rPr>
                <w:sz w:val="22"/>
                <w:szCs w:val="22"/>
                <w:lang w:eastAsia="uk-UA"/>
              </w:rPr>
              <w:t>НМетАУ</w:t>
            </w:r>
            <w:proofErr w:type="spellEnd"/>
            <w:r w:rsidR="002F2D6C" w:rsidRPr="002F2D6C">
              <w:rPr>
                <w:sz w:val="22"/>
                <w:szCs w:val="22"/>
                <w:lang w:eastAsia="uk-UA"/>
              </w:rPr>
              <w:t xml:space="preserve">, </w:t>
            </w:r>
            <w:r w:rsidR="002F2D6C" w:rsidRPr="002F2D6C">
              <w:rPr>
                <w:sz w:val="22"/>
                <w:szCs w:val="22"/>
              </w:rPr>
              <w:t>2011. 50 с.</w:t>
            </w:r>
          </w:p>
          <w:p w14:paraId="1529EADE" w14:textId="47F196C4" w:rsidR="00FE5E33" w:rsidRPr="002F2D6C" w:rsidRDefault="00FE5E33" w:rsidP="008E3C0D">
            <w:pPr>
              <w:ind w:firstLine="175"/>
              <w:jc w:val="both"/>
              <w:rPr>
                <w:b/>
                <w:sz w:val="22"/>
                <w:szCs w:val="22"/>
              </w:rPr>
            </w:pPr>
            <w:r w:rsidRPr="002F2D6C">
              <w:rPr>
                <w:b/>
                <w:sz w:val="22"/>
                <w:szCs w:val="22"/>
              </w:rPr>
              <w:t xml:space="preserve">Інформаційні ресурси в Інтернеті </w:t>
            </w:r>
          </w:p>
          <w:p w14:paraId="0423F209" w14:textId="77777777" w:rsidR="00FE5E33" w:rsidRPr="002F2D6C" w:rsidRDefault="00FE5E33" w:rsidP="008E3C0D">
            <w:pPr>
              <w:widowControl/>
              <w:numPr>
                <w:ilvl w:val="0"/>
                <w:numId w:val="13"/>
              </w:numPr>
              <w:tabs>
                <w:tab w:val="num" w:pos="284"/>
                <w:tab w:val="num" w:pos="360"/>
                <w:tab w:val="left" w:pos="653"/>
              </w:tabs>
              <w:autoSpaceDE/>
              <w:autoSpaceDN/>
              <w:adjustRightInd/>
              <w:ind w:left="0" w:firstLine="175"/>
              <w:jc w:val="both"/>
              <w:rPr>
                <w:sz w:val="22"/>
                <w:szCs w:val="22"/>
              </w:rPr>
            </w:pPr>
            <w:r w:rsidRPr="002F2D6C">
              <w:rPr>
                <w:sz w:val="22"/>
                <w:szCs w:val="22"/>
              </w:rPr>
              <w:t xml:space="preserve">Державний комітет </w:t>
            </w:r>
            <w:r w:rsidRPr="002F2D6C">
              <w:rPr>
                <w:color w:val="000000"/>
                <w:sz w:val="22"/>
                <w:szCs w:val="22"/>
                <w:lang w:eastAsia="uk-UA"/>
              </w:rPr>
              <w:t>статистики</w:t>
            </w:r>
            <w:r w:rsidRPr="002F2D6C">
              <w:rPr>
                <w:sz w:val="22"/>
                <w:szCs w:val="22"/>
              </w:rPr>
              <w:t xml:space="preserve"> України. URL: </w:t>
            </w:r>
            <w:hyperlink r:id="rId14" w:history="1">
              <w:r w:rsidRPr="002F2D6C">
                <w:rPr>
                  <w:rStyle w:val="a6"/>
                  <w:sz w:val="22"/>
                  <w:szCs w:val="22"/>
                </w:rPr>
                <w:t>http://ukrstat.gov.ua</w:t>
              </w:r>
            </w:hyperlink>
          </w:p>
          <w:p w14:paraId="720908C3" w14:textId="77777777" w:rsidR="00FE5E33" w:rsidRPr="002F2D6C" w:rsidRDefault="00FE5E33" w:rsidP="008E3C0D">
            <w:pPr>
              <w:widowControl/>
              <w:numPr>
                <w:ilvl w:val="0"/>
                <w:numId w:val="13"/>
              </w:numPr>
              <w:tabs>
                <w:tab w:val="num" w:pos="284"/>
                <w:tab w:val="num" w:pos="360"/>
                <w:tab w:val="left" w:pos="653"/>
              </w:tabs>
              <w:autoSpaceDE/>
              <w:autoSpaceDN/>
              <w:adjustRightInd/>
              <w:ind w:left="0" w:firstLine="175"/>
              <w:jc w:val="both"/>
              <w:rPr>
                <w:color w:val="000000"/>
                <w:sz w:val="22"/>
                <w:szCs w:val="22"/>
                <w:lang w:eastAsia="uk-UA"/>
              </w:rPr>
            </w:pPr>
            <w:r w:rsidRPr="002F2D6C">
              <w:rPr>
                <w:color w:val="000000"/>
                <w:sz w:val="22"/>
                <w:szCs w:val="22"/>
                <w:lang w:eastAsia="uk-UA"/>
              </w:rPr>
              <w:t>Нормативно-</w:t>
            </w:r>
            <w:r w:rsidRPr="002F2D6C">
              <w:rPr>
                <w:sz w:val="22"/>
                <w:szCs w:val="22"/>
              </w:rPr>
              <w:t>законодавче</w:t>
            </w:r>
            <w:r w:rsidRPr="002F2D6C">
              <w:rPr>
                <w:color w:val="000000"/>
                <w:sz w:val="22"/>
                <w:szCs w:val="22"/>
                <w:lang w:eastAsia="uk-UA"/>
              </w:rPr>
              <w:t xml:space="preserve"> забезпечення  провадження ЗЕД в Україні. URL: </w:t>
            </w:r>
            <w:hyperlink r:id="rId15" w:history="1">
              <w:r w:rsidRPr="002F2D6C">
                <w:rPr>
                  <w:rStyle w:val="a6"/>
                  <w:sz w:val="22"/>
                  <w:szCs w:val="22"/>
                  <w:lang w:eastAsia="uk-UA"/>
                </w:rPr>
                <w:t>http://rada.gov.ua</w:t>
              </w:r>
            </w:hyperlink>
          </w:p>
          <w:p w14:paraId="5FA21FF4" w14:textId="77777777" w:rsidR="00FE5E33" w:rsidRPr="002F2D6C" w:rsidRDefault="00FE5E33" w:rsidP="008E3C0D">
            <w:pPr>
              <w:widowControl/>
              <w:numPr>
                <w:ilvl w:val="0"/>
                <w:numId w:val="13"/>
              </w:numPr>
              <w:tabs>
                <w:tab w:val="num" w:pos="284"/>
                <w:tab w:val="num" w:pos="360"/>
                <w:tab w:val="left" w:pos="653"/>
              </w:tabs>
              <w:autoSpaceDE/>
              <w:autoSpaceDN/>
              <w:adjustRightInd/>
              <w:ind w:left="0" w:firstLine="175"/>
              <w:jc w:val="both"/>
              <w:rPr>
                <w:sz w:val="22"/>
                <w:szCs w:val="22"/>
              </w:rPr>
            </w:pPr>
            <w:r w:rsidRPr="002F2D6C">
              <w:rPr>
                <w:sz w:val="22"/>
                <w:szCs w:val="22"/>
              </w:rPr>
              <w:t xml:space="preserve">Національна економічна стратегія 2030.  </w:t>
            </w:r>
            <w:r w:rsidRPr="002F2D6C">
              <w:rPr>
                <w:sz w:val="22"/>
                <w:szCs w:val="22"/>
                <w:lang w:val="en-US"/>
              </w:rPr>
              <w:t>URL</w:t>
            </w:r>
            <w:r w:rsidRPr="002F2D6C">
              <w:rPr>
                <w:sz w:val="22"/>
                <w:szCs w:val="22"/>
              </w:rPr>
              <w:t xml:space="preserve">: </w:t>
            </w:r>
            <w:hyperlink r:id="rId16" w:history="1">
              <w:r w:rsidRPr="002F2D6C">
                <w:rPr>
                  <w:rStyle w:val="a6"/>
                  <w:sz w:val="22"/>
                  <w:szCs w:val="22"/>
                  <w:lang w:val="en-US"/>
                </w:rPr>
                <w:t>https</w:t>
              </w:r>
              <w:r w:rsidRPr="002F2D6C">
                <w:rPr>
                  <w:rStyle w:val="a6"/>
                  <w:sz w:val="22"/>
                  <w:szCs w:val="22"/>
                </w:rPr>
                <w:t>://</w:t>
              </w:r>
              <w:proofErr w:type="spellStart"/>
              <w:r w:rsidRPr="002F2D6C">
                <w:rPr>
                  <w:rStyle w:val="a6"/>
                  <w:sz w:val="22"/>
                  <w:szCs w:val="22"/>
                  <w:lang w:val="en-US"/>
                </w:rPr>
                <w:t>nes</w:t>
              </w:r>
              <w:proofErr w:type="spellEnd"/>
              <w:r w:rsidRPr="002F2D6C">
                <w:rPr>
                  <w:rStyle w:val="a6"/>
                  <w:sz w:val="22"/>
                  <w:szCs w:val="22"/>
                </w:rPr>
                <w:t>2030.</w:t>
              </w:r>
              <w:r w:rsidRPr="002F2D6C">
                <w:rPr>
                  <w:rStyle w:val="a6"/>
                  <w:sz w:val="22"/>
                  <w:szCs w:val="22"/>
                  <w:lang w:val="en-US"/>
                </w:rPr>
                <w:t>org</w:t>
              </w:r>
              <w:r w:rsidRPr="002F2D6C">
                <w:rPr>
                  <w:rStyle w:val="a6"/>
                  <w:sz w:val="22"/>
                  <w:szCs w:val="22"/>
                </w:rPr>
                <w:t>.</w:t>
              </w:r>
              <w:proofErr w:type="spellStart"/>
              <w:r w:rsidRPr="002F2D6C">
                <w:rPr>
                  <w:rStyle w:val="a6"/>
                  <w:sz w:val="22"/>
                  <w:szCs w:val="22"/>
                  <w:lang w:val="en-US"/>
                </w:rPr>
                <w:t>ua</w:t>
              </w:r>
              <w:proofErr w:type="spellEnd"/>
              <w:r w:rsidRPr="002F2D6C">
                <w:rPr>
                  <w:rStyle w:val="a6"/>
                  <w:sz w:val="22"/>
                  <w:szCs w:val="22"/>
                </w:rPr>
                <w:t>/</w:t>
              </w:r>
            </w:hyperlink>
          </w:p>
          <w:p w14:paraId="69B0C681" w14:textId="77777777" w:rsidR="00FE5E33" w:rsidRPr="002F2D6C" w:rsidRDefault="00FE5E33" w:rsidP="008E3C0D">
            <w:pPr>
              <w:widowControl/>
              <w:numPr>
                <w:ilvl w:val="0"/>
                <w:numId w:val="13"/>
              </w:numPr>
              <w:tabs>
                <w:tab w:val="num" w:pos="284"/>
                <w:tab w:val="num" w:pos="360"/>
                <w:tab w:val="left" w:pos="653"/>
              </w:tabs>
              <w:autoSpaceDE/>
              <w:autoSpaceDN/>
              <w:adjustRightInd/>
              <w:ind w:left="0" w:firstLine="175"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Incoterms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2020.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Explained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for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Import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Export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Global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Trade</w:t>
            </w:r>
            <w:proofErr w:type="spellEnd"/>
            <w:r w:rsidRPr="002F2D6C">
              <w:rPr>
                <w:sz w:val="22"/>
                <w:szCs w:val="22"/>
                <w:lang w:val="en-US"/>
              </w:rPr>
              <w:t xml:space="preserve"> URL: </w:t>
            </w:r>
            <w:hyperlink r:id="rId17" w:history="1">
              <w:r w:rsidRPr="002F2D6C">
                <w:rPr>
                  <w:rStyle w:val="a6"/>
                  <w:rFonts w:eastAsia="Calibri"/>
                  <w:bCs/>
                  <w:sz w:val="22"/>
                  <w:szCs w:val="22"/>
                  <w:lang w:eastAsia="en-US"/>
                </w:rPr>
                <w:t>https://www.youtube.com/watch?v=7g7IC4IzjDM</w:t>
              </w:r>
            </w:hyperlink>
          </w:p>
          <w:p w14:paraId="3DBC2E29" w14:textId="77777777" w:rsidR="00FE5E33" w:rsidRPr="002F2D6C" w:rsidRDefault="00FE5E33" w:rsidP="008E3C0D">
            <w:pPr>
              <w:widowControl/>
              <w:numPr>
                <w:ilvl w:val="0"/>
                <w:numId w:val="13"/>
              </w:numPr>
              <w:tabs>
                <w:tab w:val="num" w:pos="284"/>
                <w:tab w:val="num" w:pos="360"/>
                <w:tab w:val="left" w:pos="653"/>
              </w:tabs>
              <w:autoSpaceDE/>
              <w:autoSpaceDN/>
              <w:adjustRightInd/>
              <w:ind w:left="0" w:firstLine="175"/>
              <w:jc w:val="both"/>
              <w:rPr>
                <w:color w:val="000000"/>
                <w:sz w:val="22"/>
                <w:szCs w:val="22"/>
                <w:lang w:val="en-US" w:eastAsia="uk-UA"/>
              </w:rPr>
            </w:pPr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WEF.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Global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Competitiveness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>Report</w:t>
            </w:r>
            <w:proofErr w:type="spellEnd"/>
            <w:r w:rsidRPr="002F2D6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2F2D6C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URL: </w:t>
            </w:r>
            <w:hyperlink r:id="rId18" w:history="1"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https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://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www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.</w:t>
              </w:r>
              <w:proofErr w:type="spellStart"/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weforum</w:t>
              </w:r>
              <w:proofErr w:type="spellEnd"/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.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org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/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reports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/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the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-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global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-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competitiveness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-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val="en-US" w:eastAsia="en-US"/>
                </w:rPr>
                <w:t>report</w:t>
              </w:r>
              <w:r w:rsidRPr="002F2D6C">
                <w:rPr>
                  <w:rFonts w:eastAsia="Calibri"/>
                  <w:bCs/>
                  <w:color w:val="0563C1"/>
                  <w:sz w:val="22"/>
                  <w:szCs w:val="22"/>
                  <w:u w:val="single"/>
                  <w:lang w:eastAsia="en-US"/>
                </w:rPr>
                <w:t>-2020</w:t>
              </w:r>
            </w:hyperlink>
          </w:p>
          <w:p w14:paraId="55C23B5E" w14:textId="397048AC" w:rsidR="0010234F" w:rsidRPr="00FE5E33" w:rsidRDefault="00FE5E33" w:rsidP="008E3C0D">
            <w:pPr>
              <w:widowControl/>
              <w:numPr>
                <w:ilvl w:val="0"/>
                <w:numId w:val="13"/>
              </w:numPr>
              <w:tabs>
                <w:tab w:val="num" w:pos="284"/>
                <w:tab w:val="num" w:pos="360"/>
                <w:tab w:val="left" w:pos="653"/>
              </w:tabs>
              <w:autoSpaceDE/>
              <w:autoSpaceDN/>
              <w:adjustRightInd/>
              <w:ind w:left="0" w:firstLine="175"/>
              <w:jc w:val="both"/>
              <w:rPr>
                <w:b/>
                <w:color w:val="244061"/>
                <w:sz w:val="24"/>
                <w:szCs w:val="24"/>
              </w:rPr>
            </w:pPr>
            <w:r w:rsidRPr="008E3C0D">
              <w:rPr>
                <w:rFonts w:eastAsia="Calibri"/>
                <w:bCs/>
                <w:sz w:val="22"/>
                <w:szCs w:val="22"/>
                <w:lang w:val="en-US" w:eastAsia="en-US"/>
              </w:rPr>
              <w:t>W</w:t>
            </w:r>
            <w:r w:rsidRPr="002F2D6C">
              <w:rPr>
                <w:rFonts w:eastAsia="Calibri"/>
                <w:bCs/>
                <w:sz w:val="22"/>
                <w:szCs w:val="22"/>
                <w:lang w:val="en-US" w:eastAsia="en-US"/>
              </w:rPr>
              <w:t xml:space="preserve">orld Steel Association. URL: </w:t>
            </w:r>
            <w:hyperlink r:id="rId19" w:history="1">
              <w:r w:rsidRPr="002F2D6C">
                <w:rPr>
                  <w:rStyle w:val="a6"/>
                  <w:rFonts w:eastAsia="Calibri"/>
                  <w:bCs/>
                  <w:sz w:val="22"/>
                  <w:szCs w:val="22"/>
                  <w:lang w:val="en-US" w:eastAsia="en-US"/>
                </w:rPr>
                <w:t>https://worldsteel.org/</w:t>
              </w:r>
            </w:hyperlink>
          </w:p>
        </w:tc>
      </w:tr>
    </w:tbl>
    <w:p w14:paraId="52B84663" w14:textId="77777777" w:rsidR="00262DCD" w:rsidRPr="00FE5E33" w:rsidRDefault="00262DCD" w:rsidP="00500E24">
      <w:pPr>
        <w:rPr>
          <w:sz w:val="24"/>
          <w:szCs w:val="24"/>
        </w:rPr>
      </w:pPr>
    </w:p>
    <w:sectPr w:rsidR="00262DCD" w:rsidRPr="00FE5E33">
      <w:footerReference w:type="even" r:id="rId20"/>
      <w:footerReference w:type="default" r:id="rId2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A56A4" w14:textId="77777777" w:rsidR="00A7044F" w:rsidRDefault="00A7044F">
      <w:r>
        <w:separator/>
      </w:r>
    </w:p>
  </w:endnote>
  <w:endnote w:type="continuationSeparator" w:id="0">
    <w:p w14:paraId="5F89B007" w14:textId="77777777" w:rsidR="00A7044F" w:rsidRDefault="00A70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2F70" w14:textId="77777777" w:rsidR="004321EE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AAAA9" w14:textId="77777777" w:rsidR="004321EE" w:rsidRDefault="004321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C4BA" w14:textId="77777777" w:rsidR="004321EE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7FEFD1D5" w14:textId="77777777" w:rsidR="004321EE" w:rsidRDefault="004321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E0D5F" w14:textId="77777777" w:rsidR="00A7044F" w:rsidRDefault="00A7044F">
      <w:r>
        <w:separator/>
      </w:r>
    </w:p>
  </w:footnote>
  <w:footnote w:type="continuationSeparator" w:id="0">
    <w:p w14:paraId="23E0157D" w14:textId="77777777" w:rsidR="00A7044F" w:rsidRDefault="00A70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CA5"/>
    <w:multiLevelType w:val="multilevel"/>
    <w:tmpl w:val="7D8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D80"/>
    <w:multiLevelType w:val="hybridMultilevel"/>
    <w:tmpl w:val="DAAC9ED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F6D78A2"/>
    <w:multiLevelType w:val="multilevel"/>
    <w:tmpl w:val="837E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E2532"/>
    <w:multiLevelType w:val="hybridMultilevel"/>
    <w:tmpl w:val="EB467604"/>
    <w:lvl w:ilvl="0" w:tplc="EACE7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D60E3"/>
    <w:multiLevelType w:val="multilevel"/>
    <w:tmpl w:val="51D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E30AC"/>
    <w:multiLevelType w:val="multilevel"/>
    <w:tmpl w:val="C2D0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97F52"/>
    <w:multiLevelType w:val="multilevel"/>
    <w:tmpl w:val="655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2540D"/>
    <w:multiLevelType w:val="multilevel"/>
    <w:tmpl w:val="571C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B1313"/>
    <w:multiLevelType w:val="hybridMultilevel"/>
    <w:tmpl w:val="E5DE3704"/>
    <w:lvl w:ilvl="0" w:tplc="9B8A880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 w15:restartNumberingAfterBreak="0">
    <w:nsid w:val="5D026FAB"/>
    <w:multiLevelType w:val="multilevel"/>
    <w:tmpl w:val="631A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24448"/>
    <w:multiLevelType w:val="multilevel"/>
    <w:tmpl w:val="78D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B49EB"/>
    <w:multiLevelType w:val="hybridMultilevel"/>
    <w:tmpl w:val="47B8EB38"/>
    <w:lvl w:ilvl="0" w:tplc="6994CC4E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F611A4"/>
    <w:multiLevelType w:val="multilevel"/>
    <w:tmpl w:val="0160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417471">
    <w:abstractNumId w:val="2"/>
  </w:num>
  <w:num w:numId="2" w16cid:durableId="205534179">
    <w:abstractNumId w:val="11"/>
  </w:num>
  <w:num w:numId="3" w16cid:durableId="1500147477">
    <w:abstractNumId w:val="9"/>
  </w:num>
  <w:num w:numId="4" w16cid:durableId="1084958582">
    <w:abstractNumId w:val="5"/>
  </w:num>
  <w:num w:numId="5" w16cid:durableId="854078673">
    <w:abstractNumId w:val="0"/>
  </w:num>
  <w:num w:numId="6" w16cid:durableId="960300449">
    <w:abstractNumId w:val="6"/>
  </w:num>
  <w:num w:numId="7" w16cid:durableId="63528191">
    <w:abstractNumId w:val="7"/>
  </w:num>
  <w:num w:numId="8" w16cid:durableId="1871144110">
    <w:abstractNumId w:val="4"/>
  </w:num>
  <w:num w:numId="9" w16cid:durableId="565262510">
    <w:abstractNumId w:val="12"/>
  </w:num>
  <w:num w:numId="10" w16cid:durableId="1156414770">
    <w:abstractNumId w:val="10"/>
  </w:num>
  <w:num w:numId="11" w16cid:durableId="1685282595">
    <w:abstractNumId w:val="1"/>
  </w:num>
  <w:num w:numId="12" w16cid:durableId="1470435854">
    <w:abstractNumId w:val="8"/>
  </w:num>
  <w:num w:numId="13" w16cid:durableId="154502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17972"/>
    <w:rsid w:val="00090ADF"/>
    <w:rsid w:val="00094384"/>
    <w:rsid w:val="000A75E5"/>
    <w:rsid w:val="000F0BCE"/>
    <w:rsid w:val="000F61A3"/>
    <w:rsid w:val="0010234F"/>
    <w:rsid w:val="0011001D"/>
    <w:rsid w:val="00120A5C"/>
    <w:rsid w:val="001357E0"/>
    <w:rsid w:val="00162805"/>
    <w:rsid w:val="00166399"/>
    <w:rsid w:val="001A31C1"/>
    <w:rsid w:val="001B6F1C"/>
    <w:rsid w:val="001E6E0A"/>
    <w:rsid w:val="001E7EBF"/>
    <w:rsid w:val="00205105"/>
    <w:rsid w:val="002202B9"/>
    <w:rsid w:val="00262DCD"/>
    <w:rsid w:val="002A4903"/>
    <w:rsid w:val="002A4C25"/>
    <w:rsid w:val="002A71F9"/>
    <w:rsid w:val="002C144C"/>
    <w:rsid w:val="002C29A6"/>
    <w:rsid w:val="002D6E54"/>
    <w:rsid w:val="002F2D6C"/>
    <w:rsid w:val="002F3824"/>
    <w:rsid w:val="00301B41"/>
    <w:rsid w:val="003334E1"/>
    <w:rsid w:val="00335246"/>
    <w:rsid w:val="0036565A"/>
    <w:rsid w:val="00377FA3"/>
    <w:rsid w:val="00397283"/>
    <w:rsid w:val="003C3735"/>
    <w:rsid w:val="003E7415"/>
    <w:rsid w:val="00420422"/>
    <w:rsid w:val="00424B2D"/>
    <w:rsid w:val="004321EE"/>
    <w:rsid w:val="00437889"/>
    <w:rsid w:val="0045621A"/>
    <w:rsid w:val="00465B05"/>
    <w:rsid w:val="00486092"/>
    <w:rsid w:val="004F2FFF"/>
    <w:rsid w:val="00500E24"/>
    <w:rsid w:val="005072D7"/>
    <w:rsid w:val="00522A1D"/>
    <w:rsid w:val="00551BCE"/>
    <w:rsid w:val="00573069"/>
    <w:rsid w:val="005A7636"/>
    <w:rsid w:val="005D5FF5"/>
    <w:rsid w:val="005F6C78"/>
    <w:rsid w:val="00613848"/>
    <w:rsid w:val="006249C3"/>
    <w:rsid w:val="00636762"/>
    <w:rsid w:val="00682131"/>
    <w:rsid w:val="0069275C"/>
    <w:rsid w:val="006E0FC8"/>
    <w:rsid w:val="007A755A"/>
    <w:rsid w:val="007E7E5D"/>
    <w:rsid w:val="00801A00"/>
    <w:rsid w:val="00833EA9"/>
    <w:rsid w:val="0084451B"/>
    <w:rsid w:val="008472D8"/>
    <w:rsid w:val="00885E85"/>
    <w:rsid w:val="00886CB6"/>
    <w:rsid w:val="008A2FCB"/>
    <w:rsid w:val="008E3C0D"/>
    <w:rsid w:val="008F059C"/>
    <w:rsid w:val="008F163C"/>
    <w:rsid w:val="0090240C"/>
    <w:rsid w:val="00935537"/>
    <w:rsid w:val="009517DB"/>
    <w:rsid w:val="00994B94"/>
    <w:rsid w:val="009D2A48"/>
    <w:rsid w:val="009E7B6E"/>
    <w:rsid w:val="00A6376D"/>
    <w:rsid w:val="00A7044F"/>
    <w:rsid w:val="00A757C4"/>
    <w:rsid w:val="00A91FDA"/>
    <w:rsid w:val="00AA12E8"/>
    <w:rsid w:val="00AB56A6"/>
    <w:rsid w:val="00AC0D8C"/>
    <w:rsid w:val="00AF29FA"/>
    <w:rsid w:val="00B26B79"/>
    <w:rsid w:val="00B307DD"/>
    <w:rsid w:val="00B86FA3"/>
    <w:rsid w:val="00BA21FE"/>
    <w:rsid w:val="00BB7A81"/>
    <w:rsid w:val="00BC113D"/>
    <w:rsid w:val="00BC6C9C"/>
    <w:rsid w:val="00BD161C"/>
    <w:rsid w:val="00BD6F6B"/>
    <w:rsid w:val="00BE77AE"/>
    <w:rsid w:val="00BF0481"/>
    <w:rsid w:val="00C21DF5"/>
    <w:rsid w:val="00C23F23"/>
    <w:rsid w:val="00C270CD"/>
    <w:rsid w:val="00C561B2"/>
    <w:rsid w:val="00C67240"/>
    <w:rsid w:val="00C74F28"/>
    <w:rsid w:val="00CA1617"/>
    <w:rsid w:val="00CC3DC0"/>
    <w:rsid w:val="00D06913"/>
    <w:rsid w:val="00D11EA7"/>
    <w:rsid w:val="00D14D55"/>
    <w:rsid w:val="00D64E6A"/>
    <w:rsid w:val="00D7334F"/>
    <w:rsid w:val="00D73BF5"/>
    <w:rsid w:val="00D77DBC"/>
    <w:rsid w:val="00DA521F"/>
    <w:rsid w:val="00DD393E"/>
    <w:rsid w:val="00DE2DAB"/>
    <w:rsid w:val="00DF7061"/>
    <w:rsid w:val="00DF71E0"/>
    <w:rsid w:val="00E07C0B"/>
    <w:rsid w:val="00E15CE4"/>
    <w:rsid w:val="00E25E49"/>
    <w:rsid w:val="00E410CE"/>
    <w:rsid w:val="00E44C5F"/>
    <w:rsid w:val="00E46949"/>
    <w:rsid w:val="00E505D6"/>
    <w:rsid w:val="00EA2854"/>
    <w:rsid w:val="00EA6AAB"/>
    <w:rsid w:val="00EC6A99"/>
    <w:rsid w:val="00F075EF"/>
    <w:rsid w:val="00F253C8"/>
    <w:rsid w:val="00F36422"/>
    <w:rsid w:val="00F41D60"/>
    <w:rsid w:val="00F560CB"/>
    <w:rsid w:val="00F657D8"/>
    <w:rsid w:val="00F66D98"/>
    <w:rsid w:val="00F90702"/>
    <w:rsid w:val="00F920E5"/>
    <w:rsid w:val="00FA14CF"/>
    <w:rsid w:val="00FC412F"/>
    <w:rsid w:val="00FC7FE9"/>
    <w:rsid w:val="00FD22A8"/>
    <w:rsid w:val="00FD45C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19C6A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Hyperlink"/>
    <w:basedOn w:val="a0"/>
    <w:uiPriority w:val="99"/>
    <w:unhideWhenUsed/>
    <w:rsid w:val="00DF70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061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C74F28"/>
    <w:pPr>
      <w:widowControl/>
      <w:shd w:val="clear" w:color="auto" w:fill="FFFFFF"/>
      <w:autoSpaceDE/>
      <w:autoSpaceDN/>
      <w:adjustRightInd/>
      <w:spacing w:line="0" w:lineRule="atLeast"/>
      <w:ind w:hanging="1140"/>
    </w:pPr>
    <w:rPr>
      <w:sz w:val="21"/>
      <w:szCs w:val="21"/>
      <w:lang w:val="ru-RU" w:eastAsia="en-US"/>
    </w:rPr>
  </w:style>
  <w:style w:type="character" w:customStyle="1" w:styleId="a9">
    <w:name w:val="Основной текст + Курсив"/>
    <w:basedOn w:val="a8"/>
    <w:rsid w:val="00C74F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a">
    <w:name w:val="Table Grid"/>
    <w:basedOn w:val="a1"/>
    <w:uiPriority w:val="59"/>
    <w:rsid w:val="00C74F2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4F28"/>
    <w:pPr>
      <w:widowControl/>
      <w:shd w:val="clear" w:color="auto" w:fill="FFFFFF"/>
      <w:autoSpaceDE/>
      <w:autoSpaceDN/>
      <w:adjustRightInd/>
      <w:spacing w:line="254" w:lineRule="exact"/>
    </w:pPr>
    <w:rPr>
      <w:sz w:val="21"/>
      <w:szCs w:val="21"/>
      <w:lang w:val="ru-RU" w:eastAsia="en-US"/>
    </w:rPr>
  </w:style>
  <w:style w:type="character" w:customStyle="1" w:styleId="label">
    <w:name w:val="label"/>
    <w:basedOn w:val="a0"/>
    <w:rsid w:val="00C270CD"/>
  </w:style>
  <w:style w:type="character" w:customStyle="1" w:styleId="value">
    <w:name w:val="value"/>
    <w:basedOn w:val="a0"/>
    <w:rsid w:val="00C270CD"/>
  </w:style>
  <w:style w:type="paragraph" w:styleId="ab">
    <w:name w:val="Normal (Web)"/>
    <w:aliases w:val="Обычный (веб),Обычный (Web),Обычный (веб)1,Обычный (веб)2,Обычный (веб)11,Обычный (Web)11,Обычный (Web) Знак Знак,Обычный (Web) Знак,Обычный (веб) Знак,Знак1 Знак,Знак1 Знак1,Обычный (веб) Знак Знак2,Знак1 Знак2,Обычный (веб) Знак2"/>
    <w:basedOn w:val="a"/>
    <w:link w:val="ac"/>
    <w:uiPriority w:val="99"/>
    <w:unhideWhenUsed/>
    <w:rsid w:val="00C27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"/>
    <w:basedOn w:val="a"/>
    <w:link w:val="ae"/>
    <w:uiPriority w:val="99"/>
    <w:unhideWhenUsed/>
    <w:rsid w:val="00C67240"/>
    <w:pPr>
      <w:widowControl/>
      <w:autoSpaceDE/>
      <w:autoSpaceDN/>
      <w:adjustRightInd/>
      <w:spacing w:after="120"/>
    </w:pPr>
    <w:rPr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uiPriority w:val="99"/>
    <w:rsid w:val="00C6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51BCE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EA6AAB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A6AAB"/>
  </w:style>
  <w:style w:type="character" w:styleId="af0">
    <w:name w:val="FollowedHyperlink"/>
    <w:basedOn w:val="a0"/>
    <w:uiPriority w:val="99"/>
    <w:semiHidden/>
    <w:unhideWhenUsed/>
    <w:rsid w:val="00EA2854"/>
    <w:rPr>
      <w:color w:val="954F72" w:themeColor="followedHyperlink"/>
      <w:u w:val="single"/>
    </w:rPr>
  </w:style>
  <w:style w:type="paragraph" w:customStyle="1" w:styleId="Default">
    <w:name w:val="Default"/>
    <w:rsid w:val="00BA2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A21FE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paragraph" w:styleId="af1">
    <w:name w:val="Body Text Indent"/>
    <w:basedOn w:val="a"/>
    <w:link w:val="af2"/>
    <w:uiPriority w:val="99"/>
    <w:semiHidden/>
    <w:unhideWhenUsed/>
    <w:rsid w:val="0036565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6565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3">
    <w:name w:val="Emphasis"/>
    <w:uiPriority w:val="20"/>
    <w:qFormat/>
    <w:rsid w:val="00E07C0B"/>
    <w:rPr>
      <w:i/>
      <w:iCs/>
    </w:rPr>
  </w:style>
  <w:style w:type="character" w:customStyle="1" w:styleId="ac">
    <w:name w:val="Обычный (Интернет) Знак"/>
    <w:aliases w:val="Обычный (веб) Знак1,Обычный (Web) Знак1,Обычный (веб)1 Знак,Обычный (веб)2 Знак,Обычный (веб)11 Знак,Обычный (Web)11 Знак,Обычный (Web) Знак Знак Знак,Обычный (Web) Знак Знак1,Обычный (веб) Знак Знак,Знак1 Знак Знак"/>
    <w:link w:val="ab"/>
    <w:uiPriority w:val="99"/>
    <w:locked/>
    <w:rsid w:val="00465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22" TargetMode="External"/><Relationship Id="rId13" Type="http://schemas.openxmlformats.org/officeDocument/2006/relationships/hyperlink" Target="https://repo.btu.kharkov.ua/bitstream/123456789/10426/1/%20Androsova_UMKP_NP_sls_2019.pdf" TargetMode="External"/><Relationship Id="rId18" Type="http://schemas.openxmlformats.org/officeDocument/2006/relationships/hyperlink" Target="https://www.weforum.org/reports/the-global-competitiveness-report-2020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library.krok.edu.ua/media/library/category/navchalni-posibniki/rokocha_0005.pdf" TargetMode="External"/><Relationship Id="rId17" Type="http://schemas.openxmlformats.org/officeDocument/2006/relationships/hyperlink" Target="https://www.youtube.com/watch?v=7g7IC4IzjDM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s2030.org.ua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etau.edu.ua/ua/mdiv/i2022/p-2/e27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rada.gov.ua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onarevat@ukr.net" TargetMode="External"/><Relationship Id="rId19" Type="http://schemas.openxmlformats.org/officeDocument/2006/relationships/hyperlink" Target="https://worldsteel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ukrstat.gov.u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1504</Words>
  <Characters>8575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Віталій Олександрович Петренко</cp:lastModifiedBy>
  <cp:revision>9</cp:revision>
  <dcterms:created xsi:type="dcterms:W3CDTF">2024-08-28T12:38:00Z</dcterms:created>
  <dcterms:modified xsi:type="dcterms:W3CDTF">2024-08-30T20:05:00Z</dcterms:modified>
</cp:coreProperties>
</file>