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4B10A" w14:textId="77777777" w:rsidR="00B865A5" w:rsidRDefault="009C1A63">
      <w:pPr>
        <w:spacing w:line="360" w:lineRule="auto"/>
        <w:jc w:val="center"/>
        <w:rPr>
          <w:b/>
          <w:lang w:val="uk-UA"/>
        </w:rPr>
      </w:pPr>
      <w:r>
        <w:rPr>
          <w:b/>
          <w:lang w:val="uk-UA"/>
        </w:rPr>
        <w:t xml:space="preserve"> </w:t>
      </w:r>
      <w:r w:rsidR="000326ED">
        <w:rPr>
          <w:b/>
          <w:lang w:val="uk-UA"/>
        </w:rPr>
        <w:t>МІНІСТЕРСТВО ОСТВІТИ І</w:t>
      </w:r>
      <w:r w:rsidR="00B865A5">
        <w:rPr>
          <w:b/>
          <w:lang w:val="uk-UA"/>
        </w:rPr>
        <w:t xml:space="preserve"> НАУКИ УКРАЇНИ</w:t>
      </w:r>
    </w:p>
    <w:p w14:paraId="4A68C98A" w14:textId="77777777" w:rsidR="00B865A5" w:rsidRDefault="00B865A5">
      <w:pPr>
        <w:spacing w:line="360" w:lineRule="auto"/>
        <w:jc w:val="center"/>
        <w:rPr>
          <w:b/>
          <w:lang w:val="uk-UA"/>
        </w:rPr>
      </w:pPr>
      <w:r>
        <w:rPr>
          <w:b/>
          <w:lang w:val="uk-UA"/>
        </w:rPr>
        <w:t>НАЦІОНАЛЬНА МЕТАЛУРГІЙНА АКАДЕМІЯ УКРАЇНИ</w:t>
      </w:r>
    </w:p>
    <w:p w14:paraId="3108852E" w14:textId="77777777" w:rsidR="00B865A5" w:rsidRDefault="00B865A5">
      <w:pPr>
        <w:spacing w:line="360" w:lineRule="auto"/>
        <w:jc w:val="center"/>
        <w:rPr>
          <w:lang w:val="uk-UA"/>
        </w:rPr>
      </w:pPr>
    </w:p>
    <w:p w14:paraId="2EEA0B95" w14:textId="77777777" w:rsidR="00974CBC" w:rsidRDefault="00974CBC">
      <w:pPr>
        <w:spacing w:line="360" w:lineRule="auto"/>
        <w:jc w:val="center"/>
        <w:rPr>
          <w:lang w:val="uk-UA"/>
        </w:rPr>
      </w:pPr>
    </w:p>
    <w:p w14:paraId="63CB0CBF" w14:textId="77777777" w:rsidR="00974CBC" w:rsidRDefault="00974CBC">
      <w:pPr>
        <w:spacing w:line="360" w:lineRule="auto"/>
        <w:jc w:val="center"/>
        <w:rPr>
          <w:lang w:val="uk-UA"/>
        </w:rPr>
      </w:pPr>
    </w:p>
    <w:p w14:paraId="7FB4EF5F" w14:textId="77777777" w:rsidR="00B865A5" w:rsidRDefault="003460F0">
      <w:pPr>
        <w:spacing w:line="360" w:lineRule="auto"/>
        <w:jc w:val="center"/>
        <w:rPr>
          <w:lang w:val="uk-UA"/>
        </w:rPr>
      </w:pPr>
      <w:r>
        <w:rPr>
          <w:noProof/>
        </w:rPr>
        <w:object w:dxaOrig="1440" w:dyaOrig="1440" w14:anchorId="6C0153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82pt;margin-top:10.8pt;width:108pt;height:115.2pt;z-index:251656192" wrapcoords="7830 87 1260 1394 0 1916 0 2526 1080 2874 1170 4268 720 4790 540 6532 1080 7055 2070 7055 1800 8448 1530 13674 1710 14023 540 14023 360 14197 360 15416 990 16810 1080 18203 270 18203 270 18377 900 19597 900 20816 1170 20990 3150 21077 3690 21426 3870 21426 16020 21426 16290 21426 18270 20990 18720 20642 18630 19597 19260 18813 19350 18290 18900 18203 18990 16810 19530 15416 19620 14371 19350 14023 18360 14023 17460 11235 17190 9842 17820 8448 18810 7055 19710 5661 20070 4268 21330 2874 21600 1655 20700 1568 11610 1481 11610 87 7830 87">
            <v:imagedata r:id="rId6" o:title="" blacklevel="-7864f"/>
            <w10:wrap type="tight"/>
          </v:shape>
          <o:OLEObject Type="Embed" ProgID="CorelDraw.Graphic.12" ShapeID="_x0000_s1027" DrawAspect="Content" ObjectID="_1685931575" r:id="rId7"/>
        </w:object>
      </w:r>
    </w:p>
    <w:p w14:paraId="5B50169B" w14:textId="77777777" w:rsidR="00B865A5" w:rsidRDefault="00B865A5">
      <w:pPr>
        <w:spacing w:line="360" w:lineRule="auto"/>
        <w:jc w:val="center"/>
        <w:rPr>
          <w:lang w:val="uk-UA"/>
        </w:rPr>
      </w:pPr>
    </w:p>
    <w:p w14:paraId="2A802555" w14:textId="77777777" w:rsidR="00B865A5" w:rsidRDefault="00B865A5">
      <w:pPr>
        <w:spacing w:line="360" w:lineRule="auto"/>
        <w:jc w:val="center"/>
        <w:rPr>
          <w:lang w:val="uk-UA"/>
        </w:rPr>
      </w:pPr>
    </w:p>
    <w:p w14:paraId="1124EC5F" w14:textId="77777777" w:rsidR="00B865A5" w:rsidRDefault="00B865A5">
      <w:pPr>
        <w:spacing w:line="360" w:lineRule="auto"/>
        <w:jc w:val="center"/>
        <w:rPr>
          <w:lang w:val="uk-UA"/>
        </w:rPr>
      </w:pPr>
    </w:p>
    <w:p w14:paraId="508CBEB8" w14:textId="77777777" w:rsidR="00B865A5" w:rsidRDefault="00B865A5">
      <w:pPr>
        <w:spacing w:line="360" w:lineRule="auto"/>
        <w:jc w:val="center"/>
        <w:rPr>
          <w:lang w:val="uk-UA"/>
        </w:rPr>
      </w:pPr>
    </w:p>
    <w:p w14:paraId="427D7A40" w14:textId="77777777" w:rsidR="00B865A5" w:rsidRDefault="00B865A5">
      <w:pPr>
        <w:spacing w:line="360" w:lineRule="auto"/>
        <w:jc w:val="center"/>
        <w:rPr>
          <w:lang w:val="uk-UA"/>
        </w:rPr>
      </w:pPr>
    </w:p>
    <w:p w14:paraId="62C7C82F" w14:textId="77777777" w:rsidR="00974CBC" w:rsidRDefault="00974CBC">
      <w:pPr>
        <w:spacing w:line="360" w:lineRule="auto"/>
        <w:jc w:val="center"/>
        <w:rPr>
          <w:b/>
          <w:lang w:val="uk-UA"/>
        </w:rPr>
      </w:pPr>
    </w:p>
    <w:p w14:paraId="2557923C" w14:textId="77777777" w:rsidR="00EF5095" w:rsidRDefault="00DB12AB" w:rsidP="00EF5095">
      <w:pPr>
        <w:spacing w:line="360" w:lineRule="auto"/>
        <w:jc w:val="center"/>
        <w:rPr>
          <w:b/>
          <w:caps/>
          <w:lang w:val="uk-UA"/>
        </w:rPr>
      </w:pPr>
      <w:r w:rsidRPr="00EF5095">
        <w:rPr>
          <w:b/>
          <w:caps/>
          <w:lang w:val="uk-UA"/>
        </w:rPr>
        <w:t>С. В. Білодіденко, Г. М. Біліченко, В. І. Гануш</w:t>
      </w:r>
    </w:p>
    <w:p w14:paraId="2B91D580" w14:textId="77777777" w:rsidR="00EF5095" w:rsidRDefault="00EF5095" w:rsidP="00EF5095">
      <w:pPr>
        <w:spacing w:line="360" w:lineRule="auto"/>
        <w:jc w:val="center"/>
        <w:rPr>
          <w:b/>
          <w:caps/>
          <w:lang w:val="uk-UA"/>
        </w:rPr>
      </w:pPr>
    </w:p>
    <w:p w14:paraId="14B850D7" w14:textId="77777777" w:rsidR="00603087" w:rsidRDefault="00603087" w:rsidP="00EF5095">
      <w:pPr>
        <w:spacing w:line="360" w:lineRule="auto"/>
        <w:jc w:val="center"/>
        <w:rPr>
          <w:b/>
          <w:caps/>
          <w:lang w:val="uk-UA"/>
        </w:rPr>
      </w:pPr>
    </w:p>
    <w:p w14:paraId="7E020A90" w14:textId="77777777" w:rsidR="00603087" w:rsidRDefault="00603087" w:rsidP="00EF5095">
      <w:pPr>
        <w:spacing w:line="360" w:lineRule="auto"/>
        <w:jc w:val="center"/>
        <w:rPr>
          <w:b/>
          <w:caps/>
          <w:lang w:val="uk-UA"/>
        </w:rPr>
      </w:pPr>
    </w:p>
    <w:p w14:paraId="2F5C3AF0" w14:textId="77777777" w:rsidR="00603087" w:rsidRDefault="00603087" w:rsidP="00EF5095">
      <w:pPr>
        <w:spacing w:line="360" w:lineRule="auto"/>
        <w:jc w:val="center"/>
        <w:rPr>
          <w:b/>
          <w:caps/>
          <w:lang w:val="uk-UA"/>
        </w:rPr>
      </w:pPr>
    </w:p>
    <w:p w14:paraId="004DD026" w14:textId="5C561A1B" w:rsidR="00131577" w:rsidRPr="00131577" w:rsidRDefault="003460F0" w:rsidP="00EF5095">
      <w:pPr>
        <w:spacing w:line="360" w:lineRule="auto"/>
        <w:jc w:val="center"/>
        <w:rPr>
          <w:b/>
          <w:caps/>
          <w:sz w:val="24"/>
          <w:szCs w:val="24"/>
          <w:lang w:val="uk-UA"/>
        </w:rPr>
      </w:pPr>
      <w:r w:rsidRPr="00131577">
        <w:rPr>
          <w:b/>
          <w:caps/>
          <w:sz w:val="24"/>
          <w:szCs w:val="24"/>
          <w:lang w:val="uk-UA"/>
        </w:rPr>
        <w:t>індивідуальні завдання</w:t>
      </w:r>
      <w:r>
        <w:rPr>
          <w:b/>
          <w:caps/>
          <w:sz w:val="24"/>
          <w:szCs w:val="24"/>
          <w:lang w:val="uk-UA"/>
        </w:rPr>
        <w:t xml:space="preserve"> </w:t>
      </w:r>
      <w:r w:rsidR="00603087">
        <w:rPr>
          <w:b/>
          <w:caps/>
          <w:sz w:val="24"/>
          <w:szCs w:val="24"/>
          <w:lang w:val="uk-UA"/>
        </w:rPr>
        <w:t>для модульного контролю</w:t>
      </w:r>
      <w:r w:rsidR="00131577" w:rsidRPr="00131577">
        <w:rPr>
          <w:b/>
          <w:caps/>
          <w:sz w:val="24"/>
          <w:szCs w:val="24"/>
          <w:lang w:val="uk-UA"/>
        </w:rPr>
        <w:t xml:space="preserve"> по дисципліні</w:t>
      </w:r>
    </w:p>
    <w:p w14:paraId="4436F5CE" w14:textId="77777777" w:rsidR="0044635D" w:rsidRPr="00603087" w:rsidRDefault="00603087" w:rsidP="00603087">
      <w:pPr>
        <w:spacing w:line="360" w:lineRule="auto"/>
        <w:jc w:val="center"/>
        <w:rPr>
          <w:b/>
          <w:caps/>
          <w:sz w:val="24"/>
          <w:szCs w:val="24"/>
          <w:lang w:val="uk-UA"/>
        </w:rPr>
      </w:pPr>
      <w:bookmarkStart w:id="0" w:name="_Hlk75318284"/>
      <w:r>
        <w:rPr>
          <w:b/>
          <w:caps/>
          <w:sz w:val="24"/>
          <w:szCs w:val="24"/>
          <w:lang w:val="uk-UA"/>
        </w:rPr>
        <w:t>«</w:t>
      </w:r>
      <w:r w:rsidR="000326ED" w:rsidRPr="00131577">
        <w:rPr>
          <w:b/>
          <w:caps/>
          <w:sz w:val="24"/>
          <w:szCs w:val="24"/>
          <w:lang w:val="uk-UA"/>
        </w:rPr>
        <w:t xml:space="preserve">Технічна </w:t>
      </w:r>
      <w:r>
        <w:rPr>
          <w:b/>
          <w:caps/>
          <w:sz w:val="24"/>
          <w:szCs w:val="24"/>
          <w:lang w:val="uk-UA"/>
        </w:rPr>
        <w:t>безпе</w:t>
      </w:r>
      <w:r w:rsidR="000326ED" w:rsidRPr="00131577">
        <w:rPr>
          <w:b/>
          <w:caps/>
          <w:sz w:val="24"/>
          <w:szCs w:val="24"/>
          <w:lang w:val="uk-UA"/>
        </w:rPr>
        <w:t xml:space="preserve">ка </w:t>
      </w:r>
      <w:r w:rsidRPr="00603087">
        <w:rPr>
          <w:b/>
          <w:caps/>
          <w:sz w:val="24"/>
          <w:szCs w:val="24"/>
        </w:rPr>
        <w:t>та аналіз ризику механічних систем</w:t>
      </w:r>
      <w:r>
        <w:rPr>
          <w:b/>
          <w:caps/>
          <w:sz w:val="24"/>
          <w:szCs w:val="24"/>
          <w:lang w:val="uk-UA"/>
        </w:rPr>
        <w:t>»</w:t>
      </w:r>
    </w:p>
    <w:bookmarkEnd w:id="0"/>
    <w:p w14:paraId="0B80BBEE" w14:textId="77777777" w:rsidR="00DB12AB" w:rsidRDefault="00DB12AB" w:rsidP="000326ED">
      <w:pPr>
        <w:spacing w:line="360" w:lineRule="auto"/>
        <w:jc w:val="center"/>
        <w:rPr>
          <w:b/>
          <w:lang w:val="uk-UA"/>
        </w:rPr>
      </w:pPr>
    </w:p>
    <w:p w14:paraId="64B63E06" w14:textId="77777777" w:rsidR="00DB12AB" w:rsidRDefault="00DB12AB" w:rsidP="000326ED">
      <w:pPr>
        <w:spacing w:line="360" w:lineRule="auto"/>
        <w:jc w:val="center"/>
        <w:rPr>
          <w:b/>
          <w:lang w:val="uk-UA"/>
        </w:rPr>
      </w:pPr>
    </w:p>
    <w:p w14:paraId="3E765E98" w14:textId="77777777" w:rsidR="00B865A5" w:rsidRDefault="00B865A5">
      <w:pPr>
        <w:spacing w:line="360" w:lineRule="auto"/>
        <w:jc w:val="center"/>
        <w:rPr>
          <w:lang w:val="uk-UA"/>
        </w:rPr>
      </w:pPr>
    </w:p>
    <w:p w14:paraId="5E17D511" w14:textId="77777777" w:rsidR="00B865A5" w:rsidRDefault="00B865A5">
      <w:pPr>
        <w:spacing w:line="360" w:lineRule="auto"/>
        <w:jc w:val="center"/>
        <w:rPr>
          <w:lang w:val="uk-UA"/>
        </w:rPr>
      </w:pPr>
    </w:p>
    <w:p w14:paraId="5355E3F0" w14:textId="77777777" w:rsidR="00B865A5" w:rsidRDefault="00B865A5">
      <w:pPr>
        <w:spacing w:line="360" w:lineRule="auto"/>
        <w:jc w:val="center"/>
        <w:rPr>
          <w:lang w:val="uk-UA"/>
        </w:rPr>
      </w:pPr>
    </w:p>
    <w:p w14:paraId="21164435" w14:textId="77777777" w:rsidR="00603087" w:rsidRDefault="00603087">
      <w:pPr>
        <w:spacing w:line="360" w:lineRule="auto"/>
        <w:jc w:val="center"/>
        <w:rPr>
          <w:lang w:val="uk-UA"/>
        </w:rPr>
      </w:pPr>
    </w:p>
    <w:p w14:paraId="6E436CCF" w14:textId="77777777" w:rsidR="00603087" w:rsidRDefault="00603087">
      <w:pPr>
        <w:pStyle w:val="1"/>
        <w:spacing w:line="360" w:lineRule="auto"/>
      </w:pPr>
    </w:p>
    <w:p w14:paraId="2BB22CF3" w14:textId="77777777" w:rsidR="00603087" w:rsidRDefault="00603087">
      <w:pPr>
        <w:pStyle w:val="1"/>
        <w:spacing w:line="360" w:lineRule="auto"/>
      </w:pPr>
    </w:p>
    <w:p w14:paraId="6D73218B" w14:textId="77777777" w:rsidR="00603087" w:rsidRDefault="00603087">
      <w:pPr>
        <w:pStyle w:val="1"/>
        <w:spacing w:line="360" w:lineRule="auto"/>
      </w:pPr>
    </w:p>
    <w:p w14:paraId="74DAC555" w14:textId="77777777" w:rsidR="00B865A5" w:rsidRPr="004E7506" w:rsidRDefault="00131577">
      <w:pPr>
        <w:pStyle w:val="1"/>
        <w:spacing w:line="360" w:lineRule="auto"/>
      </w:pPr>
      <w:r>
        <w:t>Дніпро</w:t>
      </w:r>
      <w:r w:rsidR="007C60F6">
        <w:t xml:space="preserve"> НМетАУ 20</w:t>
      </w:r>
      <w:r w:rsidR="00603087">
        <w:t>20</w:t>
      </w:r>
    </w:p>
    <w:p w14:paraId="07D14731" w14:textId="77777777" w:rsidR="000326ED" w:rsidRPr="001F50E4" w:rsidRDefault="000326ED" w:rsidP="000326ED">
      <w:pPr>
        <w:rPr>
          <w:i/>
          <w:lang w:val="uk-UA"/>
        </w:rPr>
      </w:pPr>
    </w:p>
    <w:p w14:paraId="02A4D947" w14:textId="77777777" w:rsidR="00603087" w:rsidRDefault="00603087" w:rsidP="00A20AFC">
      <w:pPr>
        <w:spacing w:line="360" w:lineRule="auto"/>
        <w:jc w:val="center"/>
        <w:rPr>
          <w:b/>
          <w:lang w:val="uk-UA"/>
        </w:rPr>
      </w:pPr>
    </w:p>
    <w:p w14:paraId="09302E4C" w14:textId="77777777" w:rsidR="00603087" w:rsidRDefault="00603087" w:rsidP="00A20AFC">
      <w:pPr>
        <w:spacing w:line="360" w:lineRule="auto"/>
        <w:jc w:val="center"/>
        <w:rPr>
          <w:b/>
          <w:lang w:val="uk-UA"/>
        </w:rPr>
      </w:pPr>
    </w:p>
    <w:p w14:paraId="186CC140" w14:textId="77777777" w:rsidR="00603087" w:rsidRDefault="00603087" w:rsidP="00A20AFC">
      <w:pPr>
        <w:spacing w:line="360" w:lineRule="auto"/>
        <w:jc w:val="center"/>
        <w:rPr>
          <w:b/>
          <w:lang w:val="uk-UA"/>
        </w:rPr>
      </w:pPr>
      <w:r>
        <w:rPr>
          <w:b/>
          <w:lang w:val="uk-UA"/>
        </w:rPr>
        <w:t>МОДУЛЬ №1</w:t>
      </w:r>
    </w:p>
    <w:p w14:paraId="1F3E8218" w14:textId="77777777" w:rsidR="00603087" w:rsidRDefault="00603087" w:rsidP="00A20AFC">
      <w:pPr>
        <w:spacing w:line="360" w:lineRule="auto"/>
        <w:jc w:val="center"/>
        <w:rPr>
          <w:b/>
          <w:lang w:val="uk-UA"/>
        </w:rPr>
      </w:pPr>
      <w:r w:rsidRPr="00603087">
        <w:rPr>
          <w:b/>
          <w:lang w:val="uk-UA"/>
        </w:rPr>
        <w:t>Безпека і основи якісного аналізу ризику</w:t>
      </w:r>
    </w:p>
    <w:p w14:paraId="3C1192BF" w14:textId="77777777" w:rsidR="00194D88" w:rsidRDefault="00194D88" w:rsidP="00194D88">
      <w:pPr>
        <w:spacing w:line="360" w:lineRule="auto"/>
        <w:jc w:val="center"/>
        <w:rPr>
          <w:b/>
          <w:lang w:val="uk-UA"/>
        </w:rPr>
      </w:pPr>
      <w:r>
        <w:rPr>
          <w:b/>
          <w:lang w:val="uk-UA"/>
        </w:rPr>
        <w:t>І</w:t>
      </w:r>
      <w:r w:rsidRPr="00194D88">
        <w:rPr>
          <w:b/>
          <w:lang w:val="uk-UA"/>
        </w:rPr>
        <w:t xml:space="preserve">ндивідуальна контрольна робота </w:t>
      </w:r>
      <w:r>
        <w:rPr>
          <w:b/>
          <w:lang w:val="uk-UA"/>
        </w:rPr>
        <w:t>№1</w:t>
      </w:r>
    </w:p>
    <w:p w14:paraId="0937782D" w14:textId="77777777" w:rsidR="00603087" w:rsidRDefault="00603087" w:rsidP="00A20AFC">
      <w:pPr>
        <w:spacing w:line="360" w:lineRule="auto"/>
        <w:jc w:val="center"/>
        <w:rPr>
          <w:b/>
          <w:lang w:val="uk-UA"/>
        </w:rPr>
      </w:pPr>
      <w:r w:rsidRPr="00603087">
        <w:rPr>
          <w:b/>
          <w:lang w:val="uk-UA"/>
        </w:rPr>
        <w:t>Розробка сценаріїв аварій промислового устатковання</w:t>
      </w:r>
    </w:p>
    <w:p w14:paraId="300A1CC8" w14:textId="77777777" w:rsidR="00EC6B27" w:rsidRDefault="00AD79F9" w:rsidP="00EC6B27">
      <w:pPr>
        <w:spacing w:line="360" w:lineRule="auto"/>
        <w:ind w:firstLine="567"/>
        <w:jc w:val="both"/>
        <w:rPr>
          <w:lang w:val="uk-UA"/>
        </w:rPr>
      </w:pPr>
      <w:r>
        <w:rPr>
          <w:b/>
          <w:lang w:val="uk-UA"/>
        </w:rPr>
        <w:t xml:space="preserve">Умови завдання. </w:t>
      </w:r>
      <w:r w:rsidR="00EC6B27">
        <w:rPr>
          <w:lang w:val="uk-UA"/>
        </w:rPr>
        <w:t xml:space="preserve">Розробити сценарій виробничої аварії промислового устатковання при наявності заданої ініціюючої відмови. У якості об’єкта розробки бажано обирати </w:t>
      </w:r>
      <w:r w:rsidR="00C3698C">
        <w:rPr>
          <w:lang w:val="uk-UA"/>
        </w:rPr>
        <w:t>устатковання, що фігурує в темі</w:t>
      </w:r>
      <w:r w:rsidR="00EC6B27">
        <w:rPr>
          <w:lang w:val="uk-UA"/>
        </w:rPr>
        <w:t xml:space="preserve"> дисертаційної роботи</w:t>
      </w:r>
      <w:r w:rsidR="00C3698C">
        <w:rPr>
          <w:lang w:val="uk-UA"/>
        </w:rPr>
        <w:t xml:space="preserve">. </w:t>
      </w:r>
      <w:r w:rsidR="00D651C1">
        <w:rPr>
          <w:lang w:val="uk-UA"/>
        </w:rPr>
        <w:t>Також для завдання можна прийняти умови, що наведено в таблиці 1.</w:t>
      </w:r>
    </w:p>
    <w:p w14:paraId="0EFEF49C" w14:textId="77777777" w:rsidR="00D651C1" w:rsidRDefault="00D651C1" w:rsidP="00EC6B27">
      <w:pPr>
        <w:spacing w:line="360" w:lineRule="auto"/>
        <w:ind w:firstLine="567"/>
        <w:jc w:val="both"/>
        <w:rPr>
          <w:lang w:val="uk-UA"/>
        </w:rPr>
      </w:pPr>
      <w:r>
        <w:rPr>
          <w:lang w:val="uk-UA"/>
        </w:rPr>
        <w:t>Таблиця 1.</w:t>
      </w:r>
      <w:r w:rsidR="007F2227">
        <w:rPr>
          <w:lang w:val="uk-UA"/>
        </w:rPr>
        <w:t xml:space="preserve"> </w:t>
      </w:r>
    </w:p>
    <w:tbl>
      <w:tblPr>
        <w:tblStyle w:val="a3"/>
        <w:tblW w:w="0" w:type="auto"/>
        <w:tblLook w:val="04A0" w:firstRow="1" w:lastRow="0" w:firstColumn="1" w:lastColumn="0" w:noHBand="0" w:noVBand="1"/>
      </w:tblPr>
      <w:tblGrid>
        <w:gridCol w:w="1271"/>
        <w:gridCol w:w="4111"/>
        <w:gridCol w:w="4246"/>
      </w:tblGrid>
      <w:tr w:rsidR="00D651C1" w14:paraId="035820AE" w14:textId="77777777" w:rsidTr="00D651C1">
        <w:tc>
          <w:tcPr>
            <w:tcW w:w="1271" w:type="dxa"/>
          </w:tcPr>
          <w:p w14:paraId="65FAB0E1" w14:textId="77777777" w:rsidR="00D651C1" w:rsidRPr="00D651C1" w:rsidRDefault="00D651C1" w:rsidP="00EC6B27">
            <w:pPr>
              <w:spacing w:line="360" w:lineRule="auto"/>
              <w:jc w:val="both"/>
              <w:rPr>
                <w:lang w:val="uk-UA"/>
              </w:rPr>
            </w:pPr>
            <w:r>
              <w:rPr>
                <w:lang w:val="uk-UA"/>
              </w:rPr>
              <w:t>№ варіанту</w:t>
            </w:r>
          </w:p>
        </w:tc>
        <w:tc>
          <w:tcPr>
            <w:tcW w:w="4111" w:type="dxa"/>
          </w:tcPr>
          <w:p w14:paraId="5D608805" w14:textId="77777777" w:rsidR="00D651C1" w:rsidRPr="00D651C1" w:rsidRDefault="00D651C1" w:rsidP="00EC6B27">
            <w:pPr>
              <w:spacing w:line="360" w:lineRule="auto"/>
              <w:jc w:val="both"/>
              <w:rPr>
                <w:lang w:val="uk-UA"/>
              </w:rPr>
            </w:pPr>
            <w:r>
              <w:rPr>
                <w:lang w:val="uk-UA"/>
              </w:rPr>
              <w:t>Устатковання</w:t>
            </w:r>
          </w:p>
        </w:tc>
        <w:tc>
          <w:tcPr>
            <w:tcW w:w="4246" w:type="dxa"/>
          </w:tcPr>
          <w:p w14:paraId="5B4F1150" w14:textId="77777777" w:rsidR="00D651C1" w:rsidRDefault="00D651C1" w:rsidP="00EC6B27">
            <w:pPr>
              <w:spacing w:line="360" w:lineRule="auto"/>
              <w:jc w:val="both"/>
            </w:pPr>
            <w:r>
              <w:rPr>
                <w:lang w:val="uk-UA"/>
              </w:rPr>
              <w:t>Ініціююча відмова</w:t>
            </w:r>
          </w:p>
        </w:tc>
      </w:tr>
      <w:tr w:rsidR="00D651C1" w14:paraId="4E647CFB" w14:textId="77777777" w:rsidTr="00D651C1">
        <w:tc>
          <w:tcPr>
            <w:tcW w:w="1271" w:type="dxa"/>
          </w:tcPr>
          <w:p w14:paraId="66EA54ED" w14:textId="77777777" w:rsidR="00D651C1" w:rsidRPr="00D651C1" w:rsidRDefault="00D651C1" w:rsidP="00EC6B27">
            <w:pPr>
              <w:spacing w:line="360" w:lineRule="auto"/>
              <w:jc w:val="both"/>
              <w:rPr>
                <w:lang w:val="uk-UA"/>
              </w:rPr>
            </w:pPr>
            <w:r>
              <w:rPr>
                <w:lang w:val="uk-UA"/>
              </w:rPr>
              <w:t>1</w:t>
            </w:r>
          </w:p>
        </w:tc>
        <w:tc>
          <w:tcPr>
            <w:tcW w:w="4111" w:type="dxa"/>
          </w:tcPr>
          <w:p w14:paraId="46C8FE42" w14:textId="77777777" w:rsidR="00D651C1" w:rsidRPr="00D651C1" w:rsidRDefault="00D651C1" w:rsidP="00EC6B27">
            <w:pPr>
              <w:spacing w:line="360" w:lineRule="auto"/>
              <w:jc w:val="both"/>
              <w:rPr>
                <w:lang w:val="uk-UA"/>
              </w:rPr>
            </w:pPr>
            <w:r>
              <w:rPr>
                <w:lang w:val="uk-UA"/>
              </w:rPr>
              <w:t>Скіповий підйомник доменної печі</w:t>
            </w:r>
          </w:p>
        </w:tc>
        <w:tc>
          <w:tcPr>
            <w:tcW w:w="4246" w:type="dxa"/>
          </w:tcPr>
          <w:p w14:paraId="27CF14FA" w14:textId="77777777" w:rsidR="00D651C1" w:rsidRPr="0040343E" w:rsidRDefault="0040343E" w:rsidP="00EC6B27">
            <w:pPr>
              <w:spacing w:line="360" w:lineRule="auto"/>
              <w:jc w:val="both"/>
              <w:rPr>
                <w:lang w:val="uk-UA"/>
              </w:rPr>
            </w:pPr>
            <w:r>
              <w:rPr>
                <w:lang w:val="uk-UA"/>
              </w:rPr>
              <w:t>Розрив одного канату, яким закріплено скіп</w:t>
            </w:r>
          </w:p>
        </w:tc>
      </w:tr>
      <w:tr w:rsidR="00D651C1" w14:paraId="2B57E175" w14:textId="77777777" w:rsidTr="00D651C1">
        <w:tc>
          <w:tcPr>
            <w:tcW w:w="1271" w:type="dxa"/>
          </w:tcPr>
          <w:p w14:paraId="001B91F0" w14:textId="77777777" w:rsidR="00D651C1" w:rsidRPr="0040343E" w:rsidRDefault="0040343E" w:rsidP="00EC6B27">
            <w:pPr>
              <w:spacing w:line="360" w:lineRule="auto"/>
              <w:jc w:val="both"/>
              <w:rPr>
                <w:lang w:val="uk-UA"/>
              </w:rPr>
            </w:pPr>
            <w:r>
              <w:rPr>
                <w:lang w:val="uk-UA"/>
              </w:rPr>
              <w:t>2</w:t>
            </w:r>
          </w:p>
        </w:tc>
        <w:tc>
          <w:tcPr>
            <w:tcW w:w="4111" w:type="dxa"/>
          </w:tcPr>
          <w:p w14:paraId="3CBA551E" w14:textId="77777777" w:rsidR="00D651C1" w:rsidRPr="0040343E" w:rsidRDefault="0040343E" w:rsidP="00EC6B27">
            <w:pPr>
              <w:spacing w:line="360" w:lineRule="auto"/>
              <w:jc w:val="both"/>
              <w:rPr>
                <w:lang w:val="uk-UA"/>
              </w:rPr>
            </w:pPr>
            <w:r>
              <w:rPr>
                <w:lang w:val="uk-UA"/>
              </w:rPr>
              <w:t>Лебідка управління конусами завантажувального пристрою доменної печі</w:t>
            </w:r>
          </w:p>
        </w:tc>
        <w:tc>
          <w:tcPr>
            <w:tcW w:w="4246" w:type="dxa"/>
          </w:tcPr>
          <w:p w14:paraId="53602AD4" w14:textId="77777777" w:rsidR="00D651C1" w:rsidRPr="0040343E" w:rsidRDefault="0040343E" w:rsidP="00EC6B27">
            <w:pPr>
              <w:spacing w:line="360" w:lineRule="auto"/>
              <w:jc w:val="both"/>
              <w:rPr>
                <w:lang w:val="uk-UA"/>
              </w:rPr>
            </w:pPr>
            <w:r>
              <w:rPr>
                <w:lang w:val="uk-UA"/>
              </w:rPr>
              <w:t>Злам (руйнація) пальця, який з’єднує ланцюг з барабаном великого конуса</w:t>
            </w:r>
          </w:p>
        </w:tc>
      </w:tr>
      <w:tr w:rsidR="00D651C1" w14:paraId="2471B972" w14:textId="77777777" w:rsidTr="00D651C1">
        <w:tc>
          <w:tcPr>
            <w:tcW w:w="1271" w:type="dxa"/>
          </w:tcPr>
          <w:p w14:paraId="65710232" w14:textId="77777777" w:rsidR="00D651C1" w:rsidRPr="0040343E" w:rsidRDefault="0040343E" w:rsidP="00EC6B27">
            <w:pPr>
              <w:spacing w:line="360" w:lineRule="auto"/>
              <w:jc w:val="both"/>
              <w:rPr>
                <w:lang w:val="uk-UA"/>
              </w:rPr>
            </w:pPr>
            <w:r>
              <w:rPr>
                <w:lang w:val="uk-UA"/>
              </w:rPr>
              <w:t>3</w:t>
            </w:r>
          </w:p>
        </w:tc>
        <w:tc>
          <w:tcPr>
            <w:tcW w:w="4111" w:type="dxa"/>
          </w:tcPr>
          <w:p w14:paraId="3B6E16F3" w14:textId="77777777" w:rsidR="00D651C1" w:rsidRPr="0040343E" w:rsidRDefault="0040343E" w:rsidP="00EC6B27">
            <w:pPr>
              <w:spacing w:line="360" w:lineRule="auto"/>
              <w:jc w:val="both"/>
              <w:rPr>
                <w:lang w:val="uk-UA"/>
              </w:rPr>
            </w:pPr>
            <w:r>
              <w:rPr>
                <w:lang w:val="uk-UA"/>
              </w:rPr>
              <w:t>Пристрій для подачі кисню в конвертер</w:t>
            </w:r>
          </w:p>
        </w:tc>
        <w:tc>
          <w:tcPr>
            <w:tcW w:w="4246" w:type="dxa"/>
          </w:tcPr>
          <w:p w14:paraId="09733981" w14:textId="77777777" w:rsidR="00D651C1" w:rsidRPr="0040343E" w:rsidRDefault="0040343E" w:rsidP="00EC6B27">
            <w:pPr>
              <w:spacing w:line="360" w:lineRule="auto"/>
              <w:jc w:val="both"/>
              <w:rPr>
                <w:lang w:val="uk-UA"/>
              </w:rPr>
            </w:pPr>
            <w:r>
              <w:rPr>
                <w:lang w:val="uk-UA"/>
              </w:rPr>
              <w:t>Розрив тягового органу (ланцюг, канат) для маневрування фурмою</w:t>
            </w:r>
          </w:p>
        </w:tc>
      </w:tr>
      <w:tr w:rsidR="00D651C1" w14:paraId="4A122489" w14:textId="77777777" w:rsidTr="00D651C1">
        <w:tc>
          <w:tcPr>
            <w:tcW w:w="1271" w:type="dxa"/>
          </w:tcPr>
          <w:p w14:paraId="39E40B01" w14:textId="77777777" w:rsidR="00D651C1" w:rsidRPr="0040343E" w:rsidRDefault="0040343E" w:rsidP="00EC6B27">
            <w:pPr>
              <w:spacing w:line="360" w:lineRule="auto"/>
              <w:jc w:val="both"/>
              <w:rPr>
                <w:lang w:val="uk-UA"/>
              </w:rPr>
            </w:pPr>
            <w:r>
              <w:rPr>
                <w:lang w:val="uk-UA"/>
              </w:rPr>
              <w:t>4</w:t>
            </w:r>
          </w:p>
        </w:tc>
        <w:tc>
          <w:tcPr>
            <w:tcW w:w="4111" w:type="dxa"/>
          </w:tcPr>
          <w:p w14:paraId="7C86EEDD" w14:textId="77777777" w:rsidR="00D651C1" w:rsidRPr="007F2227" w:rsidRDefault="007F2227" w:rsidP="00EC6B27">
            <w:pPr>
              <w:spacing w:line="360" w:lineRule="auto"/>
              <w:jc w:val="both"/>
              <w:rPr>
                <w:lang w:val="uk-UA"/>
              </w:rPr>
            </w:pPr>
            <w:r>
              <w:rPr>
                <w:lang w:val="uk-UA"/>
              </w:rPr>
              <w:t xml:space="preserve">Головна лінія </w:t>
            </w:r>
            <w:proofErr w:type="spellStart"/>
            <w:r>
              <w:rPr>
                <w:lang w:val="uk-UA"/>
              </w:rPr>
              <w:t>пілігримового</w:t>
            </w:r>
            <w:proofErr w:type="spellEnd"/>
            <w:r>
              <w:rPr>
                <w:lang w:val="uk-UA"/>
              </w:rPr>
              <w:t xml:space="preserve"> трубопрокатного стану</w:t>
            </w:r>
          </w:p>
        </w:tc>
        <w:tc>
          <w:tcPr>
            <w:tcW w:w="4246" w:type="dxa"/>
          </w:tcPr>
          <w:p w14:paraId="5F869BC1" w14:textId="77777777" w:rsidR="00D651C1" w:rsidRPr="007F2227" w:rsidRDefault="007F2227" w:rsidP="00EC6B27">
            <w:pPr>
              <w:spacing w:line="360" w:lineRule="auto"/>
              <w:jc w:val="both"/>
              <w:rPr>
                <w:lang w:val="uk-UA"/>
              </w:rPr>
            </w:pPr>
            <w:r>
              <w:rPr>
                <w:lang w:val="uk-UA"/>
              </w:rPr>
              <w:t>Руйнування внутрішньої втулки підшипника маховика</w:t>
            </w:r>
          </w:p>
        </w:tc>
      </w:tr>
    </w:tbl>
    <w:p w14:paraId="35108B6A" w14:textId="77777777" w:rsidR="00D651C1" w:rsidRPr="00646292" w:rsidRDefault="00D651C1" w:rsidP="00EC6B27">
      <w:pPr>
        <w:spacing w:line="360" w:lineRule="auto"/>
        <w:ind w:firstLine="567"/>
        <w:jc w:val="both"/>
      </w:pPr>
    </w:p>
    <w:p w14:paraId="56C12DB5" w14:textId="77777777" w:rsidR="005E3221" w:rsidRDefault="005E3221" w:rsidP="00A20AFC">
      <w:pPr>
        <w:spacing w:line="360" w:lineRule="auto"/>
        <w:jc w:val="center"/>
        <w:rPr>
          <w:b/>
          <w:lang w:val="uk-UA"/>
        </w:rPr>
      </w:pPr>
    </w:p>
    <w:p w14:paraId="4C036E8A" w14:textId="77777777" w:rsidR="001572D8" w:rsidRDefault="00205DF3" w:rsidP="00205DF3">
      <w:pPr>
        <w:spacing w:line="360" w:lineRule="auto"/>
        <w:ind w:firstLine="567"/>
        <w:jc w:val="center"/>
        <w:rPr>
          <w:b/>
          <w:lang w:val="uk-UA"/>
        </w:rPr>
      </w:pPr>
      <w:r>
        <w:rPr>
          <w:b/>
          <w:lang w:val="uk-UA"/>
        </w:rPr>
        <w:t xml:space="preserve">Рекомендації до виконання </w:t>
      </w:r>
    </w:p>
    <w:p w14:paraId="3AB492A7" w14:textId="77777777" w:rsidR="00646292" w:rsidRPr="00D651C1" w:rsidRDefault="00646292" w:rsidP="00646292">
      <w:pPr>
        <w:spacing w:line="360" w:lineRule="auto"/>
        <w:ind w:firstLine="567"/>
        <w:jc w:val="both"/>
        <w:rPr>
          <w:sz w:val="26"/>
          <w:szCs w:val="26"/>
          <w:lang w:val="uk-UA"/>
        </w:rPr>
      </w:pPr>
      <w:r w:rsidRPr="00D651C1">
        <w:rPr>
          <w:sz w:val="26"/>
          <w:szCs w:val="26"/>
          <w:lang w:val="uk-UA"/>
        </w:rPr>
        <w:t>По-перше, варто ретельно вивчити умови експлуатації і функціонування об’єкта. По-друге, кожен елемент (вузол, деталь), що бере участь в подіях, може знаходитись в двох технічних станах як мінімум.</w:t>
      </w:r>
      <w:r w:rsidR="0040343E">
        <w:rPr>
          <w:sz w:val="26"/>
          <w:szCs w:val="26"/>
          <w:lang w:val="uk-UA"/>
        </w:rPr>
        <w:t xml:space="preserve"> По-третє, доцільно навести структурну схему об’єкта, оскільки вони мають різні варіанти виконання.</w:t>
      </w:r>
    </w:p>
    <w:p w14:paraId="3C6AE76F" w14:textId="77777777" w:rsidR="00182CCD" w:rsidRPr="00633BD4" w:rsidRDefault="00D651C1" w:rsidP="00182CCD">
      <w:pPr>
        <w:spacing w:line="312" w:lineRule="auto"/>
        <w:ind w:firstLine="709"/>
        <w:jc w:val="both"/>
        <w:rPr>
          <w:bCs/>
          <w:sz w:val="26"/>
          <w:szCs w:val="26"/>
          <w:lang w:val="uk-UA"/>
        </w:rPr>
      </w:pPr>
      <w:r>
        <w:rPr>
          <w:bCs/>
          <w:sz w:val="26"/>
          <w:szCs w:val="26"/>
          <w:lang w:val="uk-UA"/>
        </w:rPr>
        <w:t>Розробку рекомендовано</w:t>
      </w:r>
      <w:r w:rsidR="00182CCD" w:rsidRPr="00633BD4">
        <w:rPr>
          <w:bCs/>
          <w:sz w:val="26"/>
          <w:szCs w:val="26"/>
          <w:lang w:val="uk-UA"/>
        </w:rPr>
        <w:t xml:space="preserve"> </w:t>
      </w:r>
      <w:r>
        <w:rPr>
          <w:bCs/>
          <w:sz w:val="26"/>
          <w:szCs w:val="26"/>
          <w:lang w:val="uk-UA"/>
        </w:rPr>
        <w:t>виконувати із застосуванням</w:t>
      </w:r>
      <w:r w:rsidR="00182CCD" w:rsidRPr="00633BD4">
        <w:rPr>
          <w:bCs/>
          <w:sz w:val="26"/>
          <w:szCs w:val="26"/>
          <w:lang w:val="uk-UA"/>
        </w:rPr>
        <w:t xml:space="preserve"> метода «дерева </w:t>
      </w:r>
      <w:proofErr w:type="spellStart"/>
      <w:r w:rsidR="00182CCD" w:rsidRPr="00633BD4">
        <w:rPr>
          <w:bCs/>
          <w:sz w:val="26"/>
          <w:szCs w:val="26"/>
          <w:lang w:val="uk-UA"/>
        </w:rPr>
        <w:t>несправностей</w:t>
      </w:r>
      <w:proofErr w:type="spellEnd"/>
      <w:r w:rsidR="00646292">
        <w:rPr>
          <w:bCs/>
          <w:sz w:val="26"/>
          <w:szCs w:val="26"/>
          <w:lang w:val="uk-UA"/>
        </w:rPr>
        <w:t xml:space="preserve"> (відмов)</w:t>
      </w:r>
      <w:r w:rsidR="00182CCD" w:rsidRPr="00633BD4">
        <w:rPr>
          <w:bCs/>
          <w:sz w:val="26"/>
          <w:szCs w:val="26"/>
          <w:lang w:val="uk-UA"/>
        </w:rPr>
        <w:t xml:space="preserve">», як організованого графічного зображення умов і інших чинників, що </w:t>
      </w:r>
      <w:r w:rsidR="00182CCD" w:rsidRPr="00633BD4">
        <w:rPr>
          <w:bCs/>
          <w:sz w:val="26"/>
          <w:szCs w:val="26"/>
          <w:lang w:val="uk-UA"/>
        </w:rPr>
        <w:lastRenderedPageBreak/>
        <w:t>визивають небажану подію, яка називається «вершиною подій»</w:t>
      </w:r>
      <w:r w:rsidR="00182CCD">
        <w:rPr>
          <w:bCs/>
          <w:sz w:val="26"/>
          <w:szCs w:val="26"/>
          <w:lang w:val="uk-UA"/>
        </w:rPr>
        <w:t xml:space="preserve"> або ініціюючою відмовою</w:t>
      </w:r>
      <w:r w:rsidR="00182CCD" w:rsidRPr="00633BD4">
        <w:rPr>
          <w:bCs/>
          <w:sz w:val="26"/>
          <w:szCs w:val="26"/>
          <w:lang w:val="uk-UA"/>
        </w:rPr>
        <w:t xml:space="preserve">. Оскільки аналіз дерева </w:t>
      </w:r>
      <w:proofErr w:type="spellStart"/>
      <w:r w:rsidR="00182CCD" w:rsidRPr="00633BD4">
        <w:rPr>
          <w:bCs/>
          <w:sz w:val="26"/>
          <w:szCs w:val="26"/>
          <w:lang w:val="uk-UA"/>
        </w:rPr>
        <w:t>несправностей</w:t>
      </w:r>
      <w:proofErr w:type="spellEnd"/>
      <w:r w:rsidR="00182CCD" w:rsidRPr="00633BD4">
        <w:rPr>
          <w:bCs/>
          <w:sz w:val="26"/>
          <w:szCs w:val="26"/>
          <w:lang w:val="uk-UA"/>
        </w:rPr>
        <w:t xml:space="preserve"> є пов’язаним з визначенням можливості прояву або не прояву головної події – пригоди конкретного типу, то її умови встановлюються шляхом виділення із усього масиву вихідних передумов двох підмножин, реалізація яких призводить або не призводить до виникнення головної події. </w:t>
      </w:r>
    </w:p>
    <w:p w14:paraId="6C3D7433" w14:textId="77777777" w:rsidR="00182CCD" w:rsidRPr="00633BD4" w:rsidRDefault="00182CCD" w:rsidP="00182CCD">
      <w:pPr>
        <w:spacing w:line="312" w:lineRule="auto"/>
        <w:ind w:firstLine="709"/>
        <w:jc w:val="both"/>
        <w:rPr>
          <w:sz w:val="26"/>
          <w:szCs w:val="26"/>
          <w:lang w:val="uk-UA"/>
        </w:rPr>
      </w:pPr>
      <w:r w:rsidRPr="00633BD4">
        <w:rPr>
          <w:sz w:val="26"/>
          <w:szCs w:val="26"/>
          <w:lang w:val="uk-UA"/>
        </w:rPr>
        <w:t xml:space="preserve">Аналіз «дерева </w:t>
      </w:r>
      <w:proofErr w:type="spellStart"/>
      <w:r w:rsidRPr="00633BD4">
        <w:rPr>
          <w:sz w:val="26"/>
          <w:szCs w:val="26"/>
          <w:lang w:val="uk-UA"/>
        </w:rPr>
        <w:t>несправностей</w:t>
      </w:r>
      <w:proofErr w:type="spellEnd"/>
      <w:r w:rsidRPr="00633BD4">
        <w:rPr>
          <w:sz w:val="26"/>
          <w:szCs w:val="26"/>
          <w:lang w:val="uk-UA"/>
        </w:rPr>
        <w:t>» пов'язаний з визначенням можливості появи або не появи головної події конкретного типу. Дані умови встановлюються шляхом виділення з усього масиву вихідних передумов двох підмножин, реалізація яких призводить або не призводить до виникнення головної події. Такі підмножини поділяються на:</w:t>
      </w:r>
    </w:p>
    <w:p w14:paraId="0C9FB16E" w14:textId="77777777" w:rsidR="00182CCD" w:rsidRPr="00633BD4" w:rsidRDefault="00182CCD" w:rsidP="00182CCD">
      <w:pPr>
        <w:spacing w:line="312" w:lineRule="auto"/>
        <w:ind w:firstLine="709"/>
        <w:jc w:val="both"/>
        <w:rPr>
          <w:sz w:val="26"/>
          <w:szCs w:val="26"/>
          <w:lang w:val="uk-UA"/>
        </w:rPr>
      </w:pPr>
      <w:r w:rsidRPr="00633BD4">
        <w:rPr>
          <w:sz w:val="26"/>
          <w:szCs w:val="26"/>
          <w:lang w:val="uk-UA"/>
        </w:rPr>
        <w:t>- аварійні поєднання, які представляють певний набір вихідних подій, здійснення яких гарантує, що кінцева подія відбудеться;</w:t>
      </w:r>
    </w:p>
    <w:p w14:paraId="656687D3" w14:textId="77777777" w:rsidR="00182CCD" w:rsidRPr="00633BD4" w:rsidRDefault="00182CCD" w:rsidP="00182CCD">
      <w:pPr>
        <w:spacing w:line="312" w:lineRule="auto"/>
        <w:ind w:firstLine="709"/>
        <w:jc w:val="both"/>
        <w:rPr>
          <w:sz w:val="26"/>
          <w:szCs w:val="26"/>
          <w:lang w:val="uk-UA"/>
        </w:rPr>
      </w:pPr>
      <w:r w:rsidRPr="00633BD4">
        <w:rPr>
          <w:sz w:val="26"/>
          <w:szCs w:val="26"/>
          <w:lang w:val="uk-UA"/>
        </w:rPr>
        <w:t xml:space="preserve">- відсічні поєднання, які також представляють набір вихідних подій, але на відміну від попередніх гарантують відсутність головної події за умови виникнення жодного із складових цього набору подій. </w:t>
      </w:r>
    </w:p>
    <w:p w14:paraId="297592B4" w14:textId="77777777" w:rsidR="00182CCD" w:rsidRPr="00633BD4" w:rsidRDefault="00182CCD" w:rsidP="00182CCD">
      <w:pPr>
        <w:spacing w:line="312" w:lineRule="auto"/>
        <w:ind w:firstLine="709"/>
        <w:jc w:val="both"/>
        <w:rPr>
          <w:sz w:val="26"/>
          <w:szCs w:val="26"/>
          <w:lang w:val="uk-UA"/>
        </w:rPr>
      </w:pPr>
      <w:r w:rsidRPr="00633BD4">
        <w:rPr>
          <w:sz w:val="26"/>
          <w:szCs w:val="26"/>
          <w:lang w:val="uk-UA"/>
        </w:rPr>
        <w:t>Найбільш зручним способом виявлення умов виникнення і попередження подій є виділення з таких підмножин так званих мінімальних поєднань подій, або тих з них, поява яких є мінімально необхідною і достатньою для досягнення бажаного результату.</w:t>
      </w:r>
    </w:p>
    <w:p w14:paraId="1E89D032" w14:textId="77777777" w:rsidR="00182CCD" w:rsidRPr="00633BD4" w:rsidRDefault="00182CCD" w:rsidP="00182CCD">
      <w:pPr>
        <w:spacing w:line="312" w:lineRule="auto"/>
        <w:ind w:firstLine="709"/>
        <w:jc w:val="both"/>
        <w:rPr>
          <w:sz w:val="26"/>
          <w:szCs w:val="26"/>
          <w:lang w:val="uk-UA"/>
        </w:rPr>
      </w:pPr>
      <w:r w:rsidRPr="00633BD4">
        <w:rPr>
          <w:sz w:val="26"/>
          <w:szCs w:val="26"/>
          <w:lang w:val="uk-UA"/>
        </w:rPr>
        <w:t>Кількісний аналіз аварійності і травматизму з допомогою структурних функцій за [8] можна здійснити у нижченаведеній послідовності, але на відміну від [8], обов’язково враховуючи за [9] вірогідність невимушених помилок людини-оператора</w:t>
      </w:r>
    </w:p>
    <w:p w14:paraId="2804C89C" w14:textId="77777777" w:rsidR="00182CCD" w:rsidRPr="00633BD4" w:rsidRDefault="00182CCD" w:rsidP="00182CCD">
      <w:pPr>
        <w:spacing w:line="312" w:lineRule="auto"/>
        <w:ind w:firstLine="709"/>
        <w:jc w:val="both"/>
        <w:rPr>
          <w:sz w:val="26"/>
          <w:szCs w:val="26"/>
          <w:lang w:val="uk-UA"/>
        </w:rPr>
      </w:pPr>
      <w:r w:rsidRPr="00633BD4">
        <w:rPr>
          <w:sz w:val="26"/>
          <w:szCs w:val="26"/>
          <w:lang w:val="uk-UA"/>
        </w:rPr>
        <w:t>- модель поділяється на окремі блоки;</w:t>
      </w:r>
    </w:p>
    <w:p w14:paraId="5A90D639" w14:textId="77777777" w:rsidR="00182CCD" w:rsidRPr="00633BD4" w:rsidRDefault="00182CCD" w:rsidP="00182CCD">
      <w:pPr>
        <w:spacing w:line="312" w:lineRule="auto"/>
        <w:ind w:firstLine="709"/>
        <w:jc w:val="both"/>
        <w:rPr>
          <w:sz w:val="26"/>
          <w:szCs w:val="26"/>
          <w:lang w:val="uk-UA"/>
        </w:rPr>
      </w:pPr>
      <w:r w:rsidRPr="00633BD4">
        <w:rPr>
          <w:sz w:val="26"/>
          <w:szCs w:val="26"/>
          <w:lang w:val="uk-UA"/>
        </w:rPr>
        <w:t>- у вибраних блоках виділяються підмножини подій, сполучених умовами «І» та «АБО»;</w:t>
      </w:r>
    </w:p>
    <w:p w14:paraId="0177227A" w14:textId="77777777" w:rsidR="00182CCD" w:rsidRPr="00633BD4" w:rsidRDefault="00182CCD" w:rsidP="00182CCD">
      <w:pPr>
        <w:spacing w:line="312" w:lineRule="auto"/>
        <w:ind w:firstLine="709"/>
        <w:jc w:val="both"/>
        <w:rPr>
          <w:sz w:val="26"/>
          <w:szCs w:val="26"/>
          <w:lang w:val="uk-UA"/>
        </w:rPr>
      </w:pPr>
      <w:r w:rsidRPr="00633BD4">
        <w:rPr>
          <w:sz w:val="26"/>
          <w:szCs w:val="26"/>
          <w:lang w:val="uk-UA"/>
        </w:rPr>
        <w:t>- початкове «дерево» і відповідна йому структурна функція спрощуються за рахунок їх укрупнення;</w:t>
      </w:r>
    </w:p>
    <w:p w14:paraId="527246A9" w14:textId="77777777" w:rsidR="00182CCD" w:rsidRPr="00633BD4" w:rsidRDefault="00182CCD" w:rsidP="00182CCD">
      <w:pPr>
        <w:spacing w:line="312" w:lineRule="auto"/>
        <w:ind w:firstLine="709"/>
        <w:jc w:val="both"/>
        <w:rPr>
          <w:sz w:val="26"/>
          <w:szCs w:val="26"/>
          <w:lang w:val="uk-UA"/>
        </w:rPr>
      </w:pPr>
      <w:r w:rsidRPr="00633BD4">
        <w:rPr>
          <w:sz w:val="26"/>
          <w:szCs w:val="26"/>
          <w:lang w:val="uk-UA"/>
        </w:rPr>
        <w:t>- розраховується міра можливості виникнення події.</w:t>
      </w:r>
    </w:p>
    <w:p w14:paraId="050D9EE9" w14:textId="77777777" w:rsidR="00182CCD" w:rsidRPr="00633BD4" w:rsidRDefault="00182CCD" w:rsidP="00182CCD">
      <w:pPr>
        <w:spacing w:line="312" w:lineRule="auto"/>
        <w:ind w:firstLine="709"/>
        <w:jc w:val="both"/>
        <w:rPr>
          <w:sz w:val="26"/>
          <w:szCs w:val="26"/>
          <w:lang w:val="uk-UA"/>
        </w:rPr>
      </w:pPr>
      <w:r w:rsidRPr="00633BD4">
        <w:rPr>
          <w:sz w:val="26"/>
          <w:szCs w:val="26"/>
          <w:lang w:val="uk-UA"/>
        </w:rPr>
        <w:t xml:space="preserve">При оцінці числових характеристик «дерева </w:t>
      </w:r>
      <w:proofErr w:type="spellStart"/>
      <w:r w:rsidRPr="00633BD4">
        <w:rPr>
          <w:sz w:val="26"/>
          <w:szCs w:val="26"/>
          <w:lang w:val="uk-UA"/>
        </w:rPr>
        <w:t>несправностей</w:t>
      </w:r>
      <w:proofErr w:type="spellEnd"/>
      <w:r w:rsidRPr="00633BD4">
        <w:rPr>
          <w:sz w:val="26"/>
          <w:szCs w:val="26"/>
          <w:lang w:val="uk-UA"/>
        </w:rPr>
        <w:t>», що досліджується, необхідно враховувати ряд правил і припущень.</w:t>
      </w:r>
    </w:p>
    <w:p w14:paraId="76960398" w14:textId="77777777" w:rsidR="00182CCD" w:rsidRDefault="00182CCD" w:rsidP="00182CCD">
      <w:pPr>
        <w:spacing w:line="312" w:lineRule="auto"/>
        <w:ind w:firstLine="709"/>
        <w:jc w:val="both"/>
        <w:rPr>
          <w:sz w:val="26"/>
          <w:szCs w:val="26"/>
          <w:lang w:val="uk-UA"/>
        </w:rPr>
      </w:pPr>
      <w:r w:rsidRPr="00633BD4">
        <w:rPr>
          <w:sz w:val="26"/>
          <w:szCs w:val="26"/>
          <w:lang w:val="uk-UA"/>
        </w:rPr>
        <w:t>1. Події «дерева», з'єднані логічною умовою «І», об'єднуються за принципом їх множення, при цьому вважається, що параметр головної події розраховується як множина з n параметрів передумов (співмножників)</w:t>
      </w:r>
    </w:p>
    <w:p w14:paraId="7414CBD6" w14:textId="77777777" w:rsidR="00182CCD" w:rsidRPr="00633BD4" w:rsidRDefault="00182CCD" w:rsidP="00182CCD">
      <w:pPr>
        <w:spacing w:line="312" w:lineRule="auto"/>
        <w:ind w:firstLine="709"/>
        <w:jc w:val="both"/>
        <w:rPr>
          <w:sz w:val="26"/>
          <w:szCs w:val="26"/>
          <w:lang w:val="uk-UA"/>
        </w:rPr>
      </w:pPr>
    </w:p>
    <w:p w14:paraId="5CDCC70D" w14:textId="77777777" w:rsidR="00182CCD" w:rsidRDefault="00182CCD" w:rsidP="00182CCD">
      <w:pPr>
        <w:spacing w:line="312" w:lineRule="auto"/>
        <w:ind w:firstLine="709"/>
        <w:jc w:val="right"/>
        <w:rPr>
          <w:iCs/>
          <w:color w:val="000000"/>
          <w:sz w:val="26"/>
          <w:szCs w:val="26"/>
          <w:lang w:val="uk-UA"/>
        </w:rPr>
      </w:pPr>
      <w:r w:rsidRPr="00C248FA">
        <w:rPr>
          <w:iCs/>
          <w:color w:val="000000"/>
          <w:position w:val="-28"/>
          <w:sz w:val="26"/>
          <w:szCs w:val="26"/>
        </w:rPr>
        <w:object w:dxaOrig="2780" w:dyaOrig="700" w14:anchorId="09F3A5FC">
          <v:shape id="_x0000_i1026" type="#_x0000_t75" style="width:136.2pt;height:36pt" o:ole="">
            <v:imagedata r:id="rId8" o:title=""/>
          </v:shape>
          <o:OLEObject Type="Embed" ProgID="Equation.3" ShapeID="_x0000_i1026" DrawAspect="Content" ObjectID="_1685931342" r:id="rId9"/>
        </w:object>
      </w:r>
      <w:r w:rsidRPr="00633BD4">
        <w:rPr>
          <w:iCs/>
          <w:color w:val="000000"/>
          <w:sz w:val="26"/>
          <w:szCs w:val="26"/>
          <w:lang w:val="uk-UA"/>
        </w:rPr>
        <w:t>.</w:t>
      </w:r>
      <w:r w:rsidRPr="00633BD4">
        <w:rPr>
          <w:iCs/>
          <w:color w:val="000000"/>
          <w:sz w:val="26"/>
          <w:szCs w:val="26"/>
          <w:lang w:val="uk-UA"/>
        </w:rPr>
        <w:tab/>
      </w:r>
      <w:r>
        <w:rPr>
          <w:iCs/>
          <w:color w:val="000000"/>
          <w:sz w:val="26"/>
          <w:szCs w:val="26"/>
          <w:lang w:val="uk-UA"/>
        </w:rPr>
        <w:tab/>
      </w:r>
      <w:r>
        <w:rPr>
          <w:iCs/>
          <w:color w:val="000000"/>
          <w:sz w:val="26"/>
          <w:szCs w:val="26"/>
          <w:lang w:val="uk-UA"/>
        </w:rPr>
        <w:tab/>
      </w:r>
      <w:r>
        <w:rPr>
          <w:iCs/>
          <w:color w:val="000000"/>
          <w:sz w:val="26"/>
          <w:szCs w:val="26"/>
          <w:lang w:val="uk-UA"/>
        </w:rPr>
        <w:tab/>
      </w:r>
      <w:r w:rsidRPr="00633BD4">
        <w:rPr>
          <w:iCs/>
          <w:color w:val="000000"/>
          <w:sz w:val="26"/>
          <w:szCs w:val="26"/>
          <w:lang w:val="uk-UA"/>
        </w:rPr>
        <w:t>(1)</w:t>
      </w:r>
    </w:p>
    <w:p w14:paraId="1CCD36BC" w14:textId="77777777" w:rsidR="00182CCD" w:rsidRPr="00633BD4" w:rsidRDefault="00182CCD" w:rsidP="00182CCD">
      <w:pPr>
        <w:spacing w:line="312" w:lineRule="auto"/>
        <w:ind w:firstLine="709"/>
        <w:jc w:val="both"/>
        <w:rPr>
          <w:color w:val="000000"/>
          <w:sz w:val="26"/>
          <w:szCs w:val="26"/>
          <w:lang w:val="uk-UA"/>
        </w:rPr>
      </w:pPr>
    </w:p>
    <w:p w14:paraId="07B98B30" w14:textId="77777777" w:rsidR="00182CCD" w:rsidRDefault="00182CCD" w:rsidP="00182CCD">
      <w:pPr>
        <w:spacing w:line="312" w:lineRule="auto"/>
        <w:ind w:firstLine="709"/>
        <w:jc w:val="both"/>
        <w:rPr>
          <w:sz w:val="26"/>
          <w:szCs w:val="26"/>
          <w:lang w:val="uk-UA"/>
        </w:rPr>
      </w:pPr>
      <w:r w:rsidRPr="00633BD4">
        <w:rPr>
          <w:sz w:val="26"/>
          <w:szCs w:val="26"/>
          <w:lang w:val="uk-UA"/>
        </w:rPr>
        <w:lastRenderedPageBreak/>
        <w:t>2. Події «дерева», з'єднані логічною умовою «АБО», об'єднуються за принципом логічного додавання, а їх відповідні параметри утворюють наступну залежність</w:t>
      </w:r>
    </w:p>
    <w:p w14:paraId="741D6F73" w14:textId="77777777" w:rsidR="00182CCD" w:rsidRPr="00633BD4" w:rsidRDefault="00182CCD" w:rsidP="00182CCD">
      <w:pPr>
        <w:spacing w:line="312" w:lineRule="auto"/>
        <w:ind w:firstLine="709"/>
        <w:jc w:val="both"/>
        <w:rPr>
          <w:sz w:val="26"/>
          <w:szCs w:val="26"/>
          <w:lang w:val="uk-UA"/>
        </w:rPr>
      </w:pPr>
    </w:p>
    <w:p w14:paraId="284985C4" w14:textId="77777777" w:rsidR="00182CCD" w:rsidRDefault="00182CCD" w:rsidP="00182CCD">
      <w:pPr>
        <w:spacing w:line="312" w:lineRule="auto"/>
        <w:ind w:firstLine="709"/>
        <w:jc w:val="right"/>
        <w:rPr>
          <w:iCs/>
          <w:color w:val="000000"/>
          <w:sz w:val="26"/>
          <w:szCs w:val="26"/>
          <w:lang w:val="uk-UA"/>
        </w:rPr>
      </w:pPr>
      <w:r w:rsidRPr="00633BD4">
        <w:rPr>
          <w:iCs/>
          <w:color w:val="000000"/>
          <w:position w:val="-30"/>
          <w:sz w:val="26"/>
          <w:szCs w:val="26"/>
        </w:rPr>
        <w:object w:dxaOrig="5240" w:dyaOrig="740" w14:anchorId="63337D73">
          <v:shape id="_x0000_i1027" type="#_x0000_t75" style="width:258.6pt;height:36pt" o:ole="">
            <v:imagedata r:id="rId10" o:title=""/>
          </v:shape>
          <o:OLEObject Type="Embed" ProgID="Equation.3" ShapeID="_x0000_i1027" DrawAspect="Content" ObjectID="_1685931343" r:id="rId11"/>
        </w:object>
      </w:r>
      <w:r w:rsidRPr="00633BD4">
        <w:rPr>
          <w:iCs/>
          <w:color w:val="000000"/>
          <w:sz w:val="26"/>
          <w:szCs w:val="26"/>
        </w:rPr>
        <w:t>,</w:t>
      </w:r>
      <w:r w:rsidRPr="00633BD4">
        <w:rPr>
          <w:iCs/>
          <w:color w:val="000000"/>
          <w:sz w:val="26"/>
          <w:szCs w:val="26"/>
          <w:lang w:val="uk-UA"/>
        </w:rPr>
        <w:tab/>
      </w:r>
      <w:r>
        <w:rPr>
          <w:iCs/>
          <w:color w:val="000000"/>
          <w:sz w:val="26"/>
          <w:szCs w:val="26"/>
          <w:lang w:val="uk-UA"/>
        </w:rPr>
        <w:tab/>
      </w:r>
      <w:r>
        <w:rPr>
          <w:iCs/>
          <w:color w:val="000000"/>
          <w:sz w:val="26"/>
          <w:szCs w:val="26"/>
          <w:lang w:val="uk-UA"/>
        </w:rPr>
        <w:tab/>
      </w:r>
      <w:r w:rsidRPr="00633BD4">
        <w:rPr>
          <w:iCs/>
          <w:color w:val="000000"/>
          <w:sz w:val="26"/>
          <w:szCs w:val="26"/>
          <w:lang w:val="uk-UA"/>
        </w:rPr>
        <w:t>(2)</w:t>
      </w:r>
    </w:p>
    <w:p w14:paraId="279D74C4" w14:textId="77777777" w:rsidR="00182CCD" w:rsidRPr="00633BD4" w:rsidRDefault="00182CCD" w:rsidP="00182CCD">
      <w:pPr>
        <w:spacing w:line="312" w:lineRule="auto"/>
        <w:ind w:firstLine="709"/>
        <w:jc w:val="both"/>
        <w:rPr>
          <w:color w:val="000000"/>
          <w:sz w:val="26"/>
          <w:szCs w:val="26"/>
          <w:lang w:val="uk-UA"/>
        </w:rPr>
      </w:pPr>
    </w:p>
    <w:p w14:paraId="5E953E65" w14:textId="77777777" w:rsidR="00182CCD" w:rsidRDefault="00182CCD" w:rsidP="00182CCD">
      <w:pPr>
        <w:spacing w:line="312" w:lineRule="auto"/>
        <w:ind w:firstLine="709"/>
        <w:jc w:val="both"/>
        <w:rPr>
          <w:sz w:val="26"/>
          <w:szCs w:val="26"/>
          <w:lang w:val="uk-UA"/>
        </w:rPr>
      </w:pPr>
      <w:r w:rsidRPr="00633BD4">
        <w:rPr>
          <w:sz w:val="26"/>
          <w:szCs w:val="26"/>
          <w:lang w:val="uk-UA"/>
        </w:rPr>
        <w:t>яка в окремих випадках, наприклад, для n = 2 і n = 3, приймає вигляд</w:t>
      </w:r>
    </w:p>
    <w:p w14:paraId="1E879591" w14:textId="77777777" w:rsidR="00182CCD" w:rsidRPr="00633BD4" w:rsidRDefault="00182CCD" w:rsidP="00182CCD">
      <w:pPr>
        <w:spacing w:line="312" w:lineRule="auto"/>
        <w:ind w:firstLine="709"/>
        <w:jc w:val="both"/>
        <w:rPr>
          <w:sz w:val="26"/>
          <w:szCs w:val="26"/>
          <w:lang w:val="uk-UA"/>
        </w:rPr>
      </w:pPr>
    </w:p>
    <w:p w14:paraId="52818C3A" w14:textId="77777777" w:rsidR="00182CCD" w:rsidRPr="00633BD4" w:rsidRDefault="00182CCD" w:rsidP="00182CCD">
      <w:pPr>
        <w:spacing w:line="312" w:lineRule="auto"/>
        <w:ind w:firstLine="709"/>
        <w:jc w:val="right"/>
        <w:rPr>
          <w:iCs/>
          <w:color w:val="000000"/>
          <w:sz w:val="26"/>
          <w:szCs w:val="26"/>
          <w:lang w:val="uk-UA"/>
        </w:rPr>
      </w:pPr>
      <w:r w:rsidRPr="00633BD4">
        <w:rPr>
          <w:iCs/>
          <w:color w:val="000000"/>
          <w:position w:val="-12"/>
          <w:sz w:val="26"/>
          <w:szCs w:val="26"/>
        </w:rPr>
        <w:object w:dxaOrig="2740" w:dyaOrig="380" w14:anchorId="49609ADD">
          <v:shape id="_x0000_i1028" type="#_x0000_t75" style="width:136.2pt;height:21.6pt" o:ole="">
            <v:imagedata r:id="rId12" o:title=""/>
          </v:shape>
          <o:OLEObject Type="Embed" ProgID="Equation.3" ShapeID="_x0000_i1028" DrawAspect="Content" ObjectID="_1685931344" r:id="rId13"/>
        </w:object>
      </w:r>
      <w:r>
        <w:rPr>
          <w:iCs/>
          <w:color w:val="000000"/>
          <w:sz w:val="26"/>
          <w:szCs w:val="26"/>
          <w:lang w:val="uk-UA"/>
        </w:rPr>
        <w:t>;</w:t>
      </w:r>
      <w:r>
        <w:rPr>
          <w:iCs/>
          <w:color w:val="000000"/>
          <w:sz w:val="26"/>
          <w:szCs w:val="26"/>
          <w:lang w:val="uk-UA"/>
        </w:rPr>
        <w:tab/>
      </w:r>
      <w:r w:rsidRPr="00633BD4">
        <w:rPr>
          <w:iCs/>
          <w:color w:val="000000"/>
          <w:sz w:val="26"/>
          <w:szCs w:val="26"/>
          <w:lang w:val="uk-UA"/>
        </w:rPr>
        <w:tab/>
      </w:r>
      <w:r>
        <w:rPr>
          <w:iCs/>
          <w:color w:val="000000"/>
          <w:sz w:val="26"/>
          <w:szCs w:val="26"/>
          <w:lang w:val="uk-UA"/>
        </w:rPr>
        <w:tab/>
      </w:r>
      <w:r>
        <w:rPr>
          <w:iCs/>
          <w:color w:val="000000"/>
          <w:sz w:val="26"/>
          <w:szCs w:val="26"/>
          <w:lang w:val="uk-UA"/>
        </w:rPr>
        <w:tab/>
      </w:r>
      <w:r>
        <w:rPr>
          <w:iCs/>
          <w:color w:val="000000"/>
          <w:sz w:val="26"/>
          <w:szCs w:val="26"/>
          <w:lang w:val="uk-UA"/>
        </w:rPr>
        <w:tab/>
      </w:r>
      <w:r w:rsidRPr="00633BD4">
        <w:rPr>
          <w:iCs/>
          <w:color w:val="000000"/>
          <w:sz w:val="26"/>
          <w:szCs w:val="26"/>
          <w:lang w:val="uk-UA"/>
        </w:rPr>
        <w:t>(3)</w:t>
      </w:r>
    </w:p>
    <w:p w14:paraId="4EED81E2" w14:textId="77777777" w:rsidR="00182CCD" w:rsidRDefault="00182CCD" w:rsidP="00182CCD">
      <w:pPr>
        <w:spacing w:line="312" w:lineRule="auto"/>
        <w:ind w:firstLine="709"/>
        <w:jc w:val="right"/>
        <w:rPr>
          <w:iCs/>
          <w:color w:val="000000"/>
          <w:sz w:val="26"/>
          <w:szCs w:val="26"/>
          <w:lang w:val="uk-UA"/>
        </w:rPr>
      </w:pPr>
      <w:r w:rsidRPr="00633BD4">
        <w:rPr>
          <w:iCs/>
          <w:color w:val="000000"/>
          <w:position w:val="-12"/>
          <w:sz w:val="26"/>
          <w:szCs w:val="26"/>
        </w:rPr>
        <w:object w:dxaOrig="6800" w:dyaOrig="380" w14:anchorId="1A21F451">
          <v:shape id="_x0000_i1029" type="#_x0000_t75" style="width:338.4pt;height:21.6pt" o:ole="">
            <v:imagedata r:id="rId14" o:title=""/>
          </v:shape>
          <o:OLEObject Type="Embed" ProgID="Equation.3" ShapeID="_x0000_i1029" DrawAspect="Content" ObjectID="_1685931345" r:id="rId15"/>
        </w:object>
      </w:r>
      <w:r w:rsidRPr="00633BD4">
        <w:rPr>
          <w:iCs/>
          <w:color w:val="000000"/>
          <w:sz w:val="26"/>
          <w:szCs w:val="26"/>
          <w:lang w:val="uk-UA"/>
        </w:rPr>
        <w:tab/>
      </w:r>
      <w:r>
        <w:rPr>
          <w:iCs/>
          <w:color w:val="000000"/>
          <w:sz w:val="26"/>
          <w:szCs w:val="26"/>
          <w:lang w:val="uk-UA"/>
        </w:rPr>
        <w:tab/>
      </w:r>
      <w:r w:rsidRPr="00633BD4">
        <w:rPr>
          <w:iCs/>
          <w:color w:val="000000"/>
          <w:sz w:val="26"/>
          <w:szCs w:val="26"/>
          <w:lang w:val="uk-UA"/>
        </w:rPr>
        <w:t>(4)</w:t>
      </w:r>
    </w:p>
    <w:p w14:paraId="089C9BC3" w14:textId="77777777" w:rsidR="00182CCD" w:rsidRPr="00633BD4" w:rsidRDefault="00182CCD" w:rsidP="00182CCD">
      <w:pPr>
        <w:spacing w:line="312" w:lineRule="auto"/>
        <w:ind w:firstLine="709"/>
        <w:jc w:val="center"/>
        <w:rPr>
          <w:iCs/>
          <w:color w:val="000000"/>
          <w:sz w:val="26"/>
          <w:szCs w:val="26"/>
          <w:lang w:val="uk-UA"/>
        </w:rPr>
      </w:pPr>
    </w:p>
    <w:p w14:paraId="7B104773" w14:textId="77777777" w:rsidR="00182CCD" w:rsidRDefault="00182CCD" w:rsidP="00182CCD">
      <w:pPr>
        <w:spacing w:line="312" w:lineRule="auto"/>
        <w:ind w:firstLine="709"/>
        <w:jc w:val="both"/>
        <w:rPr>
          <w:sz w:val="26"/>
          <w:szCs w:val="26"/>
          <w:lang w:val="uk-UA"/>
        </w:rPr>
      </w:pPr>
      <w:r w:rsidRPr="00633BD4">
        <w:rPr>
          <w:sz w:val="26"/>
          <w:szCs w:val="26"/>
          <w:lang w:val="uk-UA"/>
        </w:rPr>
        <w:t>3. Перетворення і спрощення структурних функцій здійснюється з дотриманням основних правил булевої алгебри. У відповідності з законом поглинання справедливі, наприклад, наступні тотожності</w:t>
      </w:r>
    </w:p>
    <w:p w14:paraId="3A920F26" w14:textId="77777777" w:rsidR="00182CCD" w:rsidRPr="00633BD4" w:rsidRDefault="00182CCD" w:rsidP="00182CCD">
      <w:pPr>
        <w:spacing w:line="312" w:lineRule="auto"/>
        <w:ind w:firstLine="709"/>
        <w:jc w:val="both"/>
        <w:rPr>
          <w:sz w:val="26"/>
          <w:szCs w:val="26"/>
          <w:lang w:val="uk-UA"/>
        </w:rPr>
      </w:pPr>
    </w:p>
    <w:p w14:paraId="105BEEC3" w14:textId="77777777" w:rsidR="00182CCD" w:rsidRPr="00633BD4" w:rsidRDefault="00182CCD" w:rsidP="00182CCD">
      <w:pPr>
        <w:spacing w:line="312" w:lineRule="auto"/>
        <w:ind w:firstLine="709"/>
        <w:jc w:val="right"/>
        <w:rPr>
          <w:iCs/>
          <w:color w:val="000000"/>
          <w:position w:val="-14"/>
          <w:sz w:val="26"/>
          <w:szCs w:val="26"/>
          <w:lang w:val="uk-UA"/>
        </w:rPr>
      </w:pPr>
      <w:r w:rsidRPr="00633BD4">
        <w:rPr>
          <w:iCs/>
          <w:color w:val="000000"/>
          <w:position w:val="-14"/>
          <w:sz w:val="26"/>
          <w:szCs w:val="26"/>
        </w:rPr>
        <w:t>A</w:t>
      </w:r>
      <w:r w:rsidRPr="00633BD4">
        <w:rPr>
          <w:iCs/>
          <w:color w:val="000000"/>
          <w:position w:val="-14"/>
          <w:sz w:val="26"/>
          <w:szCs w:val="26"/>
          <w:lang w:val="uk-UA"/>
        </w:rPr>
        <w:t xml:space="preserve"> · (</w:t>
      </w:r>
      <w:r w:rsidRPr="00633BD4">
        <w:rPr>
          <w:iCs/>
          <w:color w:val="000000"/>
          <w:position w:val="-14"/>
          <w:sz w:val="26"/>
          <w:szCs w:val="26"/>
        </w:rPr>
        <w:t>A</w:t>
      </w:r>
      <w:r w:rsidRPr="00633BD4">
        <w:rPr>
          <w:iCs/>
          <w:color w:val="000000"/>
          <w:position w:val="-14"/>
          <w:sz w:val="26"/>
          <w:szCs w:val="26"/>
          <w:lang w:val="uk-UA"/>
        </w:rPr>
        <w:t xml:space="preserve"> · </w:t>
      </w:r>
      <w:r w:rsidRPr="00633BD4">
        <w:rPr>
          <w:iCs/>
          <w:color w:val="000000"/>
          <w:position w:val="-14"/>
          <w:sz w:val="26"/>
          <w:szCs w:val="26"/>
        </w:rPr>
        <w:t>B</w:t>
      </w:r>
      <w:r w:rsidRPr="00633BD4">
        <w:rPr>
          <w:iCs/>
          <w:color w:val="000000"/>
          <w:position w:val="-14"/>
          <w:sz w:val="26"/>
          <w:szCs w:val="26"/>
          <w:lang w:val="uk-UA"/>
        </w:rPr>
        <w:t xml:space="preserve">) = </w:t>
      </w:r>
      <w:r w:rsidRPr="00633BD4">
        <w:rPr>
          <w:iCs/>
          <w:color w:val="000000"/>
          <w:position w:val="-14"/>
          <w:sz w:val="26"/>
          <w:szCs w:val="26"/>
        </w:rPr>
        <w:t>A</w:t>
      </w:r>
      <w:r w:rsidRPr="00633BD4">
        <w:rPr>
          <w:iCs/>
          <w:color w:val="000000"/>
          <w:position w:val="-14"/>
          <w:sz w:val="26"/>
          <w:szCs w:val="26"/>
          <w:lang w:val="uk-UA"/>
        </w:rPr>
        <w:t xml:space="preserve"> · </w:t>
      </w:r>
      <w:r w:rsidRPr="00633BD4">
        <w:rPr>
          <w:iCs/>
          <w:color w:val="000000"/>
          <w:position w:val="-14"/>
          <w:sz w:val="26"/>
          <w:szCs w:val="26"/>
        </w:rPr>
        <w:t>B</w:t>
      </w:r>
      <w:r>
        <w:rPr>
          <w:iCs/>
          <w:color w:val="000000"/>
          <w:position w:val="-14"/>
          <w:sz w:val="26"/>
          <w:szCs w:val="26"/>
          <w:lang w:val="uk-UA"/>
        </w:rPr>
        <w:t>;</w:t>
      </w:r>
      <w:r w:rsidRPr="00633BD4">
        <w:rPr>
          <w:iCs/>
          <w:color w:val="000000"/>
          <w:position w:val="-14"/>
          <w:sz w:val="26"/>
          <w:szCs w:val="26"/>
          <w:lang w:val="uk-UA"/>
        </w:rPr>
        <w:tab/>
        <w:t xml:space="preserve">     </w:t>
      </w:r>
      <w:r>
        <w:rPr>
          <w:iCs/>
          <w:color w:val="000000"/>
          <w:position w:val="-14"/>
          <w:sz w:val="26"/>
          <w:szCs w:val="26"/>
          <w:lang w:val="uk-UA"/>
        </w:rPr>
        <w:tab/>
      </w:r>
      <w:r>
        <w:rPr>
          <w:iCs/>
          <w:color w:val="000000"/>
          <w:position w:val="-14"/>
          <w:sz w:val="26"/>
          <w:szCs w:val="26"/>
          <w:lang w:val="uk-UA"/>
        </w:rPr>
        <w:tab/>
      </w:r>
      <w:r>
        <w:rPr>
          <w:iCs/>
          <w:color w:val="000000"/>
          <w:position w:val="-14"/>
          <w:sz w:val="26"/>
          <w:szCs w:val="26"/>
          <w:lang w:val="uk-UA"/>
        </w:rPr>
        <w:tab/>
      </w:r>
      <w:proofErr w:type="gramStart"/>
      <w:r>
        <w:rPr>
          <w:iCs/>
          <w:color w:val="000000"/>
          <w:position w:val="-14"/>
          <w:sz w:val="26"/>
          <w:szCs w:val="26"/>
          <w:lang w:val="uk-UA"/>
        </w:rPr>
        <w:tab/>
      </w:r>
      <w:r w:rsidRPr="00633BD4">
        <w:rPr>
          <w:iCs/>
          <w:color w:val="000000"/>
          <w:position w:val="-14"/>
          <w:sz w:val="26"/>
          <w:szCs w:val="26"/>
          <w:lang w:val="uk-UA"/>
        </w:rPr>
        <w:t xml:space="preserve">  (</w:t>
      </w:r>
      <w:proofErr w:type="gramEnd"/>
      <w:r w:rsidRPr="00633BD4">
        <w:rPr>
          <w:iCs/>
          <w:color w:val="000000"/>
          <w:position w:val="-14"/>
          <w:sz w:val="26"/>
          <w:szCs w:val="26"/>
          <w:lang w:val="uk-UA"/>
        </w:rPr>
        <w:t>5)</w:t>
      </w:r>
    </w:p>
    <w:p w14:paraId="31E36D08" w14:textId="77777777" w:rsidR="00182CCD" w:rsidRDefault="00182CCD" w:rsidP="00182CCD">
      <w:pPr>
        <w:spacing w:line="312" w:lineRule="auto"/>
        <w:ind w:firstLine="709"/>
        <w:jc w:val="right"/>
        <w:rPr>
          <w:iCs/>
          <w:color w:val="000000"/>
          <w:position w:val="-14"/>
          <w:sz w:val="26"/>
          <w:szCs w:val="26"/>
          <w:lang w:val="uk-UA"/>
        </w:rPr>
      </w:pPr>
      <w:r w:rsidRPr="00633BD4">
        <w:rPr>
          <w:iCs/>
          <w:color w:val="000000"/>
          <w:position w:val="-14"/>
          <w:sz w:val="26"/>
          <w:szCs w:val="26"/>
        </w:rPr>
        <w:t>A</w:t>
      </w:r>
      <w:r w:rsidRPr="00633BD4">
        <w:rPr>
          <w:iCs/>
          <w:color w:val="000000"/>
          <w:position w:val="-14"/>
          <w:sz w:val="26"/>
          <w:szCs w:val="26"/>
          <w:lang w:val="uk-UA"/>
        </w:rPr>
        <w:t xml:space="preserve"> + (</w:t>
      </w:r>
      <w:r w:rsidRPr="00633BD4">
        <w:rPr>
          <w:iCs/>
          <w:color w:val="000000"/>
          <w:position w:val="-14"/>
          <w:sz w:val="26"/>
          <w:szCs w:val="26"/>
        </w:rPr>
        <w:t>A</w:t>
      </w:r>
      <w:r w:rsidRPr="00633BD4">
        <w:rPr>
          <w:iCs/>
          <w:color w:val="000000"/>
          <w:position w:val="-14"/>
          <w:sz w:val="26"/>
          <w:szCs w:val="26"/>
          <w:lang w:val="uk-UA"/>
        </w:rPr>
        <w:t xml:space="preserve"> + </w:t>
      </w:r>
      <w:r w:rsidRPr="00633BD4">
        <w:rPr>
          <w:iCs/>
          <w:color w:val="000000"/>
          <w:position w:val="-14"/>
          <w:sz w:val="26"/>
          <w:szCs w:val="26"/>
        </w:rPr>
        <w:t>B</w:t>
      </w:r>
      <w:r w:rsidRPr="00633BD4">
        <w:rPr>
          <w:iCs/>
          <w:color w:val="000000"/>
          <w:position w:val="-14"/>
          <w:sz w:val="26"/>
          <w:szCs w:val="26"/>
          <w:lang w:val="uk-UA"/>
        </w:rPr>
        <w:t xml:space="preserve">) = </w:t>
      </w:r>
      <w:r w:rsidRPr="00633BD4">
        <w:rPr>
          <w:iCs/>
          <w:color w:val="000000"/>
          <w:position w:val="-14"/>
          <w:sz w:val="26"/>
          <w:szCs w:val="26"/>
        </w:rPr>
        <w:t>A</w:t>
      </w:r>
      <w:r w:rsidRPr="00633BD4">
        <w:rPr>
          <w:iCs/>
          <w:color w:val="000000"/>
          <w:position w:val="-14"/>
          <w:sz w:val="26"/>
          <w:szCs w:val="26"/>
          <w:lang w:val="uk-UA"/>
        </w:rPr>
        <w:t>.</w:t>
      </w:r>
      <w:r w:rsidRPr="00633BD4">
        <w:rPr>
          <w:iCs/>
          <w:color w:val="000000"/>
          <w:position w:val="-14"/>
          <w:sz w:val="26"/>
          <w:szCs w:val="26"/>
          <w:lang w:val="uk-UA"/>
        </w:rPr>
        <w:tab/>
        <w:t xml:space="preserve">    </w:t>
      </w:r>
      <w:r>
        <w:rPr>
          <w:iCs/>
          <w:color w:val="000000"/>
          <w:position w:val="-14"/>
          <w:sz w:val="26"/>
          <w:szCs w:val="26"/>
          <w:lang w:val="uk-UA"/>
        </w:rPr>
        <w:tab/>
      </w:r>
      <w:r>
        <w:rPr>
          <w:iCs/>
          <w:color w:val="000000"/>
          <w:position w:val="-14"/>
          <w:sz w:val="26"/>
          <w:szCs w:val="26"/>
          <w:lang w:val="uk-UA"/>
        </w:rPr>
        <w:tab/>
      </w:r>
      <w:r>
        <w:rPr>
          <w:iCs/>
          <w:color w:val="000000"/>
          <w:position w:val="-14"/>
          <w:sz w:val="26"/>
          <w:szCs w:val="26"/>
          <w:lang w:val="uk-UA"/>
        </w:rPr>
        <w:tab/>
      </w:r>
      <w:r>
        <w:rPr>
          <w:iCs/>
          <w:color w:val="000000"/>
          <w:position w:val="-14"/>
          <w:sz w:val="26"/>
          <w:szCs w:val="26"/>
          <w:lang w:val="uk-UA"/>
        </w:rPr>
        <w:tab/>
      </w:r>
      <w:r>
        <w:rPr>
          <w:iCs/>
          <w:color w:val="000000"/>
          <w:position w:val="-14"/>
          <w:sz w:val="26"/>
          <w:szCs w:val="26"/>
          <w:lang w:val="uk-UA"/>
        </w:rPr>
        <w:tab/>
      </w:r>
      <w:r w:rsidRPr="00633BD4">
        <w:rPr>
          <w:iCs/>
          <w:color w:val="000000"/>
          <w:position w:val="-14"/>
          <w:sz w:val="26"/>
          <w:szCs w:val="26"/>
          <w:lang w:val="uk-UA"/>
        </w:rPr>
        <w:t xml:space="preserve"> (6)</w:t>
      </w:r>
    </w:p>
    <w:p w14:paraId="7CDA9C9A" w14:textId="77777777" w:rsidR="00182CCD" w:rsidRPr="00633BD4" w:rsidRDefault="00182CCD" w:rsidP="00182CCD">
      <w:pPr>
        <w:spacing w:line="312" w:lineRule="auto"/>
        <w:ind w:firstLine="709"/>
        <w:jc w:val="center"/>
        <w:rPr>
          <w:iCs/>
          <w:color w:val="000000"/>
          <w:position w:val="-14"/>
          <w:sz w:val="26"/>
          <w:szCs w:val="26"/>
          <w:lang w:val="uk-UA"/>
        </w:rPr>
      </w:pPr>
    </w:p>
    <w:p w14:paraId="69B6B1D6" w14:textId="77777777" w:rsidR="00182CCD" w:rsidRPr="00633BD4" w:rsidRDefault="00182CCD" w:rsidP="00182CCD">
      <w:pPr>
        <w:spacing w:line="312" w:lineRule="auto"/>
        <w:ind w:firstLine="709"/>
        <w:jc w:val="both"/>
        <w:rPr>
          <w:sz w:val="26"/>
          <w:szCs w:val="26"/>
          <w:lang w:val="uk-UA"/>
        </w:rPr>
      </w:pPr>
      <w:r w:rsidRPr="00633BD4">
        <w:rPr>
          <w:sz w:val="26"/>
          <w:szCs w:val="26"/>
          <w:lang w:val="uk-UA"/>
        </w:rPr>
        <w:t>4. При відомих структурних схемах безвідмовності технічних систем і безпеки функціонування вони можуть бути легко перетворені в «дерево подій». При цьому їх паралельно з'єднані елементи відповідають логічній операції «І», а послідовно з'єднані – логічній операції «АБО».</w:t>
      </w:r>
    </w:p>
    <w:p w14:paraId="20D13C2E" w14:textId="77777777" w:rsidR="00182CCD" w:rsidRPr="00633BD4" w:rsidRDefault="00182CCD" w:rsidP="00182CCD">
      <w:pPr>
        <w:spacing w:line="312" w:lineRule="auto"/>
        <w:ind w:firstLine="709"/>
        <w:jc w:val="both"/>
        <w:rPr>
          <w:sz w:val="26"/>
          <w:szCs w:val="26"/>
          <w:lang w:val="uk-UA"/>
        </w:rPr>
      </w:pPr>
      <w:r w:rsidRPr="00633BD4">
        <w:rPr>
          <w:sz w:val="26"/>
          <w:szCs w:val="26"/>
          <w:lang w:val="uk-UA"/>
        </w:rPr>
        <w:t xml:space="preserve">Аналіз методом «дерева </w:t>
      </w:r>
      <w:proofErr w:type="spellStart"/>
      <w:r w:rsidRPr="00633BD4">
        <w:rPr>
          <w:sz w:val="26"/>
          <w:szCs w:val="26"/>
          <w:lang w:val="uk-UA"/>
        </w:rPr>
        <w:t>несправностей</w:t>
      </w:r>
      <w:proofErr w:type="spellEnd"/>
      <w:r w:rsidRPr="00633BD4">
        <w:rPr>
          <w:sz w:val="26"/>
          <w:szCs w:val="26"/>
          <w:lang w:val="uk-UA"/>
        </w:rPr>
        <w:t>» дозволяє виявляти комбінації відмов (неполадок) устаткування, помилок персоналу (об’єктивних і суб’єктивних) та зовнішніх (техногенних, природних) впливів, що призводять до основної події (аварійної ситуації). Цей метод можна використовувати для аналізу виникнення аварійної ситуації і розрахунку вірогідності на основі встановлення значень вірогідності висхідних подій.</w:t>
      </w:r>
    </w:p>
    <w:p w14:paraId="15FE7799" w14:textId="77777777" w:rsidR="00182CCD" w:rsidRPr="00633BD4" w:rsidRDefault="00182CCD" w:rsidP="00182CCD">
      <w:pPr>
        <w:spacing w:line="312" w:lineRule="auto"/>
        <w:ind w:firstLine="709"/>
        <w:jc w:val="both"/>
        <w:rPr>
          <w:sz w:val="26"/>
          <w:szCs w:val="26"/>
          <w:lang w:val="uk-UA"/>
        </w:rPr>
      </w:pPr>
      <w:r w:rsidRPr="00633BD4">
        <w:rPr>
          <w:sz w:val="26"/>
          <w:szCs w:val="26"/>
          <w:lang w:val="uk-UA"/>
        </w:rPr>
        <w:t xml:space="preserve">Оцінка надійності технічних систем повинна виконуватися для найбільш небезпечних з них. При експлуатації ковальсько-пресового обладнання (КПО), з попереднього аналізу видів травм і взагалі негативних наслідків для людського організму видно, що такими можуть бути: основне і допоміжне обладнання; місцева вентиляція з системою аспірації, відмова якої може призвести до різкого зростання у повітрі виробничого приміщення концентрації шкідливих речовин; </w:t>
      </w:r>
      <w:proofErr w:type="spellStart"/>
      <w:r w:rsidRPr="00633BD4">
        <w:rPr>
          <w:sz w:val="26"/>
          <w:szCs w:val="26"/>
          <w:lang w:val="uk-UA"/>
        </w:rPr>
        <w:t>пневмо</w:t>
      </w:r>
      <w:proofErr w:type="spellEnd"/>
      <w:r w:rsidRPr="00633BD4">
        <w:rPr>
          <w:sz w:val="26"/>
          <w:szCs w:val="26"/>
          <w:lang w:val="uk-UA"/>
        </w:rPr>
        <w:t xml:space="preserve">- чи гідросистеми маніпулятора для завантаження і вивантаження заготовок у нагрівальну піч та їх обертання у процесі кування; конвеєрна система транспортування заготовок до робочих місць і </w:t>
      </w:r>
      <w:proofErr w:type="spellStart"/>
      <w:r w:rsidRPr="00633BD4">
        <w:rPr>
          <w:sz w:val="26"/>
          <w:szCs w:val="26"/>
          <w:lang w:val="uk-UA"/>
        </w:rPr>
        <w:t>т.ін</w:t>
      </w:r>
      <w:proofErr w:type="spellEnd"/>
      <w:r w:rsidRPr="00633BD4">
        <w:rPr>
          <w:sz w:val="26"/>
          <w:szCs w:val="26"/>
          <w:lang w:val="uk-UA"/>
        </w:rPr>
        <w:t>.</w:t>
      </w:r>
    </w:p>
    <w:p w14:paraId="5E3ED59D" w14:textId="77777777" w:rsidR="00182CCD" w:rsidRDefault="00182CCD" w:rsidP="00182CCD">
      <w:pPr>
        <w:spacing w:line="360" w:lineRule="auto"/>
        <w:ind w:firstLine="567"/>
        <w:jc w:val="both"/>
        <w:rPr>
          <w:b/>
          <w:lang w:val="uk-UA"/>
        </w:rPr>
      </w:pPr>
      <w:r w:rsidRPr="00633BD4">
        <w:rPr>
          <w:sz w:val="26"/>
          <w:szCs w:val="26"/>
          <w:lang w:val="uk-UA"/>
        </w:rPr>
        <w:lastRenderedPageBreak/>
        <w:t>При побудові «дерев» використовується визначена символіка, коли стан елементів або вихідних подій, які не можуть бути підрозділені, представляється у вигляді кіл, а наслідків – у вигляді прямокутників. Спочатку треба скласти перелік відмов (подій) конкретної технічної системи і визначити їх вірогідність</w:t>
      </w:r>
      <w:r>
        <w:rPr>
          <w:sz w:val="26"/>
          <w:szCs w:val="26"/>
          <w:lang w:val="uk-UA"/>
        </w:rPr>
        <w:t>.</w:t>
      </w:r>
    </w:p>
    <w:p w14:paraId="2B95C83F" w14:textId="77777777" w:rsidR="00E87751" w:rsidRDefault="00E87751" w:rsidP="001572D8">
      <w:pPr>
        <w:rPr>
          <w:lang w:val="uk-UA"/>
        </w:rPr>
      </w:pPr>
    </w:p>
    <w:p w14:paraId="2C2FD50E" w14:textId="77777777" w:rsidR="00E87751" w:rsidRDefault="00E87751" w:rsidP="001572D8">
      <w:pPr>
        <w:rPr>
          <w:lang w:val="uk-UA"/>
        </w:rPr>
      </w:pPr>
    </w:p>
    <w:p w14:paraId="420D4E75" w14:textId="77777777" w:rsidR="00E87751" w:rsidRDefault="00E31D42" w:rsidP="001572D8">
      <w:pPr>
        <w:rPr>
          <w:lang w:val="uk-UA"/>
        </w:rPr>
      </w:pPr>
      <w:r>
        <w:rPr>
          <w:lang w:val="uk-UA"/>
        </w:rPr>
        <w:t>Приклад 1.</w:t>
      </w:r>
    </w:p>
    <w:p w14:paraId="1387A637" w14:textId="77777777" w:rsidR="00E31D42" w:rsidRDefault="00E31D42" w:rsidP="00E31D42">
      <w:pPr>
        <w:jc w:val="both"/>
        <w:rPr>
          <w:lang w:val="uk-UA"/>
        </w:rPr>
      </w:pPr>
      <w:r>
        <w:rPr>
          <w:lang w:val="uk-UA"/>
        </w:rPr>
        <w:t xml:space="preserve">Наведено сценарій подій, в яких </w:t>
      </w:r>
      <w:proofErr w:type="spellStart"/>
      <w:r>
        <w:rPr>
          <w:lang w:val="uk-UA"/>
        </w:rPr>
        <w:t>ініціюючую</w:t>
      </w:r>
      <w:proofErr w:type="spellEnd"/>
      <w:r>
        <w:rPr>
          <w:lang w:val="uk-UA"/>
        </w:rPr>
        <w:t xml:space="preserve"> відмовою є збільшення діаметру і форми сопел кисневої фурми конвертеру.</w:t>
      </w:r>
    </w:p>
    <w:p w14:paraId="560038F0" w14:textId="77777777" w:rsidR="00E87751" w:rsidRDefault="00E87751" w:rsidP="001572D8">
      <w:pPr>
        <w:rPr>
          <w:lang w:val="uk-UA"/>
        </w:rPr>
      </w:pPr>
    </w:p>
    <w:p w14:paraId="6195286D" w14:textId="77777777" w:rsidR="001572D8" w:rsidRPr="001572D8" w:rsidRDefault="00E87751" w:rsidP="001572D8">
      <w:pPr>
        <w:rPr>
          <w:lang w:val="uk-UA"/>
        </w:rPr>
      </w:pPr>
      <w:r>
        <w:rPr>
          <w:noProof/>
          <w:szCs w:val="28"/>
        </w:rPr>
        <mc:AlternateContent>
          <mc:Choice Requires="wps">
            <w:drawing>
              <wp:anchor distT="0" distB="0" distL="114300" distR="114300" simplePos="0" relativeHeight="251714560" behindDoc="0" locked="0" layoutInCell="1" allowOverlap="1" wp14:anchorId="23A68DB6" wp14:editId="47974121">
                <wp:simplePos x="0" y="0"/>
                <wp:positionH relativeFrom="column">
                  <wp:posOffset>-251460</wp:posOffset>
                </wp:positionH>
                <wp:positionV relativeFrom="paragraph">
                  <wp:posOffset>241935</wp:posOffset>
                </wp:positionV>
                <wp:extent cx="850900" cy="284480"/>
                <wp:effectExtent l="11430" t="13970" r="13970" b="6350"/>
                <wp:wrapNone/>
                <wp:docPr id="149" name="Надпись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284480"/>
                        </a:xfrm>
                        <a:prstGeom prst="rect">
                          <a:avLst/>
                        </a:prstGeom>
                        <a:solidFill>
                          <a:srgbClr val="FFFFFF"/>
                        </a:solidFill>
                        <a:ln w="9525">
                          <a:solidFill>
                            <a:srgbClr val="FFFFFF"/>
                          </a:solidFill>
                          <a:miter lim="800000"/>
                          <a:headEnd/>
                          <a:tailEnd/>
                        </a:ln>
                      </wps:spPr>
                      <wps:txbx>
                        <w:txbxContent>
                          <w:p w14:paraId="6AC87182" w14:textId="77777777" w:rsidR="009D0BF0" w:rsidRPr="00E31D42" w:rsidRDefault="009D0BF0" w:rsidP="00E87751">
                            <w:pPr>
                              <w:rPr>
                                <w:rFonts w:eastAsia="Calibri"/>
                                <w:b/>
                                <w:szCs w:val="28"/>
                                <w:lang w:val="uk-UA"/>
                              </w:rPr>
                            </w:pPr>
                            <w:r w:rsidRPr="00E31D42">
                              <w:rPr>
                                <w:rFonts w:eastAsia="Calibri"/>
                                <w:b/>
                                <w:szCs w:val="28"/>
                                <w:lang w:val="uk-UA"/>
                              </w:rPr>
                              <w:t>Пожар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68DB6" id="_x0000_t202" coordsize="21600,21600" o:spt="202" path="m,l,21600r21600,l21600,xe">
                <v:stroke joinstyle="miter"/>
                <v:path gradientshapeok="t" o:connecttype="rect"/>
              </v:shapetype>
              <v:shape id="Надпись 149" o:spid="_x0000_s1026" type="#_x0000_t202" style="position:absolute;margin-left:-19.8pt;margin-top:19.05pt;width:67pt;height:2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" strokecolor="white">
                <v:textbox>
                  <w:txbxContent>
                    <w:p w14:paraId="6AC87182" w14:textId="77777777" w:rsidR="009D0BF0" w:rsidRPr="00E31D42" w:rsidRDefault="009D0BF0" w:rsidP="00E87751">
                      <w:pPr>
                        <w:rPr>
                          <w:rFonts w:eastAsia="Calibri"/>
                          <w:b/>
                          <w:szCs w:val="28"/>
                          <w:lang w:val="uk-UA"/>
                        </w:rPr>
                      </w:pPr>
                      <w:r w:rsidRPr="00E31D42">
                        <w:rPr>
                          <w:rFonts w:eastAsia="Calibri"/>
                          <w:b/>
                          <w:szCs w:val="28"/>
                          <w:lang w:val="uk-UA"/>
                        </w:rPr>
                        <w:t>Пожар</w:t>
                      </w:r>
                    </w:p>
                  </w:txbxContent>
                </v:textbox>
              </v:shape>
            </w:pict>
          </mc:Fallback>
        </mc:AlternateContent>
      </w:r>
      <w:r>
        <w:rPr>
          <w:lang w:val="uk-UA"/>
        </w:rPr>
        <w:t xml:space="preserve"> </w:t>
      </w:r>
    </w:p>
    <w:p w14:paraId="323CC440" w14:textId="77777777" w:rsidR="00E87751" w:rsidRPr="00E31D42" w:rsidRDefault="00E87751" w:rsidP="00E87751">
      <w:pPr>
        <w:spacing w:line="312" w:lineRule="auto"/>
        <w:ind w:firstLine="709"/>
        <w:jc w:val="both"/>
        <w:rPr>
          <w:szCs w:val="28"/>
          <w:lang w:val="uk-UA"/>
        </w:rPr>
      </w:pPr>
      <w:r>
        <w:rPr>
          <w:noProof/>
          <w:szCs w:val="28"/>
        </w:rPr>
        <mc:AlternateContent>
          <mc:Choice Requires="wps">
            <w:drawing>
              <wp:anchor distT="0" distB="0" distL="114300" distR="114300" simplePos="0" relativeHeight="251713536" behindDoc="0" locked="0" layoutInCell="1" allowOverlap="1" wp14:anchorId="10AA69CE" wp14:editId="74A9BD01">
                <wp:simplePos x="0" y="0"/>
                <wp:positionH relativeFrom="column">
                  <wp:posOffset>1383665</wp:posOffset>
                </wp:positionH>
                <wp:positionV relativeFrom="paragraph">
                  <wp:posOffset>187960</wp:posOffset>
                </wp:positionV>
                <wp:extent cx="3276600" cy="283845"/>
                <wp:effectExtent l="8255" t="12065" r="10795" b="8890"/>
                <wp:wrapNone/>
                <wp:docPr id="148" name="Надпись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3845"/>
                        </a:xfrm>
                        <a:prstGeom prst="rect">
                          <a:avLst/>
                        </a:prstGeom>
                        <a:solidFill>
                          <a:srgbClr val="FFFFFF"/>
                        </a:solidFill>
                        <a:ln w="9525">
                          <a:solidFill>
                            <a:srgbClr val="FFFFFF"/>
                          </a:solidFill>
                          <a:miter lim="800000"/>
                          <a:headEnd/>
                          <a:tailEnd/>
                        </a:ln>
                      </wps:spPr>
                      <wps:txbx>
                        <w:txbxContent>
                          <w:p w14:paraId="65C3C621" w14:textId="77777777" w:rsidR="009D0BF0" w:rsidRPr="00E31D42" w:rsidRDefault="009D0BF0" w:rsidP="00E87751">
                            <w:pPr>
                              <w:rPr>
                                <w:rFonts w:eastAsia="Calibri"/>
                                <w:b/>
                                <w:szCs w:val="28"/>
                                <w:lang w:val="uk-UA"/>
                              </w:rPr>
                            </w:pPr>
                            <w:proofErr w:type="spellStart"/>
                            <w:r w:rsidRPr="00E31D42">
                              <w:rPr>
                                <w:rFonts w:eastAsia="Calibri"/>
                                <w:b/>
                                <w:szCs w:val="28"/>
                                <w:lang w:val="uk-UA"/>
                              </w:rPr>
                              <w:t>Разрушение</w:t>
                            </w:r>
                            <w:proofErr w:type="spellEnd"/>
                            <w:r w:rsidRPr="00E31D42">
                              <w:rPr>
                                <w:rFonts w:eastAsia="Calibri"/>
                                <w:b/>
                                <w:szCs w:val="28"/>
                                <w:lang w:val="uk-UA"/>
                              </w:rPr>
                              <w:t xml:space="preserve"> </w:t>
                            </w:r>
                            <w:proofErr w:type="spellStart"/>
                            <w:r w:rsidRPr="00E31D42">
                              <w:rPr>
                                <w:rFonts w:eastAsia="Calibri"/>
                                <w:b/>
                                <w:szCs w:val="28"/>
                                <w:lang w:val="uk-UA"/>
                              </w:rPr>
                              <w:t>конструкций</w:t>
                            </w:r>
                            <w:proofErr w:type="spellEnd"/>
                            <w:r w:rsidRPr="00E31D42">
                              <w:rPr>
                                <w:rFonts w:eastAsia="Calibri"/>
                                <w:b/>
                                <w:szCs w:val="28"/>
                                <w:lang w:val="uk-UA"/>
                              </w:rPr>
                              <w:t xml:space="preserve"> конвертера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A69CE" id="Надпись 148" o:spid="_x0000_s1027" type="#_x0000_t202" style="position:absolute;left:0;text-align:left;margin-left:108.95pt;margin-top:14.8pt;width:258pt;height:22.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" strokecolor="white">
                <v:textbox>
                  <w:txbxContent>
                    <w:p w14:paraId="65C3C621" w14:textId="77777777" w:rsidR="009D0BF0" w:rsidRPr="00E31D42" w:rsidRDefault="009D0BF0" w:rsidP="00E87751">
                      <w:pPr>
                        <w:rPr>
                          <w:rFonts w:eastAsia="Calibri"/>
                          <w:b/>
                          <w:szCs w:val="28"/>
                          <w:lang w:val="uk-UA"/>
                        </w:rPr>
                      </w:pPr>
                      <w:proofErr w:type="spellStart"/>
                      <w:r w:rsidRPr="00E31D42">
                        <w:rPr>
                          <w:rFonts w:eastAsia="Calibri"/>
                          <w:b/>
                          <w:szCs w:val="28"/>
                          <w:lang w:val="uk-UA"/>
                        </w:rPr>
                        <w:t>Разрушение</w:t>
                      </w:r>
                      <w:proofErr w:type="spellEnd"/>
                      <w:r w:rsidRPr="00E31D42">
                        <w:rPr>
                          <w:rFonts w:eastAsia="Calibri"/>
                          <w:b/>
                          <w:szCs w:val="28"/>
                          <w:lang w:val="uk-UA"/>
                        </w:rPr>
                        <w:t xml:space="preserve"> </w:t>
                      </w:r>
                      <w:proofErr w:type="spellStart"/>
                      <w:r w:rsidRPr="00E31D42">
                        <w:rPr>
                          <w:rFonts w:eastAsia="Calibri"/>
                          <w:b/>
                          <w:szCs w:val="28"/>
                          <w:lang w:val="uk-UA"/>
                        </w:rPr>
                        <w:t>конструкций</w:t>
                      </w:r>
                      <w:proofErr w:type="spellEnd"/>
                      <w:r w:rsidRPr="00E31D42">
                        <w:rPr>
                          <w:rFonts w:eastAsia="Calibri"/>
                          <w:b/>
                          <w:szCs w:val="28"/>
                          <w:lang w:val="uk-UA"/>
                        </w:rPr>
                        <w:t xml:space="preserve"> конвертера</w:t>
                      </w:r>
                    </w:p>
                  </w:txbxContent>
                </v:textbox>
              </v:shape>
            </w:pict>
          </mc:Fallback>
        </mc:AlternateContent>
      </w:r>
    </w:p>
    <w:p w14:paraId="60419F3E" w14:textId="77777777" w:rsidR="00E87751" w:rsidRPr="00E31D42" w:rsidRDefault="00E31D42" w:rsidP="00E87751">
      <w:pPr>
        <w:spacing w:line="312" w:lineRule="auto"/>
        <w:ind w:firstLine="709"/>
        <w:jc w:val="both"/>
        <w:rPr>
          <w:szCs w:val="28"/>
          <w:lang w:val="uk-UA"/>
        </w:rPr>
      </w:pPr>
      <w:r>
        <w:rPr>
          <w:noProof/>
          <w:szCs w:val="28"/>
        </w:rPr>
        <mc:AlternateContent>
          <mc:Choice Requires="wps">
            <w:drawing>
              <wp:anchor distT="0" distB="0" distL="114300" distR="114300" simplePos="0" relativeHeight="251700224" behindDoc="0" locked="0" layoutInCell="1" allowOverlap="1" wp14:anchorId="2EC4BFE8" wp14:editId="4D02FA87">
                <wp:simplePos x="0" y="0"/>
                <wp:positionH relativeFrom="column">
                  <wp:posOffset>3137535</wp:posOffset>
                </wp:positionH>
                <wp:positionV relativeFrom="paragraph">
                  <wp:posOffset>209550</wp:posOffset>
                </wp:positionV>
                <wp:extent cx="1809750" cy="358775"/>
                <wp:effectExtent l="0" t="0" r="19050" b="22225"/>
                <wp:wrapNone/>
                <wp:docPr id="145" name="Надпись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58775"/>
                        </a:xfrm>
                        <a:prstGeom prst="rect">
                          <a:avLst/>
                        </a:prstGeom>
                        <a:solidFill>
                          <a:srgbClr val="FFFFFF"/>
                        </a:solidFill>
                        <a:ln w="9525">
                          <a:solidFill>
                            <a:srgbClr val="FFFFFF"/>
                          </a:solidFill>
                          <a:miter lim="800000"/>
                          <a:headEnd/>
                          <a:tailEnd/>
                        </a:ln>
                      </wps:spPr>
                      <wps:txbx>
                        <w:txbxContent>
                          <w:p w14:paraId="403959B6" w14:textId="77777777" w:rsidR="009D0BF0" w:rsidRPr="00E31D42" w:rsidRDefault="009D0BF0" w:rsidP="00E87751">
                            <w:pPr>
                              <w:rPr>
                                <w:rFonts w:eastAsia="Calibri"/>
                                <w:b/>
                                <w:szCs w:val="28"/>
                                <w:lang w:val="uk-UA"/>
                              </w:rPr>
                            </w:pPr>
                            <w:proofErr w:type="spellStart"/>
                            <w:r w:rsidRPr="00E31D42">
                              <w:rPr>
                                <w:rFonts w:eastAsia="Calibri"/>
                                <w:b/>
                                <w:szCs w:val="28"/>
                                <w:lang w:val="uk-UA"/>
                              </w:rPr>
                              <w:t>Взрыв</w:t>
                            </w:r>
                            <w:proofErr w:type="spellEnd"/>
                            <w:r w:rsidRPr="00E31D42">
                              <w:rPr>
                                <w:rFonts w:eastAsia="Calibri"/>
                                <w:b/>
                                <w:szCs w:val="28"/>
                                <w:lang w:val="uk-UA"/>
                              </w:rPr>
                              <w:t xml:space="preserve"> конвертера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4BFE8" id="Надпись 145" o:spid="_x0000_s1028" type="#_x0000_t202" style="position:absolute;left:0;text-align:left;margin-left:247.05pt;margin-top:16.5pt;width:142.5pt;height:2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" strokecolor="white">
                <v:textbox>
                  <w:txbxContent>
                    <w:p w14:paraId="403959B6" w14:textId="77777777" w:rsidR="009D0BF0" w:rsidRPr="00E31D42" w:rsidRDefault="009D0BF0" w:rsidP="00E87751">
                      <w:pPr>
                        <w:rPr>
                          <w:rFonts w:eastAsia="Calibri"/>
                          <w:b/>
                          <w:szCs w:val="28"/>
                          <w:lang w:val="uk-UA"/>
                        </w:rPr>
                      </w:pPr>
                      <w:proofErr w:type="spellStart"/>
                      <w:r w:rsidRPr="00E31D42">
                        <w:rPr>
                          <w:rFonts w:eastAsia="Calibri"/>
                          <w:b/>
                          <w:szCs w:val="28"/>
                          <w:lang w:val="uk-UA"/>
                        </w:rPr>
                        <w:t>Взрыв</w:t>
                      </w:r>
                      <w:proofErr w:type="spellEnd"/>
                      <w:r w:rsidRPr="00E31D42">
                        <w:rPr>
                          <w:rFonts w:eastAsia="Calibri"/>
                          <w:b/>
                          <w:szCs w:val="28"/>
                          <w:lang w:val="uk-UA"/>
                        </w:rPr>
                        <w:t xml:space="preserve"> конвертера</w:t>
                      </w:r>
                    </w:p>
                  </w:txbxContent>
                </v:textbox>
              </v:shape>
            </w:pict>
          </mc:Fallback>
        </mc:AlternateContent>
      </w:r>
      <w:r w:rsidR="00E87751">
        <w:rPr>
          <w:noProof/>
          <w:szCs w:val="28"/>
        </w:rPr>
        <mc:AlternateContent>
          <mc:Choice Requires="wps">
            <w:drawing>
              <wp:anchor distT="0" distB="0" distL="114300" distR="114300" simplePos="0" relativeHeight="251708416" behindDoc="0" locked="0" layoutInCell="1" allowOverlap="1" wp14:anchorId="0651DF51" wp14:editId="0DF0EAD7">
                <wp:simplePos x="0" y="0"/>
                <wp:positionH relativeFrom="column">
                  <wp:posOffset>532765</wp:posOffset>
                </wp:positionH>
                <wp:positionV relativeFrom="paragraph">
                  <wp:posOffset>206375</wp:posOffset>
                </wp:positionV>
                <wp:extent cx="152400" cy="136525"/>
                <wp:effectExtent l="24130" t="19685" r="33020" b="53340"/>
                <wp:wrapNone/>
                <wp:docPr id="147" name="Блок-схема: узел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6525"/>
                        </a:xfrm>
                        <a:prstGeom prst="flowChartConnector">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7AC03"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47" o:spid="_x0000_s1026" type="#_x0000_t120" style="position:absolute;margin-left:41.95pt;margin-top:16.25pt;width:12pt;height:1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" fillcolor="black" strokecolor="#f2f2f2" strokeweight="3pt">
                <v:shadow on="t" color="#7f7f7f" opacity=".5" offset="1pt"/>
              </v:shape>
            </w:pict>
          </mc:Fallback>
        </mc:AlternateContent>
      </w:r>
      <w:r w:rsidR="00E87751">
        <w:rPr>
          <w:noProof/>
          <w:szCs w:val="28"/>
        </w:rPr>
        <mc:AlternateContent>
          <mc:Choice Requires="wps">
            <w:drawing>
              <wp:anchor distT="0" distB="0" distL="114300" distR="114300" simplePos="0" relativeHeight="251707392" behindDoc="0" locked="0" layoutInCell="1" allowOverlap="1" wp14:anchorId="6E6DE75C" wp14:editId="0951A98A">
                <wp:simplePos x="0" y="0"/>
                <wp:positionH relativeFrom="column">
                  <wp:posOffset>1167765</wp:posOffset>
                </wp:positionH>
                <wp:positionV relativeFrom="paragraph">
                  <wp:posOffset>70485</wp:posOffset>
                </wp:positionV>
                <wp:extent cx="152400" cy="135890"/>
                <wp:effectExtent l="20955" t="26670" r="36195" b="46990"/>
                <wp:wrapNone/>
                <wp:docPr id="146" name="Блок-схема: узел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5890"/>
                        </a:xfrm>
                        <a:prstGeom prst="flowChartConnector">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2521D" id="Блок-схема: узел 146" o:spid="_x0000_s1026" type="#_x0000_t120" style="position:absolute;margin-left:91.95pt;margin-top:5.55pt;width:12pt;height:10.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" fillcolor="black" strokecolor="#f2f2f2" strokeweight="3pt">
                <v:shadow on="t" color="#7f7f7f" opacity=".5" offset="1pt"/>
              </v:shape>
            </w:pict>
          </mc:Fallback>
        </mc:AlternateContent>
      </w:r>
    </w:p>
    <w:p w14:paraId="5086FF1D" w14:textId="77777777" w:rsidR="00E87751" w:rsidRPr="00E31D42" w:rsidRDefault="00E87751" w:rsidP="00E87751">
      <w:pPr>
        <w:spacing w:line="312" w:lineRule="auto"/>
        <w:ind w:firstLine="709"/>
        <w:jc w:val="both"/>
        <w:rPr>
          <w:szCs w:val="28"/>
          <w:lang w:val="uk-UA"/>
        </w:rPr>
      </w:pPr>
      <w:r>
        <w:rPr>
          <w:noProof/>
          <w:szCs w:val="28"/>
        </w:rPr>
        <mc:AlternateContent>
          <mc:Choice Requires="wps">
            <w:drawing>
              <wp:anchor distT="0" distB="0" distL="114300" distR="114300" simplePos="0" relativeHeight="251699200" behindDoc="0" locked="0" layoutInCell="1" allowOverlap="1" wp14:anchorId="1CE1C304" wp14:editId="1C03268E">
                <wp:simplePos x="0" y="0"/>
                <wp:positionH relativeFrom="column">
                  <wp:posOffset>2920365</wp:posOffset>
                </wp:positionH>
                <wp:positionV relativeFrom="paragraph">
                  <wp:posOffset>14605</wp:posOffset>
                </wp:positionV>
                <wp:extent cx="152400" cy="135890"/>
                <wp:effectExtent l="20955" t="27305" r="36195" b="46355"/>
                <wp:wrapNone/>
                <wp:docPr id="144" name="Блок-схема: узел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5890"/>
                        </a:xfrm>
                        <a:prstGeom prst="flowChartConnector">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0A76C" id="Блок-схема: узел 144" o:spid="_x0000_s1026" type="#_x0000_t120" style="position:absolute;margin-left:229.95pt;margin-top:1.15pt;width:12pt;height:10.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" fillcolor="black" strokecolor="#f2f2f2" strokeweight="3pt">
                <v:shadow on="t" color="#7f7f7f" opacity=".5" offset="1pt"/>
              </v:shape>
            </w:pict>
          </mc:Fallback>
        </mc:AlternateContent>
      </w:r>
      <w:r>
        <w:rPr>
          <w:noProof/>
          <w:szCs w:val="28"/>
        </w:rPr>
        <mc:AlternateContent>
          <mc:Choice Requires="wps">
            <w:drawing>
              <wp:anchor distT="0" distB="0" distL="114300" distR="114300" simplePos="0" relativeHeight="251678720" behindDoc="0" locked="0" layoutInCell="1" allowOverlap="1" wp14:anchorId="3FEACE9B" wp14:editId="2E04F2EA">
                <wp:simplePos x="0" y="0"/>
                <wp:positionH relativeFrom="column">
                  <wp:posOffset>685165</wp:posOffset>
                </wp:positionH>
                <wp:positionV relativeFrom="paragraph">
                  <wp:posOffset>76835</wp:posOffset>
                </wp:positionV>
                <wp:extent cx="317500" cy="147955"/>
                <wp:effectExtent l="5080" t="13335" r="10795" b="10160"/>
                <wp:wrapNone/>
                <wp:docPr id="143" name="Прямая со стрелкой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00" cy="147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F1D19E" id="_x0000_t32" coordsize="21600,21600" o:spt="32" o:oned="t" path="m,l21600,21600e" filled="f">
                <v:path arrowok="t" fillok="f" o:connecttype="none"/>
                <o:lock v:ext="edit" shapetype="t"/>
              </v:shapetype>
              <v:shape id="Прямая со стрелкой 143" o:spid="_x0000_s1026" type="#_x0000_t32" style="position:absolute;margin-left:53.95pt;margin-top:6.05pt;width:25pt;height:11.6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"/>
            </w:pict>
          </mc:Fallback>
        </mc:AlternateContent>
      </w:r>
      <w:r>
        <w:rPr>
          <w:noProof/>
          <w:szCs w:val="28"/>
        </w:rPr>
        <mc:AlternateContent>
          <mc:Choice Requires="wps">
            <w:drawing>
              <wp:anchor distT="0" distB="0" distL="114300" distR="114300" simplePos="0" relativeHeight="251677696" behindDoc="0" locked="0" layoutInCell="1" allowOverlap="1" wp14:anchorId="0EE7D659" wp14:editId="6F16D7EA">
                <wp:simplePos x="0" y="0"/>
                <wp:positionH relativeFrom="column">
                  <wp:posOffset>913765</wp:posOffset>
                </wp:positionH>
                <wp:positionV relativeFrom="paragraph">
                  <wp:posOffset>14605</wp:posOffset>
                </wp:positionV>
                <wp:extent cx="254000" cy="420370"/>
                <wp:effectExtent l="5080" t="8255" r="7620" b="9525"/>
                <wp:wrapNone/>
                <wp:docPr id="142" name="Прямая со стрелкой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420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8C8532" id="Прямая со стрелкой 142" o:spid="_x0000_s1026" type="#_x0000_t32" style="position:absolute;margin-left:71.95pt;margin-top:1.15pt;width:20pt;height:33.1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"/>
            </w:pict>
          </mc:Fallback>
        </mc:AlternateContent>
      </w:r>
      <w:r>
        <w:rPr>
          <w:noProof/>
          <w:szCs w:val="28"/>
        </w:rPr>
        <mc:AlternateContent>
          <mc:Choice Requires="wps">
            <w:drawing>
              <wp:anchor distT="0" distB="0" distL="114300" distR="114300" simplePos="0" relativeHeight="251670528" behindDoc="0" locked="0" layoutInCell="1" allowOverlap="1" wp14:anchorId="5A662611" wp14:editId="1BCF2FF9">
                <wp:simplePos x="0" y="0"/>
                <wp:positionH relativeFrom="column">
                  <wp:posOffset>2602865</wp:posOffset>
                </wp:positionH>
                <wp:positionV relativeFrom="paragraph">
                  <wp:posOffset>150495</wp:posOffset>
                </wp:positionV>
                <wp:extent cx="317500" cy="630555"/>
                <wp:effectExtent l="8255" t="10795" r="7620" b="6350"/>
                <wp:wrapNone/>
                <wp:docPr id="141" name="Прямая со стрелкой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00" cy="630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7B785A" id="Прямая со стрелкой 141" o:spid="_x0000_s1026" type="#_x0000_t32" style="position:absolute;margin-left:204.95pt;margin-top:11.85pt;width:25pt;height:49.6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"/>
            </w:pict>
          </mc:Fallback>
        </mc:AlternateContent>
      </w:r>
    </w:p>
    <w:p w14:paraId="65F5E375" w14:textId="77777777" w:rsidR="00E87751" w:rsidRPr="00E31D42" w:rsidRDefault="00E87751" w:rsidP="00E87751">
      <w:pPr>
        <w:spacing w:line="312" w:lineRule="auto"/>
        <w:ind w:firstLine="709"/>
        <w:jc w:val="both"/>
        <w:rPr>
          <w:szCs w:val="28"/>
          <w:lang w:val="uk-UA"/>
        </w:rPr>
      </w:pPr>
      <w:r>
        <w:rPr>
          <w:noProof/>
          <w:szCs w:val="28"/>
        </w:rPr>
        <mc:AlternateContent>
          <mc:Choice Requires="wps">
            <w:drawing>
              <wp:anchor distT="0" distB="0" distL="114300" distR="114300" simplePos="0" relativeHeight="251712512" behindDoc="0" locked="0" layoutInCell="1" allowOverlap="1" wp14:anchorId="7670161B" wp14:editId="450D01EB">
                <wp:simplePos x="0" y="0"/>
                <wp:positionH relativeFrom="column">
                  <wp:posOffset>1002665</wp:posOffset>
                </wp:positionH>
                <wp:positionV relativeFrom="paragraph">
                  <wp:posOffset>169545</wp:posOffset>
                </wp:positionV>
                <wp:extent cx="1524000" cy="284480"/>
                <wp:effectExtent l="8255" t="9525" r="10795" b="10795"/>
                <wp:wrapNone/>
                <wp:docPr id="140" name="Надпись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84480"/>
                        </a:xfrm>
                        <a:prstGeom prst="rect">
                          <a:avLst/>
                        </a:prstGeom>
                        <a:solidFill>
                          <a:srgbClr val="FFFFFF"/>
                        </a:solidFill>
                        <a:ln w="9525">
                          <a:solidFill>
                            <a:srgbClr val="FFFFFF"/>
                          </a:solidFill>
                          <a:miter lim="800000"/>
                          <a:headEnd/>
                          <a:tailEnd/>
                        </a:ln>
                      </wps:spPr>
                      <wps:txbx>
                        <w:txbxContent>
                          <w:p w14:paraId="186E08EE" w14:textId="77777777" w:rsidR="009D0BF0" w:rsidRPr="002901EA" w:rsidRDefault="009D0BF0" w:rsidP="00E87751">
                            <w:pPr>
                              <w:rPr>
                                <w:rFonts w:eastAsia="Calibri"/>
                                <w:szCs w:val="28"/>
                                <w:lang w:val="uk-UA"/>
                              </w:rPr>
                            </w:pPr>
                            <w:proofErr w:type="spellStart"/>
                            <w:r>
                              <w:rPr>
                                <w:rFonts w:eastAsia="Calibri"/>
                                <w:szCs w:val="28"/>
                                <w:lang w:val="uk-UA"/>
                              </w:rPr>
                              <w:t>Выброс</w:t>
                            </w:r>
                            <w:proofErr w:type="spellEnd"/>
                            <w:r>
                              <w:rPr>
                                <w:rFonts w:eastAsia="Calibri"/>
                                <w:szCs w:val="28"/>
                                <w:lang w:val="uk-UA"/>
                              </w:rPr>
                              <w:t xml:space="preserve"> </w:t>
                            </w:r>
                            <w:proofErr w:type="spellStart"/>
                            <w:r>
                              <w:rPr>
                                <w:rFonts w:eastAsia="Calibri"/>
                                <w:szCs w:val="28"/>
                                <w:lang w:val="uk-UA"/>
                              </w:rPr>
                              <w:t>расплава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0161B" id="Надпись 140" o:spid="_x0000_s1029" type="#_x0000_t202" style="position:absolute;left:0;text-align:left;margin-left:78.95pt;margin-top:13.35pt;width:120pt;height:2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" strokecolor="white">
                <v:textbox>
                  <w:txbxContent>
                    <w:p w14:paraId="186E08EE" w14:textId="77777777" w:rsidR="009D0BF0" w:rsidRPr="002901EA" w:rsidRDefault="009D0BF0" w:rsidP="00E87751">
                      <w:pPr>
                        <w:rPr>
                          <w:rFonts w:eastAsia="Calibri"/>
                          <w:szCs w:val="28"/>
                          <w:lang w:val="uk-UA"/>
                        </w:rPr>
                      </w:pPr>
                      <w:proofErr w:type="spellStart"/>
                      <w:r>
                        <w:rPr>
                          <w:rFonts w:eastAsia="Calibri"/>
                          <w:szCs w:val="28"/>
                          <w:lang w:val="uk-UA"/>
                        </w:rPr>
                        <w:t>Выброс</w:t>
                      </w:r>
                      <w:proofErr w:type="spellEnd"/>
                      <w:r>
                        <w:rPr>
                          <w:rFonts w:eastAsia="Calibri"/>
                          <w:szCs w:val="28"/>
                          <w:lang w:val="uk-UA"/>
                        </w:rPr>
                        <w:t xml:space="preserve"> </w:t>
                      </w:r>
                      <w:proofErr w:type="spellStart"/>
                      <w:r>
                        <w:rPr>
                          <w:rFonts w:eastAsia="Calibri"/>
                          <w:szCs w:val="28"/>
                          <w:lang w:val="uk-UA"/>
                        </w:rPr>
                        <w:t>расплава</w:t>
                      </w:r>
                      <w:proofErr w:type="spellEnd"/>
                    </w:p>
                  </w:txbxContent>
                </v:textbox>
              </v:shape>
            </w:pict>
          </mc:Fallback>
        </mc:AlternateContent>
      </w:r>
      <w:r>
        <w:rPr>
          <w:noProof/>
          <w:szCs w:val="28"/>
        </w:rPr>
        <mc:AlternateContent>
          <mc:Choice Requires="wps">
            <w:drawing>
              <wp:anchor distT="0" distB="0" distL="114300" distR="114300" simplePos="0" relativeHeight="251706368" behindDoc="0" locked="0" layoutInCell="1" allowOverlap="1" wp14:anchorId="1F0F74CE" wp14:editId="2F00D3E9">
                <wp:simplePos x="0" y="0"/>
                <wp:positionH relativeFrom="column">
                  <wp:posOffset>761365</wp:posOffset>
                </wp:positionH>
                <wp:positionV relativeFrom="paragraph">
                  <wp:posOffset>169545</wp:posOffset>
                </wp:positionV>
                <wp:extent cx="152400" cy="135890"/>
                <wp:effectExtent l="24130" t="19050" r="33020" b="45085"/>
                <wp:wrapNone/>
                <wp:docPr id="139" name="Блок-схема: узел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5890"/>
                        </a:xfrm>
                        <a:prstGeom prst="flowChartConnector">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64ED1" id="Блок-схема: узел 139" o:spid="_x0000_s1026" type="#_x0000_t120" style="position:absolute;margin-left:59.95pt;margin-top:13.35pt;width:12pt;height:10.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" fillcolor="black" strokecolor="#f2f2f2" strokeweight="3pt">
                <v:shadow on="t" color="#7f7f7f" opacity=".5" offset="1pt"/>
              </v:shape>
            </w:pict>
          </mc:Fallback>
        </mc:AlternateContent>
      </w:r>
      <w:r>
        <w:rPr>
          <w:noProof/>
          <w:szCs w:val="28"/>
        </w:rPr>
        <mc:AlternateContent>
          <mc:Choice Requires="wps">
            <w:drawing>
              <wp:anchor distT="0" distB="0" distL="114300" distR="114300" simplePos="0" relativeHeight="251698176" behindDoc="0" locked="0" layoutInCell="1" allowOverlap="1" wp14:anchorId="4DCE59A6" wp14:editId="00522481">
                <wp:simplePos x="0" y="0"/>
                <wp:positionH relativeFrom="column">
                  <wp:posOffset>2755265</wp:posOffset>
                </wp:positionH>
                <wp:positionV relativeFrom="paragraph">
                  <wp:posOffset>169545</wp:posOffset>
                </wp:positionV>
                <wp:extent cx="1676400" cy="568325"/>
                <wp:effectExtent l="8255" t="9525" r="10795" b="12700"/>
                <wp:wrapNone/>
                <wp:docPr id="138" name="Надпись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68325"/>
                        </a:xfrm>
                        <a:prstGeom prst="rect">
                          <a:avLst/>
                        </a:prstGeom>
                        <a:solidFill>
                          <a:srgbClr val="FFFFFF"/>
                        </a:solidFill>
                        <a:ln w="9525">
                          <a:solidFill>
                            <a:srgbClr val="FFFFFF"/>
                          </a:solidFill>
                          <a:miter lim="800000"/>
                          <a:headEnd/>
                          <a:tailEnd/>
                        </a:ln>
                      </wps:spPr>
                      <wps:txbx>
                        <w:txbxContent>
                          <w:p w14:paraId="0B24E224" w14:textId="77777777" w:rsidR="009D0BF0" w:rsidRPr="002901EA" w:rsidRDefault="009D0BF0" w:rsidP="00E87751">
                            <w:pPr>
                              <w:jc w:val="center"/>
                              <w:rPr>
                                <w:rFonts w:eastAsia="Calibri"/>
                                <w:szCs w:val="28"/>
                                <w:lang w:val="uk-UA"/>
                              </w:rPr>
                            </w:pPr>
                            <w:r>
                              <w:rPr>
                                <w:rFonts w:eastAsia="Calibri"/>
                                <w:szCs w:val="28"/>
                                <w:lang w:val="uk-UA"/>
                              </w:rPr>
                              <w:t xml:space="preserve">Прогар </w:t>
                            </w:r>
                            <w:proofErr w:type="spellStart"/>
                            <w:r>
                              <w:rPr>
                                <w:rFonts w:eastAsia="Calibri"/>
                                <w:szCs w:val="28"/>
                                <w:lang w:val="uk-UA"/>
                              </w:rPr>
                              <w:t>оболочки</w:t>
                            </w:r>
                            <w:proofErr w:type="spellEnd"/>
                            <w:r>
                              <w:rPr>
                                <w:rFonts w:eastAsia="Calibri"/>
                                <w:szCs w:val="28"/>
                                <w:lang w:val="uk-UA"/>
                              </w:rPr>
                              <w:t xml:space="preserve"> фурми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E59A6" id="Надпись 138" o:spid="_x0000_s1030" type="#_x0000_t202" style="position:absolute;left:0;text-align:left;margin-left:216.95pt;margin-top:13.35pt;width:132pt;height:4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" strokecolor="white">
                <v:textbox>
                  <w:txbxContent>
                    <w:p w14:paraId="0B24E224" w14:textId="77777777" w:rsidR="009D0BF0" w:rsidRPr="002901EA" w:rsidRDefault="009D0BF0" w:rsidP="00E87751">
                      <w:pPr>
                        <w:jc w:val="center"/>
                        <w:rPr>
                          <w:rFonts w:eastAsia="Calibri"/>
                          <w:szCs w:val="28"/>
                          <w:lang w:val="uk-UA"/>
                        </w:rPr>
                      </w:pPr>
                      <w:r>
                        <w:rPr>
                          <w:rFonts w:eastAsia="Calibri"/>
                          <w:szCs w:val="28"/>
                          <w:lang w:val="uk-UA"/>
                        </w:rPr>
                        <w:t xml:space="preserve">Прогар </w:t>
                      </w:r>
                      <w:proofErr w:type="spellStart"/>
                      <w:r>
                        <w:rPr>
                          <w:rFonts w:eastAsia="Calibri"/>
                          <w:szCs w:val="28"/>
                          <w:lang w:val="uk-UA"/>
                        </w:rPr>
                        <w:t>оболочки</w:t>
                      </w:r>
                      <w:proofErr w:type="spellEnd"/>
                      <w:r>
                        <w:rPr>
                          <w:rFonts w:eastAsia="Calibri"/>
                          <w:szCs w:val="28"/>
                          <w:lang w:val="uk-UA"/>
                        </w:rPr>
                        <w:t xml:space="preserve"> фурми</w:t>
                      </w:r>
                    </w:p>
                  </w:txbxContent>
                </v:textbox>
              </v:shape>
            </w:pict>
          </mc:Fallback>
        </mc:AlternateContent>
      </w:r>
    </w:p>
    <w:p w14:paraId="2523FD3C" w14:textId="77777777" w:rsidR="00E87751" w:rsidRPr="00E31D42" w:rsidRDefault="00E87751" w:rsidP="00E87751">
      <w:pPr>
        <w:spacing w:line="312" w:lineRule="auto"/>
        <w:ind w:firstLine="709"/>
        <w:jc w:val="both"/>
        <w:rPr>
          <w:szCs w:val="28"/>
          <w:lang w:val="uk-UA"/>
        </w:rPr>
      </w:pPr>
      <w:r>
        <w:rPr>
          <w:noProof/>
          <w:szCs w:val="28"/>
        </w:rPr>
        <mc:AlternateContent>
          <mc:Choice Requires="wps">
            <w:drawing>
              <wp:anchor distT="0" distB="0" distL="114300" distR="114300" simplePos="0" relativeHeight="251697152" behindDoc="0" locked="0" layoutInCell="1" allowOverlap="1" wp14:anchorId="6A4F0B41" wp14:editId="756FA4C3">
                <wp:simplePos x="0" y="0"/>
                <wp:positionH relativeFrom="column">
                  <wp:posOffset>2450465</wp:posOffset>
                </wp:positionH>
                <wp:positionV relativeFrom="paragraph">
                  <wp:posOffset>249555</wp:posOffset>
                </wp:positionV>
                <wp:extent cx="152400" cy="135890"/>
                <wp:effectExtent l="27305" t="22225" r="39370" b="51435"/>
                <wp:wrapNone/>
                <wp:docPr id="137" name="Блок-схема: узел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5890"/>
                        </a:xfrm>
                        <a:prstGeom prst="flowChartConnector">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E59DF" id="Блок-схема: узел 137" o:spid="_x0000_s1026" type="#_x0000_t120" style="position:absolute;margin-left:192.95pt;margin-top:19.65pt;width:12pt;height:10.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" fillcolor="black" strokecolor="#f2f2f2" strokeweight="3pt">
                <v:shadow on="t" color="#7f7f7f" opacity=".5" offset="1pt"/>
              </v:shape>
            </w:pict>
          </mc:Fallback>
        </mc:AlternateContent>
      </w:r>
      <w:r>
        <w:rPr>
          <w:noProof/>
          <w:szCs w:val="28"/>
        </w:rPr>
        <mc:AlternateContent>
          <mc:Choice Requires="wps">
            <w:drawing>
              <wp:anchor distT="0" distB="0" distL="114300" distR="114300" simplePos="0" relativeHeight="251676672" behindDoc="0" locked="0" layoutInCell="1" allowOverlap="1" wp14:anchorId="5710C77F" wp14:editId="39C23A50">
                <wp:simplePos x="0" y="0"/>
                <wp:positionH relativeFrom="column">
                  <wp:posOffset>469265</wp:posOffset>
                </wp:positionH>
                <wp:positionV relativeFrom="paragraph">
                  <wp:posOffset>113665</wp:posOffset>
                </wp:positionV>
                <wp:extent cx="292100" cy="358140"/>
                <wp:effectExtent l="8255" t="10160" r="13970" b="12700"/>
                <wp:wrapNone/>
                <wp:docPr id="136" name="Прямая со стрелкой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2100" cy="358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7FB8B8" id="Прямая со стрелкой 136" o:spid="_x0000_s1026" type="#_x0000_t32" style="position:absolute;margin-left:36.95pt;margin-top:8.95pt;width:23pt;height:28.2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"/>
            </w:pict>
          </mc:Fallback>
        </mc:AlternateContent>
      </w:r>
    </w:p>
    <w:p w14:paraId="70B6B8B1" w14:textId="77777777" w:rsidR="00E87751" w:rsidRPr="00E31D42" w:rsidRDefault="00E87751" w:rsidP="00E87751">
      <w:pPr>
        <w:spacing w:line="312" w:lineRule="auto"/>
        <w:ind w:firstLine="709"/>
        <w:jc w:val="both"/>
        <w:rPr>
          <w:szCs w:val="28"/>
          <w:lang w:val="uk-UA"/>
        </w:rPr>
      </w:pPr>
      <w:r>
        <w:rPr>
          <w:noProof/>
          <w:szCs w:val="28"/>
        </w:rPr>
        <mc:AlternateContent>
          <mc:Choice Requires="wps">
            <w:drawing>
              <wp:anchor distT="0" distB="0" distL="114300" distR="114300" simplePos="0" relativeHeight="251711488" behindDoc="0" locked="0" layoutInCell="1" allowOverlap="1" wp14:anchorId="6B43ED78" wp14:editId="27FA0FB4">
                <wp:simplePos x="0" y="0"/>
                <wp:positionH relativeFrom="column">
                  <wp:posOffset>494665</wp:posOffset>
                </wp:positionH>
                <wp:positionV relativeFrom="paragraph">
                  <wp:posOffset>120015</wp:posOffset>
                </wp:positionV>
                <wp:extent cx="1447800" cy="284480"/>
                <wp:effectExtent l="5080" t="5715" r="13970" b="5080"/>
                <wp:wrapNone/>
                <wp:docPr id="135" name="Надпись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84480"/>
                        </a:xfrm>
                        <a:prstGeom prst="rect">
                          <a:avLst/>
                        </a:prstGeom>
                        <a:solidFill>
                          <a:srgbClr val="FFFFFF"/>
                        </a:solidFill>
                        <a:ln w="9525">
                          <a:solidFill>
                            <a:srgbClr val="FFFFFF"/>
                          </a:solidFill>
                          <a:miter lim="800000"/>
                          <a:headEnd/>
                          <a:tailEnd/>
                        </a:ln>
                      </wps:spPr>
                      <wps:txbx>
                        <w:txbxContent>
                          <w:p w14:paraId="384B0C50" w14:textId="77777777" w:rsidR="009D0BF0" w:rsidRPr="002901EA" w:rsidRDefault="009D0BF0" w:rsidP="00E87751">
                            <w:pPr>
                              <w:rPr>
                                <w:rFonts w:eastAsia="Calibri"/>
                                <w:szCs w:val="28"/>
                                <w:lang w:val="uk-UA"/>
                              </w:rPr>
                            </w:pPr>
                            <w:proofErr w:type="spellStart"/>
                            <w:r>
                              <w:rPr>
                                <w:rFonts w:eastAsia="Calibri"/>
                                <w:szCs w:val="28"/>
                                <w:lang w:val="uk-UA"/>
                              </w:rPr>
                              <w:t>Разрыв</w:t>
                            </w:r>
                            <w:proofErr w:type="spellEnd"/>
                            <w:r>
                              <w:rPr>
                                <w:rFonts w:eastAsia="Calibri"/>
                                <w:szCs w:val="28"/>
                                <w:lang w:val="uk-UA"/>
                              </w:rPr>
                              <w:t xml:space="preserve"> кожуха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3ED78" id="Надпись 135" o:spid="_x0000_s1031" type="#_x0000_t202" style="position:absolute;left:0;text-align:left;margin-left:38.95pt;margin-top:9.45pt;width:114pt;height:2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" strokecolor="white">
                <v:textbox>
                  <w:txbxContent>
                    <w:p w14:paraId="384B0C50" w14:textId="77777777" w:rsidR="009D0BF0" w:rsidRPr="002901EA" w:rsidRDefault="009D0BF0" w:rsidP="00E87751">
                      <w:pPr>
                        <w:rPr>
                          <w:rFonts w:eastAsia="Calibri"/>
                          <w:szCs w:val="28"/>
                          <w:lang w:val="uk-UA"/>
                        </w:rPr>
                      </w:pPr>
                      <w:proofErr w:type="spellStart"/>
                      <w:r>
                        <w:rPr>
                          <w:rFonts w:eastAsia="Calibri"/>
                          <w:szCs w:val="28"/>
                          <w:lang w:val="uk-UA"/>
                        </w:rPr>
                        <w:t>Разрыв</w:t>
                      </w:r>
                      <w:proofErr w:type="spellEnd"/>
                      <w:r>
                        <w:rPr>
                          <w:rFonts w:eastAsia="Calibri"/>
                          <w:szCs w:val="28"/>
                          <w:lang w:val="uk-UA"/>
                        </w:rPr>
                        <w:t xml:space="preserve"> кожуха</w:t>
                      </w:r>
                    </w:p>
                  </w:txbxContent>
                </v:textbox>
              </v:shape>
            </w:pict>
          </mc:Fallback>
        </mc:AlternateContent>
      </w:r>
      <w:r>
        <w:rPr>
          <w:noProof/>
          <w:szCs w:val="28"/>
        </w:rPr>
        <mc:AlternateContent>
          <mc:Choice Requires="wps">
            <w:drawing>
              <wp:anchor distT="0" distB="0" distL="114300" distR="114300" simplePos="0" relativeHeight="251705344" behindDoc="0" locked="0" layoutInCell="1" allowOverlap="1" wp14:anchorId="3F3930A7" wp14:editId="100C3C5B">
                <wp:simplePos x="0" y="0"/>
                <wp:positionH relativeFrom="column">
                  <wp:posOffset>316865</wp:posOffset>
                </wp:positionH>
                <wp:positionV relativeFrom="paragraph">
                  <wp:posOffset>206375</wp:posOffset>
                </wp:positionV>
                <wp:extent cx="152400" cy="135890"/>
                <wp:effectExtent l="27305" t="25400" r="39370" b="48260"/>
                <wp:wrapNone/>
                <wp:docPr id="134" name="Блок-схема: узел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5890"/>
                        </a:xfrm>
                        <a:prstGeom prst="flowChartConnector">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3AE2F" id="Блок-схема: узел 134" o:spid="_x0000_s1026" type="#_x0000_t120" style="position:absolute;margin-left:24.95pt;margin-top:16.25pt;width:12pt;height:10.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" fillcolor="black" strokecolor="#f2f2f2" strokeweight="3pt">
                <v:shadow on="t" color="#7f7f7f" opacity=".5" offset="1pt"/>
              </v:shape>
            </w:pict>
          </mc:Fallback>
        </mc:AlternateContent>
      </w:r>
      <w:r>
        <w:rPr>
          <w:noProof/>
          <w:szCs w:val="28"/>
        </w:rPr>
        <mc:AlternateContent>
          <mc:Choice Requires="wps">
            <w:drawing>
              <wp:anchor distT="0" distB="0" distL="114300" distR="114300" simplePos="0" relativeHeight="251689984" behindDoc="0" locked="0" layoutInCell="1" allowOverlap="1" wp14:anchorId="40741FB0" wp14:editId="41F0785B">
                <wp:simplePos x="0" y="0"/>
                <wp:positionH relativeFrom="column">
                  <wp:posOffset>3923665</wp:posOffset>
                </wp:positionH>
                <wp:positionV relativeFrom="paragraph">
                  <wp:posOffset>120015</wp:posOffset>
                </wp:positionV>
                <wp:extent cx="1917700" cy="506730"/>
                <wp:effectExtent l="5080" t="5715" r="10795" b="11430"/>
                <wp:wrapNone/>
                <wp:docPr id="133" name="Надпись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506730"/>
                        </a:xfrm>
                        <a:prstGeom prst="rect">
                          <a:avLst/>
                        </a:prstGeom>
                        <a:solidFill>
                          <a:srgbClr val="FFFFFF"/>
                        </a:solidFill>
                        <a:ln w="9525">
                          <a:solidFill>
                            <a:srgbClr val="FFFFFF"/>
                          </a:solidFill>
                          <a:miter lim="800000"/>
                          <a:headEnd/>
                          <a:tailEnd/>
                        </a:ln>
                      </wps:spPr>
                      <wps:txbx>
                        <w:txbxContent>
                          <w:p w14:paraId="2EED3A2E" w14:textId="77777777" w:rsidR="009D0BF0" w:rsidRPr="002901EA" w:rsidRDefault="009D0BF0" w:rsidP="00E87751">
                            <w:pPr>
                              <w:jc w:val="center"/>
                              <w:rPr>
                                <w:rFonts w:eastAsia="Calibri"/>
                                <w:szCs w:val="28"/>
                                <w:lang w:val="uk-UA"/>
                              </w:rPr>
                            </w:pPr>
                            <w:proofErr w:type="spellStart"/>
                            <w:r>
                              <w:rPr>
                                <w:rFonts w:eastAsia="Calibri"/>
                                <w:szCs w:val="28"/>
                                <w:lang w:val="uk-UA"/>
                              </w:rPr>
                              <w:t>Снижение</w:t>
                            </w:r>
                            <w:proofErr w:type="spellEnd"/>
                            <w:r>
                              <w:rPr>
                                <w:rFonts w:eastAsia="Calibri"/>
                                <w:szCs w:val="28"/>
                                <w:lang w:val="uk-UA"/>
                              </w:rPr>
                              <w:t xml:space="preserve"> </w:t>
                            </w:r>
                            <w:proofErr w:type="spellStart"/>
                            <w:r>
                              <w:rPr>
                                <w:rFonts w:eastAsia="Calibri"/>
                                <w:szCs w:val="28"/>
                                <w:lang w:val="uk-UA"/>
                              </w:rPr>
                              <w:t>конкурентоспособности</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41FB0" id="Надпись 133" o:spid="_x0000_s1032" type="#_x0000_t202" style="position:absolute;left:0;text-align:left;margin-left:308.95pt;margin-top:9.45pt;width:151pt;height:3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" strokecolor="white">
                <v:textbox>
                  <w:txbxContent>
                    <w:p w14:paraId="2EED3A2E" w14:textId="77777777" w:rsidR="009D0BF0" w:rsidRPr="002901EA" w:rsidRDefault="009D0BF0" w:rsidP="00E87751">
                      <w:pPr>
                        <w:jc w:val="center"/>
                        <w:rPr>
                          <w:rFonts w:eastAsia="Calibri"/>
                          <w:szCs w:val="28"/>
                          <w:lang w:val="uk-UA"/>
                        </w:rPr>
                      </w:pPr>
                      <w:proofErr w:type="spellStart"/>
                      <w:r>
                        <w:rPr>
                          <w:rFonts w:eastAsia="Calibri"/>
                          <w:szCs w:val="28"/>
                          <w:lang w:val="uk-UA"/>
                        </w:rPr>
                        <w:t>Снижение</w:t>
                      </w:r>
                      <w:proofErr w:type="spellEnd"/>
                      <w:r>
                        <w:rPr>
                          <w:rFonts w:eastAsia="Calibri"/>
                          <w:szCs w:val="28"/>
                          <w:lang w:val="uk-UA"/>
                        </w:rPr>
                        <w:t xml:space="preserve"> </w:t>
                      </w:r>
                      <w:proofErr w:type="spellStart"/>
                      <w:r>
                        <w:rPr>
                          <w:rFonts w:eastAsia="Calibri"/>
                          <w:szCs w:val="28"/>
                          <w:lang w:val="uk-UA"/>
                        </w:rPr>
                        <w:t>конкурентоспособности</w:t>
                      </w:r>
                      <w:proofErr w:type="spellEnd"/>
                    </w:p>
                  </w:txbxContent>
                </v:textbox>
              </v:shape>
            </w:pict>
          </mc:Fallback>
        </mc:AlternateContent>
      </w:r>
      <w:r>
        <w:rPr>
          <w:noProof/>
          <w:szCs w:val="28"/>
        </w:rPr>
        <mc:AlternateContent>
          <mc:Choice Requires="wps">
            <w:drawing>
              <wp:anchor distT="0" distB="0" distL="114300" distR="114300" simplePos="0" relativeHeight="251669504" behindDoc="0" locked="0" layoutInCell="1" allowOverlap="1" wp14:anchorId="41461798" wp14:editId="39040892">
                <wp:simplePos x="0" y="0"/>
                <wp:positionH relativeFrom="column">
                  <wp:posOffset>2450465</wp:posOffset>
                </wp:positionH>
                <wp:positionV relativeFrom="paragraph">
                  <wp:posOffset>120015</wp:posOffset>
                </wp:positionV>
                <wp:extent cx="76200" cy="370840"/>
                <wp:effectExtent l="8255" t="5715" r="10795" b="13970"/>
                <wp:wrapNone/>
                <wp:docPr id="132" name="Прямая со стрелкой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370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133DD4" id="Прямая со стрелкой 132" o:spid="_x0000_s1026" type="#_x0000_t32" style="position:absolute;margin-left:192.95pt;margin-top:9.45pt;width:6pt;height:29.2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"/>
            </w:pict>
          </mc:Fallback>
        </mc:AlternateContent>
      </w:r>
    </w:p>
    <w:p w14:paraId="2CD84C99" w14:textId="77777777" w:rsidR="00E87751" w:rsidRPr="00E31D42" w:rsidRDefault="00E87751" w:rsidP="00E87751">
      <w:pPr>
        <w:spacing w:line="312" w:lineRule="auto"/>
        <w:ind w:firstLine="709"/>
        <w:jc w:val="both"/>
        <w:rPr>
          <w:szCs w:val="28"/>
          <w:lang w:val="uk-UA"/>
        </w:rPr>
      </w:pPr>
      <w:r>
        <w:rPr>
          <w:noProof/>
          <w:szCs w:val="28"/>
        </w:rPr>
        <mc:AlternateContent>
          <mc:Choice Requires="wps">
            <w:drawing>
              <wp:anchor distT="0" distB="0" distL="114300" distR="114300" simplePos="0" relativeHeight="251696128" behindDoc="0" locked="0" layoutInCell="1" allowOverlap="1" wp14:anchorId="6AC9A785" wp14:editId="552C9B64">
                <wp:simplePos x="0" y="0"/>
                <wp:positionH relativeFrom="column">
                  <wp:posOffset>2450465</wp:posOffset>
                </wp:positionH>
                <wp:positionV relativeFrom="paragraph">
                  <wp:posOffset>200025</wp:posOffset>
                </wp:positionV>
                <wp:extent cx="1371600" cy="568325"/>
                <wp:effectExtent l="8255" t="8890" r="10795" b="13335"/>
                <wp:wrapNone/>
                <wp:docPr id="130" name="Надпись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68325"/>
                        </a:xfrm>
                        <a:prstGeom prst="rect">
                          <a:avLst/>
                        </a:prstGeom>
                        <a:solidFill>
                          <a:srgbClr val="FFFFFF"/>
                        </a:solidFill>
                        <a:ln w="9525">
                          <a:solidFill>
                            <a:srgbClr val="FFFFFF"/>
                          </a:solidFill>
                          <a:miter lim="800000"/>
                          <a:headEnd/>
                          <a:tailEnd/>
                        </a:ln>
                      </wps:spPr>
                      <wps:txbx>
                        <w:txbxContent>
                          <w:p w14:paraId="21ECBF04" w14:textId="77777777" w:rsidR="009D0BF0" w:rsidRPr="002901EA" w:rsidRDefault="009D0BF0" w:rsidP="00E87751">
                            <w:pPr>
                              <w:jc w:val="center"/>
                              <w:rPr>
                                <w:rFonts w:eastAsia="Calibri"/>
                                <w:szCs w:val="28"/>
                                <w:lang w:val="uk-UA"/>
                              </w:rPr>
                            </w:pPr>
                            <w:r>
                              <w:rPr>
                                <w:rFonts w:eastAsia="Calibri"/>
                                <w:szCs w:val="28"/>
                                <w:lang w:val="uk-UA"/>
                              </w:rPr>
                              <w:t xml:space="preserve">Контакт </w:t>
                            </w:r>
                            <w:proofErr w:type="spellStart"/>
                            <w:r>
                              <w:rPr>
                                <w:rFonts w:eastAsia="Calibri"/>
                                <w:szCs w:val="28"/>
                                <w:lang w:val="uk-UA"/>
                              </w:rPr>
                              <w:t>фурмы</w:t>
                            </w:r>
                            <w:proofErr w:type="spellEnd"/>
                            <w:r>
                              <w:rPr>
                                <w:rFonts w:eastAsia="Calibri"/>
                                <w:szCs w:val="28"/>
                                <w:lang w:val="uk-UA"/>
                              </w:rPr>
                              <w:t xml:space="preserve"> </w:t>
                            </w:r>
                            <w:proofErr w:type="spellStart"/>
                            <w:r>
                              <w:rPr>
                                <w:rFonts w:eastAsia="Calibri"/>
                                <w:szCs w:val="28"/>
                                <w:lang w:val="uk-UA"/>
                              </w:rPr>
                              <w:t>со</w:t>
                            </w:r>
                            <w:proofErr w:type="spellEnd"/>
                            <w:r>
                              <w:rPr>
                                <w:rFonts w:eastAsia="Calibri"/>
                                <w:szCs w:val="28"/>
                                <w:lang w:val="uk-UA"/>
                              </w:rPr>
                              <w:t xml:space="preserve"> шлаком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9A785" id="Надпись 130" o:spid="_x0000_s1033" type="#_x0000_t202" style="position:absolute;left:0;text-align:left;margin-left:192.95pt;margin-top:15.75pt;width:108pt;height:4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" strokecolor="white">
                <v:textbox>
                  <w:txbxContent>
                    <w:p w14:paraId="21ECBF04" w14:textId="77777777" w:rsidR="009D0BF0" w:rsidRPr="002901EA" w:rsidRDefault="009D0BF0" w:rsidP="00E87751">
                      <w:pPr>
                        <w:jc w:val="center"/>
                        <w:rPr>
                          <w:rFonts w:eastAsia="Calibri"/>
                          <w:szCs w:val="28"/>
                          <w:lang w:val="uk-UA"/>
                        </w:rPr>
                      </w:pPr>
                      <w:r>
                        <w:rPr>
                          <w:rFonts w:eastAsia="Calibri"/>
                          <w:szCs w:val="28"/>
                          <w:lang w:val="uk-UA"/>
                        </w:rPr>
                        <w:t xml:space="preserve">Контакт </w:t>
                      </w:r>
                      <w:proofErr w:type="spellStart"/>
                      <w:r>
                        <w:rPr>
                          <w:rFonts w:eastAsia="Calibri"/>
                          <w:szCs w:val="28"/>
                          <w:lang w:val="uk-UA"/>
                        </w:rPr>
                        <w:t>фурмы</w:t>
                      </w:r>
                      <w:proofErr w:type="spellEnd"/>
                      <w:r>
                        <w:rPr>
                          <w:rFonts w:eastAsia="Calibri"/>
                          <w:szCs w:val="28"/>
                          <w:lang w:val="uk-UA"/>
                        </w:rPr>
                        <w:t xml:space="preserve"> </w:t>
                      </w:r>
                      <w:proofErr w:type="spellStart"/>
                      <w:r>
                        <w:rPr>
                          <w:rFonts w:eastAsia="Calibri"/>
                          <w:szCs w:val="28"/>
                          <w:lang w:val="uk-UA"/>
                        </w:rPr>
                        <w:t>со</w:t>
                      </w:r>
                      <w:proofErr w:type="spellEnd"/>
                      <w:r>
                        <w:rPr>
                          <w:rFonts w:eastAsia="Calibri"/>
                          <w:szCs w:val="28"/>
                          <w:lang w:val="uk-UA"/>
                        </w:rPr>
                        <w:t xml:space="preserve"> шлаком</w:t>
                      </w:r>
                    </w:p>
                  </w:txbxContent>
                </v:textbox>
              </v:shape>
            </w:pict>
          </mc:Fallback>
        </mc:AlternateContent>
      </w:r>
      <w:r>
        <w:rPr>
          <w:noProof/>
          <w:szCs w:val="28"/>
        </w:rPr>
        <mc:AlternateContent>
          <mc:Choice Requires="wps">
            <w:drawing>
              <wp:anchor distT="0" distB="0" distL="114300" distR="114300" simplePos="0" relativeHeight="251695104" behindDoc="0" locked="0" layoutInCell="1" allowOverlap="1" wp14:anchorId="2B5231C2" wp14:editId="0B4B9E92">
                <wp:simplePos x="0" y="0"/>
                <wp:positionH relativeFrom="column">
                  <wp:posOffset>2298065</wp:posOffset>
                </wp:positionH>
                <wp:positionV relativeFrom="paragraph">
                  <wp:posOffset>224790</wp:posOffset>
                </wp:positionV>
                <wp:extent cx="152400" cy="135890"/>
                <wp:effectExtent l="27305" t="24130" r="39370" b="49530"/>
                <wp:wrapNone/>
                <wp:docPr id="129" name="Блок-схема: узел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5890"/>
                        </a:xfrm>
                        <a:prstGeom prst="flowChartConnector">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A5563" id="Блок-схема: узел 129" o:spid="_x0000_s1026" type="#_x0000_t120" style="position:absolute;margin-left:180.95pt;margin-top:17.7pt;width:12pt;height:10.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" fillcolor="black" strokecolor="#f2f2f2" strokeweight="3pt">
                <v:shadow on="t" color="#7f7f7f" opacity=".5" offset="1pt"/>
              </v:shape>
            </w:pict>
          </mc:Fallback>
        </mc:AlternateContent>
      </w:r>
      <w:r>
        <w:rPr>
          <w:noProof/>
          <w:szCs w:val="28"/>
        </w:rPr>
        <mc:AlternateContent>
          <mc:Choice Requires="wps">
            <w:drawing>
              <wp:anchor distT="0" distB="0" distL="114300" distR="114300" simplePos="0" relativeHeight="251675648" behindDoc="0" locked="0" layoutInCell="1" allowOverlap="1" wp14:anchorId="6F0EF844" wp14:editId="2C572F82">
                <wp:simplePos x="0" y="0"/>
                <wp:positionH relativeFrom="column">
                  <wp:posOffset>-127635</wp:posOffset>
                </wp:positionH>
                <wp:positionV relativeFrom="paragraph">
                  <wp:posOffset>76200</wp:posOffset>
                </wp:positionV>
                <wp:extent cx="444500" cy="420370"/>
                <wp:effectExtent l="11430" t="8890" r="10795" b="8890"/>
                <wp:wrapNone/>
                <wp:docPr id="128"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00" cy="420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68791" id="Прямая со стрелкой 128" o:spid="_x0000_s1026" type="#_x0000_t32" style="position:absolute;margin-left:-10.05pt;margin-top:6pt;width:35pt;height:33.1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"/>
            </w:pict>
          </mc:Fallback>
        </mc:AlternateContent>
      </w:r>
      <w:r>
        <w:rPr>
          <w:noProof/>
          <w:szCs w:val="28"/>
        </w:rPr>
        <mc:AlternateContent>
          <mc:Choice Requires="wps">
            <w:drawing>
              <wp:anchor distT="0" distB="0" distL="114300" distR="114300" simplePos="0" relativeHeight="251674624" behindDoc="0" locked="0" layoutInCell="1" allowOverlap="1" wp14:anchorId="27C649CC" wp14:editId="7D09DA18">
                <wp:simplePos x="0" y="0"/>
                <wp:positionH relativeFrom="column">
                  <wp:posOffset>-419735</wp:posOffset>
                </wp:positionH>
                <wp:positionV relativeFrom="paragraph">
                  <wp:posOffset>138430</wp:posOffset>
                </wp:positionV>
                <wp:extent cx="533400" cy="629920"/>
                <wp:effectExtent l="5080" t="13970" r="13970" b="13335"/>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3400" cy="629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1240B" id="Прямая со стрелкой 127" o:spid="_x0000_s1026" type="#_x0000_t32" style="position:absolute;margin-left:-33.05pt;margin-top:10.9pt;width:42pt;height:49.6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"/>
            </w:pict>
          </mc:Fallback>
        </mc:AlternateContent>
      </w:r>
    </w:p>
    <w:p w14:paraId="00FF4B73" w14:textId="77777777" w:rsidR="00E87751" w:rsidRPr="00E31D42" w:rsidRDefault="00E31D42" w:rsidP="00E87751">
      <w:pPr>
        <w:spacing w:line="312" w:lineRule="auto"/>
        <w:ind w:firstLine="709"/>
        <w:jc w:val="both"/>
        <w:rPr>
          <w:szCs w:val="28"/>
          <w:lang w:val="uk-UA"/>
        </w:rPr>
      </w:pPr>
      <w:r>
        <w:rPr>
          <w:noProof/>
          <w:szCs w:val="28"/>
        </w:rPr>
        <mc:AlternateContent>
          <mc:Choice Requires="wps">
            <w:drawing>
              <wp:anchor distT="0" distB="0" distL="114300" distR="114300" simplePos="0" relativeHeight="251709440" behindDoc="0" locked="0" layoutInCell="1" allowOverlap="1" wp14:anchorId="7E00B364" wp14:editId="7BEEFA16">
                <wp:simplePos x="0" y="0"/>
                <wp:positionH relativeFrom="column">
                  <wp:posOffset>689610</wp:posOffset>
                </wp:positionH>
                <wp:positionV relativeFrom="paragraph">
                  <wp:posOffset>5080</wp:posOffset>
                </wp:positionV>
                <wp:extent cx="1257300" cy="619125"/>
                <wp:effectExtent l="0" t="0" r="19050" b="28575"/>
                <wp:wrapNone/>
                <wp:docPr id="131" name="Надпись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19125"/>
                        </a:xfrm>
                        <a:prstGeom prst="rect">
                          <a:avLst/>
                        </a:prstGeom>
                        <a:solidFill>
                          <a:srgbClr val="FFFFFF"/>
                        </a:solidFill>
                        <a:ln w="9525">
                          <a:solidFill>
                            <a:srgbClr val="FFFFFF"/>
                          </a:solidFill>
                          <a:miter lim="800000"/>
                          <a:headEnd/>
                          <a:tailEnd/>
                        </a:ln>
                      </wps:spPr>
                      <wps:txbx>
                        <w:txbxContent>
                          <w:p w14:paraId="5998DC70" w14:textId="77777777" w:rsidR="009D0BF0" w:rsidRPr="002901EA" w:rsidRDefault="009D0BF0" w:rsidP="00E87751">
                            <w:pPr>
                              <w:rPr>
                                <w:rFonts w:eastAsia="Calibri"/>
                                <w:szCs w:val="28"/>
                                <w:lang w:val="uk-UA"/>
                              </w:rPr>
                            </w:pPr>
                            <w:proofErr w:type="spellStart"/>
                            <w:r>
                              <w:rPr>
                                <w:rFonts w:eastAsia="Calibri"/>
                                <w:szCs w:val="28"/>
                                <w:lang w:val="uk-UA"/>
                              </w:rPr>
                              <w:t>Сокращение</w:t>
                            </w:r>
                            <w:proofErr w:type="spellEnd"/>
                            <w:r>
                              <w:rPr>
                                <w:rFonts w:eastAsia="Calibri"/>
                                <w:szCs w:val="28"/>
                                <w:lang w:val="uk-UA"/>
                              </w:rPr>
                              <w:t xml:space="preserve"> </w:t>
                            </w:r>
                            <w:proofErr w:type="spellStart"/>
                            <w:r>
                              <w:rPr>
                                <w:rFonts w:eastAsia="Calibri"/>
                                <w:szCs w:val="28"/>
                                <w:lang w:val="uk-UA"/>
                              </w:rPr>
                              <w:t>срока</w:t>
                            </w:r>
                            <w:proofErr w:type="spellEnd"/>
                            <w:r>
                              <w:rPr>
                                <w:rFonts w:eastAsia="Calibri"/>
                                <w:szCs w:val="28"/>
                                <w:lang w:val="uk-UA"/>
                              </w:rPr>
                              <w:t xml:space="preserve"> </w:t>
                            </w:r>
                            <w:proofErr w:type="spellStart"/>
                            <w:r>
                              <w:rPr>
                                <w:rFonts w:eastAsia="Calibri"/>
                                <w:szCs w:val="28"/>
                                <w:lang w:val="uk-UA"/>
                              </w:rPr>
                              <w:t>службы</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0B364" id="Надпись 131" o:spid="_x0000_s1034" type="#_x0000_t202" style="position:absolute;left:0;text-align:left;margin-left:54.3pt;margin-top:.4pt;width:99pt;height:4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" strokecolor="white">
                <v:textbox>
                  <w:txbxContent>
                    <w:p w14:paraId="5998DC70" w14:textId="77777777" w:rsidR="009D0BF0" w:rsidRPr="002901EA" w:rsidRDefault="009D0BF0" w:rsidP="00E87751">
                      <w:pPr>
                        <w:rPr>
                          <w:rFonts w:eastAsia="Calibri"/>
                          <w:szCs w:val="28"/>
                          <w:lang w:val="uk-UA"/>
                        </w:rPr>
                      </w:pPr>
                      <w:proofErr w:type="spellStart"/>
                      <w:r>
                        <w:rPr>
                          <w:rFonts w:eastAsia="Calibri"/>
                          <w:szCs w:val="28"/>
                          <w:lang w:val="uk-UA"/>
                        </w:rPr>
                        <w:t>Сокращение</w:t>
                      </w:r>
                      <w:proofErr w:type="spellEnd"/>
                      <w:r>
                        <w:rPr>
                          <w:rFonts w:eastAsia="Calibri"/>
                          <w:szCs w:val="28"/>
                          <w:lang w:val="uk-UA"/>
                        </w:rPr>
                        <w:t xml:space="preserve"> </w:t>
                      </w:r>
                      <w:proofErr w:type="spellStart"/>
                      <w:r>
                        <w:rPr>
                          <w:rFonts w:eastAsia="Calibri"/>
                          <w:szCs w:val="28"/>
                          <w:lang w:val="uk-UA"/>
                        </w:rPr>
                        <w:t>срока</w:t>
                      </w:r>
                      <w:proofErr w:type="spellEnd"/>
                      <w:r>
                        <w:rPr>
                          <w:rFonts w:eastAsia="Calibri"/>
                          <w:szCs w:val="28"/>
                          <w:lang w:val="uk-UA"/>
                        </w:rPr>
                        <w:t xml:space="preserve"> </w:t>
                      </w:r>
                      <w:proofErr w:type="spellStart"/>
                      <w:r>
                        <w:rPr>
                          <w:rFonts w:eastAsia="Calibri"/>
                          <w:szCs w:val="28"/>
                          <w:lang w:val="uk-UA"/>
                        </w:rPr>
                        <w:t>службы</w:t>
                      </w:r>
                      <w:proofErr w:type="spellEnd"/>
                    </w:p>
                  </w:txbxContent>
                </v:textbox>
              </v:shape>
            </w:pict>
          </mc:Fallback>
        </mc:AlternateContent>
      </w:r>
      <w:r w:rsidR="00E87751">
        <w:rPr>
          <w:noProof/>
          <w:szCs w:val="28"/>
        </w:rPr>
        <mc:AlternateContent>
          <mc:Choice Requires="wps">
            <w:drawing>
              <wp:anchor distT="0" distB="0" distL="114300" distR="114300" simplePos="0" relativeHeight="251688960" behindDoc="0" locked="0" layoutInCell="1" allowOverlap="1" wp14:anchorId="19FD1A73" wp14:editId="1DEC7C61">
                <wp:simplePos x="0" y="0"/>
                <wp:positionH relativeFrom="column">
                  <wp:posOffset>3923665</wp:posOffset>
                </wp:positionH>
                <wp:positionV relativeFrom="paragraph">
                  <wp:posOffset>94615</wp:posOffset>
                </wp:positionV>
                <wp:extent cx="152400" cy="135890"/>
                <wp:effectExtent l="24130" t="26670" r="33020" b="46990"/>
                <wp:wrapNone/>
                <wp:docPr id="126" name="Блок-схема: узел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5890"/>
                        </a:xfrm>
                        <a:prstGeom prst="flowChartConnector">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24C1E" id="Блок-схема: узел 126" o:spid="_x0000_s1026" type="#_x0000_t120" style="position:absolute;margin-left:308.95pt;margin-top:7.45pt;width:12pt;height:10.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" fillcolor="black" strokecolor="#f2f2f2" strokeweight="3pt">
                <v:shadow on="t" color="#7f7f7f" opacity=".5" offset="1pt"/>
              </v:shape>
            </w:pict>
          </mc:Fallback>
        </mc:AlternateContent>
      </w:r>
      <w:r w:rsidR="00E87751">
        <w:rPr>
          <w:noProof/>
          <w:szCs w:val="28"/>
        </w:rPr>
        <mc:AlternateContent>
          <mc:Choice Requires="wps">
            <w:drawing>
              <wp:anchor distT="0" distB="0" distL="114300" distR="114300" simplePos="0" relativeHeight="251668480" behindDoc="0" locked="0" layoutInCell="1" allowOverlap="1" wp14:anchorId="146C5D79" wp14:editId="1C4AA255">
                <wp:simplePos x="0" y="0"/>
                <wp:positionH relativeFrom="column">
                  <wp:posOffset>2094865</wp:posOffset>
                </wp:positionH>
                <wp:positionV relativeFrom="paragraph">
                  <wp:posOffset>94615</wp:posOffset>
                </wp:positionV>
                <wp:extent cx="203200" cy="568325"/>
                <wp:effectExtent l="5080" t="7620" r="10795" b="5080"/>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200" cy="568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8988DE" id="Прямая со стрелкой 125" o:spid="_x0000_s1026" type="#_x0000_t32" style="position:absolute;margin-left:164.95pt;margin-top:7.45pt;width:16pt;height:44.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"/>
            </w:pict>
          </mc:Fallback>
        </mc:AlternateContent>
      </w:r>
      <w:r w:rsidR="00E87751">
        <w:rPr>
          <w:noProof/>
          <w:szCs w:val="28"/>
        </w:rPr>
        <mc:AlternateContent>
          <mc:Choice Requires="wps">
            <w:drawing>
              <wp:anchor distT="0" distB="0" distL="114300" distR="114300" simplePos="0" relativeHeight="251665408" behindDoc="0" locked="0" layoutInCell="1" allowOverlap="1" wp14:anchorId="76425345" wp14:editId="69816757">
                <wp:simplePos x="0" y="0"/>
                <wp:positionH relativeFrom="column">
                  <wp:posOffset>3771265</wp:posOffset>
                </wp:positionH>
                <wp:positionV relativeFrom="paragraph">
                  <wp:posOffset>230505</wp:posOffset>
                </wp:positionV>
                <wp:extent cx="152400" cy="370840"/>
                <wp:effectExtent l="5080" t="10160" r="13970" b="9525"/>
                <wp:wrapNone/>
                <wp:docPr id="124" name="Прямая со стрелкой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370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CC7DF9" id="Прямая со стрелкой 124" o:spid="_x0000_s1026" type="#_x0000_t32" style="position:absolute;margin-left:296.95pt;margin-top:18.15pt;width:12pt;height:29.2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"/>
            </w:pict>
          </mc:Fallback>
        </mc:AlternateContent>
      </w:r>
    </w:p>
    <w:p w14:paraId="5CFE214A" w14:textId="77777777" w:rsidR="00E87751" w:rsidRPr="00E31D42" w:rsidRDefault="00E87751" w:rsidP="00E87751">
      <w:pPr>
        <w:spacing w:line="312" w:lineRule="auto"/>
        <w:ind w:firstLine="709"/>
        <w:jc w:val="both"/>
        <w:rPr>
          <w:szCs w:val="28"/>
          <w:lang w:val="uk-UA"/>
        </w:rPr>
      </w:pPr>
      <w:r>
        <w:rPr>
          <w:noProof/>
          <w:szCs w:val="28"/>
        </w:rPr>
        <mc:AlternateContent>
          <mc:Choice Requires="wps">
            <w:drawing>
              <wp:anchor distT="0" distB="0" distL="114300" distR="114300" simplePos="0" relativeHeight="251687936" behindDoc="0" locked="0" layoutInCell="1" allowOverlap="1" wp14:anchorId="24665664" wp14:editId="050CEF62">
                <wp:simplePos x="0" y="0"/>
                <wp:positionH relativeFrom="column">
                  <wp:posOffset>3847465</wp:posOffset>
                </wp:positionH>
                <wp:positionV relativeFrom="paragraph">
                  <wp:posOffset>236855</wp:posOffset>
                </wp:positionV>
                <wp:extent cx="1917700" cy="506730"/>
                <wp:effectExtent l="5080" t="5715" r="10795" b="11430"/>
                <wp:wrapNone/>
                <wp:docPr id="123"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506730"/>
                        </a:xfrm>
                        <a:prstGeom prst="rect">
                          <a:avLst/>
                        </a:prstGeom>
                        <a:solidFill>
                          <a:srgbClr val="FFFFFF"/>
                        </a:solidFill>
                        <a:ln w="9525">
                          <a:solidFill>
                            <a:srgbClr val="FFFFFF"/>
                          </a:solidFill>
                          <a:miter lim="800000"/>
                          <a:headEnd/>
                          <a:tailEnd/>
                        </a:ln>
                      </wps:spPr>
                      <wps:txbx>
                        <w:txbxContent>
                          <w:p w14:paraId="31AF6ABC" w14:textId="77777777" w:rsidR="009D0BF0" w:rsidRPr="002901EA" w:rsidRDefault="009D0BF0" w:rsidP="00E87751">
                            <w:pPr>
                              <w:rPr>
                                <w:rFonts w:eastAsia="Calibri"/>
                                <w:szCs w:val="28"/>
                                <w:lang w:val="uk-UA"/>
                              </w:rPr>
                            </w:pPr>
                            <w:proofErr w:type="spellStart"/>
                            <w:r>
                              <w:rPr>
                                <w:rFonts w:eastAsia="Calibri"/>
                                <w:szCs w:val="28"/>
                                <w:lang w:val="uk-UA"/>
                              </w:rPr>
                              <w:t>Рост</w:t>
                            </w:r>
                            <w:proofErr w:type="spellEnd"/>
                            <w:r>
                              <w:rPr>
                                <w:rFonts w:eastAsia="Calibri"/>
                                <w:szCs w:val="28"/>
                                <w:lang w:val="uk-UA"/>
                              </w:rPr>
                              <w:t xml:space="preserve"> </w:t>
                            </w:r>
                            <w:proofErr w:type="spellStart"/>
                            <w:r>
                              <w:rPr>
                                <w:rFonts w:eastAsia="Calibri"/>
                                <w:szCs w:val="28"/>
                                <w:lang w:val="uk-UA"/>
                              </w:rPr>
                              <w:t>себестоимости</w:t>
                            </w:r>
                            <w:proofErr w:type="spellEnd"/>
                            <w:r>
                              <w:rPr>
                                <w:rFonts w:eastAsia="Calibri"/>
                                <w:szCs w:val="28"/>
                                <w:lang w:val="uk-UA"/>
                              </w:rPr>
                              <w:t xml:space="preserve"> стали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65664" id="Надпись 123" o:spid="_x0000_s1035" type="#_x0000_t202" style="position:absolute;left:0;text-align:left;margin-left:302.95pt;margin-top:18.65pt;width:151pt;height:39.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" strokecolor="white">
                <v:textbox>
                  <w:txbxContent>
                    <w:p w14:paraId="31AF6ABC" w14:textId="77777777" w:rsidR="009D0BF0" w:rsidRPr="002901EA" w:rsidRDefault="009D0BF0" w:rsidP="00E87751">
                      <w:pPr>
                        <w:rPr>
                          <w:rFonts w:eastAsia="Calibri"/>
                          <w:szCs w:val="28"/>
                          <w:lang w:val="uk-UA"/>
                        </w:rPr>
                      </w:pPr>
                      <w:proofErr w:type="spellStart"/>
                      <w:r>
                        <w:rPr>
                          <w:rFonts w:eastAsia="Calibri"/>
                          <w:szCs w:val="28"/>
                          <w:lang w:val="uk-UA"/>
                        </w:rPr>
                        <w:t>Рост</w:t>
                      </w:r>
                      <w:proofErr w:type="spellEnd"/>
                      <w:r>
                        <w:rPr>
                          <w:rFonts w:eastAsia="Calibri"/>
                          <w:szCs w:val="28"/>
                          <w:lang w:val="uk-UA"/>
                        </w:rPr>
                        <w:t xml:space="preserve"> </w:t>
                      </w:r>
                      <w:proofErr w:type="spellStart"/>
                      <w:r>
                        <w:rPr>
                          <w:rFonts w:eastAsia="Calibri"/>
                          <w:szCs w:val="28"/>
                          <w:lang w:val="uk-UA"/>
                        </w:rPr>
                        <w:t>себестоимости</w:t>
                      </w:r>
                      <w:proofErr w:type="spellEnd"/>
                      <w:r>
                        <w:rPr>
                          <w:rFonts w:eastAsia="Calibri"/>
                          <w:szCs w:val="28"/>
                          <w:lang w:val="uk-UA"/>
                        </w:rPr>
                        <w:t xml:space="preserve"> стали</w:t>
                      </w:r>
                    </w:p>
                  </w:txbxContent>
                </v:textbox>
              </v:shape>
            </w:pict>
          </mc:Fallback>
        </mc:AlternateContent>
      </w:r>
      <w:r>
        <w:rPr>
          <w:noProof/>
          <w:szCs w:val="28"/>
        </w:rPr>
        <mc:AlternateContent>
          <mc:Choice Requires="wps">
            <w:drawing>
              <wp:anchor distT="0" distB="0" distL="114300" distR="114300" simplePos="0" relativeHeight="251703296" behindDoc="0" locked="0" layoutInCell="1" allowOverlap="1" wp14:anchorId="5C4826CA" wp14:editId="57050952">
                <wp:simplePos x="0" y="0"/>
                <wp:positionH relativeFrom="column">
                  <wp:posOffset>113665</wp:posOffset>
                </wp:positionH>
                <wp:positionV relativeFrom="paragraph">
                  <wp:posOffset>236855</wp:posOffset>
                </wp:positionV>
                <wp:extent cx="152400" cy="136525"/>
                <wp:effectExtent l="24130" t="24765" r="33020" b="48260"/>
                <wp:wrapNone/>
                <wp:docPr id="122" name="Блок-схема: узел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6525"/>
                        </a:xfrm>
                        <a:prstGeom prst="flowChartConnector">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D0410" id="Блок-схема: узел 122" o:spid="_x0000_s1026" type="#_x0000_t120" style="position:absolute;margin-left:8.95pt;margin-top:18.65pt;width:12pt;height:10.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" fillcolor="black" strokecolor="#f2f2f2" strokeweight="3pt">
                <v:shadow on="t" color="#7f7f7f" opacity=".5" offset="1pt"/>
              </v:shape>
            </w:pict>
          </mc:Fallback>
        </mc:AlternateContent>
      </w:r>
      <w:r>
        <w:rPr>
          <w:noProof/>
          <w:szCs w:val="28"/>
        </w:rPr>
        <mc:AlternateContent>
          <mc:Choice Requires="wps">
            <w:drawing>
              <wp:anchor distT="0" distB="0" distL="114300" distR="114300" simplePos="0" relativeHeight="251694080" behindDoc="0" locked="0" layoutInCell="1" allowOverlap="1" wp14:anchorId="774364E1" wp14:editId="6F8200A0">
                <wp:simplePos x="0" y="0"/>
                <wp:positionH relativeFrom="column">
                  <wp:posOffset>2094865</wp:posOffset>
                </wp:positionH>
                <wp:positionV relativeFrom="paragraph">
                  <wp:posOffset>187960</wp:posOffset>
                </wp:positionV>
                <wp:extent cx="1371600" cy="568325"/>
                <wp:effectExtent l="5080" t="13970" r="13970" b="8255"/>
                <wp:wrapNone/>
                <wp:docPr id="121" name="Надпись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68325"/>
                        </a:xfrm>
                        <a:prstGeom prst="rect">
                          <a:avLst/>
                        </a:prstGeom>
                        <a:solidFill>
                          <a:srgbClr val="FFFFFF"/>
                        </a:solidFill>
                        <a:ln w="9525">
                          <a:solidFill>
                            <a:srgbClr val="FFFFFF"/>
                          </a:solidFill>
                          <a:miter lim="800000"/>
                          <a:headEnd/>
                          <a:tailEnd/>
                        </a:ln>
                      </wps:spPr>
                      <wps:txbx>
                        <w:txbxContent>
                          <w:p w14:paraId="27D40FAB" w14:textId="77777777" w:rsidR="009D0BF0" w:rsidRPr="002901EA" w:rsidRDefault="009D0BF0" w:rsidP="00E87751">
                            <w:pPr>
                              <w:rPr>
                                <w:rFonts w:eastAsia="Calibri"/>
                                <w:szCs w:val="28"/>
                                <w:lang w:val="uk-UA"/>
                              </w:rPr>
                            </w:pPr>
                            <w:proofErr w:type="spellStart"/>
                            <w:r>
                              <w:rPr>
                                <w:rFonts w:eastAsia="Calibri"/>
                                <w:szCs w:val="28"/>
                                <w:lang w:val="uk-UA"/>
                              </w:rPr>
                              <w:t>Повышение</w:t>
                            </w:r>
                            <w:proofErr w:type="spellEnd"/>
                            <w:r>
                              <w:rPr>
                                <w:rFonts w:eastAsia="Calibri"/>
                                <w:szCs w:val="28"/>
                                <w:lang w:val="uk-UA"/>
                              </w:rPr>
                              <w:t xml:space="preserve"> </w:t>
                            </w:r>
                            <w:proofErr w:type="spellStart"/>
                            <w:r>
                              <w:rPr>
                                <w:rFonts w:eastAsia="Calibri"/>
                                <w:szCs w:val="28"/>
                                <w:lang w:val="uk-UA"/>
                              </w:rPr>
                              <w:t>уровня</w:t>
                            </w:r>
                            <w:proofErr w:type="spellEnd"/>
                            <w:r>
                              <w:rPr>
                                <w:rFonts w:eastAsia="Calibri"/>
                                <w:szCs w:val="28"/>
                                <w:lang w:val="uk-UA"/>
                              </w:rPr>
                              <w:t xml:space="preserve"> </w:t>
                            </w:r>
                            <w:proofErr w:type="spellStart"/>
                            <w:r>
                              <w:rPr>
                                <w:rFonts w:eastAsia="Calibri"/>
                                <w:szCs w:val="28"/>
                                <w:lang w:val="uk-UA"/>
                              </w:rPr>
                              <w:t>металла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364E1" id="Надпись 121" o:spid="_x0000_s1036" type="#_x0000_t202" style="position:absolute;left:0;text-align:left;margin-left:164.95pt;margin-top:14.8pt;width:108pt;height:4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" strokecolor="white">
                <v:textbox>
                  <w:txbxContent>
                    <w:p w14:paraId="27D40FAB" w14:textId="77777777" w:rsidR="009D0BF0" w:rsidRPr="002901EA" w:rsidRDefault="009D0BF0" w:rsidP="00E87751">
                      <w:pPr>
                        <w:rPr>
                          <w:rFonts w:eastAsia="Calibri"/>
                          <w:szCs w:val="28"/>
                          <w:lang w:val="uk-UA"/>
                        </w:rPr>
                      </w:pPr>
                      <w:proofErr w:type="spellStart"/>
                      <w:r>
                        <w:rPr>
                          <w:rFonts w:eastAsia="Calibri"/>
                          <w:szCs w:val="28"/>
                          <w:lang w:val="uk-UA"/>
                        </w:rPr>
                        <w:t>Повышение</w:t>
                      </w:r>
                      <w:proofErr w:type="spellEnd"/>
                      <w:r>
                        <w:rPr>
                          <w:rFonts w:eastAsia="Calibri"/>
                          <w:szCs w:val="28"/>
                          <w:lang w:val="uk-UA"/>
                        </w:rPr>
                        <w:t xml:space="preserve"> </w:t>
                      </w:r>
                      <w:proofErr w:type="spellStart"/>
                      <w:r>
                        <w:rPr>
                          <w:rFonts w:eastAsia="Calibri"/>
                          <w:szCs w:val="28"/>
                          <w:lang w:val="uk-UA"/>
                        </w:rPr>
                        <w:t>уровня</w:t>
                      </w:r>
                      <w:proofErr w:type="spellEnd"/>
                      <w:r>
                        <w:rPr>
                          <w:rFonts w:eastAsia="Calibri"/>
                          <w:szCs w:val="28"/>
                          <w:lang w:val="uk-UA"/>
                        </w:rPr>
                        <w:t xml:space="preserve"> </w:t>
                      </w:r>
                      <w:proofErr w:type="spellStart"/>
                      <w:r>
                        <w:rPr>
                          <w:rFonts w:eastAsia="Calibri"/>
                          <w:szCs w:val="28"/>
                          <w:lang w:val="uk-UA"/>
                        </w:rPr>
                        <w:t>металла</w:t>
                      </w:r>
                      <w:proofErr w:type="spellEnd"/>
                    </w:p>
                  </w:txbxContent>
                </v:textbox>
              </v:shape>
            </w:pict>
          </mc:Fallback>
        </mc:AlternateContent>
      </w:r>
    </w:p>
    <w:p w14:paraId="1C4FFBAA" w14:textId="77777777" w:rsidR="00E87751" w:rsidRPr="00E31D42" w:rsidRDefault="00E87751" w:rsidP="00E87751">
      <w:pPr>
        <w:spacing w:line="312" w:lineRule="auto"/>
        <w:ind w:firstLine="709"/>
        <w:jc w:val="both"/>
        <w:rPr>
          <w:szCs w:val="28"/>
          <w:lang w:val="uk-UA"/>
        </w:rPr>
      </w:pPr>
      <w:r>
        <w:rPr>
          <w:noProof/>
          <w:szCs w:val="28"/>
        </w:rPr>
        <mc:AlternateContent>
          <mc:Choice Requires="wps">
            <w:drawing>
              <wp:anchor distT="0" distB="0" distL="114300" distR="114300" simplePos="0" relativeHeight="251693056" behindDoc="0" locked="0" layoutInCell="1" allowOverlap="1" wp14:anchorId="695EE1C0" wp14:editId="780764AE">
                <wp:simplePos x="0" y="0"/>
                <wp:positionH relativeFrom="column">
                  <wp:posOffset>1942465</wp:posOffset>
                </wp:positionH>
                <wp:positionV relativeFrom="paragraph">
                  <wp:posOffset>131445</wp:posOffset>
                </wp:positionV>
                <wp:extent cx="152400" cy="136525"/>
                <wp:effectExtent l="24130" t="23495" r="33020" b="49530"/>
                <wp:wrapNone/>
                <wp:docPr id="120" name="Блок-схема: узел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6525"/>
                        </a:xfrm>
                        <a:prstGeom prst="flowChartConnector">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95A1F" id="Блок-схема: узел 120" o:spid="_x0000_s1026" type="#_x0000_t120" style="position:absolute;margin-left:152.95pt;margin-top:10.35pt;width:12pt;height:1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" fillcolor="black" strokecolor="#f2f2f2" strokeweight="3pt">
                <v:shadow on="t" color="#7f7f7f" opacity=".5" offset="1pt"/>
              </v:shape>
            </w:pict>
          </mc:Fallback>
        </mc:AlternateContent>
      </w:r>
      <w:r>
        <w:rPr>
          <w:noProof/>
          <w:szCs w:val="28"/>
        </w:rPr>
        <mc:AlternateContent>
          <mc:Choice Requires="wps">
            <w:drawing>
              <wp:anchor distT="0" distB="0" distL="114300" distR="114300" simplePos="0" relativeHeight="251686912" behindDoc="0" locked="0" layoutInCell="1" allowOverlap="1" wp14:anchorId="4EAE508F" wp14:editId="105566C7">
                <wp:simplePos x="0" y="0"/>
                <wp:positionH relativeFrom="column">
                  <wp:posOffset>3618865</wp:posOffset>
                </wp:positionH>
                <wp:positionV relativeFrom="paragraph">
                  <wp:posOffset>69850</wp:posOffset>
                </wp:positionV>
                <wp:extent cx="152400" cy="135890"/>
                <wp:effectExtent l="24130" t="19050" r="33020" b="45085"/>
                <wp:wrapNone/>
                <wp:docPr id="119" name="Блок-схема: узел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5890"/>
                        </a:xfrm>
                        <a:prstGeom prst="flowChartConnector">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6E845" id="Блок-схема: узел 119" o:spid="_x0000_s1026" type="#_x0000_t120" style="position:absolute;margin-left:284.95pt;margin-top:5.5pt;width:12pt;height:10.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" fillcolor="black" strokecolor="#f2f2f2" strokeweight="3pt">
                <v:shadow on="t" color="#7f7f7f" opacity=".5" offset="1pt"/>
              </v:shape>
            </w:pict>
          </mc:Fallback>
        </mc:AlternateContent>
      </w:r>
      <w:r>
        <w:rPr>
          <w:noProof/>
          <w:szCs w:val="28"/>
        </w:rPr>
        <mc:AlternateContent>
          <mc:Choice Requires="wps">
            <w:drawing>
              <wp:anchor distT="0" distB="0" distL="114300" distR="114300" simplePos="0" relativeHeight="251673600" behindDoc="0" locked="0" layoutInCell="1" allowOverlap="1" wp14:anchorId="37549831" wp14:editId="435F569C">
                <wp:simplePos x="0" y="0"/>
                <wp:positionH relativeFrom="column">
                  <wp:posOffset>1066165</wp:posOffset>
                </wp:positionH>
                <wp:positionV relativeFrom="paragraph">
                  <wp:posOffset>131445</wp:posOffset>
                </wp:positionV>
                <wp:extent cx="254000" cy="210185"/>
                <wp:effectExtent l="5080" t="13970" r="7620" b="13970"/>
                <wp:wrapNone/>
                <wp:docPr id="118"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210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CE4AF9" id="Прямая со стрелкой 118" o:spid="_x0000_s1026" type="#_x0000_t32" style="position:absolute;margin-left:83.95pt;margin-top:10.35pt;width:20pt;height:16.5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"/>
            </w:pict>
          </mc:Fallback>
        </mc:AlternateContent>
      </w:r>
      <w:r>
        <w:rPr>
          <w:noProof/>
          <w:szCs w:val="28"/>
        </w:rPr>
        <mc:AlternateContent>
          <mc:Choice Requires="wps">
            <w:drawing>
              <wp:anchor distT="0" distB="0" distL="114300" distR="114300" simplePos="0" relativeHeight="251671552" behindDoc="0" locked="0" layoutInCell="1" allowOverlap="1" wp14:anchorId="3B8A6B19" wp14:editId="483B8269">
                <wp:simplePos x="0" y="0"/>
                <wp:positionH relativeFrom="column">
                  <wp:posOffset>266065</wp:posOffset>
                </wp:positionH>
                <wp:positionV relativeFrom="paragraph">
                  <wp:posOffset>107315</wp:posOffset>
                </wp:positionV>
                <wp:extent cx="1117600" cy="1087120"/>
                <wp:effectExtent l="5080" t="8890" r="10795" b="8890"/>
                <wp:wrapNone/>
                <wp:docPr id="117"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17600" cy="1087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8A55DF" id="Прямая со стрелкой 117" o:spid="_x0000_s1026" type="#_x0000_t32" style="position:absolute;margin-left:20.95pt;margin-top:8.45pt;width:88pt;height:85.6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"/>
            </w:pict>
          </mc:Fallback>
        </mc:AlternateContent>
      </w:r>
      <w:r>
        <w:rPr>
          <w:noProof/>
          <w:szCs w:val="28"/>
        </w:rPr>
        <mc:AlternateContent>
          <mc:Choice Requires="wps">
            <w:drawing>
              <wp:anchor distT="0" distB="0" distL="114300" distR="114300" simplePos="0" relativeHeight="251664384" behindDoc="0" locked="0" layoutInCell="1" allowOverlap="1" wp14:anchorId="2E06D84D" wp14:editId="57A4D9DD">
                <wp:simplePos x="0" y="0"/>
                <wp:positionH relativeFrom="column">
                  <wp:posOffset>3466465</wp:posOffset>
                </wp:positionH>
                <wp:positionV relativeFrom="paragraph">
                  <wp:posOffset>205740</wp:posOffset>
                </wp:positionV>
                <wp:extent cx="228600" cy="420370"/>
                <wp:effectExtent l="5080" t="12065" r="13970" b="5715"/>
                <wp:wrapNone/>
                <wp:docPr id="116" name="Прямая со стрелкой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20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582DA" id="Прямая со стрелкой 116" o:spid="_x0000_s1026" type="#_x0000_t32" style="position:absolute;margin-left:272.95pt;margin-top:16.2pt;width:18pt;height:33.1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"/>
            </w:pict>
          </mc:Fallback>
        </mc:AlternateContent>
      </w:r>
    </w:p>
    <w:p w14:paraId="4376574A" w14:textId="77777777" w:rsidR="00E87751" w:rsidRPr="00E31D42" w:rsidRDefault="00E87751" w:rsidP="00E87751">
      <w:pPr>
        <w:spacing w:line="312" w:lineRule="auto"/>
        <w:ind w:firstLine="709"/>
        <w:jc w:val="both"/>
        <w:rPr>
          <w:szCs w:val="28"/>
          <w:lang w:val="uk-UA"/>
        </w:rPr>
      </w:pPr>
      <w:r>
        <w:rPr>
          <w:noProof/>
          <w:szCs w:val="28"/>
        </w:rPr>
        <mc:AlternateContent>
          <mc:Choice Requires="wps">
            <w:drawing>
              <wp:anchor distT="0" distB="0" distL="114300" distR="114300" simplePos="0" relativeHeight="251692032" behindDoc="0" locked="0" layoutInCell="1" allowOverlap="1" wp14:anchorId="6A46CF98" wp14:editId="3996F208">
                <wp:simplePos x="0" y="0"/>
                <wp:positionH relativeFrom="column">
                  <wp:posOffset>1918335</wp:posOffset>
                </wp:positionH>
                <wp:positionV relativeFrom="paragraph">
                  <wp:posOffset>132080</wp:posOffset>
                </wp:positionV>
                <wp:extent cx="1323975" cy="666750"/>
                <wp:effectExtent l="0" t="0" r="28575" b="19050"/>
                <wp:wrapNone/>
                <wp:docPr id="114" name="Надпись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666750"/>
                        </a:xfrm>
                        <a:prstGeom prst="rect">
                          <a:avLst/>
                        </a:prstGeom>
                        <a:solidFill>
                          <a:srgbClr val="FFFFFF"/>
                        </a:solidFill>
                        <a:ln w="9525">
                          <a:solidFill>
                            <a:srgbClr val="FFFFFF"/>
                          </a:solidFill>
                          <a:miter lim="800000"/>
                          <a:headEnd/>
                          <a:tailEnd/>
                        </a:ln>
                      </wps:spPr>
                      <wps:txbx>
                        <w:txbxContent>
                          <w:p w14:paraId="2FD1D7C9" w14:textId="77777777" w:rsidR="009D0BF0" w:rsidRPr="002901EA" w:rsidRDefault="009D0BF0" w:rsidP="00E87751">
                            <w:pPr>
                              <w:rPr>
                                <w:rFonts w:eastAsia="Calibri"/>
                                <w:szCs w:val="28"/>
                                <w:lang w:val="uk-UA"/>
                              </w:rPr>
                            </w:pPr>
                            <w:proofErr w:type="spellStart"/>
                            <w:r>
                              <w:rPr>
                                <w:rFonts w:eastAsia="Calibri"/>
                                <w:szCs w:val="28"/>
                                <w:lang w:val="uk-UA"/>
                              </w:rPr>
                              <w:t>Образование</w:t>
                            </w:r>
                            <w:proofErr w:type="spellEnd"/>
                            <w:r>
                              <w:rPr>
                                <w:rFonts w:eastAsia="Calibri"/>
                                <w:szCs w:val="28"/>
                                <w:lang w:val="uk-UA"/>
                              </w:rPr>
                              <w:t xml:space="preserve"> </w:t>
                            </w:r>
                            <w:proofErr w:type="spellStart"/>
                            <w:r>
                              <w:rPr>
                                <w:rFonts w:eastAsia="Calibri"/>
                                <w:szCs w:val="28"/>
                                <w:lang w:val="uk-UA"/>
                              </w:rPr>
                              <w:t>пенистого</w:t>
                            </w:r>
                            <w:proofErr w:type="spellEnd"/>
                            <w:r>
                              <w:rPr>
                                <w:rFonts w:eastAsia="Calibri"/>
                                <w:szCs w:val="28"/>
                                <w:lang w:val="uk-UA"/>
                              </w:rPr>
                              <w:t xml:space="preserve"> </w:t>
                            </w:r>
                            <w:proofErr w:type="spellStart"/>
                            <w:r>
                              <w:rPr>
                                <w:rFonts w:eastAsia="Calibri"/>
                                <w:szCs w:val="28"/>
                                <w:lang w:val="uk-UA"/>
                              </w:rPr>
                              <w:t>шлака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6CF98" id="Надпись 114" o:spid="_x0000_s1037" type="#_x0000_t202" style="position:absolute;left:0;text-align:left;margin-left:151.05pt;margin-top:10.4pt;width:104.25pt;height: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" strokecolor="white">
                <v:textbox>
                  <w:txbxContent>
                    <w:p w14:paraId="2FD1D7C9" w14:textId="77777777" w:rsidR="009D0BF0" w:rsidRPr="002901EA" w:rsidRDefault="009D0BF0" w:rsidP="00E87751">
                      <w:pPr>
                        <w:rPr>
                          <w:rFonts w:eastAsia="Calibri"/>
                          <w:szCs w:val="28"/>
                          <w:lang w:val="uk-UA"/>
                        </w:rPr>
                      </w:pPr>
                      <w:proofErr w:type="spellStart"/>
                      <w:r>
                        <w:rPr>
                          <w:rFonts w:eastAsia="Calibri"/>
                          <w:szCs w:val="28"/>
                          <w:lang w:val="uk-UA"/>
                        </w:rPr>
                        <w:t>Образование</w:t>
                      </w:r>
                      <w:proofErr w:type="spellEnd"/>
                      <w:r>
                        <w:rPr>
                          <w:rFonts w:eastAsia="Calibri"/>
                          <w:szCs w:val="28"/>
                          <w:lang w:val="uk-UA"/>
                        </w:rPr>
                        <w:t xml:space="preserve"> </w:t>
                      </w:r>
                      <w:proofErr w:type="spellStart"/>
                      <w:r>
                        <w:rPr>
                          <w:rFonts w:eastAsia="Calibri"/>
                          <w:szCs w:val="28"/>
                          <w:lang w:val="uk-UA"/>
                        </w:rPr>
                        <w:t>пенистого</w:t>
                      </w:r>
                      <w:proofErr w:type="spellEnd"/>
                      <w:r>
                        <w:rPr>
                          <w:rFonts w:eastAsia="Calibri"/>
                          <w:szCs w:val="28"/>
                          <w:lang w:val="uk-UA"/>
                        </w:rPr>
                        <w:t xml:space="preserve"> </w:t>
                      </w:r>
                      <w:proofErr w:type="spellStart"/>
                      <w:r>
                        <w:rPr>
                          <w:rFonts w:eastAsia="Calibri"/>
                          <w:szCs w:val="28"/>
                          <w:lang w:val="uk-UA"/>
                        </w:rPr>
                        <w:t>шлака</w:t>
                      </w:r>
                      <w:proofErr w:type="spellEnd"/>
                    </w:p>
                  </w:txbxContent>
                </v:textbox>
              </v:shape>
            </w:pict>
          </mc:Fallback>
        </mc:AlternateContent>
      </w:r>
      <w:r>
        <w:rPr>
          <w:noProof/>
          <w:szCs w:val="28"/>
        </w:rPr>
        <mc:AlternateContent>
          <mc:Choice Requires="wps">
            <w:drawing>
              <wp:anchor distT="0" distB="0" distL="114300" distR="114300" simplePos="0" relativeHeight="251685888" behindDoc="0" locked="0" layoutInCell="1" allowOverlap="1" wp14:anchorId="6ECFE163" wp14:editId="380693EB">
                <wp:simplePos x="0" y="0"/>
                <wp:positionH relativeFrom="column">
                  <wp:posOffset>3593465</wp:posOffset>
                </wp:positionH>
                <wp:positionV relativeFrom="paragraph">
                  <wp:posOffset>246380</wp:posOffset>
                </wp:positionV>
                <wp:extent cx="2273300" cy="568325"/>
                <wp:effectExtent l="8255" t="13335" r="13970" b="8890"/>
                <wp:wrapNone/>
                <wp:docPr id="115" name="Надпись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568325"/>
                        </a:xfrm>
                        <a:prstGeom prst="rect">
                          <a:avLst/>
                        </a:prstGeom>
                        <a:solidFill>
                          <a:srgbClr val="FFFFFF"/>
                        </a:solidFill>
                        <a:ln w="9525">
                          <a:solidFill>
                            <a:srgbClr val="FFFFFF"/>
                          </a:solidFill>
                          <a:miter lim="800000"/>
                          <a:headEnd/>
                          <a:tailEnd/>
                        </a:ln>
                      </wps:spPr>
                      <wps:txbx>
                        <w:txbxContent>
                          <w:p w14:paraId="3BFCA640" w14:textId="77777777" w:rsidR="009D0BF0" w:rsidRPr="002901EA" w:rsidRDefault="009D0BF0" w:rsidP="00E87751">
                            <w:pPr>
                              <w:rPr>
                                <w:rFonts w:eastAsia="Calibri"/>
                                <w:szCs w:val="28"/>
                                <w:lang w:val="uk-UA"/>
                              </w:rPr>
                            </w:pPr>
                            <w:proofErr w:type="spellStart"/>
                            <w:r>
                              <w:rPr>
                                <w:rFonts w:eastAsia="Calibri"/>
                                <w:szCs w:val="28"/>
                                <w:lang w:val="uk-UA"/>
                              </w:rPr>
                              <w:t>Увеличение</w:t>
                            </w:r>
                            <w:proofErr w:type="spellEnd"/>
                            <w:r>
                              <w:rPr>
                                <w:rFonts w:eastAsia="Calibri"/>
                                <w:szCs w:val="28"/>
                                <w:lang w:val="uk-UA"/>
                              </w:rPr>
                              <w:t xml:space="preserve"> </w:t>
                            </w:r>
                            <w:proofErr w:type="spellStart"/>
                            <w:r>
                              <w:rPr>
                                <w:rFonts w:eastAsia="Calibri"/>
                                <w:szCs w:val="28"/>
                                <w:lang w:val="uk-UA"/>
                              </w:rPr>
                              <w:t>расхода</w:t>
                            </w:r>
                            <w:proofErr w:type="spellEnd"/>
                            <w:r>
                              <w:rPr>
                                <w:rFonts w:eastAsia="Calibri"/>
                                <w:szCs w:val="28"/>
                                <w:lang w:val="uk-UA"/>
                              </w:rPr>
                              <w:t xml:space="preserve">  </w:t>
                            </w:r>
                            <w:proofErr w:type="spellStart"/>
                            <w:r>
                              <w:rPr>
                                <w:rFonts w:eastAsia="Calibri"/>
                                <w:szCs w:val="28"/>
                                <w:lang w:val="uk-UA"/>
                              </w:rPr>
                              <w:t>кислорода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FE163" id="Надпись 115" o:spid="_x0000_s1038" type="#_x0000_t202" style="position:absolute;left:0;text-align:left;margin-left:282.95pt;margin-top:19.4pt;width:179pt;height:4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" strokecolor="white">
                <v:textbox>
                  <w:txbxContent>
                    <w:p w14:paraId="3BFCA640" w14:textId="77777777" w:rsidR="009D0BF0" w:rsidRPr="002901EA" w:rsidRDefault="009D0BF0" w:rsidP="00E87751">
                      <w:pPr>
                        <w:rPr>
                          <w:rFonts w:eastAsia="Calibri"/>
                          <w:szCs w:val="28"/>
                          <w:lang w:val="uk-UA"/>
                        </w:rPr>
                      </w:pPr>
                      <w:proofErr w:type="spellStart"/>
                      <w:r>
                        <w:rPr>
                          <w:rFonts w:eastAsia="Calibri"/>
                          <w:szCs w:val="28"/>
                          <w:lang w:val="uk-UA"/>
                        </w:rPr>
                        <w:t>Увеличение</w:t>
                      </w:r>
                      <w:proofErr w:type="spellEnd"/>
                      <w:r>
                        <w:rPr>
                          <w:rFonts w:eastAsia="Calibri"/>
                          <w:szCs w:val="28"/>
                          <w:lang w:val="uk-UA"/>
                        </w:rPr>
                        <w:t xml:space="preserve"> </w:t>
                      </w:r>
                      <w:proofErr w:type="spellStart"/>
                      <w:r>
                        <w:rPr>
                          <w:rFonts w:eastAsia="Calibri"/>
                          <w:szCs w:val="28"/>
                          <w:lang w:val="uk-UA"/>
                        </w:rPr>
                        <w:t>расхода</w:t>
                      </w:r>
                      <w:proofErr w:type="spellEnd"/>
                      <w:r>
                        <w:rPr>
                          <w:rFonts w:eastAsia="Calibri"/>
                          <w:szCs w:val="28"/>
                          <w:lang w:val="uk-UA"/>
                        </w:rPr>
                        <w:t xml:space="preserve">  </w:t>
                      </w:r>
                      <w:proofErr w:type="spellStart"/>
                      <w:r>
                        <w:rPr>
                          <w:rFonts w:eastAsia="Calibri"/>
                          <w:szCs w:val="28"/>
                          <w:lang w:val="uk-UA"/>
                        </w:rPr>
                        <w:t>кислорода</w:t>
                      </w:r>
                      <w:proofErr w:type="spellEnd"/>
                    </w:p>
                  </w:txbxContent>
                </v:textbox>
              </v:shape>
            </w:pict>
          </mc:Fallback>
        </mc:AlternateContent>
      </w:r>
      <w:r>
        <w:rPr>
          <w:noProof/>
          <w:szCs w:val="28"/>
        </w:rPr>
        <mc:AlternateContent>
          <mc:Choice Requires="wps">
            <w:drawing>
              <wp:anchor distT="0" distB="0" distL="114300" distR="114300" simplePos="0" relativeHeight="251710464" behindDoc="0" locked="0" layoutInCell="1" allowOverlap="1" wp14:anchorId="6F656912" wp14:editId="207CDB6A">
                <wp:simplePos x="0" y="0"/>
                <wp:positionH relativeFrom="column">
                  <wp:posOffset>-508635</wp:posOffset>
                </wp:positionH>
                <wp:positionV relativeFrom="paragraph">
                  <wp:posOffset>2540</wp:posOffset>
                </wp:positionV>
                <wp:extent cx="1193800" cy="728980"/>
                <wp:effectExtent l="11430" t="7620" r="13970" b="6350"/>
                <wp:wrapNone/>
                <wp:docPr id="113" name="Надпись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728980"/>
                        </a:xfrm>
                        <a:prstGeom prst="rect">
                          <a:avLst/>
                        </a:prstGeom>
                        <a:solidFill>
                          <a:srgbClr val="FFFFFF"/>
                        </a:solidFill>
                        <a:ln w="9525">
                          <a:solidFill>
                            <a:srgbClr val="FFFFFF"/>
                          </a:solidFill>
                          <a:miter lim="800000"/>
                          <a:headEnd/>
                          <a:tailEnd/>
                        </a:ln>
                      </wps:spPr>
                      <wps:txbx>
                        <w:txbxContent>
                          <w:p w14:paraId="3D6E8F1E" w14:textId="77777777" w:rsidR="009D0BF0" w:rsidRPr="002901EA" w:rsidRDefault="009D0BF0" w:rsidP="00E87751">
                            <w:pPr>
                              <w:rPr>
                                <w:rFonts w:eastAsia="Calibri"/>
                                <w:szCs w:val="28"/>
                                <w:lang w:val="uk-UA"/>
                              </w:rPr>
                            </w:pPr>
                            <w:proofErr w:type="spellStart"/>
                            <w:r>
                              <w:rPr>
                                <w:rFonts w:eastAsia="Calibri"/>
                                <w:szCs w:val="28"/>
                                <w:lang w:val="uk-UA"/>
                              </w:rPr>
                              <w:t>Деформация</w:t>
                            </w:r>
                            <w:proofErr w:type="spellEnd"/>
                            <w:r>
                              <w:rPr>
                                <w:rFonts w:eastAsia="Calibri"/>
                                <w:szCs w:val="28"/>
                                <w:lang w:val="uk-UA"/>
                              </w:rPr>
                              <w:t xml:space="preserve"> кожуха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56912" id="Надпись 113" o:spid="_x0000_s1039" type="#_x0000_t202" style="position:absolute;left:0;text-align:left;margin-left:-40.05pt;margin-top:.2pt;width:94pt;height:57.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" strokecolor="white">
                <v:textbox>
                  <w:txbxContent>
                    <w:p w14:paraId="3D6E8F1E" w14:textId="77777777" w:rsidR="009D0BF0" w:rsidRPr="002901EA" w:rsidRDefault="009D0BF0" w:rsidP="00E87751">
                      <w:pPr>
                        <w:rPr>
                          <w:rFonts w:eastAsia="Calibri"/>
                          <w:szCs w:val="28"/>
                          <w:lang w:val="uk-UA"/>
                        </w:rPr>
                      </w:pPr>
                      <w:proofErr w:type="spellStart"/>
                      <w:r>
                        <w:rPr>
                          <w:rFonts w:eastAsia="Calibri"/>
                          <w:szCs w:val="28"/>
                          <w:lang w:val="uk-UA"/>
                        </w:rPr>
                        <w:t>Деформация</w:t>
                      </w:r>
                      <w:proofErr w:type="spellEnd"/>
                      <w:r>
                        <w:rPr>
                          <w:rFonts w:eastAsia="Calibri"/>
                          <w:szCs w:val="28"/>
                          <w:lang w:val="uk-UA"/>
                        </w:rPr>
                        <w:t xml:space="preserve"> кожуха</w:t>
                      </w:r>
                    </w:p>
                  </w:txbxContent>
                </v:textbox>
              </v:shape>
            </w:pict>
          </mc:Fallback>
        </mc:AlternateContent>
      </w:r>
      <w:r>
        <w:rPr>
          <w:noProof/>
          <w:szCs w:val="28"/>
        </w:rPr>
        <mc:AlternateContent>
          <mc:Choice Requires="wps">
            <w:drawing>
              <wp:anchor distT="0" distB="0" distL="114300" distR="114300" simplePos="0" relativeHeight="251704320" behindDoc="0" locked="0" layoutInCell="1" allowOverlap="1" wp14:anchorId="70FA3F5B" wp14:editId="4B5D7BB2">
                <wp:simplePos x="0" y="0"/>
                <wp:positionH relativeFrom="column">
                  <wp:posOffset>913765</wp:posOffset>
                </wp:positionH>
                <wp:positionV relativeFrom="paragraph">
                  <wp:posOffset>76200</wp:posOffset>
                </wp:positionV>
                <wp:extent cx="152400" cy="135890"/>
                <wp:effectExtent l="24130" t="24130" r="33020" b="49530"/>
                <wp:wrapNone/>
                <wp:docPr id="112" name="Блок-схема: узел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5890"/>
                        </a:xfrm>
                        <a:prstGeom prst="flowChartConnector">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4F477" id="Блок-схема: узел 112" o:spid="_x0000_s1026" type="#_x0000_t120" style="position:absolute;margin-left:71.95pt;margin-top:6pt;width:12pt;height:10.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" fillcolor="black" strokecolor="#f2f2f2" strokeweight="3pt">
                <v:shadow on="t" color="#7f7f7f" opacity=".5" offset="1pt"/>
              </v:shape>
            </w:pict>
          </mc:Fallback>
        </mc:AlternateContent>
      </w:r>
      <w:r>
        <w:rPr>
          <w:noProof/>
          <w:szCs w:val="28"/>
        </w:rPr>
        <mc:AlternateContent>
          <mc:Choice Requires="wps">
            <w:drawing>
              <wp:anchor distT="0" distB="0" distL="114300" distR="114300" simplePos="0" relativeHeight="251672576" behindDoc="0" locked="0" layoutInCell="1" allowOverlap="1" wp14:anchorId="5C5F3C65" wp14:editId="4C9CDBA3">
                <wp:simplePos x="0" y="0"/>
                <wp:positionH relativeFrom="column">
                  <wp:posOffset>761365</wp:posOffset>
                </wp:positionH>
                <wp:positionV relativeFrom="paragraph">
                  <wp:posOffset>212090</wp:posOffset>
                </wp:positionV>
                <wp:extent cx="152400" cy="148590"/>
                <wp:effectExtent l="5080" t="7620" r="13970" b="5715"/>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48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598D8E" id="Прямая со стрелкой 111" o:spid="_x0000_s1026" type="#_x0000_t32" style="position:absolute;margin-left:59.95pt;margin-top:16.7pt;width:12pt;height:11.7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"/>
            </w:pict>
          </mc:Fallback>
        </mc:AlternateContent>
      </w:r>
      <w:r>
        <w:rPr>
          <w:noProof/>
          <w:szCs w:val="28"/>
        </w:rPr>
        <mc:AlternateContent>
          <mc:Choice Requires="wps">
            <w:drawing>
              <wp:anchor distT="0" distB="0" distL="114300" distR="114300" simplePos="0" relativeHeight="251667456" behindDoc="0" locked="0" layoutInCell="1" allowOverlap="1" wp14:anchorId="38A2DA1A" wp14:editId="5A95E1C6">
                <wp:simplePos x="0" y="0"/>
                <wp:positionH relativeFrom="column">
                  <wp:posOffset>1891665</wp:posOffset>
                </wp:positionH>
                <wp:positionV relativeFrom="paragraph">
                  <wp:posOffset>2540</wp:posOffset>
                </wp:positionV>
                <wp:extent cx="127000" cy="593090"/>
                <wp:effectExtent l="11430" t="7620" r="13970" b="8890"/>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 cy="593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9A7D2" id="Прямая со стрелкой 110" o:spid="_x0000_s1026" type="#_x0000_t32" style="position:absolute;margin-left:148.95pt;margin-top:.2pt;width:10pt;height:46.7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"/>
            </w:pict>
          </mc:Fallback>
        </mc:AlternateContent>
      </w:r>
    </w:p>
    <w:p w14:paraId="2DFF8401" w14:textId="77777777" w:rsidR="00E87751" w:rsidRPr="00E31D42" w:rsidRDefault="00E87751" w:rsidP="00E87751">
      <w:pPr>
        <w:spacing w:line="312" w:lineRule="auto"/>
        <w:ind w:firstLine="709"/>
        <w:jc w:val="both"/>
        <w:rPr>
          <w:szCs w:val="28"/>
          <w:lang w:val="uk-UA"/>
        </w:rPr>
      </w:pPr>
      <w:r>
        <w:rPr>
          <w:noProof/>
          <w:szCs w:val="28"/>
        </w:rPr>
        <mc:AlternateContent>
          <mc:Choice Requires="wps">
            <w:drawing>
              <wp:anchor distT="0" distB="0" distL="114300" distR="114300" simplePos="0" relativeHeight="251683840" behindDoc="0" locked="0" layoutInCell="1" allowOverlap="1" wp14:anchorId="430349F6" wp14:editId="703944D2">
                <wp:simplePos x="0" y="0"/>
                <wp:positionH relativeFrom="column">
                  <wp:posOffset>3314065</wp:posOffset>
                </wp:positionH>
                <wp:positionV relativeFrom="paragraph">
                  <wp:posOffset>94615</wp:posOffset>
                </wp:positionV>
                <wp:extent cx="152400" cy="135890"/>
                <wp:effectExtent l="24130" t="22860" r="33020" b="50800"/>
                <wp:wrapNone/>
                <wp:docPr id="109" name="Блок-схема: узел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5890"/>
                        </a:xfrm>
                        <a:prstGeom prst="flowChartConnector">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C6911" id="Блок-схема: узел 109" o:spid="_x0000_s1026" type="#_x0000_t120" style="position:absolute;margin-left:260.95pt;margin-top:7.45pt;width:12pt;height:10.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" fillcolor="black" strokecolor="#f2f2f2" strokeweight="3pt">
                <v:shadow on="t" color="#7f7f7f" opacity=".5" offset="1pt"/>
              </v:shape>
            </w:pict>
          </mc:Fallback>
        </mc:AlternateContent>
      </w:r>
      <w:r>
        <w:rPr>
          <w:noProof/>
          <w:szCs w:val="28"/>
        </w:rPr>
        <mc:AlternateContent>
          <mc:Choice Requires="wps">
            <w:drawing>
              <wp:anchor distT="0" distB="0" distL="114300" distR="114300" simplePos="0" relativeHeight="251663360" behindDoc="0" locked="0" layoutInCell="1" allowOverlap="1" wp14:anchorId="6012200D" wp14:editId="326484FD">
                <wp:simplePos x="0" y="0"/>
                <wp:positionH relativeFrom="column">
                  <wp:posOffset>3225165</wp:posOffset>
                </wp:positionH>
                <wp:positionV relativeFrom="paragraph">
                  <wp:posOffset>230505</wp:posOffset>
                </wp:positionV>
                <wp:extent cx="165100" cy="296545"/>
                <wp:effectExtent l="11430" t="6350" r="13970" b="11430"/>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100" cy="296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9ACF0" id="Прямая со стрелкой 108" o:spid="_x0000_s1026" type="#_x0000_t32" style="position:absolute;margin-left:253.95pt;margin-top:18.15pt;width:13pt;height:23.3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"/>
            </w:pict>
          </mc:Fallback>
        </mc:AlternateContent>
      </w:r>
    </w:p>
    <w:p w14:paraId="3E77F733" w14:textId="77777777" w:rsidR="00E87751" w:rsidRPr="00E31D42" w:rsidRDefault="00E87751" w:rsidP="00E87751">
      <w:pPr>
        <w:spacing w:line="312" w:lineRule="auto"/>
        <w:ind w:firstLine="709"/>
        <w:jc w:val="both"/>
        <w:rPr>
          <w:szCs w:val="28"/>
          <w:lang w:val="uk-UA"/>
        </w:rPr>
      </w:pPr>
      <w:r>
        <w:rPr>
          <w:noProof/>
          <w:szCs w:val="28"/>
        </w:rPr>
        <mc:AlternateContent>
          <mc:Choice Requires="wps">
            <w:drawing>
              <wp:anchor distT="0" distB="0" distL="114300" distR="114300" simplePos="0" relativeHeight="251684864" behindDoc="0" locked="0" layoutInCell="1" allowOverlap="1" wp14:anchorId="554EB7D3" wp14:editId="47EEF24B">
                <wp:simplePos x="0" y="0"/>
                <wp:positionH relativeFrom="column">
                  <wp:posOffset>3301365</wp:posOffset>
                </wp:positionH>
                <wp:positionV relativeFrom="paragraph">
                  <wp:posOffset>261620</wp:posOffset>
                </wp:positionV>
                <wp:extent cx="2146300" cy="593725"/>
                <wp:effectExtent l="11430" t="7620" r="13970" b="8255"/>
                <wp:wrapNone/>
                <wp:docPr id="107" name="Надпись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593725"/>
                        </a:xfrm>
                        <a:prstGeom prst="rect">
                          <a:avLst/>
                        </a:prstGeom>
                        <a:solidFill>
                          <a:srgbClr val="FFFFFF"/>
                        </a:solidFill>
                        <a:ln w="9525">
                          <a:solidFill>
                            <a:srgbClr val="FFFFFF"/>
                          </a:solidFill>
                          <a:miter lim="800000"/>
                          <a:headEnd/>
                          <a:tailEnd/>
                        </a:ln>
                      </wps:spPr>
                      <wps:txbx>
                        <w:txbxContent>
                          <w:p w14:paraId="1190D032" w14:textId="77777777" w:rsidR="009D0BF0" w:rsidRPr="002901EA" w:rsidRDefault="009D0BF0" w:rsidP="00E87751">
                            <w:pPr>
                              <w:rPr>
                                <w:rFonts w:eastAsia="Calibri"/>
                                <w:szCs w:val="28"/>
                                <w:lang w:val="uk-UA"/>
                              </w:rPr>
                            </w:pPr>
                            <w:proofErr w:type="spellStart"/>
                            <w:r>
                              <w:rPr>
                                <w:rFonts w:eastAsia="Calibri"/>
                                <w:szCs w:val="28"/>
                                <w:lang w:val="uk-UA"/>
                              </w:rPr>
                              <w:t>Увеличение</w:t>
                            </w:r>
                            <w:proofErr w:type="spellEnd"/>
                            <w:r>
                              <w:rPr>
                                <w:rFonts w:eastAsia="Calibri"/>
                                <w:szCs w:val="28"/>
                                <w:lang w:val="uk-UA"/>
                              </w:rPr>
                              <w:t xml:space="preserve"> </w:t>
                            </w:r>
                            <w:proofErr w:type="spellStart"/>
                            <w:r>
                              <w:rPr>
                                <w:rFonts w:eastAsia="Calibri"/>
                                <w:szCs w:val="28"/>
                                <w:lang w:val="uk-UA"/>
                              </w:rPr>
                              <w:t>времени</w:t>
                            </w:r>
                            <w:proofErr w:type="spellEnd"/>
                            <w:r>
                              <w:rPr>
                                <w:rFonts w:eastAsia="Calibri"/>
                                <w:szCs w:val="28"/>
                                <w:lang w:val="uk-UA"/>
                              </w:rPr>
                              <w:t xml:space="preserve"> плавки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EB7D3" id="Надпись 107" o:spid="_x0000_s1040" type="#_x0000_t202" style="position:absolute;left:0;text-align:left;margin-left:259.95pt;margin-top:20.6pt;width:169pt;height:4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" strokecolor="white">
                <v:textbox>
                  <w:txbxContent>
                    <w:p w14:paraId="1190D032" w14:textId="77777777" w:rsidR="009D0BF0" w:rsidRPr="002901EA" w:rsidRDefault="009D0BF0" w:rsidP="00E87751">
                      <w:pPr>
                        <w:rPr>
                          <w:rFonts w:eastAsia="Calibri"/>
                          <w:szCs w:val="28"/>
                          <w:lang w:val="uk-UA"/>
                        </w:rPr>
                      </w:pPr>
                      <w:proofErr w:type="spellStart"/>
                      <w:r>
                        <w:rPr>
                          <w:rFonts w:eastAsia="Calibri"/>
                          <w:szCs w:val="28"/>
                          <w:lang w:val="uk-UA"/>
                        </w:rPr>
                        <w:t>Увеличение</w:t>
                      </w:r>
                      <w:proofErr w:type="spellEnd"/>
                      <w:r>
                        <w:rPr>
                          <w:rFonts w:eastAsia="Calibri"/>
                          <w:szCs w:val="28"/>
                          <w:lang w:val="uk-UA"/>
                        </w:rPr>
                        <w:t xml:space="preserve"> </w:t>
                      </w:r>
                      <w:proofErr w:type="spellStart"/>
                      <w:r>
                        <w:rPr>
                          <w:rFonts w:eastAsia="Calibri"/>
                          <w:szCs w:val="28"/>
                          <w:lang w:val="uk-UA"/>
                        </w:rPr>
                        <w:t>времени</w:t>
                      </w:r>
                      <w:proofErr w:type="spellEnd"/>
                      <w:r>
                        <w:rPr>
                          <w:rFonts w:eastAsia="Calibri"/>
                          <w:szCs w:val="28"/>
                          <w:lang w:val="uk-UA"/>
                        </w:rPr>
                        <w:t xml:space="preserve"> плавки</w:t>
                      </w:r>
                    </w:p>
                  </w:txbxContent>
                </v:textbox>
              </v:shape>
            </w:pict>
          </mc:Fallback>
        </mc:AlternateContent>
      </w:r>
      <w:r>
        <w:rPr>
          <w:noProof/>
          <w:szCs w:val="28"/>
        </w:rPr>
        <mc:AlternateContent>
          <mc:Choice Requires="wps">
            <w:drawing>
              <wp:anchor distT="0" distB="0" distL="114300" distR="114300" simplePos="0" relativeHeight="251691008" behindDoc="0" locked="0" layoutInCell="1" allowOverlap="1" wp14:anchorId="34D1FC84" wp14:editId="76D1228D">
                <wp:simplePos x="0" y="0"/>
                <wp:positionH relativeFrom="column">
                  <wp:posOffset>1739265</wp:posOffset>
                </wp:positionH>
                <wp:positionV relativeFrom="paragraph">
                  <wp:posOffset>64135</wp:posOffset>
                </wp:positionV>
                <wp:extent cx="152400" cy="135890"/>
                <wp:effectExtent l="20955" t="19685" r="36195" b="44450"/>
                <wp:wrapNone/>
                <wp:docPr id="106" name="Блок-схема: узел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5890"/>
                        </a:xfrm>
                        <a:prstGeom prst="flowChartConnector">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3621A" id="Блок-схема: узел 106" o:spid="_x0000_s1026" type="#_x0000_t120" style="position:absolute;margin-left:136.95pt;margin-top:5.05pt;width:12pt;height:10.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" fillcolor="black" strokecolor="#f2f2f2" strokeweight="3pt">
                <v:shadow on="t" color="#7f7f7f" opacity=".5" offset="1pt"/>
              </v:shape>
            </w:pict>
          </mc:Fallback>
        </mc:AlternateContent>
      </w:r>
      <w:r>
        <w:rPr>
          <w:noProof/>
          <w:szCs w:val="28"/>
        </w:rPr>
        <mc:AlternateContent>
          <mc:Choice Requires="wps">
            <w:drawing>
              <wp:anchor distT="0" distB="0" distL="114300" distR="114300" simplePos="0" relativeHeight="251682816" behindDoc="0" locked="0" layoutInCell="1" allowOverlap="1" wp14:anchorId="502769D1" wp14:editId="131354AA">
                <wp:simplePos x="0" y="0"/>
                <wp:positionH relativeFrom="column">
                  <wp:posOffset>3072765</wp:posOffset>
                </wp:positionH>
                <wp:positionV relativeFrom="paragraph">
                  <wp:posOffset>261620</wp:posOffset>
                </wp:positionV>
                <wp:extent cx="152400" cy="135890"/>
                <wp:effectExtent l="20955" t="26670" r="36195" b="46990"/>
                <wp:wrapNone/>
                <wp:docPr id="105" name="Блок-схема: узел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5890"/>
                        </a:xfrm>
                        <a:prstGeom prst="flowChartConnector">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35AD2" id="Блок-схема: узел 105" o:spid="_x0000_s1026" type="#_x0000_t120" style="position:absolute;margin-left:241.95pt;margin-top:20.6pt;width:12pt;height:10.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" fillcolor="black" strokecolor="#f2f2f2" strokeweight="3pt">
                <v:shadow on="t" color="#7f7f7f" opacity=".5" offset="1pt"/>
              </v:shape>
            </w:pict>
          </mc:Fallback>
        </mc:AlternateContent>
      </w:r>
      <w:r>
        <w:rPr>
          <w:noProof/>
          <w:szCs w:val="28"/>
        </w:rPr>
        <mc:AlternateContent>
          <mc:Choice Requires="wps">
            <w:drawing>
              <wp:anchor distT="0" distB="0" distL="114300" distR="114300" simplePos="0" relativeHeight="251666432" behindDoc="0" locked="0" layoutInCell="1" allowOverlap="1" wp14:anchorId="67A3BA26" wp14:editId="0F292D15">
                <wp:simplePos x="0" y="0"/>
                <wp:positionH relativeFrom="column">
                  <wp:posOffset>1891665</wp:posOffset>
                </wp:positionH>
                <wp:positionV relativeFrom="paragraph">
                  <wp:posOffset>200025</wp:posOffset>
                </wp:positionV>
                <wp:extent cx="787400" cy="457200"/>
                <wp:effectExtent l="11430" t="12700" r="10795" b="6350"/>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740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6E45F" id="Прямая со стрелкой 104" o:spid="_x0000_s1026" type="#_x0000_t32" style="position:absolute;margin-left:148.95pt;margin-top:15.75pt;width:62pt;height:36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"/>
            </w:pict>
          </mc:Fallback>
        </mc:AlternateContent>
      </w:r>
    </w:p>
    <w:p w14:paraId="1B533B64" w14:textId="77777777" w:rsidR="00E87751" w:rsidRDefault="00E87751" w:rsidP="00E87751">
      <w:pPr>
        <w:ind w:left="-851" w:firstLine="851"/>
        <w:jc w:val="center"/>
        <w:rPr>
          <w:rFonts w:eastAsia="Calibri"/>
          <w:szCs w:val="28"/>
          <w:lang w:val="uk-UA"/>
        </w:rPr>
      </w:pPr>
      <w:r>
        <w:rPr>
          <w:rFonts w:eastAsia="Calibri"/>
          <w:noProof/>
          <w:szCs w:val="28"/>
        </w:rPr>
        <mc:AlternateContent>
          <mc:Choice Requires="wps">
            <w:drawing>
              <wp:anchor distT="0" distB="0" distL="114300" distR="114300" simplePos="0" relativeHeight="251702272" behindDoc="0" locked="0" layoutInCell="1" allowOverlap="1" wp14:anchorId="39B339F9" wp14:editId="2BC3D9E7">
                <wp:simplePos x="0" y="0"/>
                <wp:positionH relativeFrom="column">
                  <wp:posOffset>-127635</wp:posOffset>
                </wp:positionH>
                <wp:positionV relativeFrom="paragraph">
                  <wp:posOffset>304800</wp:posOffset>
                </wp:positionV>
                <wp:extent cx="1511300" cy="284480"/>
                <wp:effectExtent l="11430" t="12065" r="10795" b="8255"/>
                <wp:wrapNone/>
                <wp:docPr id="103" name="Надпись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284480"/>
                        </a:xfrm>
                        <a:prstGeom prst="rect">
                          <a:avLst/>
                        </a:prstGeom>
                        <a:solidFill>
                          <a:srgbClr val="FFFFFF"/>
                        </a:solidFill>
                        <a:ln w="9525">
                          <a:solidFill>
                            <a:srgbClr val="FFFFFF"/>
                          </a:solidFill>
                          <a:miter lim="800000"/>
                          <a:headEnd/>
                          <a:tailEnd/>
                        </a:ln>
                      </wps:spPr>
                      <wps:txbx>
                        <w:txbxContent>
                          <w:p w14:paraId="5588BC4D" w14:textId="77777777" w:rsidR="009D0BF0" w:rsidRPr="002901EA" w:rsidRDefault="009D0BF0" w:rsidP="00E87751">
                            <w:pPr>
                              <w:rPr>
                                <w:rFonts w:eastAsia="Calibri"/>
                                <w:szCs w:val="28"/>
                                <w:lang w:val="uk-UA"/>
                              </w:rPr>
                            </w:pPr>
                            <w:proofErr w:type="spellStart"/>
                            <w:r>
                              <w:rPr>
                                <w:rFonts w:eastAsia="Calibri"/>
                                <w:szCs w:val="28"/>
                                <w:lang w:val="uk-UA"/>
                              </w:rPr>
                              <w:t>Износ</w:t>
                            </w:r>
                            <w:proofErr w:type="spellEnd"/>
                            <w:r>
                              <w:rPr>
                                <w:rFonts w:eastAsia="Calibri"/>
                                <w:szCs w:val="28"/>
                                <w:lang w:val="uk-UA"/>
                              </w:rPr>
                              <w:t xml:space="preserve"> футеровки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339F9" id="Надпись 103" o:spid="_x0000_s1041" type="#_x0000_t202" style="position:absolute;left:0;text-align:left;margin-left:-10.05pt;margin-top:24pt;width:119pt;height:2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" strokecolor="white">
                <v:textbox>
                  <w:txbxContent>
                    <w:p w14:paraId="5588BC4D" w14:textId="77777777" w:rsidR="009D0BF0" w:rsidRPr="002901EA" w:rsidRDefault="009D0BF0" w:rsidP="00E87751">
                      <w:pPr>
                        <w:rPr>
                          <w:rFonts w:eastAsia="Calibri"/>
                          <w:szCs w:val="28"/>
                          <w:lang w:val="uk-UA"/>
                        </w:rPr>
                      </w:pPr>
                      <w:proofErr w:type="spellStart"/>
                      <w:r>
                        <w:rPr>
                          <w:rFonts w:eastAsia="Calibri"/>
                          <w:szCs w:val="28"/>
                          <w:lang w:val="uk-UA"/>
                        </w:rPr>
                        <w:t>Износ</w:t>
                      </w:r>
                      <w:proofErr w:type="spellEnd"/>
                      <w:r>
                        <w:rPr>
                          <w:rFonts w:eastAsia="Calibri"/>
                          <w:szCs w:val="28"/>
                          <w:lang w:val="uk-UA"/>
                        </w:rPr>
                        <w:t xml:space="preserve"> футеровки</w:t>
                      </w:r>
                    </w:p>
                  </w:txbxContent>
                </v:textbox>
              </v:shape>
            </w:pict>
          </mc:Fallback>
        </mc:AlternateContent>
      </w:r>
      <w:r>
        <w:rPr>
          <w:rFonts w:eastAsia="Calibri"/>
          <w:noProof/>
          <w:szCs w:val="28"/>
        </w:rPr>
        <mc:AlternateContent>
          <mc:Choice Requires="wps">
            <w:drawing>
              <wp:anchor distT="0" distB="0" distL="114300" distR="114300" simplePos="0" relativeHeight="251701248" behindDoc="0" locked="0" layoutInCell="1" allowOverlap="1" wp14:anchorId="138B4199" wp14:editId="6060336B">
                <wp:simplePos x="0" y="0"/>
                <wp:positionH relativeFrom="column">
                  <wp:posOffset>1383665</wp:posOffset>
                </wp:positionH>
                <wp:positionV relativeFrom="paragraph">
                  <wp:posOffset>131445</wp:posOffset>
                </wp:positionV>
                <wp:extent cx="152400" cy="135890"/>
                <wp:effectExtent l="27305" t="19685" r="39370" b="44450"/>
                <wp:wrapNone/>
                <wp:docPr id="102" name="Блок-схема: узел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5890"/>
                        </a:xfrm>
                        <a:prstGeom prst="flowChartConnector">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640FE" id="Блок-схема: узел 102" o:spid="_x0000_s1026" type="#_x0000_t120" style="position:absolute;margin-left:108.95pt;margin-top:10.35pt;width:12pt;height:10.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" fillcolor="black" strokecolor="#f2f2f2" strokeweight="3pt">
                <v:shadow on="t" color="#7f7f7f" opacity=".5" offset="1pt"/>
              </v:shape>
            </w:pict>
          </mc:Fallback>
        </mc:AlternateContent>
      </w:r>
      <w:r>
        <w:rPr>
          <w:rFonts w:eastAsia="Calibri"/>
          <w:noProof/>
          <w:szCs w:val="28"/>
        </w:rPr>
        <mc:AlternateContent>
          <mc:Choice Requires="wps">
            <w:drawing>
              <wp:anchor distT="0" distB="0" distL="114300" distR="114300" simplePos="0" relativeHeight="251679744" behindDoc="0" locked="0" layoutInCell="1" allowOverlap="1" wp14:anchorId="65A1697C" wp14:editId="7C589D2C">
                <wp:simplePos x="0" y="0"/>
                <wp:positionH relativeFrom="column">
                  <wp:posOffset>1536065</wp:posOffset>
                </wp:positionH>
                <wp:positionV relativeFrom="paragraph">
                  <wp:posOffset>267335</wp:posOffset>
                </wp:positionV>
                <wp:extent cx="1066800" cy="198120"/>
                <wp:effectExtent l="8255" t="12700" r="10795" b="8255"/>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86D322" id="Прямая со стрелкой 101" o:spid="_x0000_s1026" type="#_x0000_t32" style="position:absolute;margin-left:120.95pt;margin-top:21.05pt;width:84pt;height:1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"/>
            </w:pict>
          </mc:Fallback>
        </mc:AlternateContent>
      </w:r>
      <w:r>
        <w:rPr>
          <w:rFonts w:eastAsia="Calibri"/>
          <w:noProof/>
          <w:szCs w:val="28"/>
        </w:rPr>
        <mc:AlternateContent>
          <mc:Choice Requires="wps">
            <w:drawing>
              <wp:anchor distT="0" distB="0" distL="114300" distR="114300" simplePos="0" relativeHeight="251662336" behindDoc="0" locked="0" layoutInCell="1" allowOverlap="1" wp14:anchorId="6E92AD19" wp14:editId="0C078BB3">
                <wp:simplePos x="0" y="0"/>
                <wp:positionH relativeFrom="column">
                  <wp:posOffset>2755265</wp:posOffset>
                </wp:positionH>
                <wp:positionV relativeFrom="paragraph">
                  <wp:posOffset>131445</wp:posOffset>
                </wp:positionV>
                <wp:extent cx="381000" cy="259715"/>
                <wp:effectExtent l="8255" t="10160" r="10795" b="6350"/>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259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2911D" id="Прямая со стрелкой 100" o:spid="_x0000_s1026" type="#_x0000_t32" style="position:absolute;margin-left:216.95pt;margin-top:10.35pt;width:30pt;height:20.4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"/>
            </w:pict>
          </mc:Fallback>
        </mc:AlternateContent>
      </w:r>
    </w:p>
    <w:p w14:paraId="631A3954" w14:textId="77777777" w:rsidR="00E87751" w:rsidRDefault="00E87751" w:rsidP="00E87751">
      <w:pPr>
        <w:ind w:left="-851" w:firstLine="851"/>
        <w:jc w:val="center"/>
        <w:rPr>
          <w:rFonts w:eastAsia="Calibri"/>
          <w:szCs w:val="28"/>
          <w:lang w:val="uk-UA"/>
        </w:rPr>
      </w:pPr>
      <w:r>
        <w:rPr>
          <w:rFonts w:eastAsia="Calibri"/>
          <w:noProof/>
          <w:szCs w:val="28"/>
        </w:rPr>
        <mc:AlternateContent>
          <mc:Choice Requires="wps">
            <w:drawing>
              <wp:anchor distT="0" distB="0" distL="114300" distR="114300" simplePos="0" relativeHeight="251680768" behindDoc="0" locked="0" layoutInCell="1" allowOverlap="1" wp14:anchorId="18870FFF" wp14:editId="107D656F">
                <wp:simplePos x="0" y="0"/>
                <wp:positionH relativeFrom="column">
                  <wp:posOffset>2602865</wp:posOffset>
                </wp:positionH>
                <wp:positionV relativeFrom="paragraph">
                  <wp:posOffset>29210</wp:posOffset>
                </wp:positionV>
                <wp:extent cx="152400" cy="135890"/>
                <wp:effectExtent l="27305" t="22225" r="39370" b="51435"/>
                <wp:wrapNone/>
                <wp:docPr id="98" name="Блок-схема: узел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5890"/>
                        </a:xfrm>
                        <a:prstGeom prst="flowChartConnector">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3C8F1" id="Блок-схема: узел 98" o:spid="_x0000_s1026" type="#_x0000_t120" style="position:absolute;margin-left:204.95pt;margin-top:2.3pt;width:12pt;height:10.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" fillcolor="black" strokecolor="#f2f2f2" strokeweight="3pt">
                <v:shadow on="t" color="#7f7f7f" opacity=".5" offset="1pt"/>
              </v:shape>
            </w:pict>
          </mc:Fallback>
        </mc:AlternateContent>
      </w:r>
      <w:r>
        <w:rPr>
          <w:rFonts w:eastAsia="Calibri"/>
          <w:noProof/>
          <w:szCs w:val="28"/>
        </w:rPr>
        <mc:AlternateContent>
          <mc:Choice Requires="wps">
            <w:drawing>
              <wp:anchor distT="0" distB="0" distL="114300" distR="114300" simplePos="0" relativeHeight="251661312" behindDoc="0" locked="0" layoutInCell="1" allowOverlap="1" wp14:anchorId="35A904DA" wp14:editId="302BFB82">
                <wp:simplePos x="0" y="0"/>
                <wp:positionH relativeFrom="column">
                  <wp:posOffset>2679065</wp:posOffset>
                </wp:positionH>
                <wp:positionV relativeFrom="paragraph">
                  <wp:posOffset>165100</wp:posOffset>
                </wp:positionV>
                <wp:extent cx="0" cy="234950"/>
                <wp:effectExtent l="8255" t="5715" r="10795" b="6985"/>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D37CB" id="Прямая со стрелкой 97" o:spid="_x0000_s1026" type="#_x0000_t32" style="position:absolute;margin-left:210.95pt;margin-top:13pt;width:0;height: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"/>
            </w:pict>
          </mc:Fallback>
        </mc:AlternateContent>
      </w:r>
    </w:p>
    <w:p w14:paraId="001628BB" w14:textId="77777777" w:rsidR="00E87751" w:rsidRDefault="00E87751" w:rsidP="001572D8">
      <w:pPr>
        <w:rPr>
          <w:lang w:val="uk-UA"/>
        </w:rPr>
      </w:pPr>
      <w:r>
        <w:rPr>
          <w:rFonts w:eastAsia="Calibri"/>
          <w:noProof/>
          <w:szCs w:val="28"/>
        </w:rPr>
        <mc:AlternateContent>
          <mc:Choice Requires="wps">
            <w:drawing>
              <wp:anchor distT="0" distB="0" distL="114300" distR="114300" simplePos="0" relativeHeight="251681792" behindDoc="0" locked="0" layoutInCell="1" allowOverlap="1" wp14:anchorId="225C7BAD" wp14:editId="51016055">
                <wp:simplePos x="0" y="0"/>
                <wp:positionH relativeFrom="column">
                  <wp:posOffset>1215390</wp:posOffset>
                </wp:positionH>
                <wp:positionV relativeFrom="paragraph">
                  <wp:posOffset>393065</wp:posOffset>
                </wp:positionV>
                <wp:extent cx="2984500" cy="514350"/>
                <wp:effectExtent l="11430" t="9525" r="13970" b="9525"/>
                <wp:wrapNone/>
                <wp:docPr id="99" name="Надпись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514350"/>
                        </a:xfrm>
                        <a:prstGeom prst="rect">
                          <a:avLst/>
                        </a:prstGeom>
                        <a:solidFill>
                          <a:srgbClr val="FFFFFF"/>
                        </a:solidFill>
                        <a:ln w="9525">
                          <a:solidFill>
                            <a:srgbClr val="FFFFFF"/>
                          </a:solidFill>
                          <a:miter lim="800000"/>
                          <a:headEnd/>
                          <a:tailEnd/>
                        </a:ln>
                      </wps:spPr>
                      <wps:txbx>
                        <w:txbxContent>
                          <w:p w14:paraId="71268D21" w14:textId="77777777" w:rsidR="009D0BF0" w:rsidRPr="00E87751" w:rsidRDefault="009D0BF0" w:rsidP="00E87751">
                            <w:pPr>
                              <w:rPr>
                                <w:rFonts w:eastAsia="Calibri"/>
                                <w:b/>
                                <w:szCs w:val="28"/>
                                <w:lang w:val="uk-UA"/>
                              </w:rPr>
                            </w:pPr>
                            <w:proofErr w:type="spellStart"/>
                            <w:r w:rsidRPr="00E87751">
                              <w:rPr>
                                <w:rFonts w:eastAsia="Calibri"/>
                                <w:b/>
                                <w:szCs w:val="28"/>
                                <w:lang w:val="uk-UA"/>
                              </w:rPr>
                              <w:t>Изменение</w:t>
                            </w:r>
                            <w:proofErr w:type="spellEnd"/>
                            <w:r w:rsidRPr="00E87751">
                              <w:rPr>
                                <w:rFonts w:eastAsia="Calibri"/>
                                <w:b/>
                                <w:szCs w:val="28"/>
                                <w:lang w:val="uk-UA"/>
                              </w:rPr>
                              <w:t xml:space="preserve"> </w:t>
                            </w:r>
                            <w:proofErr w:type="spellStart"/>
                            <w:r w:rsidRPr="00E87751">
                              <w:rPr>
                                <w:rFonts w:eastAsia="Calibri"/>
                                <w:b/>
                                <w:szCs w:val="28"/>
                                <w:lang w:val="uk-UA"/>
                              </w:rPr>
                              <w:t>формы</w:t>
                            </w:r>
                            <w:proofErr w:type="spellEnd"/>
                            <w:r w:rsidRPr="00E87751">
                              <w:rPr>
                                <w:rFonts w:eastAsia="Calibri"/>
                                <w:b/>
                                <w:szCs w:val="28"/>
                                <w:lang w:val="uk-UA"/>
                              </w:rPr>
                              <w:t xml:space="preserve"> и </w:t>
                            </w:r>
                            <w:proofErr w:type="spellStart"/>
                            <w:r w:rsidRPr="00E87751">
                              <w:rPr>
                                <w:rFonts w:eastAsia="Calibri"/>
                                <w:b/>
                                <w:szCs w:val="28"/>
                                <w:lang w:val="uk-UA"/>
                              </w:rPr>
                              <w:t>размеров</w:t>
                            </w:r>
                            <w:proofErr w:type="spellEnd"/>
                            <w:r w:rsidRPr="00E87751">
                              <w:rPr>
                                <w:rFonts w:eastAsia="Calibri"/>
                                <w:b/>
                                <w:szCs w:val="28"/>
                                <w:lang w:val="uk-UA"/>
                              </w:rPr>
                              <w:t xml:space="preserve"> сопел </w:t>
                            </w:r>
                            <w:proofErr w:type="spellStart"/>
                            <w:r w:rsidRPr="00E87751">
                              <w:rPr>
                                <w:rFonts w:eastAsia="Calibri"/>
                                <w:b/>
                                <w:szCs w:val="28"/>
                                <w:lang w:val="uk-UA"/>
                              </w:rPr>
                              <w:t>фурмы</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C7BAD" id="Надпись 99" o:spid="_x0000_s1042" type="#_x0000_t202" style="position:absolute;margin-left:95.7pt;margin-top:30.95pt;width:235pt;height: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" strokecolor="white">
                <v:textbox>
                  <w:txbxContent>
                    <w:p w14:paraId="71268D21" w14:textId="77777777" w:rsidR="009D0BF0" w:rsidRPr="00E87751" w:rsidRDefault="009D0BF0" w:rsidP="00E87751">
                      <w:pPr>
                        <w:rPr>
                          <w:rFonts w:eastAsia="Calibri"/>
                          <w:b/>
                          <w:szCs w:val="28"/>
                          <w:lang w:val="uk-UA"/>
                        </w:rPr>
                      </w:pPr>
                      <w:proofErr w:type="spellStart"/>
                      <w:r w:rsidRPr="00E87751">
                        <w:rPr>
                          <w:rFonts w:eastAsia="Calibri"/>
                          <w:b/>
                          <w:szCs w:val="28"/>
                          <w:lang w:val="uk-UA"/>
                        </w:rPr>
                        <w:t>Изменение</w:t>
                      </w:r>
                      <w:proofErr w:type="spellEnd"/>
                      <w:r w:rsidRPr="00E87751">
                        <w:rPr>
                          <w:rFonts w:eastAsia="Calibri"/>
                          <w:b/>
                          <w:szCs w:val="28"/>
                          <w:lang w:val="uk-UA"/>
                        </w:rPr>
                        <w:t xml:space="preserve"> </w:t>
                      </w:r>
                      <w:proofErr w:type="spellStart"/>
                      <w:r w:rsidRPr="00E87751">
                        <w:rPr>
                          <w:rFonts w:eastAsia="Calibri"/>
                          <w:b/>
                          <w:szCs w:val="28"/>
                          <w:lang w:val="uk-UA"/>
                        </w:rPr>
                        <w:t>формы</w:t>
                      </w:r>
                      <w:proofErr w:type="spellEnd"/>
                      <w:r w:rsidRPr="00E87751">
                        <w:rPr>
                          <w:rFonts w:eastAsia="Calibri"/>
                          <w:b/>
                          <w:szCs w:val="28"/>
                          <w:lang w:val="uk-UA"/>
                        </w:rPr>
                        <w:t xml:space="preserve"> и </w:t>
                      </w:r>
                      <w:proofErr w:type="spellStart"/>
                      <w:r w:rsidRPr="00E87751">
                        <w:rPr>
                          <w:rFonts w:eastAsia="Calibri"/>
                          <w:b/>
                          <w:szCs w:val="28"/>
                          <w:lang w:val="uk-UA"/>
                        </w:rPr>
                        <w:t>размеров</w:t>
                      </w:r>
                      <w:proofErr w:type="spellEnd"/>
                      <w:r w:rsidRPr="00E87751">
                        <w:rPr>
                          <w:rFonts w:eastAsia="Calibri"/>
                          <w:b/>
                          <w:szCs w:val="28"/>
                          <w:lang w:val="uk-UA"/>
                        </w:rPr>
                        <w:t xml:space="preserve"> сопел </w:t>
                      </w:r>
                      <w:proofErr w:type="spellStart"/>
                      <w:r w:rsidRPr="00E87751">
                        <w:rPr>
                          <w:rFonts w:eastAsia="Calibri"/>
                          <w:b/>
                          <w:szCs w:val="28"/>
                          <w:lang w:val="uk-UA"/>
                        </w:rPr>
                        <w:t>фурмы</w:t>
                      </w:r>
                      <w:proofErr w:type="spellEnd"/>
                    </w:p>
                  </w:txbxContent>
                </v:textbox>
              </v:shape>
            </w:pict>
          </mc:Fallback>
        </mc:AlternateContent>
      </w:r>
    </w:p>
    <w:p w14:paraId="6D253FE9" w14:textId="77777777" w:rsidR="00E87751" w:rsidRPr="00E87751" w:rsidRDefault="00E87751" w:rsidP="00E87751">
      <w:pPr>
        <w:rPr>
          <w:lang w:val="uk-UA"/>
        </w:rPr>
      </w:pPr>
    </w:p>
    <w:p w14:paraId="4911AD67" w14:textId="77777777" w:rsidR="00E87751" w:rsidRPr="00E87751" w:rsidRDefault="00E87751" w:rsidP="00E87751">
      <w:pPr>
        <w:rPr>
          <w:lang w:val="uk-UA"/>
        </w:rPr>
      </w:pPr>
    </w:p>
    <w:p w14:paraId="4636354A" w14:textId="77777777" w:rsidR="00E87751" w:rsidRPr="00E87751" w:rsidRDefault="00E87751" w:rsidP="00E87751">
      <w:pPr>
        <w:rPr>
          <w:lang w:val="uk-UA"/>
        </w:rPr>
      </w:pPr>
    </w:p>
    <w:p w14:paraId="28A72ECD" w14:textId="77777777" w:rsidR="00E87751" w:rsidRDefault="00E87751" w:rsidP="00E87751">
      <w:pPr>
        <w:rPr>
          <w:lang w:val="uk-UA"/>
        </w:rPr>
      </w:pPr>
    </w:p>
    <w:p w14:paraId="30BB3CED" w14:textId="77777777" w:rsidR="00E87751" w:rsidRDefault="00E87751" w:rsidP="00E87751">
      <w:pPr>
        <w:spacing w:line="312" w:lineRule="auto"/>
        <w:ind w:left="-851" w:firstLine="851"/>
        <w:jc w:val="center"/>
        <w:rPr>
          <w:rFonts w:eastAsia="Calibri"/>
          <w:szCs w:val="28"/>
          <w:lang w:val="uk-UA"/>
        </w:rPr>
      </w:pPr>
      <w:r>
        <w:rPr>
          <w:lang w:val="uk-UA"/>
        </w:rPr>
        <w:tab/>
      </w:r>
      <w:r>
        <w:rPr>
          <w:rFonts w:eastAsia="Calibri"/>
          <w:szCs w:val="28"/>
          <w:lang w:val="uk-UA"/>
        </w:rPr>
        <w:t xml:space="preserve">Рис. </w:t>
      </w:r>
      <w:r w:rsidR="00E31D42">
        <w:rPr>
          <w:rFonts w:eastAsia="Calibri"/>
          <w:szCs w:val="28"/>
          <w:lang w:val="uk-UA"/>
        </w:rPr>
        <w:t>1</w:t>
      </w:r>
      <w:r>
        <w:rPr>
          <w:rFonts w:eastAsia="Calibri"/>
          <w:szCs w:val="28"/>
          <w:lang w:val="uk-UA"/>
        </w:rPr>
        <w:t xml:space="preserve">.1.  Дерево </w:t>
      </w:r>
      <w:r w:rsidR="00E31D42">
        <w:rPr>
          <w:rFonts w:eastAsia="Calibri"/>
          <w:szCs w:val="28"/>
          <w:lang w:val="uk-UA"/>
        </w:rPr>
        <w:t>можливого сценарію</w:t>
      </w:r>
      <w:r>
        <w:rPr>
          <w:rFonts w:eastAsia="Calibri"/>
          <w:szCs w:val="28"/>
          <w:lang w:val="uk-UA"/>
        </w:rPr>
        <w:t xml:space="preserve"> </w:t>
      </w:r>
      <w:r w:rsidR="00E31D42">
        <w:rPr>
          <w:rFonts w:eastAsia="Calibri"/>
          <w:szCs w:val="28"/>
          <w:lang w:val="uk-UA"/>
        </w:rPr>
        <w:t>розвитку</w:t>
      </w:r>
      <w:r>
        <w:rPr>
          <w:rFonts w:eastAsia="Calibri"/>
          <w:szCs w:val="28"/>
          <w:lang w:val="uk-UA"/>
        </w:rPr>
        <w:t xml:space="preserve"> </w:t>
      </w:r>
      <w:r w:rsidR="00E31D42">
        <w:rPr>
          <w:rFonts w:eastAsia="Calibri"/>
          <w:szCs w:val="28"/>
          <w:lang w:val="uk-UA"/>
        </w:rPr>
        <w:t>аварійної</w:t>
      </w:r>
      <w:r>
        <w:rPr>
          <w:rFonts w:eastAsia="Calibri"/>
          <w:szCs w:val="28"/>
          <w:lang w:val="uk-UA"/>
        </w:rPr>
        <w:t xml:space="preserve">  </w:t>
      </w:r>
      <w:r w:rsidR="00E31D42">
        <w:rPr>
          <w:rFonts w:eastAsia="Calibri"/>
          <w:szCs w:val="28"/>
          <w:lang w:val="uk-UA"/>
        </w:rPr>
        <w:t>ситуації</w:t>
      </w:r>
      <w:r>
        <w:rPr>
          <w:rFonts w:eastAsia="Calibri"/>
          <w:szCs w:val="28"/>
          <w:lang w:val="uk-UA"/>
        </w:rPr>
        <w:t xml:space="preserve"> </w:t>
      </w:r>
    </w:p>
    <w:p w14:paraId="1A1D0A65" w14:textId="77777777" w:rsidR="00E87751" w:rsidRDefault="00D87325" w:rsidP="00E87751">
      <w:pPr>
        <w:spacing w:line="312" w:lineRule="auto"/>
        <w:ind w:left="-851" w:firstLine="851"/>
        <w:jc w:val="both"/>
        <w:rPr>
          <w:rFonts w:eastAsia="Calibri"/>
          <w:szCs w:val="28"/>
          <w:lang w:val="uk-UA"/>
        </w:rPr>
      </w:pPr>
      <w:r>
        <w:rPr>
          <w:rFonts w:eastAsia="Calibri"/>
          <w:szCs w:val="28"/>
          <w:lang w:val="uk-UA"/>
        </w:rPr>
        <w:t>в конвертері</w:t>
      </w:r>
      <w:r w:rsidR="00E31D42">
        <w:rPr>
          <w:rFonts w:eastAsia="Calibri"/>
          <w:szCs w:val="28"/>
          <w:lang w:val="uk-UA"/>
        </w:rPr>
        <w:t>.</w:t>
      </w:r>
    </w:p>
    <w:p w14:paraId="6724844E" w14:textId="77777777" w:rsidR="00D87325" w:rsidRDefault="00D87325" w:rsidP="00E87751">
      <w:pPr>
        <w:spacing w:line="312" w:lineRule="auto"/>
        <w:ind w:left="-851" w:firstLine="851"/>
        <w:jc w:val="both"/>
        <w:rPr>
          <w:rFonts w:eastAsia="Calibri"/>
          <w:szCs w:val="28"/>
          <w:lang w:val="uk-UA"/>
        </w:rPr>
      </w:pPr>
    </w:p>
    <w:p w14:paraId="7EF48657" w14:textId="77777777" w:rsidR="00182CCD" w:rsidRDefault="00182CCD" w:rsidP="00182CCD">
      <w:pPr>
        <w:spacing w:line="312" w:lineRule="auto"/>
        <w:ind w:firstLine="567"/>
        <w:jc w:val="both"/>
        <w:rPr>
          <w:rFonts w:eastAsia="Calibri"/>
          <w:szCs w:val="28"/>
          <w:lang w:val="uk-UA"/>
        </w:rPr>
      </w:pPr>
      <w:r>
        <w:rPr>
          <w:rFonts w:eastAsia="Calibri"/>
          <w:szCs w:val="28"/>
          <w:lang w:val="uk-UA"/>
        </w:rPr>
        <w:t>Приклад 2</w:t>
      </w:r>
    </w:p>
    <w:p w14:paraId="05D2A7ED" w14:textId="77777777" w:rsidR="00182CCD" w:rsidRPr="00633BD4" w:rsidRDefault="00182CCD" w:rsidP="00182CCD">
      <w:pPr>
        <w:spacing w:line="312" w:lineRule="auto"/>
        <w:ind w:firstLine="709"/>
        <w:jc w:val="both"/>
        <w:rPr>
          <w:sz w:val="26"/>
          <w:szCs w:val="26"/>
          <w:lang w:val="uk-UA"/>
        </w:rPr>
      </w:pPr>
      <w:r>
        <w:rPr>
          <w:sz w:val="26"/>
          <w:szCs w:val="26"/>
          <w:lang w:val="uk-UA"/>
        </w:rPr>
        <w:t>Д</w:t>
      </w:r>
      <w:r w:rsidRPr="00633BD4">
        <w:rPr>
          <w:sz w:val="26"/>
          <w:szCs w:val="26"/>
          <w:lang w:val="uk-UA"/>
        </w:rPr>
        <w:t>ля маніпулятора з пневматичним приводом перелік відмов включає події, наведені у табл. 1.</w:t>
      </w:r>
    </w:p>
    <w:p w14:paraId="7D80ED5C" w14:textId="77777777" w:rsidR="00182CCD" w:rsidRDefault="00182CCD" w:rsidP="00182CCD">
      <w:pPr>
        <w:spacing w:line="312" w:lineRule="auto"/>
        <w:ind w:firstLine="709"/>
        <w:jc w:val="both"/>
        <w:rPr>
          <w:sz w:val="26"/>
          <w:szCs w:val="26"/>
          <w:lang w:val="uk-UA"/>
        </w:rPr>
      </w:pPr>
      <w:r w:rsidRPr="00633BD4">
        <w:rPr>
          <w:sz w:val="26"/>
          <w:szCs w:val="26"/>
          <w:lang w:val="uk-UA"/>
        </w:rPr>
        <w:lastRenderedPageBreak/>
        <w:t xml:space="preserve">Напрацювання </w:t>
      </w:r>
      <w:r w:rsidRPr="00633BD4">
        <w:rPr>
          <w:sz w:val="26"/>
          <w:szCs w:val="26"/>
          <w:lang w:val="en-US"/>
        </w:rPr>
        <w:t>T</w:t>
      </w:r>
      <w:r w:rsidRPr="00633BD4">
        <w:rPr>
          <w:sz w:val="26"/>
          <w:szCs w:val="26"/>
          <w:lang w:val="uk-UA"/>
        </w:rPr>
        <w:t xml:space="preserve"> (год.) на відмову пневмосистеми маніпулятора у КПВ визначається з</w:t>
      </w:r>
    </w:p>
    <w:p w14:paraId="561EE073" w14:textId="77777777" w:rsidR="00182CCD" w:rsidRPr="00633BD4" w:rsidRDefault="00182CCD" w:rsidP="00182CCD">
      <w:pPr>
        <w:spacing w:line="312" w:lineRule="auto"/>
        <w:ind w:firstLine="709"/>
        <w:jc w:val="both"/>
        <w:rPr>
          <w:sz w:val="26"/>
          <w:szCs w:val="26"/>
          <w:lang w:val="uk-UA"/>
        </w:rPr>
      </w:pPr>
    </w:p>
    <w:p w14:paraId="799589B2" w14:textId="77777777" w:rsidR="00182CCD" w:rsidRDefault="00182CCD" w:rsidP="00182CCD">
      <w:pPr>
        <w:spacing w:line="312" w:lineRule="auto"/>
        <w:ind w:firstLine="709"/>
        <w:jc w:val="right"/>
        <w:rPr>
          <w:sz w:val="26"/>
          <w:szCs w:val="26"/>
          <w:lang w:val="uk-UA"/>
        </w:rPr>
      </w:pPr>
      <w:r w:rsidRPr="00633BD4">
        <w:rPr>
          <w:position w:val="-34"/>
          <w:sz w:val="26"/>
          <w:szCs w:val="26"/>
          <w:lang w:val="uk-UA"/>
        </w:rPr>
        <w:object w:dxaOrig="920" w:dyaOrig="780" w14:anchorId="3CD97778">
          <v:shape id="_x0000_i1030" type="#_x0000_t75" style="width:43.8pt;height:36pt" o:ole="">
            <v:imagedata r:id="rId16" o:title=""/>
          </v:shape>
          <o:OLEObject Type="Embed" ProgID="Equation.3" ShapeID="_x0000_i1030" DrawAspect="Content" ObjectID="_1685931346" r:id="rId17"/>
        </w:object>
      </w:r>
      <w:r w:rsidRPr="00633BD4">
        <w:rPr>
          <w:sz w:val="26"/>
          <w:szCs w:val="26"/>
          <w:lang w:val="uk-UA"/>
        </w:rPr>
        <w:t>,</w:t>
      </w:r>
      <w:r w:rsidRPr="00633BD4">
        <w:rPr>
          <w:sz w:val="26"/>
          <w:szCs w:val="26"/>
          <w:lang w:val="uk-UA"/>
        </w:rPr>
        <w:tab/>
      </w:r>
      <w:r>
        <w:rPr>
          <w:sz w:val="26"/>
          <w:szCs w:val="26"/>
          <w:lang w:val="uk-UA"/>
        </w:rPr>
        <w:tab/>
      </w:r>
      <w:r>
        <w:rPr>
          <w:sz w:val="26"/>
          <w:szCs w:val="26"/>
          <w:lang w:val="uk-UA"/>
        </w:rPr>
        <w:tab/>
      </w:r>
      <w:r>
        <w:rPr>
          <w:sz w:val="26"/>
          <w:szCs w:val="26"/>
          <w:lang w:val="uk-UA"/>
        </w:rPr>
        <w:tab/>
      </w:r>
      <w:r>
        <w:rPr>
          <w:sz w:val="26"/>
          <w:szCs w:val="26"/>
          <w:lang w:val="uk-UA"/>
        </w:rPr>
        <w:tab/>
      </w:r>
      <w:r>
        <w:rPr>
          <w:sz w:val="26"/>
          <w:szCs w:val="26"/>
          <w:lang w:val="uk-UA"/>
        </w:rPr>
        <w:tab/>
      </w:r>
      <w:r w:rsidRPr="00633BD4">
        <w:rPr>
          <w:sz w:val="26"/>
          <w:szCs w:val="26"/>
          <w:lang w:val="uk-UA"/>
        </w:rPr>
        <w:t>(7)</w:t>
      </w:r>
    </w:p>
    <w:p w14:paraId="78D05D68" w14:textId="77777777" w:rsidR="00182CCD" w:rsidRPr="00633BD4" w:rsidRDefault="00182CCD" w:rsidP="00182CCD">
      <w:pPr>
        <w:spacing w:line="312" w:lineRule="auto"/>
        <w:ind w:firstLine="709"/>
        <w:jc w:val="center"/>
        <w:rPr>
          <w:sz w:val="26"/>
          <w:szCs w:val="26"/>
          <w:lang w:val="uk-UA"/>
        </w:rPr>
      </w:pPr>
    </w:p>
    <w:p w14:paraId="6C9C66C6" w14:textId="77777777" w:rsidR="00182CCD" w:rsidRPr="00633BD4" w:rsidRDefault="00182CCD" w:rsidP="00182CCD">
      <w:pPr>
        <w:spacing w:line="312" w:lineRule="auto"/>
        <w:ind w:firstLine="709"/>
        <w:jc w:val="both"/>
        <w:rPr>
          <w:sz w:val="26"/>
          <w:szCs w:val="26"/>
          <w:lang w:val="uk-UA"/>
        </w:rPr>
      </w:pPr>
      <w:r w:rsidRPr="00633BD4">
        <w:rPr>
          <w:sz w:val="26"/>
          <w:szCs w:val="26"/>
          <w:lang w:val="uk-UA"/>
        </w:rPr>
        <w:t xml:space="preserve">де </w:t>
      </w:r>
      <w:proofErr w:type="spellStart"/>
      <w:r w:rsidRPr="00633BD4">
        <w:rPr>
          <w:sz w:val="26"/>
          <w:szCs w:val="26"/>
          <w:lang w:val="uk-UA"/>
        </w:rPr>
        <w:t>λ</w:t>
      </w:r>
      <w:r w:rsidRPr="00633BD4">
        <w:rPr>
          <w:sz w:val="26"/>
          <w:szCs w:val="26"/>
          <w:vertAlign w:val="subscript"/>
          <w:lang w:val="uk-UA"/>
        </w:rPr>
        <w:t>сл</w:t>
      </w:r>
      <w:proofErr w:type="spellEnd"/>
      <w:r w:rsidRPr="00633BD4">
        <w:rPr>
          <w:sz w:val="26"/>
          <w:szCs w:val="26"/>
          <w:lang w:val="uk-UA"/>
        </w:rPr>
        <w:t xml:space="preserve"> – інтенсивність відмови найслабшого елемента системи </w:t>
      </w:r>
      <w:r w:rsidRPr="00633BD4">
        <w:rPr>
          <w:sz w:val="26"/>
          <w:szCs w:val="26"/>
        </w:rPr>
        <w:t>[10,11],</w:t>
      </w:r>
      <w:r w:rsidRPr="00633BD4">
        <w:rPr>
          <w:sz w:val="26"/>
          <w:szCs w:val="26"/>
          <w:lang w:val="uk-UA"/>
        </w:rPr>
        <w:t xml:space="preserve"> год</w:t>
      </w:r>
      <w:r w:rsidRPr="00633BD4">
        <w:rPr>
          <w:sz w:val="26"/>
          <w:szCs w:val="26"/>
          <w:vertAlign w:val="superscript"/>
          <w:lang w:val="uk-UA"/>
        </w:rPr>
        <w:t>-1</w:t>
      </w:r>
      <w:r w:rsidRPr="00633BD4">
        <w:rPr>
          <w:sz w:val="26"/>
          <w:szCs w:val="26"/>
          <w:lang w:val="uk-UA"/>
        </w:rPr>
        <w:t>.</w:t>
      </w:r>
    </w:p>
    <w:p w14:paraId="471FADD8" w14:textId="77777777" w:rsidR="00182CCD" w:rsidRPr="00633BD4" w:rsidRDefault="00182CCD" w:rsidP="00182CCD">
      <w:pPr>
        <w:spacing w:line="312" w:lineRule="auto"/>
        <w:ind w:firstLine="709"/>
        <w:jc w:val="both"/>
        <w:rPr>
          <w:sz w:val="26"/>
          <w:szCs w:val="26"/>
          <w:lang w:val="uk-UA"/>
        </w:rPr>
      </w:pPr>
      <w:r w:rsidRPr="00633BD4">
        <w:rPr>
          <w:sz w:val="26"/>
          <w:szCs w:val="26"/>
          <w:lang w:val="uk-UA"/>
        </w:rPr>
        <w:t xml:space="preserve">Недостатня надійність обладнання призводить до величезних витрат на ремонт, </w:t>
      </w:r>
      <w:proofErr w:type="spellStart"/>
      <w:r w:rsidRPr="00633BD4">
        <w:rPr>
          <w:sz w:val="26"/>
          <w:szCs w:val="26"/>
          <w:lang w:val="uk-UA"/>
        </w:rPr>
        <w:t>простой</w:t>
      </w:r>
      <w:proofErr w:type="spellEnd"/>
      <w:r w:rsidRPr="00633BD4">
        <w:rPr>
          <w:sz w:val="26"/>
          <w:szCs w:val="26"/>
          <w:lang w:val="uk-UA"/>
        </w:rPr>
        <w:t xml:space="preserve"> устаткування, припинення постачання виробничих ділянок електроенергією, водою, газом, транспортними засобами, невиконання відповідальних завдань, іноді до аварій, пов'язаних з великими економічними втратами, руйнуванням великих об'єктів і з людськими жертвами.</w:t>
      </w:r>
    </w:p>
    <w:p w14:paraId="255D114F" w14:textId="77777777" w:rsidR="00182CCD" w:rsidRPr="00633BD4" w:rsidRDefault="00182CCD" w:rsidP="00182CCD">
      <w:pPr>
        <w:spacing w:line="312" w:lineRule="auto"/>
        <w:ind w:firstLine="709"/>
        <w:jc w:val="both"/>
        <w:rPr>
          <w:sz w:val="26"/>
          <w:szCs w:val="26"/>
          <w:lang w:val="uk-UA"/>
        </w:rPr>
      </w:pPr>
      <w:r w:rsidRPr="00633BD4">
        <w:rPr>
          <w:sz w:val="26"/>
          <w:szCs w:val="26"/>
          <w:lang w:val="uk-UA"/>
        </w:rPr>
        <w:t>Для визначення причин виникнення відмов на виробничому обладнанні застосовується аналіз методом «дерева неполадок».</w:t>
      </w:r>
    </w:p>
    <w:p w14:paraId="7E6DD55E" w14:textId="77777777" w:rsidR="00182CCD" w:rsidRPr="00633BD4" w:rsidRDefault="00182CCD" w:rsidP="00182CCD">
      <w:pPr>
        <w:spacing w:line="312" w:lineRule="auto"/>
        <w:jc w:val="center"/>
        <w:rPr>
          <w:sz w:val="26"/>
          <w:szCs w:val="26"/>
          <w:lang w:val="uk-UA"/>
        </w:rPr>
      </w:pPr>
      <w:r w:rsidRPr="00633BD4">
        <w:rPr>
          <w:sz w:val="26"/>
          <w:szCs w:val="26"/>
          <w:lang w:val="uk-UA"/>
        </w:rPr>
        <w:t>Таблиця 1</w:t>
      </w:r>
      <w:r>
        <w:rPr>
          <w:sz w:val="26"/>
          <w:szCs w:val="26"/>
          <w:lang w:val="uk-UA"/>
        </w:rPr>
        <w:t xml:space="preserve"> </w:t>
      </w:r>
      <w:r>
        <w:rPr>
          <w:sz w:val="26"/>
          <w:szCs w:val="26"/>
          <w:lang w:val="uk-UA"/>
        </w:rPr>
        <w:noBreakHyphen/>
        <w:t xml:space="preserve"> </w:t>
      </w:r>
      <w:r w:rsidRPr="00633BD4">
        <w:rPr>
          <w:sz w:val="26"/>
          <w:szCs w:val="26"/>
          <w:lang w:val="uk-UA"/>
        </w:rPr>
        <w:t>Вірогідність виникнення аварійної ситуації при експлуатації пневмосистеми маніпулятора</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7067"/>
        <w:gridCol w:w="1872"/>
      </w:tblGrid>
      <w:tr w:rsidR="00182CCD" w:rsidRPr="00081C19" w14:paraId="0E336909" w14:textId="77777777" w:rsidTr="00EC6B27">
        <w:tc>
          <w:tcPr>
            <w:tcW w:w="810" w:type="dxa"/>
            <w:vAlign w:val="center"/>
          </w:tcPr>
          <w:p w14:paraId="569F76E6" w14:textId="77777777" w:rsidR="00182CCD" w:rsidRPr="00081C19" w:rsidRDefault="00182CCD" w:rsidP="00EC6B27">
            <w:pPr>
              <w:ind w:left="-42" w:right="-64"/>
              <w:jc w:val="both"/>
              <w:rPr>
                <w:sz w:val="20"/>
                <w:lang w:val="uk-UA"/>
              </w:rPr>
            </w:pPr>
            <w:r w:rsidRPr="00081C19">
              <w:rPr>
                <w:sz w:val="20"/>
                <w:lang w:val="uk-UA"/>
              </w:rPr>
              <w:t>№ з/п</w:t>
            </w:r>
          </w:p>
        </w:tc>
        <w:tc>
          <w:tcPr>
            <w:tcW w:w="7067" w:type="dxa"/>
            <w:vAlign w:val="center"/>
          </w:tcPr>
          <w:p w14:paraId="3EA14A38" w14:textId="77777777" w:rsidR="00182CCD" w:rsidRPr="00081C19" w:rsidRDefault="00182CCD" w:rsidP="00EC6B27">
            <w:pPr>
              <w:jc w:val="both"/>
              <w:rPr>
                <w:sz w:val="20"/>
                <w:lang w:val="uk-UA"/>
              </w:rPr>
            </w:pPr>
            <w:r w:rsidRPr="00081C19">
              <w:rPr>
                <w:sz w:val="20"/>
                <w:lang w:val="uk-UA"/>
              </w:rPr>
              <w:t>Подія</w:t>
            </w:r>
          </w:p>
        </w:tc>
        <w:tc>
          <w:tcPr>
            <w:tcW w:w="1872" w:type="dxa"/>
            <w:vAlign w:val="center"/>
          </w:tcPr>
          <w:p w14:paraId="4CA91910" w14:textId="77777777" w:rsidR="00182CCD" w:rsidRPr="00081C19" w:rsidRDefault="00182CCD" w:rsidP="00EC6B27">
            <w:pPr>
              <w:ind w:left="-63" w:right="-45"/>
              <w:jc w:val="both"/>
              <w:rPr>
                <w:sz w:val="20"/>
                <w:lang w:val="uk-UA"/>
              </w:rPr>
            </w:pPr>
            <w:r w:rsidRPr="00081C19">
              <w:rPr>
                <w:sz w:val="20"/>
                <w:lang w:val="uk-UA"/>
              </w:rPr>
              <w:t xml:space="preserve">Вірогідність </w:t>
            </w:r>
            <w:r w:rsidRPr="00081C19">
              <w:rPr>
                <w:sz w:val="20"/>
                <w:lang w:val="en-US"/>
              </w:rPr>
              <w:t>P</w:t>
            </w:r>
            <w:r w:rsidRPr="00081C19">
              <w:rPr>
                <w:sz w:val="20"/>
                <w:lang w:val="uk-UA"/>
              </w:rPr>
              <w:t>(</w:t>
            </w:r>
            <w:r w:rsidRPr="00081C19">
              <w:rPr>
                <w:sz w:val="20"/>
                <w:lang w:val="en-US"/>
              </w:rPr>
              <w:t>t</w:t>
            </w:r>
            <w:r w:rsidRPr="00081C19">
              <w:rPr>
                <w:sz w:val="20"/>
                <w:lang w:val="uk-UA"/>
              </w:rPr>
              <w:t>)</w:t>
            </w:r>
          </w:p>
        </w:tc>
      </w:tr>
      <w:tr w:rsidR="00182CCD" w:rsidRPr="00081C19" w14:paraId="7A907067" w14:textId="77777777" w:rsidTr="00EC6B27">
        <w:tc>
          <w:tcPr>
            <w:tcW w:w="810" w:type="dxa"/>
            <w:vAlign w:val="center"/>
          </w:tcPr>
          <w:p w14:paraId="65513929" w14:textId="77777777" w:rsidR="00182CCD" w:rsidRPr="00081C19" w:rsidRDefault="00182CCD" w:rsidP="00EC6B27">
            <w:pPr>
              <w:jc w:val="both"/>
              <w:rPr>
                <w:sz w:val="20"/>
                <w:lang w:val="uk-UA"/>
              </w:rPr>
            </w:pPr>
            <w:r w:rsidRPr="00081C19">
              <w:rPr>
                <w:sz w:val="20"/>
                <w:lang w:val="uk-UA"/>
              </w:rPr>
              <w:t>1.</w:t>
            </w:r>
          </w:p>
        </w:tc>
        <w:tc>
          <w:tcPr>
            <w:tcW w:w="7067" w:type="dxa"/>
          </w:tcPr>
          <w:p w14:paraId="780AD141" w14:textId="77777777" w:rsidR="00182CCD" w:rsidRPr="00081C19" w:rsidRDefault="00182CCD" w:rsidP="00EC6B27">
            <w:pPr>
              <w:jc w:val="both"/>
              <w:rPr>
                <w:sz w:val="20"/>
                <w:lang w:val="uk-UA"/>
              </w:rPr>
            </w:pPr>
            <w:r w:rsidRPr="00081C19">
              <w:rPr>
                <w:sz w:val="20"/>
                <w:lang w:val="uk-UA"/>
              </w:rPr>
              <w:t>Порушення правил безпеки</w:t>
            </w:r>
          </w:p>
        </w:tc>
        <w:tc>
          <w:tcPr>
            <w:tcW w:w="1872" w:type="dxa"/>
            <w:vAlign w:val="center"/>
          </w:tcPr>
          <w:p w14:paraId="520A9203" w14:textId="77777777" w:rsidR="00182CCD" w:rsidRPr="00081C19" w:rsidRDefault="00182CCD" w:rsidP="00EC6B27">
            <w:pPr>
              <w:ind w:right="11"/>
              <w:jc w:val="both"/>
              <w:rPr>
                <w:color w:val="000000"/>
                <w:sz w:val="20"/>
                <w:lang w:val="uk-UA"/>
              </w:rPr>
            </w:pPr>
            <w:r w:rsidRPr="00081C19">
              <w:rPr>
                <w:color w:val="000000"/>
                <w:sz w:val="20"/>
                <w:lang w:val="uk-UA"/>
              </w:rPr>
              <w:t>5 · 10</w:t>
            </w:r>
            <w:r w:rsidRPr="00081C19">
              <w:rPr>
                <w:color w:val="000000"/>
                <w:sz w:val="20"/>
                <w:vertAlign w:val="superscript"/>
                <w:lang w:val="uk-UA"/>
              </w:rPr>
              <w:t>-4</w:t>
            </w:r>
          </w:p>
        </w:tc>
      </w:tr>
      <w:tr w:rsidR="00182CCD" w:rsidRPr="00081C19" w14:paraId="120FE63F" w14:textId="77777777" w:rsidTr="00EC6B27">
        <w:tc>
          <w:tcPr>
            <w:tcW w:w="810" w:type="dxa"/>
            <w:vAlign w:val="center"/>
          </w:tcPr>
          <w:p w14:paraId="12350E2A" w14:textId="77777777" w:rsidR="00182CCD" w:rsidRPr="00081C19" w:rsidRDefault="00182CCD" w:rsidP="00EC6B27">
            <w:pPr>
              <w:jc w:val="both"/>
              <w:rPr>
                <w:sz w:val="20"/>
                <w:lang w:val="uk-UA"/>
              </w:rPr>
            </w:pPr>
            <w:r w:rsidRPr="00081C19">
              <w:rPr>
                <w:sz w:val="20"/>
                <w:lang w:val="uk-UA"/>
              </w:rPr>
              <w:t>2.</w:t>
            </w:r>
          </w:p>
        </w:tc>
        <w:tc>
          <w:tcPr>
            <w:tcW w:w="7067" w:type="dxa"/>
          </w:tcPr>
          <w:p w14:paraId="186D26B8" w14:textId="77777777" w:rsidR="00182CCD" w:rsidRPr="00081C19" w:rsidRDefault="00182CCD" w:rsidP="00EC6B27">
            <w:pPr>
              <w:jc w:val="both"/>
              <w:rPr>
                <w:sz w:val="20"/>
                <w:lang w:val="uk-UA"/>
              </w:rPr>
            </w:pPr>
            <w:r w:rsidRPr="00081C19">
              <w:rPr>
                <w:sz w:val="20"/>
                <w:lang w:val="uk-UA"/>
              </w:rPr>
              <w:t>Виконання ремонту устаткування під час роботи</w:t>
            </w:r>
          </w:p>
        </w:tc>
        <w:tc>
          <w:tcPr>
            <w:tcW w:w="1872" w:type="dxa"/>
            <w:vAlign w:val="center"/>
          </w:tcPr>
          <w:p w14:paraId="2E7322EF" w14:textId="77777777" w:rsidR="00182CCD" w:rsidRPr="00081C19" w:rsidRDefault="00182CCD" w:rsidP="00EC6B27">
            <w:pPr>
              <w:ind w:right="11"/>
              <w:jc w:val="both"/>
              <w:rPr>
                <w:color w:val="000000"/>
                <w:sz w:val="20"/>
              </w:rPr>
            </w:pPr>
            <w:r w:rsidRPr="00081C19">
              <w:rPr>
                <w:color w:val="000000"/>
                <w:sz w:val="20"/>
              </w:rPr>
              <w:t>4 · 10</w:t>
            </w:r>
            <w:r w:rsidRPr="00081C19">
              <w:rPr>
                <w:color w:val="000000"/>
                <w:sz w:val="20"/>
                <w:vertAlign w:val="superscript"/>
                <w:lang w:val="uk-UA"/>
              </w:rPr>
              <w:t>-</w:t>
            </w:r>
            <w:r w:rsidRPr="00081C19">
              <w:rPr>
                <w:color w:val="000000"/>
                <w:sz w:val="20"/>
                <w:vertAlign w:val="superscript"/>
              </w:rPr>
              <w:t>5</w:t>
            </w:r>
          </w:p>
        </w:tc>
      </w:tr>
      <w:tr w:rsidR="00182CCD" w:rsidRPr="00081C19" w14:paraId="2872F3AD" w14:textId="77777777" w:rsidTr="00EC6B27">
        <w:tc>
          <w:tcPr>
            <w:tcW w:w="810" w:type="dxa"/>
            <w:vAlign w:val="center"/>
          </w:tcPr>
          <w:p w14:paraId="0700B3F1" w14:textId="77777777" w:rsidR="00182CCD" w:rsidRPr="00081C19" w:rsidRDefault="00182CCD" w:rsidP="00EC6B27">
            <w:pPr>
              <w:jc w:val="both"/>
              <w:rPr>
                <w:sz w:val="20"/>
                <w:lang w:val="en-US"/>
              </w:rPr>
            </w:pPr>
            <w:r w:rsidRPr="00081C19">
              <w:rPr>
                <w:sz w:val="20"/>
                <w:lang w:val="en-US"/>
              </w:rPr>
              <w:t>3.</w:t>
            </w:r>
          </w:p>
        </w:tc>
        <w:tc>
          <w:tcPr>
            <w:tcW w:w="7067" w:type="dxa"/>
          </w:tcPr>
          <w:p w14:paraId="4103C8BE" w14:textId="77777777" w:rsidR="00182CCD" w:rsidRPr="00081C19" w:rsidRDefault="00182CCD" w:rsidP="00EC6B27">
            <w:pPr>
              <w:jc w:val="both"/>
              <w:rPr>
                <w:sz w:val="20"/>
                <w:lang w:val="uk-UA"/>
              </w:rPr>
            </w:pPr>
            <w:r w:rsidRPr="00081C19">
              <w:rPr>
                <w:sz w:val="20"/>
                <w:lang w:val="uk-UA"/>
              </w:rPr>
              <w:t>Механічне пошкодження редуктора балона</w:t>
            </w:r>
          </w:p>
        </w:tc>
        <w:tc>
          <w:tcPr>
            <w:tcW w:w="1872" w:type="dxa"/>
            <w:vAlign w:val="center"/>
          </w:tcPr>
          <w:p w14:paraId="4938F099" w14:textId="77777777" w:rsidR="00182CCD" w:rsidRPr="00081C19" w:rsidRDefault="00182CCD" w:rsidP="00EC6B27">
            <w:pPr>
              <w:ind w:right="11"/>
              <w:jc w:val="both"/>
              <w:rPr>
                <w:color w:val="000000"/>
                <w:sz w:val="20"/>
                <w:vertAlign w:val="superscript"/>
              </w:rPr>
            </w:pPr>
            <w:r w:rsidRPr="00081C19">
              <w:rPr>
                <w:color w:val="000000"/>
                <w:sz w:val="20"/>
              </w:rPr>
              <w:t>3 · 10</w:t>
            </w:r>
            <w:r w:rsidRPr="00081C19">
              <w:rPr>
                <w:color w:val="000000"/>
                <w:sz w:val="20"/>
                <w:vertAlign w:val="superscript"/>
                <w:lang w:val="uk-UA"/>
              </w:rPr>
              <w:t>-</w:t>
            </w:r>
            <w:r w:rsidRPr="00081C19">
              <w:rPr>
                <w:color w:val="000000"/>
                <w:sz w:val="20"/>
                <w:vertAlign w:val="superscript"/>
              </w:rPr>
              <w:t>5</w:t>
            </w:r>
          </w:p>
        </w:tc>
      </w:tr>
      <w:tr w:rsidR="00182CCD" w:rsidRPr="00081C19" w14:paraId="5FD2B16B" w14:textId="77777777" w:rsidTr="00EC6B27">
        <w:tc>
          <w:tcPr>
            <w:tcW w:w="810" w:type="dxa"/>
            <w:vAlign w:val="center"/>
          </w:tcPr>
          <w:p w14:paraId="5CFB025F" w14:textId="77777777" w:rsidR="00182CCD" w:rsidRPr="00081C19" w:rsidRDefault="00182CCD" w:rsidP="00EC6B27">
            <w:pPr>
              <w:jc w:val="both"/>
              <w:rPr>
                <w:sz w:val="20"/>
                <w:lang w:val="en-US"/>
              </w:rPr>
            </w:pPr>
            <w:r w:rsidRPr="00081C19">
              <w:rPr>
                <w:sz w:val="20"/>
                <w:lang w:val="en-US"/>
              </w:rPr>
              <w:t>4.</w:t>
            </w:r>
          </w:p>
        </w:tc>
        <w:tc>
          <w:tcPr>
            <w:tcW w:w="7067" w:type="dxa"/>
          </w:tcPr>
          <w:p w14:paraId="2496DE24" w14:textId="77777777" w:rsidR="00182CCD" w:rsidRPr="00081C19" w:rsidRDefault="00182CCD" w:rsidP="00EC6B27">
            <w:pPr>
              <w:jc w:val="both"/>
              <w:rPr>
                <w:sz w:val="20"/>
                <w:lang w:val="uk-UA"/>
              </w:rPr>
            </w:pPr>
            <w:r w:rsidRPr="00081C19">
              <w:rPr>
                <w:sz w:val="20"/>
                <w:lang w:val="uk-UA"/>
              </w:rPr>
              <w:t>Механічне пошкодження трубопроводу пневмосистеми</w:t>
            </w:r>
          </w:p>
        </w:tc>
        <w:tc>
          <w:tcPr>
            <w:tcW w:w="1872" w:type="dxa"/>
            <w:vAlign w:val="center"/>
          </w:tcPr>
          <w:p w14:paraId="4AD4C692" w14:textId="77777777" w:rsidR="00182CCD" w:rsidRPr="00081C19" w:rsidRDefault="00182CCD" w:rsidP="00EC6B27">
            <w:pPr>
              <w:ind w:right="11"/>
              <w:jc w:val="both"/>
              <w:rPr>
                <w:color w:val="000000"/>
                <w:sz w:val="20"/>
                <w:vertAlign w:val="superscript"/>
              </w:rPr>
            </w:pPr>
            <w:r w:rsidRPr="00081C19">
              <w:rPr>
                <w:color w:val="000000"/>
                <w:sz w:val="20"/>
              </w:rPr>
              <w:t>5 · 10</w:t>
            </w:r>
            <w:r w:rsidRPr="00081C19">
              <w:rPr>
                <w:color w:val="000000"/>
                <w:sz w:val="20"/>
                <w:vertAlign w:val="superscript"/>
                <w:lang w:val="uk-UA"/>
              </w:rPr>
              <w:t>-</w:t>
            </w:r>
            <w:r w:rsidRPr="00081C19">
              <w:rPr>
                <w:color w:val="000000"/>
                <w:sz w:val="20"/>
                <w:vertAlign w:val="superscript"/>
              </w:rPr>
              <w:t>5</w:t>
            </w:r>
          </w:p>
        </w:tc>
      </w:tr>
      <w:tr w:rsidR="00182CCD" w:rsidRPr="00081C19" w14:paraId="35829D75" w14:textId="77777777" w:rsidTr="00EC6B27">
        <w:tc>
          <w:tcPr>
            <w:tcW w:w="810" w:type="dxa"/>
            <w:vAlign w:val="center"/>
          </w:tcPr>
          <w:p w14:paraId="30ED42AB" w14:textId="77777777" w:rsidR="00182CCD" w:rsidRPr="00081C19" w:rsidRDefault="00182CCD" w:rsidP="00EC6B27">
            <w:pPr>
              <w:jc w:val="both"/>
              <w:rPr>
                <w:sz w:val="20"/>
                <w:lang w:val="en-US"/>
              </w:rPr>
            </w:pPr>
            <w:r w:rsidRPr="00081C19">
              <w:rPr>
                <w:sz w:val="20"/>
                <w:lang w:val="en-US"/>
              </w:rPr>
              <w:t>5.</w:t>
            </w:r>
          </w:p>
        </w:tc>
        <w:tc>
          <w:tcPr>
            <w:tcW w:w="7067" w:type="dxa"/>
          </w:tcPr>
          <w:p w14:paraId="19236A13" w14:textId="77777777" w:rsidR="00182CCD" w:rsidRPr="00081C19" w:rsidRDefault="00182CCD" w:rsidP="00EC6B27">
            <w:pPr>
              <w:jc w:val="both"/>
              <w:rPr>
                <w:sz w:val="20"/>
                <w:lang w:val="uk-UA"/>
              </w:rPr>
            </w:pPr>
            <w:r w:rsidRPr="00081C19">
              <w:rPr>
                <w:sz w:val="20"/>
                <w:lang w:val="uk-UA"/>
              </w:rPr>
              <w:t>Механічне пошкодження редуктора трубопроводу пневмосистеми</w:t>
            </w:r>
          </w:p>
        </w:tc>
        <w:tc>
          <w:tcPr>
            <w:tcW w:w="1872" w:type="dxa"/>
            <w:vAlign w:val="center"/>
          </w:tcPr>
          <w:p w14:paraId="7EA9071B" w14:textId="77777777" w:rsidR="00182CCD" w:rsidRPr="00081C19" w:rsidRDefault="00182CCD" w:rsidP="00EC6B27">
            <w:pPr>
              <w:ind w:right="11"/>
              <w:jc w:val="both"/>
              <w:rPr>
                <w:color w:val="000000"/>
                <w:sz w:val="20"/>
              </w:rPr>
            </w:pPr>
            <w:r w:rsidRPr="00081C19">
              <w:rPr>
                <w:color w:val="000000"/>
                <w:sz w:val="20"/>
              </w:rPr>
              <w:t>5 · 10</w:t>
            </w:r>
            <w:r w:rsidRPr="00081C19">
              <w:rPr>
                <w:color w:val="000000"/>
                <w:sz w:val="20"/>
                <w:vertAlign w:val="superscript"/>
                <w:lang w:val="uk-UA"/>
              </w:rPr>
              <w:t>-</w:t>
            </w:r>
            <w:r w:rsidRPr="00081C19">
              <w:rPr>
                <w:color w:val="000000"/>
                <w:sz w:val="20"/>
                <w:vertAlign w:val="superscript"/>
              </w:rPr>
              <w:t>5</w:t>
            </w:r>
          </w:p>
        </w:tc>
      </w:tr>
      <w:tr w:rsidR="00182CCD" w:rsidRPr="00081C19" w14:paraId="41E87715" w14:textId="77777777" w:rsidTr="00EC6B27">
        <w:tc>
          <w:tcPr>
            <w:tcW w:w="810" w:type="dxa"/>
            <w:vAlign w:val="center"/>
          </w:tcPr>
          <w:p w14:paraId="6EDF54B6" w14:textId="77777777" w:rsidR="00182CCD" w:rsidRPr="00081C19" w:rsidRDefault="00182CCD" w:rsidP="00EC6B27">
            <w:pPr>
              <w:jc w:val="both"/>
              <w:rPr>
                <w:sz w:val="20"/>
                <w:lang w:val="en-US"/>
              </w:rPr>
            </w:pPr>
            <w:r w:rsidRPr="00081C19">
              <w:rPr>
                <w:sz w:val="20"/>
                <w:lang w:val="en-US"/>
              </w:rPr>
              <w:t>6.</w:t>
            </w:r>
          </w:p>
        </w:tc>
        <w:tc>
          <w:tcPr>
            <w:tcW w:w="7067" w:type="dxa"/>
          </w:tcPr>
          <w:p w14:paraId="08C1C7B3" w14:textId="77777777" w:rsidR="00182CCD" w:rsidRPr="00081C19" w:rsidRDefault="00182CCD" w:rsidP="00EC6B27">
            <w:pPr>
              <w:jc w:val="both"/>
              <w:rPr>
                <w:sz w:val="20"/>
                <w:lang w:val="uk-UA"/>
              </w:rPr>
            </w:pPr>
            <w:r w:rsidRPr="00081C19">
              <w:rPr>
                <w:sz w:val="20"/>
                <w:lang w:val="uk-UA"/>
              </w:rPr>
              <w:t>Вихід з ладу гайки редуктора</w:t>
            </w:r>
          </w:p>
        </w:tc>
        <w:tc>
          <w:tcPr>
            <w:tcW w:w="1872" w:type="dxa"/>
            <w:vAlign w:val="center"/>
          </w:tcPr>
          <w:p w14:paraId="0D16E1FE" w14:textId="77777777" w:rsidR="00182CCD" w:rsidRPr="00081C19" w:rsidRDefault="00182CCD" w:rsidP="00EC6B27">
            <w:pPr>
              <w:ind w:right="11"/>
              <w:jc w:val="both"/>
              <w:rPr>
                <w:color w:val="000000"/>
                <w:sz w:val="20"/>
              </w:rPr>
            </w:pPr>
            <w:r w:rsidRPr="00081C19">
              <w:rPr>
                <w:color w:val="000000"/>
                <w:sz w:val="20"/>
              </w:rPr>
              <w:t>2 · 10</w:t>
            </w:r>
            <w:r w:rsidRPr="00081C19">
              <w:rPr>
                <w:color w:val="000000"/>
                <w:sz w:val="20"/>
                <w:vertAlign w:val="superscript"/>
                <w:lang w:val="uk-UA"/>
              </w:rPr>
              <w:t>-</w:t>
            </w:r>
            <w:r w:rsidRPr="00081C19">
              <w:rPr>
                <w:color w:val="000000"/>
                <w:sz w:val="20"/>
                <w:vertAlign w:val="superscript"/>
              </w:rPr>
              <w:t>6</w:t>
            </w:r>
          </w:p>
        </w:tc>
      </w:tr>
      <w:tr w:rsidR="00182CCD" w:rsidRPr="00081C19" w14:paraId="1BE624ED" w14:textId="77777777" w:rsidTr="00EC6B27">
        <w:tc>
          <w:tcPr>
            <w:tcW w:w="810" w:type="dxa"/>
            <w:vAlign w:val="center"/>
          </w:tcPr>
          <w:p w14:paraId="0E2D481C" w14:textId="77777777" w:rsidR="00182CCD" w:rsidRPr="00081C19" w:rsidRDefault="00182CCD" w:rsidP="00EC6B27">
            <w:pPr>
              <w:jc w:val="both"/>
              <w:rPr>
                <w:sz w:val="20"/>
                <w:lang w:val="en-US"/>
              </w:rPr>
            </w:pPr>
            <w:r w:rsidRPr="00081C19">
              <w:rPr>
                <w:sz w:val="20"/>
                <w:lang w:val="en-US"/>
              </w:rPr>
              <w:t>7.</w:t>
            </w:r>
          </w:p>
        </w:tc>
        <w:tc>
          <w:tcPr>
            <w:tcW w:w="7067" w:type="dxa"/>
          </w:tcPr>
          <w:p w14:paraId="7A3407BA" w14:textId="77777777" w:rsidR="00182CCD" w:rsidRPr="00081C19" w:rsidRDefault="00182CCD" w:rsidP="00EC6B27">
            <w:pPr>
              <w:jc w:val="both"/>
              <w:rPr>
                <w:sz w:val="20"/>
                <w:lang w:val="uk-UA"/>
              </w:rPr>
            </w:pPr>
            <w:r w:rsidRPr="00081C19">
              <w:rPr>
                <w:sz w:val="20"/>
                <w:lang w:val="uk-UA"/>
              </w:rPr>
              <w:t>Вихід з ладу прокладки редуктора</w:t>
            </w:r>
          </w:p>
        </w:tc>
        <w:tc>
          <w:tcPr>
            <w:tcW w:w="1872" w:type="dxa"/>
            <w:vAlign w:val="center"/>
          </w:tcPr>
          <w:p w14:paraId="39195532" w14:textId="77777777" w:rsidR="00182CCD" w:rsidRPr="00081C19" w:rsidRDefault="00182CCD" w:rsidP="00EC6B27">
            <w:pPr>
              <w:ind w:right="11"/>
              <w:jc w:val="both"/>
              <w:rPr>
                <w:color w:val="000000"/>
                <w:sz w:val="20"/>
              </w:rPr>
            </w:pPr>
            <w:r w:rsidRPr="00081C19">
              <w:rPr>
                <w:color w:val="000000"/>
                <w:sz w:val="20"/>
              </w:rPr>
              <w:t>4 · 10</w:t>
            </w:r>
            <w:r w:rsidRPr="00081C19">
              <w:rPr>
                <w:color w:val="000000"/>
                <w:sz w:val="20"/>
                <w:vertAlign w:val="superscript"/>
                <w:lang w:val="uk-UA"/>
              </w:rPr>
              <w:t>-</w:t>
            </w:r>
            <w:r w:rsidRPr="00081C19">
              <w:rPr>
                <w:color w:val="000000"/>
                <w:sz w:val="20"/>
                <w:vertAlign w:val="superscript"/>
              </w:rPr>
              <w:t>4</w:t>
            </w:r>
          </w:p>
        </w:tc>
      </w:tr>
      <w:tr w:rsidR="00182CCD" w:rsidRPr="00081C19" w14:paraId="5076C89F" w14:textId="77777777" w:rsidTr="00EC6B27">
        <w:tc>
          <w:tcPr>
            <w:tcW w:w="810" w:type="dxa"/>
            <w:vAlign w:val="center"/>
          </w:tcPr>
          <w:p w14:paraId="67234FB1" w14:textId="77777777" w:rsidR="00182CCD" w:rsidRPr="00081C19" w:rsidRDefault="00182CCD" w:rsidP="00EC6B27">
            <w:pPr>
              <w:jc w:val="both"/>
              <w:rPr>
                <w:sz w:val="20"/>
                <w:lang w:val="en-US"/>
              </w:rPr>
            </w:pPr>
            <w:r w:rsidRPr="00081C19">
              <w:rPr>
                <w:sz w:val="20"/>
                <w:lang w:val="en-US"/>
              </w:rPr>
              <w:t>8.</w:t>
            </w:r>
          </w:p>
        </w:tc>
        <w:tc>
          <w:tcPr>
            <w:tcW w:w="7067" w:type="dxa"/>
          </w:tcPr>
          <w:p w14:paraId="50B530F6" w14:textId="77777777" w:rsidR="00182CCD" w:rsidRPr="00081C19" w:rsidRDefault="00182CCD" w:rsidP="00EC6B27">
            <w:pPr>
              <w:jc w:val="both"/>
              <w:rPr>
                <w:sz w:val="20"/>
                <w:lang w:val="uk-UA"/>
              </w:rPr>
            </w:pPr>
            <w:r w:rsidRPr="00081C19">
              <w:rPr>
                <w:sz w:val="20"/>
                <w:lang w:val="uk-UA"/>
              </w:rPr>
              <w:t>Перевищення тиску повітря в балоні</w:t>
            </w:r>
          </w:p>
        </w:tc>
        <w:tc>
          <w:tcPr>
            <w:tcW w:w="1872" w:type="dxa"/>
            <w:vAlign w:val="center"/>
          </w:tcPr>
          <w:p w14:paraId="52242A47" w14:textId="77777777" w:rsidR="00182CCD" w:rsidRPr="00081C19" w:rsidRDefault="00182CCD" w:rsidP="00EC6B27">
            <w:pPr>
              <w:ind w:right="11"/>
              <w:jc w:val="both"/>
              <w:rPr>
                <w:color w:val="000000"/>
                <w:sz w:val="20"/>
              </w:rPr>
            </w:pPr>
            <w:r w:rsidRPr="00081C19">
              <w:rPr>
                <w:color w:val="000000"/>
                <w:sz w:val="20"/>
              </w:rPr>
              <w:t>4 · 10</w:t>
            </w:r>
            <w:r w:rsidRPr="00081C19">
              <w:rPr>
                <w:color w:val="000000"/>
                <w:sz w:val="20"/>
                <w:vertAlign w:val="superscript"/>
                <w:lang w:val="uk-UA"/>
              </w:rPr>
              <w:t>-</w:t>
            </w:r>
            <w:r w:rsidRPr="00081C19">
              <w:rPr>
                <w:color w:val="000000"/>
                <w:sz w:val="20"/>
                <w:vertAlign w:val="superscript"/>
              </w:rPr>
              <w:t>6</w:t>
            </w:r>
          </w:p>
        </w:tc>
      </w:tr>
      <w:tr w:rsidR="00182CCD" w:rsidRPr="00081C19" w14:paraId="2908C41C" w14:textId="77777777" w:rsidTr="00EC6B27">
        <w:tc>
          <w:tcPr>
            <w:tcW w:w="810" w:type="dxa"/>
            <w:vAlign w:val="center"/>
          </w:tcPr>
          <w:p w14:paraId="77FB6C00" w14:textId="77777777" w:rsidR="00182CCD" w:rsidRPr="00081C19" w:rsidRDefault="00182CCD" w:rsidP="00EC6B27">
            <w:pPr>
              <w:jc w:val="both"/>
              <w:rPr>
                <w:sz w:val="20"/>
              </w:rPr>
            </w:pPr>
            <w:r w:rsidRPr="00081C19">
              <w:rPr>
                <w:sz w:val="20"/>
              </w:rPr>
              <w:t>9.</w:t>
            </w:r>
          </w:p>
        </w:tc>
        <w:tc>
          <w:tcPr>
            <w:tcW w:w="7067" w:type="dxa"/>
          </w:tcPr>
          <w:p w14:paraId="036B3FF4" w14:textId="77777777" w:rsidR="00182CCD" w:rsidRPr="00081C19" w:rsidRDefault="00182CCD" w:rsidP="00EC6B27">
            <w:pPr>
              <w:jc w:val="both"/>
              <w:rPr>
                <w:sz w:val="20"/>
                <w:lang w:val="uk-UA"/>
              </w:rPr>
            </w:pPr>
            <w:r w:rsidRPr="00081C19">
              <w:rPr>
                <w:sz w:val="20"/>
                <w:lang w:val="uk-UA"/>
              </w:rPr>
              <w:t>Експлуатація несправного балона</w:t>
            </w:r>
          </w:p>
        </w:tc>
        <w:tc>
          <w:tcPr>
            <w:tcW w:w="1872" w:type="dxa"/>
            <w:vAlign w:val="center"/>
          </w:tcPr>
          <w:p w14:paraId="4481222C" w14:textId="77777777" w:rsidR="00182CCD" w:rsidRPr="00081C19" w:rsidRDefault="00182CCD" w:rsidP="00EC6B27">
            <w:pPr>
              <w:ind w:right="11"/>
              <w:jc w:val="both"/>
              <w:rPr>
                <w:color w:val="000000"/>
                <w:sz w:val="20"/>
              </w:rPr>
            </w:pPr>
            <w:r w:rsidRPr="00081C19">
              <w:rPr>
                <w:color w:val="000000"/>
                <w:sz w:val="20"/>
              </w:rPr>
              <w:t>2 · 10</w:t>
            </w:r>
            <w:r w:rsidRPr="00081C19">
              <w:rPr>
                <w:color w:val="000000"/>
                <w:sz w:val="20"/>
                <w:vertAlign w:val="superscript"/>
                <w:lang w:val="uk-UA"/>
              </w:rPr>
              <w:t>-</w:t>
            </w:r>
            <w:r w:rsidRPr="00081C19">
              <w:rPr>
                <w:color w:val="000000"/>
                <w:sz w:val="20"/>
                <w:vertAlign w:val="superscript"/>
              </w:rPr>
              <w:t>5</w:t>
            </w:r>
          </w:p>
        </w:tc>
      </w:tr>
      <w:tr w:rsidR="00182CCD" w:rsidRPr="00081C19" w14:paraId="2BADF3F4" w14:textId="77777777" w:rsidTr="00EC6B27">
        <w:tc>
          <w:tcPr>
            <w:tcW w:w="810" w:type="dxa"/>
            <w:vAlign w:val="center"/>
          </w:tcPr>
          <w:p w14:paraId="50581CA5" w14:textId="77777777" w:rsidR="00182CCD" w:rsidRPr="00081C19" w:rsidRDefault="00182CCD" w:rsidP="00EC6B27">
            <w:pPr>
              <w:jc w:val="both"/>
              <w:rPr>
                <w:sz w:val="20"/>
              </w:rPr>
            </w:pPr>
            <w:r w:rsidRPr="00081C19">
              <w:rPr>
                <w:sz w:val="20"/>
              </w:rPr>
              <w:t>10.</w:t>
            </w:r>
          </w:p>
        </w:tc>
        <w:tc>
          <w:tcPr>
            <w:tcW w:w="7067" w:type="dxa"/>
          </w:tcPr>
          <w:p w14:paraId="5F4FC1CD" w14:textId="77777777" w:rsidR="00182CCD" w:rsidRPr="00081C19" w:rsidRDefault="00182CCD" w:rsidP="00EC6B27">
            <w:pPr>
              <w:jc w:val="both"/>
              <w:rPr>
                <w:sz w:val="20"/>
                <w:lang w:val="uk-UA"/>
              </w:rPr>
            </w:pPr>
            <w:r w:rsidRPr="00081C19">
              <w:rPr>
                <w:sz w:val="20"/>
                <w:lang w:val="uk-UA"/>
              </w:rPr>
              <w:t>Експлуатація несправної компресорної установки</w:t>
            </w:r>
          </w:p>
        </w:tc>
        <w:tc>
          <w:tcPr>
            <w:tcW w:w="1872" w:type="dxa"/>
            <w:vAlign w:val="center"/>
          </w:tcPr>
          <w:p w14:paraId="11CAC9D7" w14:textId="77777777" w:rsidR="00182CCD" w:rsidRPr="00081C19" w:rsidRDefault="00182CCD" w:rsidP="00EC6B27">
            <w:pPr>
              <w:ind w:right="11"/>
              <w:jc w:val="both"/>
              <w:rPr>
                <w:color w:val="000000"/>
                <w:sz w:val="20"/>
              </w:rPr>
            </w:pPr>
            <w:r w:rsidRPr="00081C19">
              <w:rPr>
                <w:color w:val="000000"/>
                <w:sz w:val="20"/>
              </w:rPr>
              <w:t>2 · 10</w:t>
            </w:r>
            <w:r w:rsidRPr="00081C19">
              <w:rPr>
                <w:color w:val="000000"/>
                <w:sz w:val="20"/>
                <w:vertAlign w:val="superscript"/>
                <w:lang w:val="uk-UA"/>
              </w:rPr>
              <w:t>-</w:t>
            </w:r>
            <w:r w:rsidRPr="00081C19">
              <w:rPr>
                <w:color w:val="000000"/>
                <w:sz w:val="20"/>
                <w:vertAlign w:val="superscript"/>
              </w:rPr>
              <w:t>5</w:t>
            </w:r>
          </w:p>
        </w:tc>
      </w:tr>
      <w:tr w:rsidR="00182CCD" w:rsidRPr="00081C19" w14:paraId="448786F2" w14:textId="77777777" w:rsidTr="00EC6B27">
        <w:tc>
          <w:tcPr>
            <w:tcW w:w="810" w:type="dxa"/>
            <w:vAlign w:val="center"/>
          </w:tcPr>
          <w:p w14:paraId="4B74AFFB" w14:textId="77777777" w:rsidR="00182CCD" w:rsidRPr="00081C19" w:rsidRDefault="00182CCD" w:rsidP="00EC6B27">
            <w:pPr>
              <w:jc w:val="both"/>
              <w:rPr>
                <w:sz w:val="20"/>
              </w:rPr>
            </w:pPr>
            <w:r w:rsidRPr="00081C19">
              <w:rPr>
                <w:sz w:val="20"/>
              </w:rPr>
              <w:t>11.</w:t>
            </w:r>
          </w:p>
        </w:tc>
        <w:tc>
          <w:tcPr>
            <w:tcW w:w="7067" w:type="dxa"/>
          </w:tcPr>
          <w:p w14:paraId="56900FF1" w14:textId="77777777" w:rsidR="00182CCD" w:rsidRPr="00081C19" w:rsidRDefault="00182CCD" w:rsidP="00EC6B27">
            <w:pPr>
              <w:jc w:val="both"/>
              <w:rPr>
                <w:sz w:val="20"/>
                <w:lang w:val="uk-UA"/>
              </w:rPr>
            </w:pPr>
            <w:r w:rsidRPr="00081C19">
              <w:rPr>
                <w:sz w:val="20"/>
                <w:lang w:val="uk-UA"/>
              </w:rPr>
              <w:t>Відмова запобіжника</w:t>
            </w:r>
          </w:p>
        </w:tc>
        <w:tc>
          <w:tcPr>
            <w:tcW w:w="1872" w:type="dxa"/>
            <w:vAlign w:val="center"/>
          </w:tcPr>
          <w:p w14:paraId="6FC06FA2" w14:textId="77777777" w:rsidR="00182CCD" w:rsidRPr="00081C19" w:rsidRDefault="00182CCD" w:rsidP="00EC6B27">
            <w:pPr>
              <w:ind w:right="11"/>
              <w:jc w:val="both"/>
              <w:rPr>
                <w:color w:val="000000"/>
                <w:sz w:val="20"/>
                <w:lang w:val="uk-UA"/>
              </w:rPr>
            </w:pPr>
            <w:r w:rsidRPr="00081C19">
              <w:rPr>
                <w:color w:val="000000"/>
                <w:sz w:val="20"/>
                <w:lang w:val="uk-UA"/>
              </w:rPr>
              <w:t>3</w:t>
            </w:r>
            <w:r w:rsidRPr="00081C19">
              <w:rPr>
                <w:color w:val="000000"/>
                <w:sz w:val="20"/>
              </w:rPr>
              <w:t xml:space="preserve"> · 10</w:t>
            </w:r>
            <w:r w:rsidRPr="00081C19">
              <w:rPr>
                <w:color w:val="000000"/>
                <w:sz w:val="20"/>
                <w:vertAlign w:val="superscript"/>
                <w:lang w:val="uk-UA"/>
              </w:rPr>
              <w:t>-6</w:t>
            </w:r>
          </w:p>
        </w:tc>
      </w:tr>
      <w:tr w:rsidR="00182CCD" w:rsidRPr="00081C19" w14:paraId="208E2F09" w14:textId="77777777" w:rsidTr="00EC6B27">
        <w:tc>
          <w:tcPr>
            <w:tcW w:w="810" w:type="dxa"/>
            <w:vAlign w:val="center"/>
          </w:tcPr>
          <w:p w14:paraId="1E50DDBD" w14:textId="77777777" w:rsidR="00182CCD" w:rsidRPr="00081C19" w:rsidRDefault="00182CCD" w:rsidP="00EC6B27">
            <w:pPr>
              <w:jc w:val="both"/>
              <w:rPr>
                <w:sz w:val="20"/>
                <w:lang w:val="uk-UA"/>
              </w:rPr>
            </w:pPr>
            <w:r w:rsidRPr="00081C19">
              <w:rPr>
                <w:sz w:val="20"/>
                <w:lang w:val="uk-UA"/>
              </w:rPr>
              <w:t>12.</w:t>
            </w:r>
          </w:p>
        </w:tc>
        <w:tc>
          <w:tcPr>
            <w:tcW w:w="7067" w:type="dxa"/>
          </w:tcPr>
          <w:p w14:paraId="1F575DC0" w14:textId="77777777" w:rsidR="00182CCD" w:rsidRPr="00081C19" w:rsidRDefault="00182CCD" w:rsidP="00EC6B27">
            <w:pPr>
              <w:jc w:val="both"/>
              <w:rPr>
                <w:sz w:val="20"/>
                <w:lang w:val="uk-UA"/>
              </w:rPr>
            </w:pPr>
            <w:r w:rsidRPr="00081C19">
              <w:rPr>
                <w:sz w:val="20"/>
                <w:lang w:val="uk-UA"/>
              </w:rPr>
              <w:t>Вихід з ладу підшипника електродвигуна</w:t>
            </w:r>
          </w:p>
        </w:tc>
        <w:tc>
          <w:tcPr>
            <w:tcW w:w="1872" w:type="dxa"/>
            <w:vAlign w:val="center"/>
          </w:tcPr>
          <w:p w14:paraId="75B44A2A" w14:textId="77777777" w:rsidR="00182CCD" w:rsidRPr="00081C19" w:rsidRDefault="00182CCD" w:rsidP="00EC6B27">
            <w:pPr>
              <w:ind w:right="11"/>
              <w:jc w:val="both"/>
              <w:rPr>
                <w:color w:val="000000"/>
                <w:sz w:val="20"/>
                <w:lang w:val="uk-UA"/>
              </w:rPr>
            </w:pPr>
            <w:r w:rsidRPr="00081C19">
              <w:rPr>
                <w:color w:val="000000"/>
                <w:sz w:val="20"/>
              </w:rPr>
              <w:t>2 · 10</w:t>
            </w:r>
            <w:r w:rsidRPr="00081C19">
              <w:rPr>
                <w:color w:val="000000"/>
                <w:sz w:val="20"/>
                <w:vertAlign w:val="superscript"/>
                <w:lang w:val="uk-UA"/>
              </w:rPr>
              <w:t>-</w:t>
            </w:r>
            <w:r w:rsidRPr="00081C19">
              <w:rPr>
                <w:color w:val="000000"/>
                <w:sz w:val="20"/>
                <w:vertAlign w:val="superscript"/>
              </w:rPr>
              <w:t>6</w:t>
            </w:r>
          </w:p>
        </w:tc>
      </w:tr>
      <w:tr w:rsidR="00182CCD" w:rsidRPr="00081C19" w14:paraId="6DA390C8" w14:textId="77777777" w:rsidTr="00EC6B27">
        <w:tc>
          <w:tcPr>
            <w:tcW w:w="810" w:type="dxa"/>
            <w:vAlign w:val="center"/>
          </w:tcPr>
          <w:p w14:paraId="09AF36D4" w14:textId="77777777" w:rsidR="00182CCD" w:rsidRPr="00081C19" w:rsidRDefault="00182CCD" w:rsidP="00EC6B27">
            <w:pPr>
              <w:jc w:val="both"/>
              <w:rPr>
                <w:sz w:val="20"/>
                <w:lang w:val="uk-UA"/>
              </w:rPr>
            </w:pPr>
            <w:r w:rsidRPr="00081C19">
              <w:rPr>
                <w:sz w:val="20"/>
                <w:lang w:val="uk-UA"/>
              </w:rPr>
              <w:t>13.</w:t>
            </w:r>
          </w:p>
        </w:tc>
        <w:tc>
          <w:tcPr>
            <w:tcW w:w="7067" w:type="dxa"/>
          </w:tcPr>
          <w:p w14:paraId="21D70C3A" w14:textId="77777777" w:rsidR="00182CCD" w:rsidRPr="00081C19" w:rsidRDefault="00182CCD" w:rsidP="00EC6B27">
            <w:pPr>
              <w:jc w:val="both"/>
              <w:rPr>
                <w:sz w:val="20"/>
                <w:lang w:val="uk-UA"/>
              </w:rPr>
            </w:pPr>
            <w:r w:rsidRPr="00081C19">
              <w:rPr>
                <w:sz w:val="20"/>
                <w:lang w:val="uk-UA"/>
              </w:rPr>
              <w:t>Вихід з ладу крильчатки електродвигуна</w:t>
            </w:r>
          </w:p>
        </w:tc>
        <w:tc>
          <w:tcPr>
            <w:tcW w:w="1872" w:type="dxa"/>
            <w:vAlign w:val="center"/>
          </w:tcPr>
          <w:p w14:paraId="51FCE32A" w14:textId="77777777" w:rsidR="00182CCD" w:rsidRPr="00081C19" w:rsidRDefault="00182CCD" w:rsidP="00EC6B27">
            <w:pPr>
              <w:ind w:right="11"/>
              <w:jc w:val="both"/>
              <w:rPr>
                <w:color w:val="000000"/>
                <w:sz w:val="20"/>
                <w:lang w:val="uk-UA"/>
              </w:rPr>
            </w:pPr>
            <w:r w:rsidRPr="00081C19">
              <w:rPr>
                <w:color w:val="000000"/>
                <w:sz w:val="20"/>
                <w:lang w:val="uk-UA"/>
              </w:rPr>
              <w:t>1,1</w:t>
            </w:r>
            <w:r w:rsidRPr="00081C19">
              <w:rPr>
                <w:color w:val="000000"/>
                <w:sz w:val="20"/>
              </w:rPr>
              <w:t xml:space="preserve"> · 10</w:t>
            </w:r>
            <w:r w:rsidRPr="00081C19">
              <w:rPr>
                <w:color w:val="000000"/>
                <w:sz w:val="20"/>
                <w:vertAlign w:val="superscript"/>
                <w:lang w:val="uk-UA"/>
              </w:rPr>
              <w:t>-7</w:t>
            </w:r>
          </w:p>
        </w:tc>
      </w:tr>
      <w:tr w:rsidR="00182CCD" w:rsidRPr="00081C19" w14:paraId="63BC2F47" w14:textId="77777777" w:rsidTr="00EC6B27">
        <w:tc>
          <w:tcPr>
            <w:tcW w:w="810" w:type="dxa"/>
            <w:vAlign w:val="center"/>
          </w:tcPr>
          <w:p w14:paraId="36F63048" w14:textId="77777777" w:rsidR="00182CCD" w:rsidRPr="00081C19" w:rsidRDefault="00182CCD" w:rsidP="00EC6B27">
            <w:pPr>
              <w:jc w:val="both"/>
              <w:rPr>
                <w:sz w:val="20"/>
                <w:lang w:val="uk-UA"/>
              </w:rPr>
            </w:pPr>
            <w:r w:rsidRPr="00081C19">
              <w:rPr>
                <w:sz w:val="20"/>
                <w:lang w:val="uk-UA"/>
              </w:rPr>
              <w:t>14.</w:t>
            </w:r>
          </w:p>
        </w:tc>
        <w:tc>
          <w:tcPr>
            <w:tcW w:w="7067" w:type="dxa"/>
          </w:tcPr>
          <w:p w14:paraId="1DA71C17" w14:textId="77777777" w:rsidR="00182CCD" w:rsidRPr="00081C19" w:rsidRDefault="00182CCD" w:rsidP="00EC6B27">
            <w:pPr>
              <w:jc w:val="both"/>
              <w:rPr>
                <w:sz w:val="20"/>
                <w:lang w:val="uk-UA"/>
              </w:rPr>
            </w:pPr>
            <w:r w:rsidRPr="00081C19">
              <w:rPr>
                <w:sz w:val="20"/>
                <w:lang w:val="uk-UA"/>
              </w:rPr>
              <w:t>Відмова кінцевого вимикача</w:t>
            </w:r>
          </w:p>
        </w:tc>
        <w:tc>
          <w:tcPr>
            <w:tcW w:w="1872" w:type="dxa"/>
            <w:vAlign w:val="center"/>
          </w:tcPr>
          <w:p w14:paraId="2EED6158" w14:textId="77777777" w:rsidR="00182CCD" w:rsidRPr="00081C19" w:rsidRDefault="00182CCD" w:rsidP="00EC6B27">
            <w:pPr>
              <w:ind w:right="11"/>
              <w:jc w:val="both"/>
              <w:rPr>
                <w:color w:val="000000"/>
                <w:sz w:val="20"/>
              </w:rPr>
            </w:pPr>
            <w:r w:rsidRPr="00081C19">
              <w:rPr>
                <w:color w:val="000000"/>
                <w:sz w:val="20"/>
                <w:lang w:val="uk-UA"/>
              </w:rPr>
              <w:t>3</w:t>
            </w:r>
            <w:r w:rsidRPr="00081C19">
              <w:rPr>
                <w:color w:val="000000"/>
                <w:sz w:val="20"/>
              </w:rPr>
              <w:t xml:space="preserve"> · 10</w:t>
            </w:r>
            <w:r w:rsidRPr="00081C19">
              <w:rPr>
                <w:color w:val="000000"/>
                <w:sz w:val="20"/>
                <w:vertAlign w:val="superscript"/>
                <w:lang w:val="uk-UA"/>
              </w:rPr>
              <w:t>-</w:t>
            </w:r>
            <w:r w:rsidRPr="00081C19">
              <w:rPr>
                <w:color w:val="000000"/>
                <w:sz w:val="20"/>
                <w:vertAlign w:val="superscript"/>
              </w:rPr>
              <w:t>6</w:t>
            </w:r>
          </w:p>
        </w:tc>
      </w:tr>
      <w:tr w:rsidR="00182CCD" w:rsidRPr="00081C19" w14:paraId="559F3CD4" w14:textId="77777777" w:rsidTr="00EC6B27">
        <w:tc>
          <w:tcPr>
            <w:tcW w:w="810" w:type="dxa"/>
            <w:vAlign w:val="center"/>
          </w:tcPr>
          <w:p w14:paraId="456EAD7B" w14:textId="77777777" w:rsidR="00182CCD" w:rsidRPr="00081C19" w:rsidRDefault="00182CCD" w:rsidP="00EC6B27">
            <w:pPr>
              <w:jc w:val="both"/>
              <w:rPr>
                <w:sz w:val="20"/>
                <w:lang w:val="uk-UA"/>
              </w:rPr>
            </w:pPr>
            <w:r w:rsidRPr="00081C19">
              <w:rPr>
                <w:sz w:val="20"/>
                <w:lang w:val="uk-UA"/>
              </w:rPr>
              <w:t>15.</w:t>
            </w:r>
          </w:p>
        </w:tc>
        <w:tc>
          <w:tcPr>
            <w:tcW w:w="7067" w:type="dxa"/>
          </w:tcPr>
          <w:p w14:paraId="420216BC" w14:textId="77777777" w:rsidR="00182CCD" w:rsidRPr="00081C19" w:rsidRDefault="00182CCD" w:rsidP="00EC6B27">
            <w:pPr>
              <w:jc w:val="both"/>
              <w:rPr>
                <w:sz w:val="20"/>
                <w:lang w:val="uk-UA"/>
              </w:rPr>
            </w:pPr>
            <w:r w:rsidRPr="00081C19">
              <w:rPr>
                <w:sz w:val="20"/>
                <w:lang w:val="uk-UA"/>
              </w:rPr>
              <w:t>Зношення сальникового ущільнювача</w:t>
            </w:r>
          </w:p>
        </w:tc>
        <w:tc>
          <w:tcPr>
            <w:tcW w:w="1872" w:type="dxa"/>
            <w:vAlign w:val="center"/>
          </w:tcPr>
          <w:p w14:paraId="652EF5F9" w14:textId="77777777" w:rsidR="00182CCD" w:rsidRPr="00081C19" w:rsidRDefault="00182CCD" w:rsidP="00EC6B27">
            <w:pPr>
              <w:ind w:right="11"/>
              <w:jc w:val="both"/>
              <w:rPr>
                <w:color w:val="000000"/>
                <w:sz w:val="20"/>
              </w:rPr>
            </w:pPr>
            <w:r w:rsidRPr="00081C19">
              <w:rPr>
                <w:color w:val="000000"/>
                <w:sz w:val="20"/>
                <w:lang w:val="uk-UA"/>
              </w:rPr>
              <w:t>3</w:t>
            </w:r>
            <w:r w:rsidRPr="00081C19">
              <w:rPr>
                <w:color w:val="000000"/>
                <w:sz w:val="20"/>
              </w:rPr>
              <w:t xml:space="preserve"> · 10</w:t>
            </w:r>
            <w:r w:rsidRPr="00081C19">
              <w:rPr>
                <w:color w:val="000000"/>
                <w:sz w:val="20"/>
                <w:vertAlign w:val="superscript"/>
                <w:lang w:val="uk-UA"/>
              </w:rPr>
              <w:t>-</w:t>
            </w:r>
            <w:r w:rsidRPr="00081C19">
              <w:rPr>
                <w:color w:val="000000"/>
                <w:sz w:val="20"/>
                <w:vertAlign w:val="superscript"/>
              </w:rPr>
              <w:t>6</w:t>
            </w:r>
          </w:p>
        </w:tc>
      </w:tr>
      <w:tr w:rsidR="00182CCD" w:rsidRPr="00081C19" w14:paraId="50371817" w14:textId="77777777" w:rsidTr="00EC6B27">
        <w:tc>
          <w:tcPr>
            <w:tcW w:w="810" w:type="dxa"/>
            <w:vAlign w:val="center"/>
          </w:tcPr>
          <w:p w14:paraId="58ED7605" w14:textId="77777777" w:rsidR="00182CCD" w:rsidRPr="00081C19" w:rsidRDefault="00182CCD" w:rsidP="00EC6B27">
            <w:pPr>
              <w:jc w:val="both"/>
              <w:rPr>
                <w:sz w:val="20"/>
                <w:lang w:val="uk-UA"/>
              </w:rPr>
            </w:pPr>
            <w:r w:rsidRPr="00081C19">
              <w:rPr>
                <w:sz w:val="20"/>
                <w:lang w:val="uk-UA"/>
              </w:rPr>
              <w:t>16.</w:t>
            </w:r>
          </w:p>
        </w:tc>
        <w:tc>
          <w:tcPr>
            <w:tcW w:w="7067" w:type="dxa"/>
          </w:tcPr>
          <w:p w14:paraId="28D571F6" w14:textId="77777777" w:rsidR="00182CCD" w:rsidRPr="00081C19" w:rsidRDefault="00182CCD" w:rsidP="00EC6B27">
            <w:pPr>
              <w:jc w:val="both"/>
              <w:rPr>
                <w:sz w:val="20"/>
                <w:lang w:val="uk-UA"/>
              </w:rPr>
            </w:pPr>
            <w:r w:rsidRPr="00081C19">
              <w:rPr>
                <w:sz w:val="20"/>
                <w:lang w:val="uk-UA"/>
              </w:rPr>
              <w:t>Вихід з ладу підшипника валу колеса компресора</w:t>
            </w:r>
          </w:p>
        </w:tc>
        <w:tc>
          <w:tcPr>
            <w:tcW w:w="1872" w:type="dxa"/>
            <w:vAlign w:val="center"/>
          </w:tcPr>
          <w:p w14:paraId="1F81C389" w14:textId="77777777" w:rsidR="00182CCD" w:rsidRPr="00081C19" w:rsidRDefault="00182CCD" w:rsidP="00EC6B27">
            <w:pPr>
              <w:ind w:right="11"/>
              <w:jc w:val="both"/>
              <w:rPr>
                <w:color w:val="000000"/>
                <w:sz w:val="20"/>
              </w:rPr>
            </w:pPr>
            <w:r w:rsidRPr="00081C19">
              <w:rPr>
                <w:color w:val="000000"/>
                <w:sz w:val="20"/>
              </w:rPr>
              <w:t>2 · 10</w:t>
            </w:r>
            <w:r w:rsidRPr="00081C19">
              <w:rPr>
                <w:color w:val="000000"/>
                <w:sz w:val="20"/>
                <w:vertAlign w:val="superscript"/>
                <w:lang w:val="uk-UA"/>
              </w:rPr>
              <w:t>-</w:t>
            </w:r>
            <w:r w:rsidRPr="00081C19">
              <w:rPr>
                <w:color w:val="000000"/>
                <w:sz w:val="20"/>
                <w:vertAlign w:val="superscript"/>
              </w:rPr>
              <w:t>6</w:t>
            </w:r>
          </w:p>
        </w:tc>
      </w:tr>
      <w:tr w:rsidR="00182CCD" w:rsidRPr="00081C19" w14:paraId="1A060BDC" w14:textId="77777777" w:rsidTr="00EC6B27">
        <w:tc>
          <w:tcPr>
            <w:tcW w:w="810" w:type="dxa"/>
            <w:vAlign w:val="center"/>
          </w:tcPr>
          <w:p w14:paraId="6CA40278" w14:textId="77777777" w:rsidR="00182CCD" w:rsidRPr="00081C19" w:rsidRDefault="00182CCD" w:rsidP="00EC6B27">
            <w:pPr>
              <w:jc w:val="both"/>
              <w:rPr>
                <w:sz w:val="20"/>
                <w:lang w:val="uk-UA"/>
              </w:rPr>
            </w:pPr>
            <w:r w:rsidRPr="00081C19">
              <w:rPr>
                <w:sz w:val="20"/>
                <w:lang w:val="uk-UA"/>
              </w:rPr>
              <w:t>17.</w:t>
            </w:r>
          </w:p>
        </w:tc>
        <w:tc>
          <w:tcPr>
            <w:tcW w:w="7067" w:type="dxa"/>
          </w:tcPr>
          <w:p w14:paraId="6AFFA6CF" w14:textId="77777777" w:rsidR="00182CCD" w:rsidRPr="00081C19" w:rsidRDefault="00182CCD" w:rsidP="00EC6B27">
            <w:pPr>
              <w:jc w:val="both"/>
              <w:rPr>
                <w:sz w:val="20"/>
                <w:lang w:val="uk-UA"/>
              </w:rPr>
            </w:pPr>
            <w:r w:rsidRPr="00081C19">
              <w:rPr>
                <w:sz w:val="20"/>
                <w:lang w:val="uk-UA"/>
              </w:rPr>
              <w:t>Зношення постійної муфти</w:t>
            </w:r>
          </w:p>
        </w:tc>
        <w:tc>
          <w:tcPr>
            <w:tcW w:w="1872" w:type="dxa"/>
            <w:vAlign w:val="center"/>
          </w:tcPr>
          <w:p w14:paraId="6CAF3EB8" w14:textId="77777777" w:rsidR="00182CCD" w:rsidRPr="00081C19" w:rsidRDefault="00182CCD" w:rsidP="00EC6B27">
            <w:pPr>
              <w:ind w:right="11"/>
              <w:jc w:val="both"/>
              <w:rPr>
                <w:color w:val="000000"/>
                <w:sz w:val="20"/>
              </w:rPr>
            </w:pPr>
            <w:r w:rsidRPr="00081C19">
              <w:rPr>
                <w:color w:val="000000"/>
                <w:sz w:val="20"/>
              </w:rPr>
              <w:t>2</w:t>
            </w:r>
            <w:r w:rsidRPr="00081C19">
              <w:rPr>
                <w:color w:val="000000"/>
                <w:sz w:val="20"/>
                <w:lang w:val="uk-UA"/>
              </w:rPr>
              <w:t>,5</w:t>
            </w:r>
            <w:r w:rsidRPr="00081C19">
              <w:rPr>
                <w:color w:val="000000"/>
                <w:sz w:val="20"/>
              </w:rPr>
              <w:t xml:space="preserve"> · 10</w:t>
            </w:r>
            <w:r w:rsidRPr="00081C19">
              <w:rPr>
                <w:color w:val="000000"/>
                <w:sz w:val="20"/>
                <w:vertAlign w:val="superscript"/>
                <w:lang w:val="uk-UA"/>
              </w:rPr>
              <w:t>-</w:t>
            </w:r>
            <w:r w:rsidRPr="00081C19">
              <w:rPr>
                <w:color w:val="000000"/>
                <w:sz w:val="20"/>
                <w:vertAlign w:val="superscript"/>
              </w:rPr>
              <w:t>6</w:t>
            </w:r>
          </w:p>
        </w:tc>
      </w:tr>
    </w:tbl>
    <w:p w14:paraId="7501C9DD" w14:textId="77777777" w:rsidR="00182CCD" w:rsidRPr="00633BD4" w:rsidRDefault="00182CCD" w:rsidP="00182CCD">
      <w:pPr>
        <w:spacing w:line="312" w:lineRule="auto"/>
        <w:ind w:firstLine="709"/>
        <w:jc w:val="both"/>
        <w:rPr>
          <w:sz w:val="26"/>
          <w:szCs w:val="26"/>
          <w:lang w:val="uk-UA"/>
        </w:rPr>
      </w:pPr>
    </w:p>
    <w:p w14:paraId="60AA2668" w14:textId="77777777" w:rsidR="00182CCD" w:rsidRPr="00633BD4" w:rsidRDefault="00182CCD" w:rsidP="00182CCD">
      <w:pPr>
        <w:spacing w:line="312" w:lineRule="auto"/>
        <w:ind w:firstLine="709"/>
        <w:jc w:val="both"/>
        <w:rPr>
          <w:sz w:val="26"/>
          <w:szCs w:val="26"/>
          <w:lang w:val="uk-UA"/>
        </w:rPr>
      </w:pPr>
      <w:r w:rsidRPr="00633BD4">
        <w:rPr>
          <w:sz w:val="26"/>
          <w:szCs w:val="26"/>
          <w:lang w:val="uk-UA"/>
        </w:rPr>
        <w:t>Оцінка можливості відмови або безвідмовної роботи окремих елементів технічних систем проводиться на основі статистичних даних по інтенсивності їх відмови.</w:t>
      </w:r>
    </w:p>
    <w:p w14:paraId="7A905F2F" w14:textId="77777777" w:rsidR="00182CCD" w:rsidRDefault="00182CCD" w:rsidP="00182CCD">
      <w:pPr>
        <w:spacing w:line="312" w:lineRule="auto"/>
        <w:ind w:firstLine="709"/>
        <w:jc w:val="both"/>
        <w:rPr>
          <w:sz w:val="26"/>
          <w:szCs w:val="26"/>
          <w:lang w:val="uk-UA"/>
        </w:rPr>
      </w:pPr>
      <w:r w:rsidRPr="00633BD4">
        <w:rPr>
          <w:sz w:val="26"/>
          <w:szCs w:val="26"/>
          <w:lang w:val="uk-UA"/>
        </w:rPr>
        <w:t>Наприклад, при використанні маніпулятора з пневмоприводом для завантаження і вивантаження заготовок з печі можна констатувати, що конвеєр складається з великої кількості технічних елементів, відмова яких може призвести до його поломки або передчасного зносу основних вузлів, що може суттєво вплинути на терміни здійснення технологічних процесів, беручи до уваги те, що до складу найпростішої пневмосистеми входять компресор, редуктор, електропривод, вали з підшипниками, балон, кінцеві ви</w:t>
      </w:r>
      <w:r w:rsidRPr="00633BD4">
        <w:rPr>
          <w:sz w:val="26"/>
          <w:szCs w:val="26"/>
          <w:lang w:val="uk-UA"/>
        </w:rPr>
        <w:lastRenderedPageBreak/>
        <w:t xml:space="preserve">микачі і </w:t>
      </w:r>
      <w:proofErr w:type="spellStart"/>
      <w:r w:rsidRPr="00633BD4">
        <w:rPr>
          <w:sz w:val="26"/>
          <w:szCs w:val="26"/>
          <w:lang w:val="uk-UA"/>
        </w:rPr>
        <w:t>т.ін</w:t>
      </w:r>
      <w:proofErr w:type="spellEnd"/>
      <w:r w:rsidRPr="00633BD4">
        <w:rPr>
          <w:sz w:val="26"/>
          <w:szCs w:val="26"/>
          <w:lang w:val="uk-UA"/>
        </w:rPr>
        <w:t xml:space="preserve">. Якщо встановити, що напрацювання на відмову пневмосистеми становить, наприклад, понад 16000 год., але воно може бути і іншим, то розрахунок значень вірогідності безвідмовної роботи окремих її елементів можна виконувати за даними інтенсивності відмов та «дерева </w:t>
      </w:r>
      <w:proofErr w:type="spellStart"/>
      <w:r w:rsidRPr="00633BD4">
        <w:rPr>
          <w:sz w:val="26"/>
          <w:szCs w:val="26"/>
          <w:lang w:val="uk-UA"/>
        </w:rPr>
        <w:t>несправностей</w:t>
      </w:r>
      <w:proofErr w:type="spellEnd"/>
      <w:r w:rsidRPr="00633BD4">
        <w:rPr>
          <w:sz w:val="26"/>
          <w:szCs w:val="26"/>
          <w:lang w:val="uk-UA"/>
        </w:rPr>
        <w:t xml:space="preserve">» (рис. 1) з урахуванням періоду нормальної експлуатації, коли </w:t>
      </w:r>
      <w:r w:rsidRPr="00633BD4">
        <w:rPr>
          <w:sz w:val="26"/>
          <w:szCs w:val="26"/>
        </w:rPr>
        <w:t>λ</w:t>
      </w:r>
      <w:r w:rsidRPr="00633BD4">
        <w:rPr>
          <w:sz w:val="26"/>
          <w:szCs w:val="26"/>
          <w:lang w:val="uk-UA"/>
        </w:rPr>
        <w:t xml:space="preserve"> = </w:t>
      </w:r>
      <w:r w:rsidRPr="00633BD4">
        <w:rPr>
          <w:sz w:val="26"/>
          <w:szCs w:val="26"/>
          <w:lang w:val="en-US"/>
        </w:rPr>
        <w:t>const</w:t>
      </w:r>
      <w:r w:rsidRPr="00633BD4">
        <w:rPr>
          <w:sz w:val="26"/>
          <w:szCs w:val="26"/>
          <w:lang w:val="uk-UA"/>
        </w:rPr>
        <w:t>.</w:t>
      </w:r>
    </w:p>
    <w:p w14:paraId="0FA09480" w14:textId="77777777" w:rsidR="00182CCD" w:rsidRPr="00633BD4" w:rsidRDefault="00182CCD" w:rsidP="00182CCD">
      <w:pPr>
        <w:spacing w:line="312" w:lineRule="auto"/>
        <w:ind w:firstLine="709"/>
        <w:jc w:val="both"/>
        <w:rPr>
          <w:sz w:val="26"/>
          <w:szCs w:val="26"/>
          <w:lang w:val="uk-UA"/>
        </w:rPr>
      </w:pPr>
    </w:p>
    <w:p w14:paraId="1E6DA0E2" w14:textId="77777777" w:rsidR="00182CCD" w:rsidRDefault="00182CCD" w:rsidP="00182CCD">
      <w:pPr>
        <w:spacing w:line="312" w:lineRule="auto"/>
        <w:ind w:firstLine="709"/>
        <w:jc w:val="center"/>
        <w:rPr>
          <w:sz w:val="26"/>
          <w:szCs w:val="26"/>
          <w:lang w:val="uk-UA"/>
        </w:rPr>
      </w:pPr>
      <w:r w:rsidRPr="00633BD4">
        <w:rPr>
          <w:noProof/>
          <w:sz w:val="26"/>
          <w:szCs w:val="26"/>
        </w:rPr>
        <w:drawing>
          <wp:inline distT="0" distB="0" distL="0" distR="0" wp14:anchorId="7DC90138" wp14:editId="2340BE40">
            <wp:extent cx="5229225" cy="2962275"/>
            <wp:effectExtent l="0" t="0" r="9525" b="9525"/>
            <wp:docPr id="151" name="Рисунок 15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2"/>
                    <pic:cNvPicPr>
                      <a:picLocks noChangeAspect="1" noChangeArrowheads="1"/>
                    </pic:cNvPicPr>
                  </pic:nvPicPr>
                  <pic:blipFill>
                    <a:blip r:embed="rId18" cstate="print">
                      <a:lum bright="-20000" contrast="40000"/>
                      <a:extLst>
                        <a:ext uri="{28A0092B-C50C-407E-A947-70E740481C1C}">
                          <a14:useLocalDpi xmlns:a14="http://schemas.microsoft.com/office/drawing/2010/main" val="0"/>
                        </a:ext>
                      </a:extLst>
                    </a:blip>
                    <a:srcRect/>
                    <a:stretch>
                      <a:fillRect/>
                    </a:stretch>
                  </pic:blipFill>
                  <pic:spPr bwMode="auto">
                    <a:xfrm>
                      <a:off x="0" y="0"/>
                      <a:ext cx="5229225" cy="2962275"/>
                    </a:xfrm>
                    <a:prstGeom prst="rect">
                      <a:avLst/>
                    </a:prstGeom>
                    <a:noFill/>
                    <a:ln>
                      <a:noFill/>
                    </a:ln>
                  </pic:spPr>
                </pic:pic>
              </a:graphicData>
            </a:graphic>
          </wp:inline>
        </w:drawing>
      </w:r>
    </w:p>
    <w:p w14:paraId="6EC1C249" w14:textId="77777777" w:rsidR="00182CCD" w:rsidRPr="00633BD4" w:rsidRDefault="00182CCD" w:rsidP="00182CCD">
      <w:pPr>
        <w:spacing w:line="312" w:lineRule="auto"/>
        <w:ind w:firstLine="709"/>
        <w:jc w:val="center"/>
        <w:rPr>
          <w:sz w:val="26"/>
          <w:szCs w:val="26"/>
          <w:lang w:val="uk-UA"/>
        </w:rPr>
      </w:pPr>
    </w:p>
    <w:p w14:paraId="1A474F9A" w14:textId="77777777" w:rsidR="00182CCD" w:rsidRPr="00633BD4" w:rsidRDefault="00182CCD" w:rsidP="00182CCD">
      <w:pPr>
        <w:spacing w:line="312" w:lineRule="auto"/>
        <w:ind w:firstLine="709"/>
        <w:jc w:val="center"/>
        <w:rPr>
          <w:sz w:val="26"/>
          <w:szCs w:val="26"/>
          <w:lang w:val="uk-UA"/>
        </w:rPr>
      </w:pPr>
      <w:r w:rsidRPr="00633BD4">
        <w:rPr>
          <w:sz w:val="26"/>
          <w:szCs w:val="26"/>
          <w:lang w:val="uk-UA"/>
        </w:rPr>
        <w:t xml:space="preserve">Рис. 1. </w:t>
      </w:r>
      <w:r>
        <w:rPr>
          <w:sz w:val="26"/>
          <w:szCs w:val="26"/>
          <w:lang w:val="uk-UA"/>
        </w:rPr>
        <w:noBreakHyphen/>
        <w:t xml:space="preserve"> </w:t>
      </w:r>
      <w:r w:rsidRPr="00633BD4">
        <w:rPr>
          <w:sz w:val="26"/>
          <w:szCs w:val="26"/>
          <w:lang w:val="uk-UA"/>
        </w:rPr>
        <w:t>Вірогідність витоку стиснутого повітря із пневмосистеми маніпулятора у КПВ</w:t>
      </w:r>
    </w:p>
    <w:p w14:paraId="3CC57BC5" w14:textId="77777777" w:rsidR="00182CCD" w:rsidRPr="00633BD4" w:rsidRDefault="00182CCD" w:rsidP="00182CCD">
      <w:pPr>
        <w:spacing w:line="312" w:lineRule="auto"/>
        <w:ind w:firstLine="709"/>
        <w:jc w:val="both"/>
        <w:rPr>
          <w:sz w:val="26"/>
          <w:szCs w:val="26"/>
          <w:lang w:val="uk-UA"/>
        </w:rPr>
      </w:pPr>
      <w:r w:rsidRPr="00633BD4">
        <w:rPr>
          <w:sz w:val="26"/>
          <w:szCs w:val="26"/>
          <w:lang w:val="uk-UA"/>
        </w:rPr>
        <w:t xml:space="preserve">При цьому вірогідність безвідмовної роботи кожного елемента визначається за формулою </w:t>
      </w:r>
    </w:p>
    <w:p w14:paraId="7F2A1093" w14:textId="77777777" w:rsidR="00182CCD" w:rsidRPr="00633BD4" w:rsidRDefault="00182CCD" w:rsidP="00182CCD">
      <w:pPr>
        <w:spacing w:line="312" w:lineRule="auto"/>
        <w:ind w:firstLine="709"/>
        <w:jc w:val="both"/>
        <w:rPr>
          <w:sz w:val="26"/>
          <w:szCs w:val="26"/>
          <w:lang w:val="uk-UA"/>
        </w:rPr>
      </w:pPr>
    </w:p>
    <w:p w14:paraId="0BCAD9B5" w14:textId="77777777" w:rsidR="00182CCD" w:rsidRDefault="00182CCD" w:rsidP="00182CCD">
      <w:pPr>
        <w:spacing w:line="312" w:lineRule="auto"/>
        <w:ind w:firstLine="709"/>
        <w:jc w:val="right"/>
        <w:rPr>
          <w:color w:val="000000"/>
          <w:sz w:val="26"/>
          <w:szCs w:val="26"/>
        </w:rPr>
      </w:pPr>
      <w:r w:rsidRPr="00633BD4">
        <w:rPr>
          <w:color w:val="000000"/>
          <w:position w:val="-12"/>
          <w:sz w:val="26"/>
          <w:szCs w:val="26"/>
        </w:rPr>
        <w:object w:dxaOrig="1219" w:dyaOrig="440" w14:anchorId="05CF6F4D">
          <v:shape id="_x0000_i1031" type="#_x0000_t75" style="width:57.6pt;height:21.6pt" o:ole="">
            <v:imagedata r:id="rId19" o:title=""/>
          </v:shape>
          <o:OLEObject Type="Embed" ProgID="Equation.3" ShapeID="_x0000_i1031" DrawAspect="Content" ObjectID="_1685931347" r:id="rId20"/>
        </w:object>
      </w:r>
      <w:r w:rsidRPr="00633BD4">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sidRPr="00633BD4">
        <w:rPr>
          <w:color w:val="000000"/>
          <w:sz w:val="26"/>
          <w:szCs w:val="26"/>
        </w:rPr>
        <w:t>(</w:t>
      </w:r>
      <w:r w:rsidRPr="00633BD4">
        <w:rPr>
          <w:color w:val="000000"/>
          <w:sz w:val="26"/>
          <w:szCs w:val="26"/>
          <w:lang w:val="uk-UA"/>
        </w:rPr>
        <w:t>8</w:t>
      </w:r>
      <w:r w:rsidRPr="00633BD4">
        <w:rPr>
          <w:color w:val="000000"/>
          <w:sz w:val="26"/>
          <w:szCs w:val="26"/>
        </w:rPr>
        <w:t>)</w:t>
      </w:r>
    </w:p>
    <w:p w14:paraId="000EA370" w14:textId="77777777" w:rsidR="00182CCD" w:rsidRPr="00633BD4" w:rsidRDefault="00182CCD" w:rsidP="00182CCD">
      <w:pPr>
        <w:spacing w:line="312" w:lineRule="auto"/>
        <w:ind w:firstLine="709"/>
        <w:jc w:val="center"/>
        <w:rPr>
          <w:sz w:val="26"/>
          <w:szCs w:val="26"/>
          <w:lang w:val="uk-UA"/>
        </w:rPr>
      </w:pPr>
    </w:p>
    <w:p w14:paraId="4CA0B962" w14:textId="77777777" w:rsidR="00182CCD" w:rsidRDefault="00182CCD" w:rsidP="00182CCD">
      <w:pPr>
        <w:spacing w:line="312" w:lineRule="auto"/>
        <w:ind w:firstLine="709"/>
        <w:jc w:val="both"/>
        <w:rPr>
          <w:sz w:val="26"/>
          <w:szCs w:val="26"/>
          <w:lang w:val="uk-UA"/>
        </w:rPr>
      </w:pPr>
      <w:r w:rsidRPr="00633BD4">
        <w:rPr>
          <w:sz w:val="26"/>
          <w:szCs w:val="26"/>
          <w:lang w:val="uk-UA"/>
        </w:rPr>
        <w:t>при заданому t, а відповідно вірогідність відмови кожного елемента буде відповідати значенню, отриманому з</w:t>
      </w:r>
    </w:p>
    <w:p w14:paraId="4CF4B932" w14:textId="77777777" w:rsidR="00182CCD" w:rsidRPr="00633BD4" w:rsidRDefault="00182CCD" w:rsidP="00182CCD">
      <w:pPr>
        <w:spacing w:line="312" w:lineRule="auto"/>
        <w:ind w:firstLine="709"/>
        <w:jc w:val="both"/>
        <w:rPr>
          <w:sz w:val="26"/>
          <w:szCs w:val="26"/>
          <w:lang w:val="uk-UA"/>
        </w:rPr>
      </w:pPr>
    </w:p>
    <w:p w14:paraId="63719D69" w14:textId="77777777" w:rsidR="00182CCD" w:rsidRDefault="00182CCD" w:rsidP="00182CCD">
      <w:pPr>
        <w:spacing w:line="312" w:lineRule="auto"/>
        <w:ind w:firstLine="709"/>
        <w:jc w:val="right"/>
        <w:rPr>
          <w:sz w:val="26"/>
          <w:szCs w:val="26"/>
          <w:lang w:val="uk-UA"/>
        </w:rPr>
      </w:pPr>
      <w:r w:rsidRPr="00633BD4">
        <w:rPr>
          <w:sz w:val="26"/>
          <w:szCs w:val="26"/>
        </w:rPr>
        <w:t>P</w:t>
      </w:r>
      <w:r w:rsidRPr="00633BD4">
        <w:rPr>
          <w:sz w:val="26"/>
          <w:szCs w:val="26"/>
          <w:lang w:val="uk-UA"/>
        </w:rPr>
        <w:t>(</w:t>
      </w:r>
      <w:r w:rsidRPr="00633BD4">
        <w:rPr>
          <w:sz w:val="26"/>
          <w:szCs w:val="26"/>
        </w:rPr>
        <w:t>t</w:t>
      </w:r>
      <w:r w:rsidRPr="00633BD4">
        <w:rPr>
          <w:sz w:val="26"/>
          <w:szCs w:val="26"/>
          <w:lang w:val="uk-UA"/>
        </w:rPr>
        <w:t xml:space="preserve">) + </w:t>
      </w:r>
      <w:r w:rsidRPr="00633BD4">
        <w:rPr>
          <w:sz w:val="26"/>
          <w:szCs w:val="26"/>
        </w:rPr>
        <w:t>Q</w:t>
      </w:r>
      <w:r w:rsidRPr="00633BD4">
        <w:rPr>
          <w:sz w:val="26"/>
          <w:szCs w:val="26"/>
          <w:lang w:val="uk-UA"/>
        </w:rPr>
        <w:t>(</w:t>
      </w:r>
      <w:r w:rsidRPr="00633BD4">
        <w:rPr>
          <w:sz w:val="26"/>
          <w:szCs w:val="26"/>
        </w:rPr>
        <w:t>t</w:t>
      </w:r>
      <w:r w:rsidRPr="00633BD4">
        <w:rPr>
          <w:sz w:val="26"/>
          <w:szCs w:val="26"/>
          <w:lang w:val="uk-UA"/>
        </w:rPr>
        <w:t>) = 1.</w:t>
      </w:r>
      <w:r w:rsidRPr="00633BD4">
        <w:rPr>
          <w:sz w:val="26"/>
          <w:szCs w:val="26"/>
          <w:lang w:val="uk-UA"/>
        </w:rPr>
        <w:tab/>
      </w:r>
      <w:r w:rsidRPr="00633BD4">
        <w:rPr>
          <w:sz w:val="26"/>
          <w:szCs w:val="26"/>
          <w:lang w:val="uk-UA"/>
        </w:rPr>
        <w:tab/>
      </w:r>
      <w:r>
        <w:rPr>
          <w:sz w:val="26"/>
          <w:szCs w:val="26"/>
          <w:lang w:val="uk-UA"/>
        </w:rPr>
        <w:tab/>
      </w:r>
      <w:r>
        <w:rPr>
          <w:sz w:val="26"/>
          <w:szCs w:val="26"/>
          <w:lang w:val="uk-UA"/>
        </w:rPr>
        <w:tab/>
      </w:r>
      <w:r>
        <w:rPr>
          <w:sz w:val="26"/>
          <w:szCs w:val="26"/>
          <w:lang w:val="uk-UA"/>
        </w:rPr>
        <w:tab/>
      </w:r>
      <w:r>
        <w:rPr>
          <w:sz w:val="26"/>
          <w:szCs w:val="26"/>
          <w:lang w:val="uk-UA"/>
        </w:rPr>
        <w:tab/>
      </w:r>
      <w:r w:rsidRPr="00633BD4">
        <w:rPr>
          <w:sz w:val="26"/>
          <w:szCs w:val="26"/>
          <w:lang w:val="uk-UA"/>
        </w:rPr>
        <w:t>(9)</w:t>
      </w:r>
    </w:p>
    <w:p w14:paraId="18B0B4B7" w14:textId="77777777" w:rsidR="00182CCD" w:rsidRPr="00633BD4" w:rsidRDefault="00182CCD" w:rsidP="00182CCD">
      <w:pPr>
        <w:spacing w:line="312" w:lineRule="auto"/>
        <w:ind w:firstLine="709"/>
        <w:jc w:val="both"/>
        <w:rPr>
          <w:sz w:val="26"/>
          <w:szCs w:val="26"/>
          <w:lang w:val="uk-UA"/>
        </w:rPr>
      </w:pPr>
    </w:p>
    <w:p w14:paraId="4E1195B7" w14:textId="77777777" w:rsidR="00182CCD" w:rsidRDefault="00182CCD" w:rsidP="00182CCD">
      <w:pPr>
        <w:spacing w:line="312" w:lineRule="auto"/>
        <w:ind w:firstLine="709"/>
        <w:jc w:val="both"/>
        <w:rPr>
          <w:bCs/>
          <w:color w:val="000000"/>
          <w:sz w:val="26"/>
          <w:szCs w:val="26"/>
          <w:lang w:val="uk-UA"/>
        </w:rPr>
      </w:pPr>
      <w:r w:rsidRPr="00633BD4">
        <w:rPr>
          <w:bCs/>
          <w:color w:val="000000"/>
          <w:sz w:val="26"/>
          <w:szCs w:val="26"/>
          <w:lang w:val="uk-UA"/>
        </w:rPr>
        <w:t>Розрахунок вірогідності виникнення аварійної ситуації при витоку стиснутого повітря із пневмосистеми маніпулятора:</w:t>
      </w:r>
    </w:p>
    <w:p w14:paraId="13A96107" w14:textId="77777777" w:rsidR="00182CCD" w:rsidRPr="00633BD4" w:rsidRDefault="00182CCD" w:rsidP="00182CCD">
      <w:pPr>
        <w:spacing w:line="312" w:lineRule="auto"/>
        <w:ind w:firstLine="709"/>
        <w:jc w:val="both"/>
        <w:rPr>
          <w:bCs/>
          <w:color w:val="000000"/>
          <w:sz w:val="26"/>
          <w:szCs w:val="26"/>
          <w:lang w:val="uk-UA"/>
        </w:rPr>
      </w:pPr>
    </w:p>
    <w:p w14:paraId="63FC1153" w14:textId="77777777" w:rsidR="00182CCD" w:rsidRPr="00633BD4" w:rsidRDefault="00182CCD" w:rsidP="00182CCD">
      <w:pPr>
        <w:spacing w:line="312" w:lineRule="auto"/>
        <w:jc w:val="center"/>
        <w:rPr>
          <w:bCs/>
          <w:color w:val="000000"/>
          <w:sz w:val="26"/>
          <w:szCs w:val="26"/>
          <w:lang w:val="uk-UA"/>
        </w:rPr>
      </w:pPr>
      <w:r w:rsidRPr="00633BD4">
        <w:rPr>
          <w:bCs/>
          <w:color w:val="000000"/>
          <w:sz w:val="26"/>
          <w:szCs w:val="26"/>
          <w:lang w:val="uk-UA"/>
        </w:rPr>
        <w:t xml:space="preserve">1. </w:t>
      </w:r>
      <w:r w:rsidRPr="00633BD4">
        <w:rPr>
          <w:bCs/>
          <w:color w:val="000000"/>
          <w:position w:val="-12"/>
          <w:sz w:val="26"/>
          <w:szCs w:val="26"/>
        </w:rPr>
        <w:object w:dxaOrig="2520" w:dyaOrig="380" w14:anchorId="01ED8C7B">
          <v:shape id="_x0000_i1032" type="#_x0000_t75" style="width:129.6pt;height:21.6pt" o:ole="">
            <v:imagedata r:id="rId21" o:title=""/>
          </v:shape>
          <o:OLEObject Type="Embed" ProgID="Equation.3" ShapeID="_x0000_i1032" DrawAspect="Content" ObjectID="_1685931348" r:id="rId22"/>
        </w:object>
      </w:r>
      <w:r w:rsidRPr="00633BD4">
        <w:rPr>
          <w:bCs/>
          <w:color w:val="000000"/>
          <w:sz w:val="26"/>
          <w:szCs w:val="26"/>
          <w:lang w:val="uk-UA"/>
        </w:rPr>
        <w:t>;</w:t>
      </w:r>
    </w:p>
    <w:p w14:paraId="58317771" w14:textId="77777777" w:rsidR="00182CCD" w:rsidRPr="00633BD4" w:rsidRDefault="00182CCD" w:rsidP="00182CCD">
      <w:pPr>
        <w:spacing w:line="312" w:lineRule="auto"/>
        <w:jc w:val="center"/>
        <w:rPr>
          <w:bCs/>
          <w:color w:val="000000"/>
          <w:sz w:val="26"/>
          <w:szCs w:val="26"/>
          <w:lang w:val="uk-UA"/>
        </w:rPr>
      </w:pPr>
      <w:r w:rsidRPr="00633BD4">
        <w:rPr>
          <w:bCs/>
          <w:color w:val="000000"/>
          <w:sz w:val="26"/>
          <w:szCs w:val="26"/>
          <w:lang w:val="uk-UA"/>
        </w:rPr>
        <w:t xml:space="preserve">2. </w:t>
      </w:r>
      <w:r w:rsidRPr="00633BD4">
        <w:rPr>
          <w:bCs/>
          <w:color w:val="000000"/>
          <w:position w:val="-12"/>
          <w:sz w:val="26"/>
          <w:szCs w:val="26"/>
        </w:rPr>
        <w:object w:dxaOrig="2260" w:dyaOrig="380" w14:anchorId="1133044E">
          <v:shape id="_x0000_i1033" type="#_x0000_t75" style="width:115.2pt;height:21.6pt" o:ole="">
            <v:imagedata r:id="rId23" o:title=""/>
          </v:shape>
          <o:OLEObject Type="Embed" ProgID="Equation.3" ShapeID="_x0000_i1033" DrawAspect="Content" ObjectID="_1685931349" r:id="rId24"/>
        </w:object>
      </w:r>
      <w:r w:rsidRPr="00633BD4">
        <w:rPr>
          <w:bCs/>
          <w:color w:val="000000"/>
          <w:sz w:val="26"/>
          <w:szCs w:val="26"/>
          <w:lang w:val="uk-UA"/>
        </w:rPr>
        <w:t>;</w:t>
      </w:r>
    </w:p>
    <w:p w14:paraId="7CBFFF2A" w14:textId="77777777" w:rsidR="00182CCD" w:rsidRDefault="00182CCD" w:rsidP="00182CCD">
      <w:pPr>
        <w:spacing w:line="312" w:lineRule="auto"/>
        <w:jc w:val="center"/>
        <w:rPr>
          <w:bCs/>
          <w:color w:val="000000"/>
          <w:spacing w:val="-4"/>
          <w:sz w:val="26"/>
          <w:szCs w:val="26"/>
        </w:rPr>
      </w:pPr>
      <w:r w:rsidRPr="00633BD4">
        <w:rPr>
          <w:bCs/>
          <w:color w:val="000000"/>
          <w:spacing w:val="-4"/>
          <w:position w:val="-16"/>
          <w:sz w:val="26"/>
          <w:szCs w:val="26"/>
        </w:rPr>
        <w:object w:dxaOrig="9380" w:dyaOrig="420" w14:anchorId="6D38F1F6">
          <v:shape id="_x0000_i1034" type="#_x0000_t75" style="width:468pt;height:21.6pt" o:ole="">
            <v:imagedata r:id="rId25" o:title=""/>
          </v:shape>
          <o:OLEObject Type="Embed" ProgID="Equation.3" ShapeID="_x0000_i1034" DrawAspect="Content" ObjectID="_1685931350" r:id="rId26"/>
        </w:object>
      </w:r>
    </w:p>
    <w:p w14:paraId="6CACFBA5" w14:textId="77777777" w:rsidR="00182CCD" w:rsidRPr="00633BD4" w:rsidRDefault="00182CCD" w:rsidP="00182CCD">
      <w:pPr>
        <w:spacing w:line="312" w:lineRule="auto"/>
        <w:jc w:val="center"/>
        <w:rPr>
          <w:bCs/>
          <w:color w:val="000000"/>
          <w:sz w:val="26"/>
          <w:szCs w:val="26"/>
          <w:lang w:val="uk-UA"/>
        </w:rPr>
      </w:pPr>
      <w:r w:rsidRPr="00633BD4">
        <w:rPr>
          <w:bCs/>
          <w:color w:val="000000"/>
          <w:sz w:val="26"/>
          <w:szCs w:val="26"/>
          <w:lang w:val="uk-UA"/>
        </w:rPr>
        <w:t xml:space="preserve">4. </w:t>
      </w:r>
      <w:r w:rsidRPr="00633BD4">
        <w:rPr>
          <w:bCs/>
          <w:color w:val="000000"/>
          <w:position w:val="-12"/>
          <w:sz w:val="26"/>
          <w:szCs w:val="26"/>
        </w:rPr>
        <w:object w:dxaOrig="2320" w:dyaOrig="380" w14:anchorId="3CA7621A">
          <v:shape id="_x0000_i1035" type="#_x0000_t75" style="width:115.8pt;height:21.6pt" o:ole="">
            <v:imagedata r:id="rId27" o:title=""/>
          </v:shape>
          <o:OLEObject Type="Embed" ProgID="Equation.3" ShapeID="_x0000_i1035" DrawAspect="Content" ObjectID="_1685931351" r:id="rId28"/>
        </w:object>
      </w:r>
      <w:r w:rsidRPr="00633BD4">
        <w:rPr>
          <w:bCs/>
          <w:color w:val="000000"/>
          <w:sz w:val="26"/>
          <w:szCs w:val="26"/>
          <w:lang w:val="uk-UA"/>
        </w:rPr>
        <w:t>;</w:t>
      </w:r>
    </w:p>
    <w:p w14:paraId="433EDFDA" w14:textId="77777777" w:rsidR="00182CCD" w:rsidRPr="00633BD4" w:rsidRDefault="00182CCD" w:rsidP="00182CCD">
      <w:pPr>
        <w:spacing w:line="312" w:lineRule="auto"/>
        <w:jc w:val="center"/>
        <w:rPr>
          <w:bCs/>
          <w:color w:val="000000"/>
          <w:sz w:val="26"/>
          <w:szCs w:val="26"/>
          <w:lang w:val="uk-UA"/>
        </w:rPr>
      </w:pPr>
      <w:r w:rsidRPr="00633BD4">
        <w:rPr>
          <w:bCs/>
          <w:color w:val="000000"/>
          <w:sz w:val="26"/>
          <w:szCs w:val="26"/>
          <w:lang w:val="uk-UA"/>
        </w:rPr>
        <w:t xml:space="preserve">5. </w:t>
      </w:r>
      <w:r w:rsidRPr="00633BD4">
        <w:rPr>
          <w:bCs/>
          <w:color w:val="000000"/>
          <w:position w:val="-16"/>
          <w:sz w:val="26"/>
          <w:szCs w:val="26"/>
        </w:rPr>
        <w:object w:dxaOrig="2340" w:dyaOrig="420" w14:anchorId="7C6B6379">
          <v:shape id="_x0000_i1036" type="#_x0000_t75" style="width:115.2pt;height:21.6pt" o:ole="">
            <v:imagedata r:id="rId29" o:title=""/>
          </v:shape>
          <o:OLEObject Type="Embed" ProgID="Equation.3" ShapeID="_x0000_i1036" DrawAspect="Content" ObjectID="_1685931352" r:id="rId30"/>
        </w:object>
      </w:r>
      <w:r w:rsidRPr="00633BD4">
        <w:rPr>
          <w:bCs/>
          <w:color w:val="000000"/>
          <w:sz w:val="26"/>
          <w:szCs w:val="26"/>
          <w:lang w:val="uk-UA"/>
        </w:rPr>
        <w:t>;</w:t>
      </w:r>
    </w:p>
    <w:p w14:paraId="5E1E9239" w14:textId="77777777" w:rsidR="00182CCD" w:rsidRPr="00633BD4" w:rsidRDefault="00182CCD" w:rsidP="00182CCD">
      <w:pPr>
        <w:spacing w:line="312" w:lineRule="auto"/>
        <w:jc w:val="center"/>
        <w:rPr>
          <w:bCs/>
          <w:color w:val="000000"/>
          <w:sz w:val="26"/>
          <w:szCs w:val="26"/>
          <w:lang w:val="uk-UA"/>
        </w:rPr>
      </w:pPr>
      <w:r w:rsidRPr="00633BD4">
        <w:rPr>
          <w:bCs/>
          <w:color w:val="000000"/>
          <w:sz w:val="26"/>
          <w:szCs w:val="26"/>
          <w:lang w:val="uk-UA"/>
        </w:rPr>
        <w:t xml:space="preserve">6. </w:t>
      </w:r>
      <w:r w:rsidRPr="00633BD4">
        <w:rPr>
          <w:bCs/>
          <w:color w:val="000000"/>
          <w:position w:val="-12"/>
          <w:sz w:val="26"/>
          <w:szCs w:val="26"/>
        </w:rPr>
        <w:object w:dxaOrig="3420" w:dyaOrig="380" w14:anchorId="3ED4059A">
          <v:shape id="_x0000_i1037" type="#_x0000_t75" style="width:173.4pt;height:21.6pt" o:ole="">
            <v:imagedata r:id="rId31" o:title=""/>
          </v:shape>
          <o:OLEObject Type="Embed" ProgID="Equation.3" ShapeID="_x0000_i1037" DrawAspect="Content" ObjectID="_1685931353" r:id="rId32"/>
        </w:object>
      </w:r>
      <w:r w:rsidRPr="00633BD4">
        <w:rPr>
          <w:bCs/>
          <w:color w:val="000000"/>
          <w:sz w:val="26"/>
          <w:szCs w:val="26"/>
          <w:lang w:val="uk-UA"/>
        </w:rPr>
        <w:t>;</w:t>
      </w:r>
    </w:p>
    <w:p w14:paraId="55DC815A" w14:textId="77777777" w:rsidR="00182CCD" w:rsidRPr="00633BD4" w:rsidRDefault="00182CCD" w:rsidP="00182CCD">
      <w:pPr>
        <w:spacing w:line="312" w:lineRule="auto"/>
        <w:jc w:val="center"/>
        <w:rPr>
          <w:bCs/>
          <w:color w:val="000000"/>
          <w:sz w:val="26"/>
          <w:szCs w:val="26"/>
          <w:lang w:val="uk-UA"/>
        </w:rPr>
      </w:pPr>
      <w:r w:rsidRPr="00633BD4">
        <w:rPr>
          <w:bCs/>
          <w:color w:val="000000"/>
          <w:position w:val="-12"/>
          <w:sz w:val="26"/>
          <w:szCs w:val="26"/>
          <w:lang w:val="uk-UA"/>
        </w:rPr>
        <w:object w:dxaOrig="9880" w:dyaOrig="380" w14:anchorId="66E7CD78">
          <v:shape id="_x0000_i1038" type="#_x0000_t75" style="width:497.4pt;height:21.6pt" o:ole="">
            <v:imagedata r:id="rId33" o:title=""/>
          </v:shape>
          <o:OLEObject Type="Embed" ProgID="Equation.3" ShapeID="_x0000_i1038" DrawAspect="Content" ObjectID="_1685931354" r:id="rId34"/>
        </w:object>
      </w:r>
    </w:p>
    <w:p w14:paraId="075B4213" w14:textId="77777777" w:rsidR="00182CCD" w:rsidRDefault="00182CCD" w:rsidP="00182CCD">
      <w:pPr>
        <w:spacing w:line="312" w:lineRule="auto"/>
        <w:ind w:firstLine="709"/>
        <w:jc w:val="both"/>
        <w:rPr>
          <w:bCs/>
          <w:color w:val="000000"/>
          <w:sz w:val="26"/>
          <w:szCs w:val="26"/>
          <w:lang w:val="uk-UA"/>
        </w:rPr>
      </w:pPr>
      <w:r w:rsidRPr="00633BD4">
        <w:rPr>
          <w:bCs/>
          <w:color w:val="000000"/>
          <w:sz w:val="26"/>
          <w:szCs w:val="26"/>
          <w:lang w:val="uk-UA"/>
        </w:rPr>
        <w:t xml:space="preserve">Після підстановки значень </w:t>
      </w:r>
      <w:r w:rsidRPr="00633BD4">
        <w:rPr>
          <w:bCs/>
          <w:color w:val="000000"/>
          <w:sz w:val="26"/>
          <w:szCs w:val="26"/>
          <w:lang w:val="en-US"/>
        </w:rPr>
        <w:t>P</w:t>
      </w:r>
      <w:r w:rsidRPr="00633BD4">
        <w:rPr>
          <w:bCs/>
          <w:color w:val="000000"/>
          <w:sz w:val="26"/>
          <w:szCs w:val="26"/>
          <w:lang w:val="uk-UA"/>
        </w:rPr>
        <w:t>(</w:t>
      </w:r>
      <w:r w:rsidRPr="00633BD4">
        <w:rPr>
          <w:bCs/>
          <w:color w:val="000000"/>
          <w:sz w:val="26"/>
          <w:szCs w:val="26"/>
          <w:lang w:val="en-US"/>
        </w:rPr>
        <w:t>t</w:t>
      </w:r>
      <w:r w:rsidRPr="00633BD4">
        <w:rPr>
          <w:bCs/>
          <w:color w:val="000000"/>
          <w:sz w:val="26"/>
          <w:szCs w:val="26"/>
          <w:lang w:val="uk-UA"/>
        </w:rPr>
        <w:t>)</w:t>
      </w:r>
      <w:r w:rsidRPr="00633BD4">
        <w:rPr>
          <w:bCs/>
          <w:color w:val="000000"/>
          <w:sz w:val="26"/>
          <w:szCs w:val="26"/>
        </w:rPr>
        <w:t xml:space="preserve"> </w:t>
      </w:r>
      <w:r w:rsidRPr="00633BD4">
        <w:rPr>
          <w:bCs/>
          <w:color w:val="000000"/>
          <w:sz w:val="26"/>
          <w:szCs w:val="26"/>
          <w:lang w:val="uk-UA"/>
        </w:rPr>
        <w:t>отримуємо:</w:t>
      </w:r>
    </w:p>
    <w:p w14:paraId="5302875A" w14:textId="77777777" w:rsidR="00182CCD" w:rsidRPr="00633BD4" w:rsidRDefault="00182CCD" w:rsidP="00182CCD">
      <w:pPr>
        <w:spacing w:line="312" w:lineRule="auto"/>
        <w:ind w:firstLine="709"/>
        <w:jc w:val="both"/>
        <w:rPr>
          <w:bCs/>
          <w:color w:val="000000"/>
          <w:sz w:val="26"/>
          <w:szCs w:val="26"/>
          <w:lang w:val="uk-UA"/>
        </w:rPr>
      </w:pPr>
    </w:p>
    <w:p w14:paraId="230F673B" w14:textId="77777777" w:rsidR="00182CCD" w:rsidRDefault="00182CCD" w:rsidP="00182CCD">
      <w:pPr>
        <w:tabs>
          <w:tab w:val="left" w:pos="0"/>
        </w:tabs>
        <w:spacing w:line="312" w:lineRule="auto"/>
        <w:jc w:val="center"/>
        <w:rPr>
          <w:bCs/>
          <w:color w:val="000000"/>
          <w:sz w:val="26"/>
          <w:szCs w:val="26"/>
          <w:lang w:val="uk-UA"/>
        </w:rPr>
      </w:pPr>
      <w:r w:rsidRPr="00633BD4">
        <w:rPr>
          <w:bCs/>
          <w:color w:val="000000"/>
          <w:position w:val="-12"/>
          <w:sz w:val="26"/>
          <w:szCs w:val="26"/>
          <w:lang w:val="uk-UA"/>
        </w:rPr>
        <w:object w:dxaOrig="1960" w:dyaOrig="440" w14:anchorId="65C25D57">
          <v:shape id="_x0000_i1039" type="#_x0000_t75" style="width:100.8pt;height:21.6pt" o:ole="">
            <v:imagedata r:id="rId35" o:title=""/>
          </v:shape>
          <o:OLEObject Type="Embed" ProgID="Equation.3" ShapeID="_x0000_i1039" DrawAspect="Content" ObjectID="_1685931355" r:id="rId36"/>
        </w:object>
      </w:r>
      <w:r w:rsidRPr="00633BD4">
        <w:rPr>
          <w:sz w:val="26"/>
          <w:szCs w:val="26"/>
          <w:lang w:val="uk-UA"/>
        </w:rPr>
        <w:t>;</w:t>
      </w:r>
      <w:r>
        <w:rPr>
          <w:sz w:val="26"/>
          <w:szCs w:val="26"/>
          <w:lang w:val="uk-UA"/>
        </w:rPr>
        <w:t xml:space="preserve"> </w:t>
      </w:r>
      <w:r w:rsidRPr="00633BD4">
        <w:rPr>
          <w:bCs/>
          <w:color w:val="000000"/>
          <w:position w:val="-12"/>
          <w:sz w:val="26"/>
          <w:szCs w:val="26"/>
          <w:lang w:val="uk-UA"/>
        </w:rPr>
        <w:object w:dxaOrig="1760" w:dyaOrig="440" w14:anchorId="6C83D042">
          <v:shape id="_x0000_i1040" type="#_x0000_t75" style="width:86.4pt;height:21.6pt" o:ole="">
            <v:imagedata r:id="rId37" o:title=""/>
          </v:shape>
          <o:OLEObject Type="Embed" ProgID="Equation.3" ShapeID="_x0000_i1040" DrawAspect="Content" ObjectID="_1685931356" r:id="rId38"/>
        </w:object>
      </w:r>
      <w:r>
        <w:rPr>
          <w:bCs/>
          <w:color w:val="000000"/>
          <w:sz w:val="26"/>
          <w:szCs w:val="26"/>
          <w:lang w:val="uk-UA"/>
        </w:rPr>
        <w:t xml:space="preserve"> </w:t>
      </w:r>
      <w:r w:rsidRPr="00633BD4">
        <w:rPr>
          <w:bCs/>
          <w:color w:val="000000"/>
          <w:position w:val="-16"/>
          <w:sz w:val="26"/>
          <w:szCs w:val="26"/>
          <w:lang w:val="uk-UA"/>
        </w:rPr>
        <w:object w:dxaOrig="1680" w:dyaOrig="480" w14:anchorId="17D96545">
          <v:shape id="_x0000_i1041" type="#_x0000_t75" style="width:86.4pt;height:21.6pt" o:ole="">
            <v:imagedata r:id="rId39" o:title=""/>
          </v:shape>
          <o:OLEObject Type="Embed" ProgID="Equation.3" ShapeID="_x0000_i1041" DrawAspect="Content" ObjectID="_1685931357" r:id="rId40"/>
        </w:object>
      </w:r>
      <w:r w:rsidRPr="00633BD4">
        <w:rPr>
          <w:bCs/>
          <w:color w:val="000000"/>
          <w:sz w:val="26"/>
          <w:szCs w:val="26"/>
          <w:lang w:val="uk-UA"/>
        </w:rPr>
        <w:t>;</w:t>
      </w:r>
      <w:r>
        <w:rPr>
          <w:bCs/>
          <w:color w:val="000000"/>
          <w:sz w:val="26"/>
          <w:szCs w:val="26"/>
          <w:lang w:val="uk-UA"/>
        </w:rPr>
        <w:t xml:space="preserve"> </w:t>
      </w:r>
      <w:r w:rsidRPr="00633BD4">
        <w:rPr>
          <w:bCs/>
          <w:color w:val="000000"/>
          <w:position w:val="-12"/>
          <w:sz w:val="26"/>
          <w:szCs w:val="26"/>
          <w:lang w:val="uk-UA"/>
        </w:rPr>
        <w:object w:dxaOrig="1440" w:dyaOrig="440" w14:anchorId="0A0ED41F">
          <v:shape id="_x0000_i1042" type="#_x0000_t75" style="width:1in;height:21.6pt" o:ole="">
            <v:imagedata r:id="rId41" o:title=""/>
          </v:shape>
          <o:OLEObject Type="Embed" ProgID="Equation.3" ShapeID="_x0000_i1042" DrawAspect="Content" ObjectID="_1685931358" r:id="rId42"/>
        </w:object>
      </w:r>
      <w:r w:rsidRPr="00633BD4">
        <w:rPr>
          <w:bCs/>
          <w:color w:val="000000"/>
          <w:sz w:val="26"/>
          <w:szCs w:val="26"/>
          <w:lang w:val="uk-UA"/>
        </w:rPr>
        <w:t>;</w:t>
      </w:r>
      <w:r>
        <w:rPr>
          <w:bCs/>
          <w:color w:val="000000"/>
          <w:sz w:val="26"/>
          <w:szCs w:val="26"/>
          <w:lang w:val="uk-UA"/>
        </w:rPr>
        <w:t xml:space="preserve"> </w:t>
      </w:r>
      <w:r w:rsidRPr="00633BD4">
        <w:rPr>
          <w:bCs/>
          <w:color w:val="000000"/>
          <w:position w:val="-12"/>
          <w:sz w:val="26"/>
          <w:szCs w:val="26"/>
          <w:lang w:val="uk-UA"/>
        </w:rPr>
        <w:object w:dxaOrig="1900" w:dyaOrig="440" w14:anchorId="75EC6ABF">
          <v:shape id="_x0000_i1043" type="#_x0000_t75" style="width:93.6pt;height:21.6pt" o:ole="">
            <v:imagedata r:id="rId43" o:title=""/>
          </v:shape>
          <o:OLEObject Type="Embed" ProgID="Equation.3" ShapeID="_x0000_i1043" DrawAspect="Content" ObjectID="_1685931359" r:id="rId44"/>
        </w:object>
      </w:r>
      <w:r>
        <w:rPr>
          <w:bCs/>
          <w:color w:val="000000"/>
          <w:sz w:val="26"/>
          <w:szCs w:val="26"/>
          <w:lang w:val="uk-UA"/>
        </w:rPr>
        <w:t xml:space="preserve">; </w:t>
      </w:r>
      <w:r w:rsidRPr="00633BD4">
        <w:rPr>
          <w:bCs/>
          <w:color w:val="000000"/>
          <w:position w:val="-12"/>
          <w:sz w:val="26"/>
          <w:szCs w:val="26"/>
          <w:lang w:val="uk-UA"/>
        </w:rPr>
        <w:object w:dxaOrig="1579" w:dyaOrig="440" w14:anchorId="09C81827">
          <v:shape id="_x0000_i1044" type="#_x0000_t75" style="width:79.8pt;height:21.6pt" o:ole="">
            <v:imagedata r:id="rId45" o:title=""/>
          </v:shape>
          <o:OLEObject Type="Embed" ProgID="Equation.3" ShapeID="_x0000_i1044" DrawAspect="Content" ObjectID="_1685931360" r:id="rId46"/>
        </w:object>
      </w:r>
      <w:r w:rsidRPr="00633BD4">
        <w:rPr>
          <w:bCs/>
          <w:color w:val="000000"/>
          <w:sz w:val="26"/>
          <w:szCs w:val="26"/>
          <w:lang w:val="uk-UA"/>
        </w:rPr>
        <w:t>;</w:t>
      </w:r>
      <w:r w:rsidRPr="00633BD4">
        <w:rPr>
          <w:bCs/>
          <w:color w:val="000000"/>
          <w:position w:val="-12"/>
          <w:sz w:val="26"/>
          <w:szCs w:val="26"/>
          <w:lang w:val="uk-UA"/>
        </w:rPr>
        <w:object w:dxaOrig="1760" w:dyaOrig="440" w14:anchorId="5C533FE5">
          <v:shape id="_x0000_i1045" type="#_x0000_t75" style="width:86.4pt;height:21.6pt" o:ole="">
            <v:imagedata r:id="rId47" o:title=""/>
          </v:shape>
          <o:OLEObject Type="Embed" ProgID="Equation.3" ShapeID="_x0000_i1045" DrawAspect="Content" ObjectID="_1685931361" r:id="rId48"/>
        </w:object>
      </w:r>
    </w:p>
    <w:p w14:paraId="20F80C9D" w14:textId="77777777" w:rsidR="00182CCD" w:rsidRPr="00633BD4" w:rsidRDefault="00182CCD" w:rsidP="00182CCD">
      <w:pPr>
        <w:tabs>
          <w:tab w:val="left" w:pos="0"/>
        </w:tabs>
        <w:spacing w:line="312" w:lineRule="auto"/>
        <w:ind w:firstLine="709"/>
        <w:jc w:val="center"/>
        <w:rPr>
          <w:bCs/>
          <w:color w:val="000000"/>
          <w:sz w:val="26"/>
          <w:szCs w:val="26"/>
          <w:lang w:val="uk-UA"/>
        </w:rPr>
      </w:pPr>
    </w:p>
    <w:p w14:paraId="6708B621" w14:textId="77777777" w:rsidR="00182CCD" w:rsidRDefault="00182CCD" w:rsidP="00182CCD">
      <w:pPr>
        <w:spacing w:line="312" w:lineRule="auto"/>
        <w:ind w:firstLine="709"/>
        <w:jc w:val="both"/>
        <w:rPr>
          <w:sz w:val="26"/>
          <w:szCs w:val="26"/>
          <w:lang w:val="uk-UA"/>
        </w:rPr>
      </w:pPr>
      <w:r w:rsidRPr="00633BD4">
        <w:rPr>
          <w:bCs/>
          <w:color w:val="000000"/>
          <w:sz w:val="26"/>
          <w:szCs w:val="26"/>
          <w:lang w:val="uk-UA"/>
        </w:rPr>
        <w:t xml:space="preserve">Отримане значення </w:t>
      </w:r>
      <w:r w:rsidRPr="00633BD4">
        <w:rPr>
          <w:bCs/>
          <w:color w:val="000000"/>
          <w:sz w:val="26"/>
          <w:szCs w:val="26"/>
          <w:lang w:val="en-US"/>
        </w:rPr>
        <w:t>P</w:t>
      </w:r>
      <w:r w:rsidRPr="00633BD4">
        <w:rPr>
          <w:bCs/>
          <w:color w:val="000000"/>
          <w:sz w:val="26"/>
          <w:szCs w:val="26"/>
          <w:vertAlign w:val="subscript"/>
          <w:lang w:val="uk-UA"/>
        </w:rPr>
        <w:t>A</w:t>
      </w:r>
      <w:r w:rsidRPr="00633BD4">
        <w:rPr>
          <w:bCs/>
          <w:color w:val="000000"/>
          <w:sz w:val="26"/>
          <w:szCs w:val="26"/>
          <w:lang w:val="uk-UA"/>
        </w:rPr>
        <w:t xml:space="preserve"> використовується при розрахунку R у випадку завантаження печі для характеристики механічних травм (</w:t>
      </w:r>
      <w:r w:rsidRPr="00633BD4">
        <w:rPr>
          <w:bCs/>
          <w:color w:val="000000"/>
          <w:sz w:val="26"/>
          <w:szCs w:val="26"/>
          <w:lang w:val="en-US"/>
        </w:rPr>
        <w:t>P</w:t>
      </w:r>
      <w:r w:rsidRPr="00633BD4">
        <w:rPr>
          <w:bCs/>
          <w:color w:val="000000"/>
          <w:sz w:val="26"/>
          <w:szCs w:val="26"/>
          <w:vertAlign w:val="subscript"/>
          <w:lang w:val="uk-UA"/>
        </w:rPr>
        <w:t>B</w:t>
      </w:r>
      <w:r w:rsidRPr="00633BD4">
        <w:rPr>
          <w:bCs/>
          <w:color w:val="000000"/>
          <w:sz w:val="26"/>
          <w:szCs w:val="26"/>
          <w:lang w:val="uk-UA"/>
        </w:rPr>
        <w:t>), а при вивантаженні – термічних травм (</w:t>
      </w:r>
      <w:r w:rsidRPr="00633BD4">
        <w:rPr>
          <w:bCs/>
          <w:color w:val="000000"/>
          <w:sz w:val="26"/>
          <w:szCs w:val="26"/>
          <w:lang w:val="en-US"/>
        </w:rPr>
        <w:t>P</w:t>
      </w:r>
      <w:r w:rsidRPr="00633BD4">
        <w:rPr>
          <w:bCs/>
          <w:color w:val="000000"/>
          <w:sz w:val="26"/>
          <w:szCs w:val="26"/>
          <w:vertAlign w:val="subscript"/>
          <w:lang w:val="uk-UA"/>
        </w:rPr>
        <w:t>D</w:t>
      </w:r>
      <w:r w:rsidRPr="00633BD4">
        <w:rPr>
          <w:bCs/>
          <w:color w:val="000000"/>
          <w:sz w:val="26"/>
          <w:szCs w:val="26"/>
          <w:lang w:val="uk-UA"/>
        </w:rPr>
        <w:t xml:space="preserve">), відповідно. Таким чином, вірогідність виникнення аварійної ситуації, наприклад, внаслідок падіння виробу із захватного органу маніпулятора з-за витоку стиснутого повітря із пневмосистеми, що може призвести до травмування коваля-штампувальника становить </w:t>
      </w:r>
      <w:r w:rsidRPr="00633BD4">
        <w:rPr>
          <w:position w:val="-12"/>
          <w:sz w:val="26"/>
          <w:szCs w:val="26"/>
        </w:rPr>
        <w:object w:dxaOrig="1719" w:dyaOrig="440" w14:anchorId="00C72915">
          <v:shape id="_x0000_i1046" type="#_x0000_t75" style="width:86.4pt;height:21.6pt" o:ole="">
            <v:imagedata r:id="rId49" o:title=""/>
          </v:shape>
          <o:OLEObject Type="Embed" ProgID="Equation.3" ShapeID="_x0000_i1046" DrawAspect="Content" ObjectID="_1685931362" r:id="rId50"/>
        </w:object>
      </w:r>
      <w:r w:rsidRPr="00633BD4">
        <w:rPr>
          <w:sz w:val="26"/>
          <w:szCs w:val="26"/>
          <w:lang w:val="uk-UA"/>
        </w:rPr>
        <w:t>.</w:t>
      </w:r>
    </w:p>
    <w:p w14:paraId="543FFAAF" w14:textId="77777777" w:rsidR="00182CCD" w:rsidRDefault="00182CCD" w:rsidP="00182CCD">
      <w:pPr>
        <w:spacing w:line="312" w:lineRule="auto"/>
        <w:ind w:firstLine="709"/>
        <w:jc w:val="both"/>
        <w:rPr>
          <w:sz w:val="26"/>
          <w:szCs w:val="26"/>
          <w:lang w:val="uk-UA"/>
        </w:rPr>
      </w:pPr>
      <w:r>
        <w:rPr>
          <w:sz w:val="26"/>
          <w:szCs w:val="26"/>
          <w:lang w:val="uk-UA"/>
        </w:rPr>
        <w:t>Приклад 3.</w:t>
      </w:r>
    </w:p>
    <w:p w14:paraId="3580FE97" w14:textId="77777777" w:rsidR="005E3221" w:rsidRPr="00633BD4" w:rsidRDefault="005E3221" w:rsidP="005E3221">
      <w:pPr>
        <w:spacing w:line="312" w:lineRule="auto"/>
        <w:ind w:firstLine="709"/>
        <w:jc w:val="both"/>
        <w:rPr>
          <w:bCs/>
          <w:color w:val="000000"/>
          <w:sz w:val="26"/>
          <w:szCs w:val="26"/>
          <w:lang w:val="uk-UA"/>
        </w:rPr>
      </w:pPr>
      <w:r w:rsidRPr="00633BD4">
        <w:rPr>
          <w:bCs/>
          <w:color w:val="000000"/>
          <w:sz w:val="26"/>
          <w:szCs w:val="26"/>
          <w:lang w:val="uk-UA"/>
        </w:rPr>
        <w:t xml:space="preserve">Розрахунок вірогідності заподіяння шкоди здоров'ю у відповідності до значень вірогідності подій </w:t>
      </w:r>
      <w:r w:rsidRPr="00633BD4">
        <w:rPr>
          <w:bCs/>
          <w:color w:val="000000"/>
          <w:sz w:val="26"/>
          <w:szCs w:val="26"/>
          <w:lang w:val="en-US"/>
        </w:rPr>
        <w:t>P</w:t>
      </w:r>
      <w:r w:rsidRPr="00633BD4">
        <w:rPr>
          <w:bCs/>
          <w:color w:val="000000"/>
          <w:sz w:val="26"/>
          <w:szCs w:val="26"/>
          <w:lang w:val="uk-UA"/>
        </w:rPr>
        <w:t>(</w:t>
      </w:r>
      <w:r w:rsidRPr="00633BD4">
        <w:rPr>
          <w:bCs/>
          <w:color w:val="000000"/>
          <w:sz w:val="26"/>
          <w:szCs w:val="26"/>
          <w:lang w:val="en-US"/>
        </w:rPr>
        <w:t>t</w:t>
      </w:r>
      <w:r w:rsidRPr="00633BD4">
        <w:rPr>
          <w:bCs/>
          <w:color w:val="000000"/>
          <w:sz w:val="26"/>
          <w:szCs w:val="26"/>
          <w:lang w:val="uk-UA"/>
        </w:rPr>
        <w:t xml:space="preserve">), що призводять до заподіяння шкоди здоров'ю коваля-штампувальника, наведено у </w:t>
      </w:r>
      <w:r w:rsidRPr="00633BD4">
        <w:rPr>
          <w:bCs/>
          <w:color w:val="000000"/>
          <w:spacing w:val="-4"/>
          <w:sz w:val="26"/>
          <w:szCs w:val="26"/>
          <w:lang w:val="uk-UA"/>
        </w:rPr>
        <w:t xml:space="preserve">табл. 2, а </w:t>
      </w:r>
      <w:r w:rsidRPr="00633BD4">
        <w:rPr>
          <w:bCs/>
          <w:color w:val="000000"/>
          <w:sz w:val="26"/>
          <w:szCs w:val="26"/>
          <w:lang w:val="uk-UA"/>
        </w:rPr>
        <w:t xml:space="preserve">«дерево ризиків» показано на рис. 2. </w:t>
      </w:r>
    </w:p>
    <w:p w14:paraId="30B3B9BA" w14:textId="77777777" w:rsidR="005E3221" w:rsidRPr="00633BD4" w:rsidRDefault="005E3221" w:rsidP="005E3221">
      <w:pPr>
        <w:spacing w:line="312" w:lineRule="auto"/>
        <w:jc w:val="center"/>
        <w:rPr>
          <w:bCs/>
          <w:color w:val="000000"/>
          <w:sz w:val="26"/>
          <w:szCs w:val="26"/>
          <w:lang w:val="uk-UA"/>
        </w:rPr>
      </w:pPr>
      <w:r w:rsidRPr="00633BD4">
        <w:rPr>
          <w:bCs/>
          <w:color w:val="000000"/>
          <w:sz w:val="26"/>
          <w:szCs w:val="26"/>
        </w:rPr>
        <w:t>Таблиц</w:t>
      </w:r>
      <w:r w:rsidRPr="00633BD4">
        <w:rPr>
          <w:bCs/>
          <w:color w:val="000000"/>
          <w:sz w:val="26"/>
          <w:szCs w:val="26"/>
          <w:lang w:val="uk-UA"/>
        </w:rPr>
        <w:t>я</w:t>
      </w:r>
      <w:r w:rsidRPr="00633BD4">
        <w:rPr>
          <w:bCs/>
          <w:color w:val="000000"/>
          <w:sz w:val="26"/>
          <w:szCs w:val="26"/>
        </w:rPr>
        <w:t xml:space="preserve"> 2</w:t>
      </w:r>
      <w:r>
        <w:rPr>
          <w:bCs/>
          <w:color w:val="000000"/>
          <w:sz w:val="26"/>
          <w:szCs w:val="26"/>
        </w:rPr>
        <w:t xml:space="preserve"> </w:t>
      </w:r>
      <w:r>
        <w:rPr>
          <w:bCs/>
          <w:color w:val="000000"/>
          <w:sz w:val="26"/>
          <w:szCs w:val="26"/>
        </w:rPr>
        <w:noBreakHyphen/>
        <w:t xml:space="preserve"> </w:t>
      </w:r>
      <w:r w:rsidRPr="00633BD4">
        <w:rPr>
          <w:bCs/>
          <w:color w:val="000000"/>
          <w:sz w:val="26"/>
          <w:szCs w:val="26"/>
          <w:lang w:val="uk-UA"/>
        </w:rPr>
        <w:t>Вірогідність подій, що призводять до заподіяння шкоди здоров'ю коваля-штампувальника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6084"/>
        <w:gridCol w:w="2328"/>
      </w:tblGrid>
      <w:tr w:rsidR="005E3221" w:rsidRPr="00081C19" w14:paraId="6C6E00C6" w14:textId="77777777" w:rsidTr="00EC6B27">
        <w:tc>
          <w:tcPr>
            <w:tcW w:w="810" w:type="dxa"/>
            <w:vAlign w:val="center"/>
          </w:tcPr>
          <w:p w14:paraId="79E8EA5C" w14:textId="77777777" w:rsidR="005E3221" w:rsidRPr="00081C19" w:rsidRDefault="005E3221" w:rsidP="00EC6B27">
            <w:pPr>
              <w:ind w:left="-42" w:right="-64"/>
              <w:jc w:val="both"/>
              <w:rPr>
                <w:sz w:val="20"/>
                <w:lang w:val="uk-UA"/>
              </w:rPr>
            </w:pPr>
            <w:r w:rsidRPr="00081C19">
              <w:rPr>
                <w:sz w:val="20"/>
                <w:lang w:val="uk-UA"/>
              </w:rPr>
              <w:t>№ з/п</w:t>
            </w:r>
          </w:p>
        </w:tc>
        <w:tc>
          <w:tcPr>
            <w:tcW w:w="6084" w:type="dxa"/>
            <w:vAlign w:val="center"/>
          </w:tcPr>
          <w:p w14:paraId="7773CACC" w14:textId="77777777" w:rsidR="005E3221" w:rsidRPr="00081C19" w:rsidRDefault="005E3221" w:rsidP="00EC6B27">
            <w:pPr>
              <w:jc w:val="both"/>
              <w:rPr>
                <w:sz w:val="20"/>
                <w:lang w:val="uk-UA"/>
              </w:rPr>
            </w:pPr>
            <w:r w:rsidRPr="00081C19">
              <w:rPr>
                <w:sz w:val="20"/>
                <w:lang w:val="uk-UA"/>
              </w:rPr>
              <w:t>Подія</w:t>
            </w:r>
          </w:p>
        </w:tc>
        <w:tc>
          <w:tcPr>
            <w:tcW w:w="2328" w:type="dxa"/>
            <w:vAlign w:val="center"/>
          </w:tcPr>
          <w:p w14:paraId="3037EC39" w14:textId="77777777" w:rsidR="005E3221" w:rsidRPr="00081C19" w:rsidRDefault="005E3221" w:rsidP="00EC6B27">
            <w:pPr>
              <w:jc w:val="both"/>
              <w:rPr>
                <w:sz w:val="20"/>
                <w:lang w:val="uk-UA"/>
              </w:rPr>
            </w:pPr>
            <w:r w:rsidRPr="00081C19">
              <w:rPr>
                <w:sz w:val="20"/>
                <w:lang w:val="uk-UA"/>
              </w:rPr>
              <w:t>Вірогідність P(t)</w:t>
            </w:r>
          </w:p>
        </w:tc>
      </w:tr>
      <w:tr w:rsidR="005E3221" w:rsidRPr="00081C19" w14:paraId="4EFD5452" w14:textId="77777777" w:rsidTr="00EC6B27">
        <w:tc>
          <w:tcPr>
            <w:tcW w:w="810" w:type="dxa"/>
            <w:vAlign w:val="center"/>
          </w:tcPr>
          <w:p w14:paraId="5320A35D" w14:textId="77777777" w:rsidR="005E3221" w:rsidRPr="00081C19" w:rsidRDefault="005E3221" w:rsidP="00EC6B27">
            <w:pPr>
              <w:jc w:val="both"/>
              <w:rPr>
                <w:sz w:val="20"/>
                <w:lang w:val="uk-UA"/>
              </w:rPr>
            </w:pPr>
            <w:r w:rsidRPr="00081C19">
              <w:rPr>
                <w:sz w:val="20"/>
                <w:lang w:val="uk-UA"/>
              </w:rPr>
              <w:t>1.</w:t>
            </w:r>
          </w:p>
        </w:tc>
        <w:tc>
          <w:tcPr>
            <w:tcW w:w="6084" w:type="dxa"/>
          </w:tcPr>
          <w:p w14:paraId="2628154E" w14:textId="77777777" w:rsidR="005E3221" w:rsidRPr="00081C19" w:rsidRDefault="005E3221" w:rsidP="00EC6B27">
            <w:pPr>
              <w:jc w:val="both"/>
              <w:rPr>
                <w:sz w:val="20"/>
                <w:lang w:val="uk-UA"/>
              </w:rPr>
            </w:pPr>
            <w:r w:rsidRPr="00081C19">
              <w:rPr>
                <w:sz w:val="20"/>
                <w:lang w:val="uk-UA"/>
              </w:rPr>
              <w:t>Дотик до струмопровідних частин КПО</w:t>
            </w:r>
          </w:p>
        </w:tc>
        <w:tc>
          <w:tcPr>
            <w:tcW w:w="2328" w:type="dxa"/>
            <w:vAlign w:val="center"/>
          </w:tcPr>
          <w:p w14:paraId="6AC6281A" w14:textId="77777777" w:rsidR="005E3221" w:rsidRPr="00081C19" w:rsidRDefault="005E3221" w:rsidP="00EC6B27">
            <w:pPr>
              <w:ind w:right="11"/>
              <w:jc w:val="both"/>
              <w:rPr>
                <w:color w:val="000000"/>
                <w:sz w:val="20"/>
                <w:vertAlign w:val="superscript"/>
                <w:lang w:val="uk-UA"/>
              </w:rPr>
            </w:pPr>
            <w:r w:rsidRPr="00081C19">
              <w:rPr>
                <w:color w:val="000000"/>
                <w:sz w:val="20"/>
                <w:lang w:val="uk-UA"/>
              </w:rPr>
              <w:t>5 · 10</w:t>
            </w:r>
            <w:r w:rsidRPr="00081C19">
              <w:rPr>
                <w:i/>
                <w:color w:val="000000"/>
                <w:sz w:val="20"/>
                <w:vertAlign w:val="superscript"/>
                <w:lang w:val="uk-UA"/>
              </w:rPr>
              <w:t>–</w:t>
            </w:r>
            <w:r w:rsidRPr="00081C19">
              <w:rPr>
                <w:color w:val="000000"/>
                <w:sz w:val="20"/>
                <w:vertAlign w:val="superscript"/>
                <w:lang w:val="uk-UA"/>
              </w:rPr>
              <w:t>4</w:t>
            </w:r>
          </w:p>
        </w:tc>
      </w:tr>
      <w:tr w:rsidR="005E3221" w:rsidRPr="00081C19" w14:paraId="6F0892B3" w14:textId="77777777" w:rsidTr="00EC6B27">
        <w:tc>
          <w:tcPr>
            <w:tcW w:w="810" w:type="dxa"/>
            <w:vAlign w:val="center"/>
          </w:tcPr>
          <w:p w14:paraId="6798B6C3" w14:textId="77777777" w:rsidR="005E3221" w:rsidRPr="00081C19" w:rsidRDefault="005E3221" w:rsidP="00EC6B27">
            <w:pPr>
              <w:jc w:val="both"/>
              <w:rPr>
                <w:sz w:val="20"/>
                <w:lang w:val="uk-UA"/>
              </w:rPr>
            </w:pPr>
            <w:r w:rsidRPr="00081C19">
              <w:rPr>
                <w:sz w:val="20"/>
                <w:lang w:val="uk-UA"/>
              </w:rPr>
              <w:t>2.</w:t>
            </w:r>
          </w:p>
        </w:tc>
        <w:tc>
          <w:tcPr>
            <w:tcW w:w="6084" w:type="dxa"/>
          </w:tcPr>
          <w:p w14:paraId="68A84309" w14:textId="77777777" w:rsidR="005E3221" w:rsidRPr="00081C19" w:rsidRDefault="005E3221" w:rsidP="00EC6B27">
            <w:pPr>
              <w:jc w:val="both"/>
              <w:rPr>
                <w:sz w:val="20"/>
                <w:lang w:val="uk-UA"/>
              </w:rPr>
            </w:pPr>
            <w:r w:rsidRPr="00081C19">
              <w:rPr>
                <w:sz w:val="20"/>
                <w:lang w:val="uk-UA"/>
              </w:rPr>
              <w:t xml:space="preserve">Робота без </w:t>
            </w:r>
            <w:proofErr w:type="spellStart"/>
            <w:r w:rsidRPr="00081C19">
              <w:rPr>
                <w:sz w:val="20"/>
                <w:lang w:val="uk-UA"/>
              </w:rPr>
              <w:t>електрозахисних</w:t>
            </w:r>
            <w:proofErr w:type="spellEnd"/>
            <w:r w:rsidRPr="00081C19">
              <w:rPr>
                <w:sz w:val="20"/>
                <w:lang w:val="uk-UA"/>
              </w:rPr>
              <w:t xml:space="preserve"> засобів</w:t>
            </w:r>
          </w:p>
        </w:tc>
        <w:tc>
          <w:tcPr>
            <w:tcW w:w="2328" w:type="dxa"/>
            <w:vAlign w:val="center"/>
          </w:tcPr>
          <w:p w14:paraId="1A209533" w14:textId="77777777" w:rsidR="005E3221" w:rsidRPr="00081C19" w:rsidRDefault="005E3221" w:rsidP="00EC6B27">
            <w:pPr>
              <w:ind w:right="11"/>
              <w:jc w:val="both"/>
              <w:rPr>
                <w:color w:val="000000"/>
                <w:sz w:val="20"/>
                <w:vertAlign w:val="superscript"/>
                <w:lang w:val="uk-UA"/>
              </w:rPr>
            </w:pPr>
            <w:r w:rsidRPr="00081C19">
              <w:rPr>
                <w:color w:val="000000"/>
                <w:sz w:val="20"/>
                <w:lang w:val="uk-UA"/>
              </w:rPr>
              <w:t>2 · 10</w:t>
            </w:r>
            <w:r w:rsidRPr="00081C19">
              <w:rPr>
                <w:i/>
                <w:color w:val="000000"/>
                <w:sz w:val="20"/>
                <w:vertAlign w:val="superscript"/>
                <w:lang w:val="uk-UA"/>
              </w:rPr>
              <w:t>–</w:t>
            </w:r>
            <w:r w:rsidRPr="00081C19">
              <w:rPr>
                <w:color w:val="000000"/>
                <w:sz w:val="20"/>
                <w:vertAlign w:val="superscript"/>
                <w:lang w:val="uk-UA"/>
              </w:rPr>
              <w:t>4</w:t>
            </w:r>
          </w:p>
        </w:tc>
      </w:tr>
      <w:tr w:rsidR="005E3221" w:rsidRPr="00081C19" w14:paraId="375578F9" w14:textId="77777777" w:rsidTr="00EC6B27">
        <w:tc>
          <w:tcPr>
            <w:tcW w:w="810" w:type="dxa"/>
            <w:vAlign w:val="center"/>
          </w:tcPr>
          <w:p w14:paraId="36F0E0AD" w14:textId="77777777" w:rsidR="005E3221" w:rsidRPr="00081C19" w:rsidRDefault="005E3221" w:rsidP="00EC6B27">
            <w:pPr>
              <w:jc w:val="both"/>
              <w:rPr>
                <w:sz w:val="20"/>
                <w:lang w:val="uk-UA"/>
              </w:rPr>
            </w:pPr>
            <w:r w:rsidRPr="00081C19">
              <w:rPr>
                <w:sz w:val="20"/>
                <w:lang w:val="uk-UA"/>
              </w:rPr>
              <w:t>3.</w:t>
            </w:r>
          </w:p>
        </w:tc>
        <w:tc>
          <w:tcPr>
            <w:tcW w:w="6084" w:type="dxa"/>
          </w:tcPr>
          <w:p w14:paraId="51E82C3B" w14:textId="77777777" w:rsidR="005E3221" w:rsidRPr="00081C19" w:rsidRDefault="005E3221" w:rsidP="00EC6B27">
            <w:pPr>
              <w:jc w:val="both"/>
              <w:rPr>
                <w:sz w:val="20"/>
                <w:lang w:val="uk-UA"/>
              </w:rPr>
            </w:pPr>
            <w:r w:rsidRPr="00081C19">
              <w:rPr>
                <w:sz w:val="20"/>
                <w:lang w:val="uk-UA"/>
              </w:rPr>
              <w:t>Застосування несправного ручного інструменту</w:t>
            </w:r>
          </w:p>
        </w:tc>
        <w:tc>
          <w:tcPr>
            <w:tcW w:w="2328" w:type="dxa"/>
            <w:vAlign w:val="center"/>
          </w:tcPr>
          <w:p w14:paraId="52F5B60A" w14:textId="77777777" w:rsidR="005E3221" w:rsidRPr="00081C19" w:rsidRDefault="005E3221" w:rsidP="00EC6B27">
            <w:pPr>
              <w:ind w:right="11"/>
              <w:jc w:val="both"/>
              <w:rPr>
                <w:color w:val="000000"/>
                <w:sz w:val="20"/>
                <w:lang w:val="uk-UA"/>
              </w:rPr>
            </w:pPr>
            <w:r w:rsidRPr="00081C19">
              <w:rPr>
                <w:color w:val="000000"/>
                <w:sz w:val="20"/>
                <w:lang w:val="uk-UA"/>
              </w:rPr>
              <w:t>2 · 10</w:t>
            </w:r>
            <w:r w:rsidRPr="00081C19">
              <w:rPr>
                <w:i/>
                <w:color w:val="000000"/>
                <w:sz w:val="20"/>
                <w:vertAlign w:val="superscript"/>
                <w:lang w:val="uk-UA"/>
              </w:rPr>
              <w:t>–</w:t>
            </w:r>
            <w:r w:rsidRPr="00081C19">
              <w:rPr>
                <w:color w:val="000000"/>
                <w:sz w:val="20"/>
                <w:vertAlign w:val="superscript"/>
                <w:lang w:val="uk-UA"/>
              </w:rPr>
              <w:t>4</w:t>
            </w:r>
          </w:p>
        </w:tc>
      </w:tr>
      <w:tr w:rsidR="005E3221" w:rsidRPr="00081C19" w14:paraId="385D5ADD" w14:textId="77777777" w:rsidTr="00EC6B27">
        <w:tc>
          <w:tcPr>
            <w:tcW w:w="810" w:type="dxa"/>
            <w:vAlign w:val="center"/>
          </w:tcPr>
          <w:p w14:paraId="650EAC0A" w14:textId="77777777" w:rsidR="005E3221" w:rsidRPr="00081C19" w:rsidRDefault="005E3221" w:rsidP="00EC6B27">
            <w:pPr>
              <w:jc w:val="both"/>
              <w:rPr>
                <w:sz w:val="20"/>
                <w:lang w:val="uk-UA"/>
              </w:rPr>
            </w:pPr>
            <w:r w:rsidRPr="00081C19">
              <w:rPr>
                <w:sz w:val="20"/>
                <w:lang w:val="uk-UA"/>
              </w:rPr>
              <w:t>4.</w:t>
            </w:r>
          </w:p>
        </w:tc>
        <w:tc>
          <w:tcPr>
            <w:tcW w:w="6084" w:type="dxa"/>
          </w:tcPr>
          <w:p w14:paraId="7EEAF5B0" w14:textId="77777777" w:rsidR="005E3221" w:rsidRPr="00081C19" w:rsidRDefault="005E3221" w:rsidP="00EC6B27">
            <w:pPr>
              <w:jc w:val="both"/>
              <w:rPr>
                <w:sz w:val="20"/>
                <w:lang w:val="uk-UA"/>
              </w:rPr>
            </w:pPr>
            <w:r w:rsidRPr="00081C19">
              <w:rPr>
                <w:sz w:val="20"/>
                <w:lang w:val="uk-UA"/>
              </w:rPr>
              <w:t>Виконання робіт без захисних окулярів</w:t>
            </w:r>
          </w:p>
        </w:tc>
        <w:tc>
          <w:tcPr>
            <w:tcW w:w="2328" w:type="dxa"/>
            <w:vAlign w:val="center"/>
          </w:tcPr>
          <w:p w14:paraId="16E05D06" w14:textId="77777777" w:rsidR="005E3221" w:rsidRPr="00081C19" w:rsidRDefault="005E3221" w:rsidP="00EC6B27">
            <w:pPr>
              <w:ind w:right="11"/>
              <w:jc w:val="both"/>
              <w:rPr>
                <w:color w:val="000000"/>
                <w:sz w:val="20"/>
                <w:vertAlign w:val="superscript"/>
                <w:lang w:val="uk-UA"/>
              </w:rPr>
            </w:pPr>
            <w:r w:rsidRPr="00081C19">
              <w:rPr>
                <w:color w:val="000000"/>
                <w:sz w:val="20"/>
                <w:lang w:val="uk-UA"/>
              </w:rPr>
              <w:t>2 · 10</w:t>
            </w:r>
            <w:r w:rsidRPr="00081C19">
              <w:rPr>
                <w:i/>
                <w:color w:val="000000"/>
                <w:sz w:val="20"/>
                <w:vertAlign w:val="superscript"/>
                <w:lang w:val="uk-UA"/>
              </w:rPr>
              <w:t>–</w:t>
            </w:r>
            <w:r w:rsidRPr="00081C19">
              <w:rPr>
                <w:color w:val="000000"/>
                <w:sz w:val="20"/>
                <w:vertAlign w:val="superscript"/>
                <w:lang w:val="uk-UA"/>
              </w:rPr>
              <w:t>4</w:t>
            </w:r>
          </w:p>
        </w:tc>
      </w:tr>
      <w:tr w:rsidR="005E3221" w:rsidRPr="00081C19" w14:paraId="6EEED359" w14:textId="77777777" w:rsidTr="00EC6B27">
        <w:tc>
          <w:tcPr>
            <w:tcW w:w="810" w:type="dxa"/>
            <w:vAlign w:val="center"/>
          </w:tcPr>
          <w:p w14:paraId="7073A626" w14:textId="77777777" w:rsidR="005E3221" w:rsidRPr="00081C19" w:rsidRDefault="005E3221" w:rsidP="00EC6B27">
            <w:pPr>
              <w:jc w:val="both"/>
              <w:rPr>
                <w:sz w:val="20"/>
                <w:lang w:val="uk-UA"/>
              </w:rPr>
            </w:pPr>
            <w:r w:rsidRPr="00081C19">
              <w:rPr>
                <w:sz w:val="20"/>
                <w:lang w:val="uk-UA"/>
              </w:rPr>
              <w:t>5.</w:t>
            </w:r>
          </w:p>
        </w:tc>
        <w:tc>
          <w:tcPr>
            <w:tcW w:w="6084" w:type="dxa"/>
          </w:tcPr>
          <w:p w14:paraId="1FBA0627" w14:textId="77777777" w:rsidR="005E3221" w:rsidRPr="00081C19" w:rsidRDefault="005E3221" w:rsidP="00EC6B27">
            <w:pPr>
              <w:jc w:val="both"/>
              <w:rPr>
                <w:sz w:val="20"/>
                <w:lang w:val="uk-UA"/>
              </w:rPr>
            </w:pPr>
            <w:r w:rsidRPr="00081C19">
              <w:rPr>
                <w:sz w:val="20"/>
                <w:lang w:val="uk-UA"/>
              </w:rPr>
              <w:t>Виконання робіт без спецодягу</w:t>
            </w:r>
          </w:p>
        </w:tc>
        <w:tc>
          <w:tcPr>
            <w:tcW w:w="2328" w:type="dxa"/>
            <w:vAlign w:val="center"/>
          </w:tcPr>
          <w:p w14:paraId="3E8AD3DE" w14:textId="77777777" w:rsidR="005E3221" w:rsidRPr="00081C19" w:rsidRDefault="005E3221" w:rsidP="00EC6B27">
            <w:pPr>
              <w:ind w:right="11"/>
              <w:jc w:val="both"/>
              <w:rPr>
                <w:color w:val="000000"/>
                <w:sz w:val="20"/>
                <w:vertAlign w:val="superscript"/>
                <w:lang w:val="uk-UA"/>
              </w:rPr>
            </w:pPr>
            <w:r w:rsidRPr="00081C19">
              <w:rPr>
                <w:color w:val="000000"/>
                <w:sz w:val="20"/>
                <w:lang w:val="uk-UA"/>
              </w:rPr>
              <w:t>4 · 10</w:t>
            </w:r>
            <w:r w:rsidRPr="00081C19">
              <w:rPr>
                <w:i/>
                <w:color w:val="000000"/>
                <w:sz w:val="20"/>
                <w:vertAlign w:val="superscript"/>
                <w:lang w:val="uk-UA"/>
              </w:rPr>
              <w:t>–</w:t>
            </w:r>
            <w:r w:rsidRPr="00081C19">
              <w:rPr>
                <w:color w:val="000000"/>
                <w:sz w:val="20"/>
                <w:vertAlign w:val="superscript"/>
                <w:lang w:val="uk-UA"/>
              </w:rPr>
              <w:t>4</w:t>
            </w:r>
          </w:p>
        </w:tc>
      </w:tr>
      <w:tr w:rsidR="005E3221" w:rsidRPr="00081C19" w14:paraId="215AE1E8" w14:textId="77777777" w:rsidTr="00EC6B27">
        <w:tc>
          <w:tcPr>
            <w:tcW w:w="810" w:type="dxa"/>
            <w:vAlign w:val="center"/>
          </w:tcPr>
          <w:p w14:paraId="5B2EE628" w14:textId="77777777" w:rsidR="005E3221" w:rsidRPr="00081C19" w:rsidRDefault="005E3221" w:rsidP="00EC6B27">
            <w:pPr>
              <w:jc w:val="both"/>
              <w:rPr>
                <w:sz w:val="20"/>
                <w:lang w:val="uk-UA"/>
              </w:rPr>
            </w:pPr>
            <w:r w:rsidRPr="00081C19">
              <w:rPr>
                <w:sz w:val="20"/>
                <w:lang w:val="uk-UA"/>
              </w:rPr>
              <w:t>6.</w:t>
            </w:r>
          </w:p>
        </w:tc>
        <w:tc>
          <w:tcPr>
            <w:tcW w:w="6084" w:type="dxa"/>
          </w:tcPr>
          <w:p w14:paraId="31406ADE" w14:textId="77777777" w:rsidR="005E3221" w:rsidRPr="00081C19" w:rsidRDefault="005E3221" w:rsidP="00EC6B27">
            <w:pPr>
              <w:jc w:val="both"/>
              <w:rPr>
                <w:sz w:val="20"/>
                <w:lang w:val="uk-UA"/>
              </w:rPr>
            </w:pPr>
            <w:r w:rsidRPr="00081C19">
              <w:rPr>
                <w:sz w:val="20"/>
                <w:lang w:val="uk-UA"/>
              </w:rPr>
              <w:t>Виконання робіт без спецвзуття</w:t>
            </w:r>
          </w:p>
        </w:tc>
        <w:tc>
          <w:tcPr>
            <w:tcW w:w="2328" w:type="dxa"/>
            <w:vAlign w:val="center"/>
          </w:tcPr>
          <w:p w14:paraId="0F50946D" w14:textId="77777777" w:rsidR="005E3221" w:rsidRPr="00081C19" w:rsidRDefault="005E3221" w:rsidP="00EC6B27">
            <w:pPr>
              <w:ind w:right="11"/>
              <w:jc w:val="both"/>
              <w:rPr>
                <w:color w:val="000000"/>
                <w:sz w:val="20"/>
                <w:lang w:val="uk-UA"/>
              </w:rPr>
            </w:pPr>
            <w:r w:rsidRPr="00081C19">
              <w:rPr>
                <w:color w:val="000000"/>
                <w:sz w:val="20"/>
                <w:lang w:val="uk-UA"/>
              </w:rPr>
              <w:t>2 · 10</w:t>
            </w:r>
            <w:r w:rsidRPr="00081C19">
              <w:rPr>
                <w:i/>
                <w:color w:val="000000"/>
                <w:sz w:val="20"/>
                <w:vertAlign w:val="superscript"/>
                <w:lang w:val="uk-UA"/>
              </w:rPr>
              <w:t>–</w:t>
            </w:r>
            <w:r w:rsidRPr="00081C19">
              <w:rPr>
                <w:color w:val="000000"/>
                <w:sz w:val="20"/>
                <w:vertAlign w:val="superscript"/>
                <w:lang w:val="uk-UA"/>
              </w:rPr>
              <w:t>4</w:t>
            </w:r>
          </w:p>
        </w:tc>
      </w:tr>
      <w:tr w:rsidR="005E3221" w:rsidRPr="00081C19" w14:paraId="0A8240CB" w14:textId="77777777" w:rsidTr="00EC6B27">
        <w:tc>
          <w:tcPr>
            <w:tcW w:w="810" w:type="dxa"/>
            <w:vAlign w:val="center"/>
          </w:tcPr>
          <w:p w14:paraId="36993F9F" w14:textId="77777777" w:rsidR="005E3221" w:rsidRPr="00081C19" w:rsidRDefault="005E3221" w:rsidP="00EC6B27">
            <w:pPr>
              <w:jc w:val="both"/>
              <w:rPr>
                <w:sz w:val="20"/>
                <w:lang w:val="uk-UA"/>
              </w:rPr>
            </w:pPr>
            <w:r w:rsidRPr="00081C19">
              <w:rPr>
                <w:sz w:val="20"/>
                <w:lang w:val="uk-UA"/>
              </w:rPr>
              <w:t>7.</w:t>
            </w:r>
          </w:p>
        </w:tc>
        <w:tc>
          <w:tcPr>
            <w:tcW w:w="6084" w:type="dxa"/>
          </w:tcPr>
          <w:p w14:paraId="302A9566" w14:textId="77777777" w:rsidR="005E3221" w:rsidRPr="00081C19" w:rsidRDefault="005E3221" w:rsidP="00EC6B27">
            <w:pPr>
              <w:jc w:val="both"/>
              <w:rPr>
                <w:sz w:val="20"/>
                <w:lang w:val="uk-UA"/>
              </w:rPr>
            </w:pPr>
            <w:r w:rsidRPr="00081C19">
              <w:rPr>
                <w:sz w:val="20"/>
                <w:lang w:val="uk-UA"/>
              </w:rPr>
              <w:t>Виконання робіт без захисного головного убору</w:t>
            </w:r>
          </w:p>
        </w:tc>
        <w:tc>
          <w:tcPr>
            <w:tcW w:w="2328" w:type="dxa"/>
            <w:vAlign w:val="center"/>
          </w:tcPr>
          <w:p w14:paraId="6CB22D57" w14:textId="77777777" w:rsidR="005E3221" w:rsidRPr="00081C19" w:rsidRDefault="005E3221" w:rsidP="00EC6B27">
            <w:pPr>
              <w:ind w:right="11"/>
              <w:jc w:val="both"/>
              <w:rPr>
                <w:color w:val="000000"/>
                <w:sz w:val="20"/>
                <w:vertAlign w:val="superscript"/>
                <w:lang w:val="uk-UA"/>
              </w:rPr>
            </w:pPr>
            <w:r w:rsidRPr="00081C19">
              <w:rPr>
                <w:color w:val="000000"/>
                <w:sz w:val="20"/>
                <w:lang w:val="uk-UA"/>
              </w:rPr>
              <w:t>2 · 10</w:t>
            </w:r>
            <w:r w:rsidRPr="00081C19">
              <w:rPr>
                <w:i/>
                <w:color w:val="000000"/>
                <w:sz w:val="20"/>
                <w:vertAlign w:val="superscript"/>
                <w:lang w:val="uk-UA"/>
              </w:rPr>
              <w:t>–</w:t>
            </w:r>
            <w:r w:rsidRPr="00081C19">
              <w:rPr>
                <w:color w:val="000000"/>
                <w:sz w:val="20"/>
                <w:vertAlign w:val="superscript"/>
                <w:lang w:val="uk-UA"/>
              </w:rPr>
              <w:t>4</w:t>
            </w:r>
          </w:p>
        </w:tc>
      </w:tr>
      <w:tr w:rsidR="005E3221" w:rsidRPr="00081C19" w14:paraId="15F6A160" w14:textId="77777777" w:rsidTr="00EC6B27">
        <w:tc>
          <w:tcPr>
            <w:tcW w:w="810" w:type="dxa"/>
            <w:vAlign w:val="center"/>
          </w:tcPr>
          <w:p w14:paraId="41FC6BA9" w14:textId="77777777" w:rsidR="005E3221" w:rsidRPr="00081C19" w:rsidRDefault="005E3221" w:rsidP="00EC6B27">
            <w:pPr>
              <w:jc w:val="both"/>
              <w:rPr>
                <w:sz w:val="20"/>
                <w:lang w:val="uk-UA"/>
              </w:rPr>
            </w:pPr>
            <w:r w:rsidRPr="00081C19">
              <w:rPr>
                <w:sz w:val="20"/>
                <w:lang w:val="uk-UA"/>
              </w:rPr>
              <w:t>8.</w:t>
            </w:r>
          </w:p>
        </w:tc>
        <w:tc>
          <w:tcPr>
            <w:tcW w:w="6084" w:type="dxa"/>
          </w:tcPr>
          <w:p w14:paraId="0BBB09EA" w14:textId="77777777" w:rsidR="005E3221" w:rsidRPr="00081C19" w:rsidRDefault="005E3221" w:rsidP="00EC6B27">
            <w:pPr>
              <w:jc w:val="both"/>
              <w:rPr>
                <w:sz w:val="20"/>
                <w:lang w:val="uk-UA"/>
              </w:rPr>
            </w:pPr>
            <w:r w:rsidRPr="00081C19">
              <w:rPr>
                <w:sz w:val="20"/>
                <w:lang w:val="uk-UA"/>
              </w:rPr>
              <w:t>Виконання робіт без захисних рукавиць</w:t>
            </w:r>
          </w:p>
        </w:tc>
        <w:tc>
          <w:tcPr>
            <w:tcW w:w="2328" w:type="dxa"/>
            <w:vAlign w:val="center"/>
          </w:tcPr>
          <w:p w14:paraId="21780F7B" w14:textId="77777777" w:rsidR="005E3221" w:rsidRPr="00081C19" w:rsidRDefault="005E3221" w:rsidP="00EC6B27">
            <w:pPr>
              <w:ind w:right="11"/>
              <w:jc w:val="both"/>
              <w:rPr>
                <w:color w:val="000000"/>
                <w:sz w:val="20"/>
                <w:vertAlign w:val="superscript"/>
                <w:lang w:val="uk-UA"/>
              </w:rPr>
            </w:pPr>
            <w:r w:rsidRPr="00081C19">
              <w:rPr>
                <w:color w:val="000000"/>
                <w:sz w:val="20"/>
                <w:lang w:val="uk-UA"/>
              </w:rPr>
              <w:t>2 · 10</w:t>
            </w:r>
            <w:r w:rsidRPr="00081C19">
              <w:rPr>
                <w:i/>
                <w:color w:val="000000"/>
                <w:sz w:val="20"/>
                <w:vertAlign w:val="superscript"/>
                <w:lang w:val="uk-UA"/>
              </w:rPr>
              <w:t>–</w:t>
            </w:r>
            <w:r w:rsidRPr="00081C19">
              <w:rPr>
                <w:color w:val="000000"/>
                <w:sz w:val="20"/>
                <w:vertAlign w:val="superscript"/>
                <w:lang w:val="uk-UA"/>
              </w:rPr>
              <w:t>4</w:t>
            </w:r>
          </w:p>
        </w:tc>
      </w:tr>
      <w:tr w:rsidR="005E3221" w:rsidRPr="00081C19" w14:paraId="0EB0B565" w14:textId="77777777" w:rsidTr="00EC6B27">
        <w:tc>
          <w:tcPr>
            <w:tcW w:w="810" w:type="dxa"/>
            <w:vAlign w:val="center"/>
          </w:tcPr>
          <w:p w14:paraId="3199A27D" w14:textId="77777777" w:rsidR="005E3221" w:rsidRPr="00081C19" w:rsidRDefault="005E3221" w:rsidP="00EC6B27">
            <w:pPr>
              <w:jc w:val="both"/>
              <w:rPr>
                <w:sz w:val="20"/>
                <w:lang w:val="uk-UA"/>
              </w:rPr>
            </w:pPr>
            <w:r w:rsidRPr="00081C19">
              <w:rPr>
                <w:sz w:val="20"/>
                <w:lang w:val="uk-UA"/>
              </w:rPr>
              <w:t>9.</w:t>
            </w:r>
          </w:p>
        </w:tc>
        <w:tc>
          <w:tcPr>
            <w:tcW w:w="6084" w:type="dxa"/>
          </w:tcPr>
          <w:p w14:paraId="6DFB5B3E" w14:textId="77777777" w:rsidR="005E3221" w:rsidRPr="00081C19" w:rsidRDefault="005E3221" w:rsidP="00EC6B27">
            <w:pPr>
              <w:jc w:val="both"/>
              <w:rPr>
                <w:sz w:val="20"/>
                <w:lang w:val="uk-UA"/>
              </w:rPr>
            </w:pPr>
            <w:r w:rsidRPr="00081C19">
              <w:rPr>
                <w:sz w:val="20"/>
                <w:lang w:val="uk-UA"/>
              </w:rPr>
              <w:t>Травмування в процесі штампування при падінні виробу</w:t>
            </w:r>
          </w:p>
        </w:tc>
        <w:tc>
          <w:tcPr>
            <w:tcW w:w="2328" w:type="dxa"/>
            <w:vAlign w:val="center"/>
          </w:tcPr>
          <w:p w14:paraId="5EE83E73" w14:textId="77777777" w:rsidR="005E3221" w:rsidRPr="00081C19" w:rsidRDefault="005E3221" w:rsidP="00EC6B27">
            <w:pPr>
              <w:ind w:right="11"/>
              <w:jc w:val="both"/>
              <w:rPr>
                <w:color w:val="000000"/>
                <w:sz w:val="20"/>
                <w:vertAlign w:val="superscript"/>
                <w:lang w:val="uk-UA"/>
              </w:rPr>
            </w:pPr>
            <w:r w:rsidRPr="00081C19">
              <w:rPr>
                <w:color w:val="000000"/>
                <w:sz w:val="20"/>
                <w:lang w:val="uk-UA"/>
              </w:rPr>
              <w:t>3 · 10</w:t>
            </w:r>
            <w:r w:rsidRPr="00081C19">
              <w:rPr>
                <w:i/>
                <w:color w:val="000000"/>
                <w:sz w:val="20"/>
                <w:vertAlign w:val="superscript"/>
                <w:lang w:val="uk-UA"/>
              </w:rPr>
              <w:t>–</w:t>
            </w:r>
            <w:r w:rsidRPr="00081C19">
              <w:rPr>
                <w:color w:val="000000"/>
                <w:sz w:val="20"/>
                <w:vertAlign w:val="superscript"/>
                <w:lang w:val="uk-UA"/>
              </w:rPr>
              <w:t>4</w:t>
            </w:r>
          </w:p>
        </w:tc>
      </w:tr>
      <w:tr w:rsidR="005E3221" w:rsidRPr="00081C19" w14:paraId="280153A0" w14:textId="77777777" w:rsidTr="00EC6B27">
        <w:tc>
          <w:tcPr>
            <w:tcW w:w="810" w:type="dxa"/>
            <w:vAlign w:val="center"/>
          </w:tcPr>
          <w:p w14:paraId="2C2BA195" w14:textId="77777777" w:rsidR="005E3221" w:rsidRPr="00081C19" w:rsidRDefault="005E3221" w:rsidP="00EC6B27">
            <w:pPr>
              <w:jc w:val="both"/>
              <w:rPr>
                <w:sz w:val="20"/>
                <w:lang w:val="uk-UA"/>
              </w:rPr>
            </w:pPr>
            <w:r w:rsidRPr="00081C19">
              <w:rPr>
                <w:sz w:val="20"/>
                <w:lang w:val="uk-UA"/>
              </w:rPr>
              <w:t>10.</w:t>
            </w:r>
          </w:p>
        </w:tc>
        <w:tc>
          <w:tcPr>
            <w:tcW w:w="6084" w:type="dxa"/>
          </w:tcPr>
          <w:p w14:paraId="20E2AC52" w14:textId="77777777" w:rsidR="005E3221" w:rsidRPr="00081C19" w:rsidRDefault="005E3221" w:rsidP="00EC6B27">
            <w:pPr>
              <w:jc w:val="both"/>
              <w:rPr>
                <w:sz w:val="20"/>
                <w:lang w:val="uk-UA"/>
              </w:rPr>
            </w:pPr>
            <w:r w:rsidRPr="00081C19">
              <w:rPr>
                <w:sz w:val="20"/>
                <w:lang w:val="uk-UA"/>
              </w:rPr>
              <w:t>Травмування внаслідок забиття верхніх кінцівок</w:t>
            </w:r>
          </w:p>
        </w:tc>
        <w:tc>
          <w:tcPr>
            <w:tcW w:w="2328" w:type="dxa"/>
            <w:vAlign w:val="center"/>
          </w:tcPr>
          <w:p w14:paraId="32F97B70" w14:textId="77777777" w:rsidR="005E3221" w:rsidRPr="00081C19" w:rsidRDefault="005E3221" w:rsidP="00EC6B27">
            <w:pPr>
              <w:ind w:right="11"/>
              <w:jc w:val="both"/>
              <w:rPr>
                <w:color w:val="000000"/>
                <w:sz w:val="20"/>
                <w:vertAlign w:val="superscript"/>
                <w:lang w:val="uk-UA"/>
              </w:rPr>
            </w:pPr>
            <w:r w:rsidRPr="00081C19">
              <w:rPr>
                <w:color w:val="000000"/>
                <w:sz w:val="20"/>
                <w:lang w:val="uk-UA"/>
              </w:rPr>
              <w:t>3 · 10</w:t>
            </w:r>
            <w:r w:rsidRPr="00081C19">
              <w:rPr>
                <w:i/>
                <w:color w:val="000000"/>
                <w:sz w:val="20"/>
                <w:vertAlign w:val="superscript"/>
                <w:lang w:val="uk-UA"/>
              </w:rPr>
              <w:t>–</w:t>
            </w:r>
            <w:r w:rsidRPr="00081C19">
              <w:rPr>
                <w:color w:val="000000"/>
                <w:sz w:val="20"/>
                <w:vertAlign w:val="superscript"/>
                <w:lang w:val="uk-UA"/>
              </w:rPr>
              <w:t>4</w:t>
            </w:r>
          </w:p>
        </w:tc>
      </w:tr>
      <w:tr w:rsidR="005E3221" w:rsidRPr="00081C19" w14:paraId="272CBD3F" w14:textId="77777777" w:rsidTr="00EC6B27">
        <w:tc>
          <w:tcPr>
            <w:tcW w:w="810" w:type="dxa"/>
            <w:vAlign w:val="center"/>
          </w:tcPr>
          <w:p w14:paraId="55F1F618" w14:textId="77777777" w:rsidR="005E3221" w:rsidRPr="00081C19" w:rsidRDefault="005E3221" w:rsidP="00EC6B27">
            <w:pPr>
              <w:jc w:val="both"/>
              <w:rPr>
                <w:sz w:val="20"/>
                <w:lang w:val="uk-UA"/>
              </w:rPr>
            </w:pPr>
            <w:r w:rsidRPr="00081C19">
              <w:rPr>
                <w:sz w:val="20"/>
                <w:lang w:val="uk-UA"/>
              </w:rPr>
              <w:t>11.</w:t>
            </w:r>
          </w:p>
        </w:tc>
        <w:tc>
          <w:tcPr>
            <w:tcW w:w="6084" w:type="dxa"/>
          </w:tcPr>
          <w:p w14:paraId="3E7ACFCF" w14:textId="77777777" w:rsidR="005E3221" w:rsidRPr="00081C19" w:rsidRDefault="005E3221" w:rsidP="00EC6B27">
            <w:pPr>
              <w:jc w:val="both"/>
              <w:rPr>
                <w:sz w:val="20"/>
                <w:lang w:val="uk-UA"/>
              </w:rPr>
            </w:pPr>
            <w:r w:rsidRPr="00081C19">
              <w:rPr>
                <w:sz w:val="20"/>
                <w:lang w:val="uk-UA"/>
              </w:rPr>
              <w:t>Наявність джерела вогню (піч)</w:t>
            </w:r>
          </w:p>
        </w:tc>
        <w:tc>
          <w:tcPr>
            <w:tcW w:w="2328" w:type="dxa"/>
            <w:vAlign w:val="center"/>
          </w:tcPr>
          <w:p w14:paraId="088310EB" w14:textId="77777777" w:rsidR="005E3221" w:rsidRPr="00081C19" w:rsidRDefault="005E3221" w:rsidP="00EC6B27">
            <w:pPr>
              <w:ind w:right="11"/>
              <w:jc w:val="both"/>
              <w:rPr>
                <w:color w:val="000000"/>
                <w:sz w:val="20"/>
                <w:lang w:val="uk-UA"/>
              </w:rPr>
            </w:pPr>
            <w:r w:rsidRPr="00081C19">
              <w:rPr>
                <w:color w:val="000000"/>
                <w:sz w:val="20"/>
                <w:lang w:val="uk-UA"/>
              </w:rPr>
              <w:t>5 · 10</w:t>
            </w:r>
            <w:r w:rsidRPr="00081C19">
              <w:rPr>
                <w:i/>
                <w:color w:val="000000"/>
                <w:sz w:val="20"/>
                <w:vertAlign w:val="superscript"/>
                <w:lang w:val="uk-UA"/>
              </w:rPr>
              <w:t>–</w:t>
            </w:r>
            <w:r w:rsidRPr="00081C19">
              <w:rPr>
                <w:color w:val="000000"/>
                <w:sz w:val="20"/>
                <w:vertAlign w:val="superscript"/>
                <w:lang w:val="uk-UA"/>
              </w:rPr>
              <w:t>4</w:t>
            </w:r>
          </w:p>
        </w:tc>
      </w:tr>
      <w:tr w:rsidR="005E3221" w:rsidRPr="00081C19" w14:paraId="0EC3F48A" w14:textId="77777777" w:rsidTr="00EC6B27">
        <w:tc>
          <w:tcPr>
            <w:tcW w:w="810" w:type="dxa"/>
            <w:vAlign w:val="center"/>
          </w:tcPr>
          <w:p w14:paraId="7A64E45D" w14:textId="77777777" w:rsidR="005E3221" w:rsidRPr="00081C19" w:rsidRDefault="005E3221" w:rsidP="00EC6B27">
            <w:pPr>
              <w:jc w:val="both"/>
              <w:rPr>
                <w:sz w:val="20"/>
                <w:lang w:val="uk-UA"/>
              </w:rPr>
            </w:pPr>
            <w:r w:rsidRPr="00081C19">
              <w:rPr>
                <w:sz w:val="20"/>
                <w:lang w:val="uk-UA"/>
              </w:rPr>
              <w:t>12.</w:t>
            </w:r>
          </w:p>
        </w:tc>
        <w:tc>
          <w:tcPr>
            <w:tcW w:w="6084" w:type="dxa"/>
          </w:tcPr>
          <w:p w14:paraId="0B99B2C2" w14:textId="77777777" w:rsidR="005E3221" w:rsidRPr="00081C19" w:rsidRDefault="005E3221" w:rsidP="00EC6B27">
            <w:pPr>
              <w:jc w:val="both"/>
              <w:rPr>
                <w:sz w:val="20"/>
                <w:lang w:val="uk-UA"/>
              </w:rPr>
            </w:pPr>
            <w:r w:rsidRPr="00081C19">
              <w:rPr>
                <w:sz w:val="20"/>
                <w:lang w:val="uk-UA"/>
              </w:rPr>
              <w:t>Травмування у процесі завантаження виробу у піч</w:t>
            </w:r>
          </w:p>
        </w:tc>
        <w:tc>
          <w:tcPr>
            <w:tcW w:w="2328" w:type="dxa"/>
            <w:vAlign w:val="center"/>
          </w:tcPr>
          <w:p w14:paraId="226B7067" w14:textId="77777777" w:rsidR="005E3221" w:rsidRPr="00081C19" w:rsidRDefault="005E3221" w:rsidP="00EC6B27">
            <w:pPr>
              <w:ind w:right="11"/>
              <w:jc w:val="both"/>
              <w:rPr>
                <w:color w:val="000000"/>
                <w:sz w:val="20"/>
                <w:vertAlign w:val="superscript"/>
                <w:lang w:val="uk-UA"/>
              </w:rPr>
            </w:pPr>
            <w:r w:rsidRPr="00081C19">
              <w:rPr>
                <w:color w:val="000000"/>
                <w:sz w:val="20"/>
                <w:lang w:val="uk-UA"/>
              </w:rPr>
              <w:t>2 · 10</w:t>
            </w:r>
            <w:r w:rsidRPr="00081C19">
              <w:rPr>
                <w:i/>
                <w:color w:val="000000"/>
                <w:sz w:val="20"/>
                <w:vertAlign w:val="superscript"/>
                <w:lang w:val="uk-UA"/>
              </w:rPr>
              <w:t>–</w:t>
            </w:r>
            <w:r w:rsidRPr="00081C19">
              <w:rPr>
                <w:color w:val="000000"/>
                <w:sz w:val="20"/>
                <w:vertAlign w:val="superscript"/>
                <w:lang w:val="uk-UA"/>
              </w:rPr>
              <w:t>4</w:t>
            </w:r>
          </w:p>
        </w:tc>
      </w:tr>
      <w:tr w:rsidR="005E3221" w:rsidRPr="00081C19" w14:paraId="5F475B55" w14:textId="77777777" w:rsidTr="00EC6B27">
        <w:tc>
          <w:tcPr>
            <w:tcW w:w="810" w:type="dxa"/>
            <w:vAlign w:val="center"/>
          </w:tcPr>
          <w:p w14:paraId="0E8912CD" w14:textId="77777777" w:rsidR="005E3221" w:rsidRPr="00081C19" w:rsidRDefault="005E3221" w:rsidP="00EC6B27">
            <w:pPr>
              <w:jc w:val="both"/>
              <w:rPr>
                <w:sz w:val="20"/>
                <w:lang w:val="uk-UA"/>
              </w:rPr>
            </w:pPr>
            <w:r w:rsidRPr="00081C19">
              <w:rPr>
                <w:sz w:val="20"/>
                <w:lang w:val="uk-UA"/>
              </w:rPr>
              <w:t>13.</w:t>
            </w:r>
          </w:p>
        </w:tc>
        <w:tc>
          <w:tcPr>
            <w:tcW w:w="6084" w:type="dxa"/>
          </w:tcPr>
          <w:p w14:paraId="3BA2EC95" w14:textId="77777777" w:rsidR="005E3221" w:rsidRPr="00081C19" w:rsidRDefault="005E3221" w:rsidP="00EC6B27">
            <w:pPr>
              <w:jc w:val="both"/>
              <w:rPr>
                <w:sz w:val="20"/>
                <w:lang w:val="uk-UA"/>
              </w:rPr>
            </w:pPr>
            <w:r w:rsidRPr="00081C19">
              <w:rPr>
                <w:sz w:val="20"/>
                <w:lang w:val="uk-UA"/>
              </w:rPr>
              <w:t>Травмування у процесі вивантаження виробу з печі</w:t>
            </w:r>
          </w:p>
        </w:tc>
        <w:tc>
          <w:tcPr>
            <w:tcW w:w="2328" w:type="dxa"/>
            <w:vAlign w:val="center"/>
          </w:tcPr>
          <w:p w14:paraId="745AED1D" w14:textId="77777777" w:rsidR="005E3221" w:rsidRPr="00081C19" w:rsidRDefault="005E3221" w:rsidP="00EC6B27">
            <w:pPr>
              <w:ind w:right="11"/>
              <w:jc w:val="both"/>
              <w:rPr>
                <w:color w:val="000000"/>
                <w:sz w:val="20"/>
                <w:vertAlign w:val="superscript"/>
                <w:lang w:val="uk-UA"/>
              </w:rPr>
            </w:pPr>
            <w:r w:rsidRPr="00081C19">
              <w:rPr>
                <w:color w:val="000000"/>
                <w:sz w:val="20"/>
                <w:lang w:val="uk-UA"/>
              </w:rPr>
              <w:t>2 · 10</w:t>
            </w:r>
            <w:r w:rsidRPr="00081C19">
              <w:rPr>
                <w:i/>
                <w:color w:val="000000"/>
                <w:sz w:val="20"/>
                <w:vertAlign w:val="superscript"/>
                <w:lang w:val="uk-UA"/>
              </w:rPr>
              <w:t>–</w:t>
            </w:r>
            <w:r w:rsidRPr="00081C19">
              <w:rPr>
                <w:color w:val="000000"/>
                <w:sz w:val="20"/>
                <w:vertAlign w:val="superscript"/>
                <w:lang w:val="uk-UA"/>
              </w:rPr>
              <w:t>4</w:t>
            </w:r>
          </w:p>
        </w:tc>
      </w:tr>
      <w:tr w:rsidR="005E3221" w:rsidRPr="00081C19" w14:paraId="38AFA9AB" w14:textId="77777777" w:rsidTr="00EC6B27">
        <w:tc>
          <w:tcPr>
            <w:tcW w:w="810" w:type="dxa"/>
            <w:vAlign w:val="center"/>
          </w:tcPr>
          <w:p w14:paraId="4F87B800" w14:textId="77777777" w:rsidR="005E3221" w:rsidRPr="00081C19" w:rsidRDefault="005E3221" w:rsidP="00EC6B27">
            <w:pPr>
              <w:jc w:val="both"/>
              <w:rPr>
                <w:sz w:val="20"/>
                <w:lang w:val="uk-UA"/>
              </w:rPr>
            </w:pPr>
            <w:r w:rsidRPr="00081C19">
              <w:rPr>
                <w:sz w:val="20"/>
                <w:lang w:val="uk-UA"/>
              </w:rPr>
              <w:t>14.</w:t>
            </w:r>
          </w:p>
        </w:tc>
        <w:tc>
          <w:tcPr>
            <w:tcW w:w="6084" w:type="dxa"/>
          </w:tcPr>
          <w:p w14:paraId="24AAB5F6" w14:textId="77777777" w:rsidR="005E3221" w:rsidRPr="00081C19" w:rsidRDefault="005E3221" w:rsidP="00EC6B27">
            <w:pPr>
              <w:jc w:val="both"/>
              <w:rPr>
                <w:sz w:val="20"/>
                <w:lang w:val="uk-UA"/>
              </w:rPr>
            </w:pPr>
            <w:r w:rsidRPr="00081C19">
              <w:rPr>
                <w:sz w:val="20"/>
                <w:lang w:val="uk-UA"/>
              </w:rPr>
              <w:t xml:space="preserve">Попадання розпеченого металу (окалини) на </w:t>
            </w:r>
            <w:proofErr w:type="spellStart"/>
            <w:r w:rsidRPr="00081C19">
              <w:rPr>
                <w:sz w:val="20"/>
                <w:lang w:val="uk-UA"/>
              </w:rPr>
              <w:t>легкозай-мистий</w:t>
            </w:r>
            <w:proofErr w:type="spellEnd"/>
            <w:r w:rsidRPr="00081C19">
              <w:rPr>
                <w:sz w:val="20"/>
                <w:lang w:val="uk-UA"/>
              </w:rPr>
              <w:t xml:space="preserve"> матеріал</w:t>
            </w:r>
          </w:p>
        </w:tc>
        <w:tc>
          <w:tcPr>
            <w:tcW w:w="2328" w:type="dxa"/>
            <w:vAlign w:val="center"/>
          </w:tcPr>
          <w:p w14:paraId="44136FAA" w14:textId="77777777" w:rsidR="005E3221" w:rsidRPr="00081C19" w:rsidRDefault="005E3221" w:rsidP="00EC6B27">
            <w:pPr>
              <w:ind w:right="11"/>
              <w:jc w:val="both"/>
              <w:rPr>
                <w:color w:val="000000"/>
                <w:sz w:val="20"/>
                <w:vertAlign w:val="superscript"/>
                <w:lang w:val="uk-UA"/>
              </w:rPr>
            </w:pPr>
            <w:r w:rsidRPr="00081C19">
              <w:rPr>
                <w:color w:val="000000"/>
                <w:sz w:val="20"/>
                <w:lang w:val="uk-UA"/>
              </w:rPr>
              <w:t>4 · 10</w:t>
            </w:r>
            <w:r w:rsidRPr="00081C19">
              <w:rPr>
                <w:i/>
                <w:color w:val="000000"/>
                <w:sz w:val="20"/>
                <w:vertAlign w:val="superscript"/>
                <w:lang w:val="uk-UA"/>
              </w:rPr>
              <w:t>–</w:t>
            </w:r>
            <w:r w:rsidRPr="00081C19">
              <w:rPr>
                <w:color w:val="000000"/>
                <w:sz w:val="20"/>
                <w:vertAlign w:val="superscript"/>
                <w:lang w:val="uk-UA"/>
              </w:rPr>
              <w:t>5</w:t>
            </w:r>
          </w:p>
        </w:tc>
      </w:tr>
      <w:tr w:rsidR="005E3221" w:rsidRPr="00081C19" w14:paraId="1B255ED0" w14:textId="77777777" w:rsidTr="00EC6B27">
        <w:tc>
          <w:tcPr>
            <w:tcW w:w="810" w:type="dxa"/>
            <w:vAlign w:val="center"/>
          </w:tcPr>
          <w:p w14:paraId="460CE7F4" w14:textId="77777777" w:rsidR="005E3221" w:rsidRPr="00081C19" w:rsidRDefault="005E3221" w:rsidP="00EC6B27">
            <w:pPr>
              <w:jc w:val="both"/>
              <w:rPr>
                <w:sz w:val="20"/>
                <w:lang w:val="uk-UA"/>
              </w:rPr>
            </w:pPr>
            <w:r w:rsidRPr="00081C19">
              <w:rPr>
                <w:sz w:val="20"/>
                <w:lang w:val="uk-UA"/>
              </w:rPr>
              <w:t>15.</w:t>
            </w:r>
          </w:p>
        </w:tc>
        <w:tc>
          <w:tcPr>
            <w:tcW w:w="6084" w:type="dxa"/>
          </w:tcPr>
          <w:p w14:paraId="782B4584" w14:textId="77777777" w:rsidR="005E3221" w:rsidRPr="00081C19" w:rsidRDefault="005E3221" w:rsidP="00EC6B27">
            <w:pPr>
              <w:jc w:val="both"/>
              <w:rPr>
                <w:sz w:val="20"/>
                <w:lang w:val="uk-UA"/>
              </w:rPr>
            </w:pPr>
            <w:r w:rsidRPr="00081C19">
              <w:rPr>
                <w:sz w:val="20"/>
                <w:lang w:val="uk-UA"/>
              </w:rPr>
              <w:t xml:space="preserve">Попадання розпеченого металу на відкриті частини тіла </w:t>
            </w:r>
          </w:p>
        </w:tc>
        <w:tc>
          <w:tcPr>
            <w:tcW w:w="2328" w:type="dxa"/>
            <w:vAlign w:val="center"/>
          </w:tcPr>
          <w:p w14:paraId="2F16DCE7" w14:textId="77777777" w:rsidR="005E3221" w:rsidRPr="00081C19" w:rsidRDefault="005E3221" w:rsidP="00EC6B27">
            <w:pPr>
              <w:ind w:right="11"/>
              <w:jc w:val="both"/>
              <w:rPr>
                <w:color w:val="000000"/>
                <w:sz w:val="20"/>
                <w:vertAlign w:val="superscript"/>
                <w:lang w:val="uk-UA"/>
              </w:rPr>
            </w:pPr>
            <w:r w:rsidRPr="00081C19">
              <w:rPr>
                <w:color w:val="000000"/>
                <w:sz w:val="20"/>
                <w:lang w:val="uk-UA"/>
              </w:rPr>
              <w:t>2 ·10</w:t>
            </w:r>
            <w:r w:rsidRPr="00081C19">
              <w:rPr>
                <w:i/>
                <w:color w:val="000000"/>
                <w:sz w:val="20"/>
                <w:vertAlign w:val="superscript"/>
                <w:lang w:val="uk-UA"/>
              </w:rPr>
              <w:t>–</w:t>
            </w:r>
            <w:r w:rsidRPr="00081C19">
              <w:rPr>
                <w:color w:val="000000"/>
                <w:sz w:val="20"/>
                <w:vertAlign w:val="superscript"/>
                <w:lang w:val="uk-UA"/>
              </w:rPr>
              <w:t>5</w:t>
            </w:r>
          </w:p>
        </w:tc>
      </w:tr>
      <w:tr w:rsidR="005E3221" w:rsidRPr="00081C19" w14:paraId="28C647BB" w14:textId="77777777" w:rsidTr="00EC6B27">
        <w:tc>
          <w:tcPr>
            <w:tcW w:w="810" w:type="dxa"/>
            <w:vAlign w:val="center"/>
          </w:tcPr>
          <w:p w14:paraId="03B323B0" w14:textId="77777777" w:rsidR="005E3221" w:rsidRPr="00081C19" w:rsidRDefault="005E3221" w:rsidP="00EC6B27">
            <w:pPr>
              <w:jc w:val="both"/>
              <w:rPr>
                <w:sz w:val="20"/>
                <w:lang w:val="uk-UA"/>
              </w:rPr>
            </w:pPr>
            <w:r w:rsidRPr="00081C19">
              <w:rPr>
                <w:sz w:val="20"/>
                <w:lang w:val="uk-UA"/>
              </w:rPr>
              <w:t>16.</w:t>
            </w:r>
          </w:p>
        </w:tc>
        <w:tc>
          <w:tcPr>
            <w:tcW w:w="6084" w:type="dxa"/>
          </w:tcPr>
          <w:p w14:paraId="0A6CCD6A" w14:textId="77777777" w:rsidR="005E3221" w:rsidRPr="00081C19" w:rsidRDefault="005E3221" w:rsidP="00EC6B27">
            <w:pPr>
              <w:jc w:val="both"/>
              <w:rPr>
                <w:sz w:val="20"/>
                <w:lang w:val="uk-UA"/>
              </w:rPr>
            </w:pPr>
            <w:r w:rsidRPr="00081C19">
              <w:rPr>
                <w:sz w:val="20"/>
                <w:lang w:val="uk-UA"/>
              </w:rPr>
              <w:t>Дотик до розпеченого металу</w:t>
            </w:r>
          </w:p>
        </w:tc>
        <w:tc>
          <w:tcPr>
            <w:tcW w:w="2328" w:type="dxa"/>
            <w:vAlign w:val="center"/>
          </w:tcPr>
          <w:p w14:paraId="0B111103" w14:textId="77777777" w:rsidR="005E3221" w:rsidRPr="00081C19" w:rsidRDefault="005E3221" w:rsidP="00EC6B27">
            <w:pPr>
              <w:ind w:right="11"/>
              <w:jc w:val="both"/>
              <w:rPr>
                <w:color w:val="000000"/>
                <w:sz w:val="20"/>
                <w:vertAlign w:val="superscript"/>
                <w:lang w:val="uk-UA"/>
              </w:rPr>
            </w:pPr>
            <w:r w:rsidRPr="00081C19">
              <w:rPr>
                <w:color w:val="000000"/>
                <w:sz w:val="20"/>
                <w:lang w:val="uk-UA"/>
              </w:rPr>
              <w:t>2 ·10</w:t>
            </w:r>
            <w:r w:rsidRPr="00081C19">
              <w:rPr>
                <w:i/>
                <w:color w:val="000000"/>
                <w:sz w:val="20"/>
                <w:vertAlign w:val="superscript"/>
                <w:lang w:val="uk-UA"/>
              </w:rPr>
              <w:t>–</w:t>
            </w:r>
            <w:r w:rsidRPr="00081C19">
              <w:rPr>
                <w:color w:val="000000"/>
                <w:sz w:val="20"/>
                <w:vertAlign w:val="superscript"/>
                <w:lang w:val="uk-UA"/>
              </w:rPr>
              <w:t>5</w:t>
            </w:r>
          </w:p>
        </w:tc>
      </w:tr>
      <w:tr w:rsidR="005E3221" w:rsidRPr="00081C19" w14:paraId="7138F2C6" w14:textId="77777777" w:rsidTr="00EC6B27">
        <w:tc>
          <w:tcPr>
            <w:tcW w:w="810" w:type="dxa"/>
            <w:vAlign w:val="center"/>
          </w:tcPr>
          <w:p w14:paraId="59BA87C8" w14:textId="77777777" w:rsidR="005E3221" w:rsidRPr="00081C19" w:rsidRDefault="005E3221" w:rsidP="00EC6B27">
            <w:pPr>
              <w:jc w:val="both"/>
              <w:rPr>
                <w:sz w:val="20"/>
                <w:lang w:val="uk-UA"/>
              </w:rPr>
            </w:pPr>
            <w:r w:rsidRPr="00081C19">
              <w:rPr>
                <w:sz w:val="20"/>
                <w:lang w:val="uk-UA"/>
              </w:rPr>
              <w:t>17.</w:t>
            </w:r>
          </w:p>
        </w:tc>
        <w:tc>
          <w:tcPr>
            <w:tcW w:w="6084" w:type="dxa"/>
          </w:tcPr>
          <w:p w14:paraId="63F7DBFF" w14:textId="77777777" w:rsidR="005E3221" w:rsidRPr="00081C19" w:rsidRDefault="005E3221" w:rsidP="00EC6B27">
            <w:pPr>
              <w:jc w:val="both"/>
              <w:rPr>
                <w:sz w:val="20"/>
                <w:lang w:val="uk-UA"/>
              </w:rPr>
            </w:pPr>
            <w:r w:rsidRPr="00081C19">
              <w:rPr>
                <w:sz w:val="20"/>
                <w:lang w:val="uk-UA"/>
              </w:rPr>
              <w:t>Відмова захисних пристроїв устаткування</w:t>
            </w:r>
          </w:p>
        </w:tc>
        <w:tc>
          <w:tcPr>
            <w:tcW w:w="2328" w:type="dxa"/>
            <w:vAlign w:val="center"/>
          </w:tcPr>
          <w:p w14:paraId="36BFA565" w14:textId="77777777" w:rsidR="005E3221" w:rsidRPr="00081C19" w:rsidRDefault="005E3221" w:rsidP="00EC6B27">
            <w:pPr>
              <w:ind w:right="11"/>
              <w:jc w:val="both"/>
              <w:rPr>
                <w:color w:val="000000"/>
                <w:sz w:val="20"/>
                <w:vertAlign w:val="superscript"/>
                <w:lang w:val="uk-UA"/>
              </w:rPr>
            </w:pPr>
            <w:r w:rsidRPr="00081C19">
              <w:rPr>
                <w:color w:val="000000"/>
                <w:sz w:val="20"/>
                <w:lang w:val="uk-UA"/>
              </w:rPr>
              <w:t>4 · 10</w:t>
            </w:r>
            <w:r w:rsidRPr="00081C19">
              <w:rPr>
                <w:i/>
                <w:color w:val="000000"/>
                <w:sz w:val="20"/>
                <w:vertAlign w:val="superscript"/>
                <w:lang w:val="uk-UA"/>
              </w:rPr>
              <w:t>–</w:t>
            </w:r>
            <w:r w:rsidRPr="00081C19">
              <w:rPr>
                <w:color w:val="000000"/>
                <w:sz w:val="20"/>
                <w:vertAlign w:val="superscript"/>
                <w:lang w:val="uk-UA"/>
              </w:rPr>
              <w:t>4</w:t>
            </w:r>
          </w:p>
        </w:tc>
      </w:tr>
      <w:tr w:rsidR="005E3221" w:rsidRPr="00081C19" w14:paraId="7C5AD68E" w14:textId="77777777" w:rsidTr="00EC6B27">
        <w:tc>
          <w:tcPr>
            <w:tcW w:w="810" w:type="dxa"/>
            <w:vAlign w:val="center"/>
          </w:tcPr>
          <w:p w14:paraId="30C68307" w14:textId="77777777" w:rsidR="005E3221" w:rsidRPr="00081C19" w:rsidRDefault="005E3221" w:rsidP="00EC6B27">
            <w:pPr>
              <w:jc w:val="both"/>
              <w:rPr>
                <w:sz w:val="20"/>
                <w:lang w:val="uk-UA"/>
              </w:rPr>
            </w:pPr>
            <w:r w:rsidRPr="00081C19">
              <w:rPr>
                <w:sz w:val="20"/>
                <w:lang w:val="uk-UA"/>
              </w:rPr>
              <w:t>18.</w:t>
            </w:r>
          </w:p>
        </w:tc>
        <w:tc>
          <w:tcPr>
            <w:tcW w:w="6084" w:type="dxa"/>
          </w:tcPr>
          <w:p w14:paraId="4A9D6900" w14:textId="77777777" w:rsidR="005E3221" w:rsidRPr="00081C19" w:rsidRDefault="005E3221" w:rsidP="00EC6B27">
            <w:pPr>
              <w:jc w:val="both"/>
              <w:rPr>
                <w:sz w:val="20"/>
                <w:lang w:val="uk-UA"/>
              </w:rPr>
            </w:pPr>
            <w:r w:rsidRPr="00081C19">
              <w:rPr>
                <w:sz w:val="20"/>
                <w:lang w:val="uk-UA"/>
              </w:rPr>
              <w:t>Перевищення концентрації ШНВЧ у повітрі РЗ</w:t>
            </w:r>
          </w:p>
        </w:tc>
        <w:tc>
          <w:tcPr>
            <w:tcW w:w="2328" w:type="dxa"/>
            <w:vAlign w:val="center"/>
          </w:tcPr>
          <w:p w14:paraId="13D20D74" w14:textId="77777777" w:rsidR="005E3221" w:rsidRPr="00081C19" w:rsidRDefault="005E3221" w:rsidP="00EC6B27">
            <w:pPr>
              <w:ind w:right="11"/>
              <w:jc w:val="both"/>
              <w:rPr>
                <w:color w:val="000000"/>
                <w:sz w:val="20"/>
                <w:vertAlign w:val="superscript"/>
                <w:lang w:val="uk-UA"/>
              </w:rPr>
            </w:pPr>
            <w:r w:rsidRPr="00081C19">
              <w:rPr>
                <w:color w:val="000000"/>
                <w:sz w:val="20"/>
                <w:lang w:val="uk-UA"/>
              </w:rPr>
              <w:t>5 ·10</w:t>
            </w:r>
            <w:r w:rsidRPr="00081C19">
              <w:rPr>
                <w:i/>
                <w:color w:val="000000"/>
                <w:sz w:val="20"/>
                <w:vertAlign w:val="superscript"/>
                <w:lang w:val="uk-UA"/>
              </w:rPr>
              <w:t>–</w:t>
            </w:r>
            <w:r w:rsidRPr="00081C19">
              <w:rPr>
                <w:color w:val="000000"/>
                <w:sz w:val="20"/>
                <w:vertAlign w:val="superscript"/>
                <w:lang w:val="uk-UA"/>
              </w:rPr>
              <w:t>4</w:t>
            </w:r>
          </w:p>
        </w:tc>
      </w:tr>
      <w:tr w:rsidR="005E3221" w:rsidRPr="00081C19" w14:paraId="60F1BCCD" w14:textId="77777777" w:rsidTr="00EC6B27">
        <w:tc>
          <w:tcPr>
            <w:tcW w:w="810" w:type="dxa"/>
            <w:vAlign w:val="center"/>
          </w:tcPr>
          <w:p w14:paraId="43E6075D" w14:textId="77777777" w:rsidR="005E3221" w:rsidRPr="00081C19" w:rsidRDefault="005E3221" w:rsidP="00EC6B27">
            <w:pPr>
              <w:jc w:val="both"/>
              <w:rPr>
                <w:sz w:val="20"/>
                <w:lang w:val="uk-UA"/>
              </w:rPr>
            </w:pPr>
            <w:r w:rsidRPr="00081C19">
              <w:rPr>
                <w:sz w:val="20"/>
                <w:lang w:val="uk-UA"/>
              </w:rPr>
              <w:lastRenderedPageBreak/>
              <w:t>19.</w:t>
            </w:r>
          </w:p>
        </w:tc>
        <w:tc>
          <w:tcPr>
            <w:tcW w:w="6084" w:type="dxa"/>
          </w:tcPr>
          <w:p w14:paraId="6AB54556" w14:textId="77777777" w:rsidR="005E3221" w:rsidRPr="00081C19" w:rsidRDefault="005E3221" w:rsidP="00EC6B27">
            <w:pPr>
              <w:jc w:val="both"/>
              <w:rPr>
                <w:sz w:val="20"/>
                <w:lang w:val="uk-UA"/>
              </w:rPr>
            </w:pPr>
            <w:r w:rsidRPr="00081C19">
              <w:rPr>
                <w:sz w:val="20"/>
                <w:lang w:val="uk-UA"/>
              </w:rPr>
              <w:t>Перевищення показників мікроклімату</w:t>
            </w:r>
          </w:p>
        </w:tc>
        <w:tc>
          <w:tcPr>
            <w:tcW w:w="2328" w:type="dxa"/>
            <w:vAlign w:val="center"/>
          </w:tcPr>
          <w:p w14:paraId="4731EA2E" w14:textId="77777777" w:rsidR="005E3221" w:rsidRPr="00081C19" w:rsidRDefault="005E3221" w:rsidP="00EC6B27">
            <w:pPr>
              <w:ind w:right="11"/>
              <w:jc w:val="both"/>
              <w:rPr>
                <w:color w:val="000000"/>
                <w:sz w:val="20"/>
                <w:vertAlign w:val="superscript"/>
                <w:lang w:val="uk-UA"/>
              </w:rPr>
            </w:pPr>
            <w:r w:rsidRPr="00081C19">
              <w:rPr>
                <w:color w:val="000000"/>
                <w:sz w:val="20"/>
                <w:lang w:val="uk-UA"/>
              </w:rPr>
              <w:t>4 · 10</w:t>
            </w:r>
            <w:r w:rsidRPr="00081C19">
              <w:rPr>
                <w:i/>
                <w:color w:val="000000"/>
                <w:sz w:val="20"/>
                <w:vertAlign w:val="superscript"/>
                <w:lang w:val="uk-UA"/>
              </w:rPr>
              <w:t>–</w:t>
            </w:r>
            <w:r w:rsidRPr="00081C19">
              <w:rPr>
                <w:color w:val="000000"/>
                <w:sz w:val="20"/>
                <w:vertAlign w:val="superscript"/>
                <w:lang w:val="uk-UA"/>
              </w:rPr>
              <w:t>4</w:t>
            </w:r>
          </w:p>
        </w:tc>
      </w:tr>
      <w:tr w:rsidR="005E3221" w:rsidRPr="00081C19" w14:paraId="4EE12C5C" w14:textId="77777777" w:rsidTr="00EC6B27">
        <w:tc>
          <w:tcPr>
            <w:tcW w:w="810" w:type="dxa"/>
            <w:vAlign w:val="center"/>
          </w:tcPr>
          <w:p w14:paraId="34E4F95D" w14:textId="77777777" w:rsidR="005E3221" w:rsidRPr="00081C19" w:rsidRDefault="005E3221" w:rsidP="00EC6B27">
            <w:pPr>
              <w:jc w:val="both"/>
              <w:rPr>
                <w:sz w:val="20"/>
                <w:lang w:val="uk-UA"/>
              </w:rPr>
            </w:pPr>
            <w:r w:rsidRPr="00081C19">
              <w:rPr>
                <w:sz w:val="20"/>
                <w:lang w:val="uk-UA"/>
              </w:rPr>
              <w:t>20.</w:t>
            </w:r>
          </w:p>
        </w:tc>
        <w:tc>
          <w:tcPr>
            <w:tcW w:w="6084" w:type="dxa"/>
          </w:tcPr>
          <w:p w14:paraId="4F3F260C" w14:textId="77777777" w:rsidR="005E3221" w:rsidRPr="00081C19" w:rsidRDefault="005E3221" w:rsidP="00EC6B27">
            <w:pPr>
              <w:jc w:val="both"/>
              <w:rPr>
                <w:sz w:val="20"/>
                <w:lang w:val="uk-UA"/>
              </w:rPr>
            </w:pPr>
            <w:r w:rsidRPr="00081C19">
              <w:rPr>
                <w:sz w:val="20"/>
                <w:lang w:val="uk-UA"/>
              </w:rPr>
              <w:t>Загальне перевищення теплового опромінення</w:t>
            </w:r>
          </w:p>
        </w:tc>
        <w:tc>
          <w:tcPr>
            <w:tcW w:w="2328" w:type="dxa"/>
            <w:vAlign w:val="center"/>
          </w:tcPr>
          <w:p w14:paraId="44A37C37" w14:textId="77777777" w:rsidR="005E3221" w:rsidRPr="00081C19" w:rsidRDefault="005E3221" w:rsidP="00EC6B27">
            <w:pPr>
              <w:ind w:right="11"/>
              <w:jc w:val="both"/>
              <w:rPr>
                <w:color w:val="000000"/>
                <w:sz w:val="20"/>
                <w:vertAlign w:val="superscript"/>
                <w:lang w:val="uk-UA"/>
              </w:rPr>
            </w:pPr>
            <w:r w:rsidRPr="00081C19">
              <w:rPr>
                <w:color w:val="000000"/>
                <w:sz w:val="20"/>
                <w:lang w:val="uk-UA"/>
              </w:rPr>
              <w:t>4 · 10</w:t>
            </w:r>
            <w:r w:rsidRPr="00081C19">
              <w:rPr>
                <w:i/>
                <w:color w:val="000000"/>
                <w:sz w:val="20"/>
                <w:vertAlign w:val="superscript"/>
                <w:lang w:val="uk-UA"/>
              </w:rPr>
              <w:t>–</w:t>
            </w:r>
            <w:r w:rsidRPr="00081C19">
              <w:rPr>
                <w:color w:val="000000"/>
                <w:sz w:val="20"/>
                <w:vertAlign w:val="superscript"/>
                <w:lang w:val="uk-UA"/>
              </w:rPr>
              <w:t>4</w:t>
            </w:r>
          </w:p>
        </w:tc>
      </w:tr>
      <w:tr w:rsidR="005E3221" w:rsidRPr="00081C19" w14:paraId="226BF35C" w14:textId="77777777" w:rsidTr="00EC6B27">
        <w:tc>
          <w:tcPr>
            <w:tcW w:w="810" w:type="dxa"/>
            <w:vAlign w:val="center"/>
          </w:tcPr>
          <w:p w14:paraId="2F6FB238" w14:textId="77777777" w:rsidR="005E3221" w:rsidRPr="00081C19" w:rsidRDefault="005E3221" w:rsidP="00EC6B27">
            <w:pPr>
              <w:jc w:val="both"/>
              <w:rPr>
                <w:sz w:val="20"/>
                <w:lang w:val="uk-UA"/>
              </w:rPr>
            </w:pPr>
            <w:r w:rsidRPr="00081C19">
              <w:rPr>
                <w:sz w:val="20"/>
                <w:lang w:val="uk-UA"/>
              </w:rPr>
              <w:t>21.</w:t>
            </w:r>
          </w:p>
        </w:tc>
        <w:tc>
          <w:tcPr>
            <w:tcW w:w="6084" w:type="dxa"/>
          </w:tcPr>
          <w:p w14:paraId="6B14DE4A" w14:textId="77777777" w:rsidR="005E3221" w:rsidRPr="00081C19" w:rsidRDefault="005E3221" w:rsidP="00EC6B27">
            <w:pPr>
              <w:jc w:val="both"/>
              <w:rPr>
                <w:sz w:val="20"/>
                <w:lang w:val="uk-UA"/>
              </w:rPr>
            </w:pPr>
            <w:r w:rsidRPr="00081C19">
              <w:rPr>
                <w:sz w:val="20"/>
                <w:lang w:val="uk-UA"/>
              </w:rPr>
              <w:t xml:space="preserve">Локалізація перевищеного теплового опромінення </w:t>
            </w:r>
          </w:p>
        </w:tc>
        <w:tc>
          <w:tcPr>
            <w:tcW w:w="2328" w:type="dxa"/>
            <w:vAlign w:val="center"/>
          </w:tcPr>
          <w:p w14:paraId="1AA0B5D2" w14:textId="77777777" w:rsidR="005E3221" w:rsidRPr="00081C19" w:rsidRDefault="005E3221" w:rsidP="00EC6B27">
            <w:pPr>
              <w:ind w:right="11"/>
              <w:jc w:val="both"/>
              <w:rPr>
                <w:color w:val="000000"/>
                <w:sz w:val="20"/>
                <w:vertAlign w:val="superscript"/>
                <w:lang w:val="uk-UA"/>
              </w:rPr>
            </w:pPr>
            <w:r w:rsidRPr="00081C19">
              <w:rPr>
                <w:color w:val="000000"/>
                <w:sz w:val="20"/>
                <w:lang w:val="uk-UA"/>
              </w:rPr>
              <w:t>3 · 10</w:t>
            </w:r>
            <w:r w:rsidRPr="00081C19">
              <w:rPr>
                <w:i/>
                <w:color w:val="000000"/>
                <w:sz w:val="20"/>
                <w:vertAlign w:val="superscript"/>
                <w:lang w:val="uk-UA"/>
              </w:rPr>
              <w:t>–</w:t>
            </w:r>
            <w:r w:rsidRPr="00081C19">
              <w:rPr>
                <w:color w:val="000000"/>
                <w:sz w:val="20"/>
                <w:vertAlign w:val="superscript"/>
                <w:lang w:val="uk-UA"/>
              </w:rPr>
              <w:t>4</w:t>
            </w:r>
          </w:p>
        </w:tc>
      </w:tr>
      <w:tr w:rsidR="005E3221" w:rsidRPr="00081C19" w14:paraId="487D7F2F" w14:textId="77777777" w:rsidTr="00EC6B27">
        <w:tc>
          <w:tcPr>
            <w:tcW w:w="810" w:type="dxa"/>
            <w:vAlign w:val="center"/>
          </w:tcPr>
          <w:p w14:paraId="2263E17F" w14:textId="77777777" w:rsidR="005E3221" w:rsidRPr="00081C19" w:rsidRDefault="005E3221" w:rsidP="00EC6B27">
            <w:pPr>
              <w:jc w:val="both"/>
              <w:rPr>
                <w:sz w:val="20"/>
                <w:lang w:val="uk-UA"/>
              </w:rPr>
            </w:pPr>
            <w:r w:rsidRPr="00081C19">
              <w:rPr>
                <w:sz w:val="20"/>
                <w:lang w:val="uk-UA"/>
              </w:rPr>
              <w:t>22.</w:t>
            </w:r>
          </w:p>
        </w:tc>
        <w:tc>
          <w:tcPr>
            <w:tcW w:w="6084" w:type="dxa"/>
          </w:tcPr>
          <w:p w14:paraId="6CCE8D24" w14:textId="77777777" w:rsidR="005E3221" w:rsidRPr="00081C19" w:rsidRDefault="005E3221" w:rsidP="00EC6B27">
            <w:pPr>
              <w:jc w:val="both"/>
              <w:rPr>
                <w:sz w:val="20"/>
                <w:lang w:val="uk-UA"/>
              </w:rPr>
            </w:pPr>
            <w:r w:rsidRPr="00081C19">
              <w:rPr>
                <w:sz w:val="20"/>
                <w:lang w:val="uk-UA"/>
              </w:rPr>
              <w:t>Наявність підвищеного рівня шуму</w:t>
            </w:r>
          </w:p>
        </w:tc>
        <w:tc>
          <w:tcPr>
            <w:tcW w:w="2328" w:type="dxa"/>
            <w:vAlign w:val="center"/>
          </w:tcPr>
          <w:p w14:paraId="4B098D45" w14:textId="77777777" w:rsidR="005E3221" w:rsidRPr="00081C19" w:rsidRDefault="005E3221" w:rsidP="00EC6B27">
            <w:pPr>
              <w:ind w:right="11"/>
              <w:jc w:val="both"/>
              <w:rPr>
                <w:color w:val="000000"/>
                <w:sz w:val="20"/>
                <w:vertAlign w:val="superscript"/>
                <w:lang w:val="uk-UA"/>
              </w:rPr>
            </w:pPr>
            <w:r w:rsidRPr="00081C19">
              <w:rPr>
                <w:color w:val="000000"/>
                <w:sz w:val="20"/>
                <w:lang w:val="uk-UA"/>
              </w:rPr>
              <w:t>4 · 10</w:t>
            </w:r>
            <w:r w:rsidRPr="00081C19">
              <w:rPr>
                <w:i/>
                <w:color w:val="000000"/>
                <w:sz w:val="20"/>
                <w:vertAlign w:val="superscript"/>
                <w:lang w:val="uk-UA"/>
              </w:rPr>
              <w:t>–</w:t>
            </w:r>
            <w:r w:rsidRPr="00081C19">
              <w:rPr>
                <w:color w:val="000000"/>
                <w:sz w:val="20"/>
                <w:vertAlign w:val="superscript"/>
                <w:lang w:val="uk-UA"/>
              </w:rPr>
              <w:t>4</w:t>
            </w:r>
          </w:p>
        </w:tc>
      </w:tr>
      <w:tr w:rsidR="005E3221" w:rsidRPr="00081C19" w14:paraId="0FC309E7" w14:textId="77777777" w:rsidTr="00EC6B27">
        <w:tc>
          <w:tcPr>
            <w:tcW w:w="810" w:type="dxa"/>
            <w:vAlign w:val="center"/>
          </w:tcPr>
          <w:p w14:paraId="1185163A" w14:textId="77777777" w:rsidR="005E3221" w:rsidRPr="00081C19" w:rsidRDefault="005E3221" w:rsidP="00EC6B27">
            <w:pPr>
              <w:jc w:val="both"/>
              <w:rPr>
                <w:sz w:val="20"/>
                <w:lang w:val="uk-UA"/>
              </w:rPr>
            </w:pPr>
            <w:r w:rsidRPr="00081C19">
              <w:rPr>
                <w:sz w:val="20"/>
                <w:lang w:val="uk-UA"/>
              </w:rPr>
              <w:t>23.</w:t>
            </w:r>
          </w:p>
        </w:tc>
        <w:tc>
          <w:tcPr>
            <w:tcW w:w="6084" w:type="dxa"/>
          </w:tcPr>
          <w:p w14:paraId="39B274FB" w14:textId="77777777" w:rsidR="005E3221" w:rsidRPr="00081C19" w:rsidRDefault="005E3221" w:rsidP="00EC6B27">
            <w:pPr>
              <w:jc w:val="both"/>
              <w:rPr>
                <w:sz w:val="20"/>
                <w:lang w:val="uk-UA"/>
              </w:rPr>
            </w:pPr>
            <w:r w:rsidRPr="00081C19">
              <w:rPr>
                <w:sz w:val="20"/>
                <w:lang w:val="uk-UA"/>
              </w:rPr>
              <w:t>Наявність підвищеного рівня вібрації</w:t>
            </w:r>
          </w:p>
        </w:tc>
        <w:tc>
          <w:tcPr>
            <w:tcW w:w="2328" w:type="dxa"/>
            <w:vAlign w:val="center"/>
          </w:tcPr>
          <w:p w14:paraId="0E3E86B8" w14:textId="77777777" w:rsidR="005E3221" w:rsidRPr="00081C19" w:rsidRDefault="005E3221" w:rsidP="00EC6B27">
            <w:pPr>
              <w:ind w:right="11"/>
              <w:jc w:val="both"/>
              <w:rPr>
                <w:color w:val="000000"/>
                <w:sz w:val="20"/>
                <w:vertAlign w:val="superscript"/>
                <w:lang w:val="uk-UA"/>
              </w:rPr>
            </w:pPr>
            <w:r w:rsidRPr="00081C19">
              <w:rPr>
                <w:color w:val="000000"/>
                <w:sz w:val="20"/>
                <w:lang w:val="uk-UA"/>
              </w:rPr>
              <w:t>4 · 10</w:t>
            </w:r>
            <w:r w:rsidRPr="00081C19">
              <w:rPr>
                <w:i/>
                <w:color w:val="000000"/>
                <w:sz w:val="20"/>
                <w:vertAlign w:val="superscript"/>
                <w:lang w:val="uk-UA"/>
              </w:rPr>
              <w:t>–</w:t>
            </w:r>
            <w:r w:rsidRPr="00081C19">
              <w:rPr>
                <w:color w:val="000000"/>
                <w:sz w:val="20"/>
                <w:vertAlign w:val="superscript"/>
                <w:lang w:val="uk-UA"/>
              </w:rPr>
              <w:t>4</w:t>
            </w:r>
          </w:p>
        </w:tc>
      </w:tr>
      <w:tr w:rsidR="005E3221" w:rsidRPr="00081C19" w14:paraId="46FD0DEA" w14:textId="77777777" w:rsidTr="00EC6B27">
        <w:tc>
          <w:tcPr>
            <w:tcW w:w="810" w:type="dxa"/>
            <w:vAlign w:val="center"/>
          </w:tcPr>
          <w:p w14:paraId="485F9A37" w14:textId="77777777" w:rsidR="005E3221" w:rsidRPr="00081C19" w:rsidRDefault="005E3221" w:rsidP="00EC6B27">
            <w:pPr>
              <w:jc w:val="both"/>
              <w:rPr>
                <w:sz w:val="20"/>
                <w:lang w:val="uk-UA"/>
              </w:rPr>
            </w:pPr>
            <w:r w:rsidRPr="00081C19">
              <w:rPr>
                <w:sz w:val="20"/>
                <w:lang w:val="uk-UA"/>
              </w:rPr>
              <w:t>24.</w:t>
            </w:r>
          </w:p>
        </w:tc>
        <w:tc>
          <w:tcPr>
            <w:tcW w:w="6084" w:type="dxa"/>
          </w:tcPr>
          <w:p w14:paraId="16AC0BC5" w14:textId="77777777" w:rsidR="005E3221" w:rsidRPr="00081C19" w:rsidRDefault="005E3221" w:rsidP="00EC6B27">
            <w:pPr>
              <w:jc w:val="both"/>
              <w:rPr>
                <w:sz w:val="20"/>
                <w:lang w:val="uk-UA"/>
              </w:rPr>
            </w:pPr>
            <w:r w:rsidRPr="00081C19">
              <w:rPr>
                <w:sz w:val="20"/>
                <w:lang w:val="uk-UA"/>
              </w:rPr>
              <w:t>Недостатній рівень освітленості</w:t>
            </w:r>
          </w:p>
        </w:tc>
        <w:tc>
          <w:tcPr>
            <w:tcW w:w="2328" w:type="dxa"/>
            <w:vAlign w:val="center"/>
          </w:tcPr>
          <w:p w14:paraId="614C4B99" w14:textId="77777777" w:rsidR="005E3221" w:rsidRPr="00081C19" w:rsidRDefault="005E3221" w:rsidP="00EC6B27">
            <w:pPr>
              <w:ind w:right="11"/>
              <w:jc w:val="both"/>
              <w:rPr>
                <w:color w:val="000000"/>
                <w:sz w:val="20"/>
                <w:vertAlign w:val="superscript"/>
                <w:lang w:val="uk-UA"/>
              </w:rPr>
            </w:pPr>
            <w:r w:rsidRPr="00081C19">
              <w:rPr>
                <w:color w:val="000000"/>
                <w:sz w:val="20"/>
                <w:lang w:val="uk-UA"/>
              </w:rPr>
              <w:t>3 · 10</w:t>
            </w:r>
            <w:r w:rsidRPr="00081C19">
              <w:rPr>
                <w:i/>
                <w:color w:val="000000"/>
                <w:sz w:val="20"/>
                <w:vertAlign w:val="superscript"/>
                <w:lang w:val="uk-UA"/>
              </w:rPr>
              <w:t>–</w:t>
            </w:r>
            <w:r w:rsidRPr="00081C19">
              <w:rPr>
                <w:color w:val="000000"/>
                <w:sz w:val="20"/>
                <w:vertAlign w:val="superscript"/>
                <w:lang w:val="uk-UA"/>
              </w:rPr>
              <w:t>4</w:t>
            </w:r>
          </w:p>
        </w:tc>
      </w:tr>
    </w:tbl>
    <w:p w14:paraId="750BA1F9" w14:textId="77777777" w:rsidR="005E3221" w:rsidRPr="00633BD4" w:rsidRDefault="005E3221" w:rsidP="005E3221">
      <w:pPr>
        <w:spacing w:line="312" w:lineRule="auto"/>
        <w:ind w:firstLine="709"/>
        <w:jc w:val="both"/>
        <w:rPr>
          <w:bCs/>
          <w:color w:val="000000"/>
          <w:sz w:val="26"/>
          <w:szCs w:val="26"/>
          <w:lang w:val="uk-UA"/>
        </w:rPr>
      </w:pPr>
    </w:p>
    <w:p w14:paraId="5A51B0BC" w14:textId="77777777" w:rsidR="005E3221" w:rsidRDefault="005E3221" w:rsidP="005E3221">
      <w:pPr>
        <w:tabs>
          <w:tab w:val="left" w:pos="2880"/>
        </w:tabs>
        <w:spacing w:line="312" w:lineRule="auto"/>
        <w:ind w:firstLine="709"/>
        <w:jc w:val="both"/>
        <w:rPr>
          <w:sz w:val="26"/>
          <w:szCs w:val="26"/>
          <w:lang w:val="uk-UA"/>
        </w:rPr>
      </w:pPr>
      <w:r w:rsidRPr="00633BD4">
        <w:rPr>
          <w:noProof/>
          <w:sz w:val="26"/>
          <w:szCs w:val="26"/>
        </w:rPr>
        <w:drawing>
          <wp:inline distT="0" distB="0" distL="0" distR="0" wp14:anchorId="737FCBE3" wp14:editId="08BDCBB0">
            <wp:extent cx="5476875" cy="4152900"/>
            <wp:effectExtent l="0" t="0" r="9525" b="0"/>
            <wp:docPr id="152" name="Рисунок 15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2"/>
                    <pic:cNvPicPr>
                      <a:picLocks noChangeAspect="1" noChangeArrowheads="1"/>
                    </pic:cNvPicPr>
                  </pic:nvPicPr>
                  <pic:blipFill>
                    <a:blip r:embed="rId51" cstate="print">
                      <a:lum bright="-20000" contrast="40000"/>
                      <a:extLst>
                        <a:ext uri="{28A0092B-C50C-407E-A947-70E740481C1C}">
                          <a14:useLocalDpi xmlns:a14="http://schemas.microsoft.com/office/drawing/2010/main" val="0"/>
                        </a:ext>
                      </a:extLst>
                    </a:blip>
                    <a:srcRect t="-542" b="-542"/>
                    <a:stretch>
                      <a:fillRect/>
                    </a:stretch>
                  </pic:blipFill>
                  <pic:spPr bwMode="auto">
                    <a:xfrm>
                      <a:off x="0" y="0"/>
                      <a:ext cx="5476875" cy="4152900"/>
                    </a:xfrm>
                    <a:prstGeom prst="rect">
                      <a:avLst/>
                    </a:prstGeom>
                    <a:noFill/>
                    <a:ln>
                      <a:noFill/>
                    </a:ln>
                  </pic:spPr>
                </pic:pic>
              </a:graphicData>
            </a:graphic>
          </wp:inline>
        </w:drawing>
      </w:r>
    </w:p>
    <w:p w14:paraId="0AF61011" w14:textId="77777777" w:rsidR="005E3221" w:rsidRPr="00633BD4" w:rsidRDefault="005E3221" w:rsidP="005E3221">
      <w:pPr>
        <w:tabs>
          <w:tab w:val="left" w:pos="2880"/>
        </w:tabs>
        <w:spacing w:line="312" w:lineRule="auto"/>
        <w:ind w:firstLine="709"/>
        <w:jc w:val="both"/>
        <w:rPr>
          <w:bCs/>
          <w:color w:val="000000"/>
          <w:sz w:val="26"/>
          <w:szCs w:val="26"/>
          <w:lang w:val="uk-UA"/>
        </w:rPr>
      </w:pPr>
    </w:p>
    <w:p w14:paraId="1CD301A4" w14:textId="77777777" w:rsidR="005E3221" w:rsidRPr="00633BD4" w:rsidRDefault="005E3221" w:rsidP="005E3221">
      <w:pPr>
        <w:spacing w:line="312" w:lineRule="auto"/>
        <w:ind w:firstLine="709"/>
        <w:jc w:val="center"/>
        <w:rPr>
          <w:sz w:val="26"/>
          <w:szCs w:val="26"/>
          <w:lang w:val="uk-UA"/>
        </w:rPr>
      </w:pPr>
      <w:r w:rsidRPr="00633BD4">
        <w:rPr>
          <w:sz w:val="26"/>
          <w:szCs w:val="26"/>
          <w:lang w:val="uk-UA"/>
        </w:rPr>
        <w:t>Рис. 2.</w:t>
      </w:r>
      <w:r>
        <w:rPr>
          <w:sz w:val="26"/>
          <w:szCs w:val="26"/>
          <w:lang w:val="uk-UA"/>
        </w:rPr>
        <w:t xml:space="preserve"> </w:t>
      </w:r>
      <w:r>
        <w:rPr>
          <w:sz w:val="26"/>
          <w:szCs w:val="26"/>
          <w:lang w:val="uk-UA"/>
        </w:rPr>
        <w:noBreakHyphen/>
      </w:r>
      <w:r w:rsidRPr="00633BD4">
        <w:rPr>
          <w:sz w:val="26"/>
          <w:szCs w:val="26"/>
          <w:lang w:val="uk-UA"/>
        </w:rPr>
        <w:t xml:space="preserve"> «Дерево ризиків» заподіяння шкоди здоров'ю </w:t>
      </w:r>
      <w:r w:rsidRPr="00633BD4">
        <w:rPr>
          <w:sz w:val="26"/>
          <w:szCs w:val="26"/>
          <w:lang w:val="uk-UA"/>
        </w:rPr>
        <w:br/>
        <w:t>коваля-штампувальника у приміщенні КПВ</w:t>
      </w:r>
    </w:p>
    <w:p w14:paraId="65F2C386" w14:textId="77777777" w:rsidR="005E3221" w:rsidRDefault="005E3221" w:rsidP="005E3221">
      <w:pPr>
        <w:spacing w:line="312" w:lineRule="auto"/>
        <w:ind w:firstLine="709"/>
        <w:jc w:val="both"/>
        <w:rPr>
          <w:bCs/>
          <w:color w:val="000000"/>
          <w:sz w:val="26"/>
          <w:szCs w:val="26"/>
          <w:lang w:val="uk-UA"/>
        </w:rPr>
      </w:pPr>
      <w:r w:rsidRPr="00633BD4">
        <w:rPr>
          <w:bCs/>
          <w:color w:val="000000"/>
          <w:sz w:val="26"/>
          <w:szCs w:val="26"/>
          <w:lang w:val="uk-UA"/>
        </w:rPr>
        <w:t>Дані, наведені у табл. 2 і у схемі на рис. 2, дозволяють визначити ризик такого заподіяння у наступній послідовності:</w:t>
      </w:r>
    </w:p>
    <w:p w14:paraId="2D43C871" w14:textId="77777777" w:rsidR="005E3221" w:rsidRPr="00633BD4" w:rsidRDefault="005E3221" w:rsidP="005E3221">
      <w:pPr>
        <w:spacing w:line="312" w:lineRule="auto"/>
        <w:ind w:firstLine="709"/>
        <w:jc w:val="both"/>
        <w:rPr>
          <w:bCs/>
          <w:color w:val="000000"/>
          <w:sz w:val="26"/>
          <w:szCs w:val="26"/>
          <w:lang w:val="uk-UA"/>
        </w:rPr>
      </w:pPr>
    </w:p>
    <w:p w14:paraId="1C6D6BF2" w14:textId="77777777" w:rsidR="005E3221" w:rsidRPr="00633BD4" w:rsidRDefault="005E3221" w:rsidP="005E3221">
      <w:pPr>
        <w:spacing w:line="312" w:lineRule="auto"/>
        <w:ind w:firstLine="709"/>
        <w:jc w:val="center"/>
        <w:rPr>
          <w:bCs/>
          <w:color w:val="000000"/>
          <w:sz w:val="26"/>
          <w:szCs w:val="26"/>
        </w:rPr>
      </w:pPr>
      <w:r w:rsidRPr="00633BD4">
        <w:rPr>
          <w:bCs/>
          <w:color w:val="000000"/>
          <w:position w:val="-12"/>
          <w:sz w:val="26"/>
          <w:szCs w:val="26"/>
        </w:rPr>
        <w:object w:dxaOrig="9380" w:dyaOrig="380" w14:anchorId="743BE67E">
          <v:shape id="_x0000_i1047" type="#_x0000_t75" style="width:468pt;height:21.6pt" o:ole="">
            <v:imagedata r:id="rId52" o:title=""/>
          </v:shape>
          <o:OLEObject Type="Embed" ProgID="Equation.3" ShapeID="_x0000_i1047" DrawAspect="Content" ObjectID="_1685931363" r:id="rId53"/>
        </w:object>
      </w:r>
      <w:r w:rsidRPr="00633BD4">
        <w:rPr>
          <w:bCs/>
          <w:color w:val="000000"/>
          <w:sz w:val="26"/>
          <w:szCs w:val="26"/>
        </w:rPr>
        <w:t xml:space="preserve">2. </w:t>
      </w:r>
      <w:r w:rsidRPr="00633BD4">
        <w:rPr>
          <w:bCs/>
          <w:color w:val="000000"/>
          <w:position w:val="-12"/>
          <w:sz w:val="26"/>
          <w:szCs w:val="26"/>
        </w:rPr>
        <w:object w:dxaOrig="3580" w:dyaOrig="380" w14:anchorId="39065B85">
          <v:shape id="_x0000_i1048" type="#_x0000_t75" style="width:180pt;height:21.6pt" o:ole="">
            <v:imagedata r:id="rId54" o:title=""/>
          </v:shape>
          <o:OLEObject Type="Embed" ProgID="Equation.3" ShapeID="_x0000_i1048" DrawAspect="Content" ObjectID="_1685931364" r:id="rId55"/>
        </w:object>
      </w:r>
      <w:r w:rsidRPr="00633BD4">
        <w:rPr>
          <w:bCs/>
          <w:color w:val="000000"/>
          <w:sz w:val="26"/>
          <w:szCs w:val="26"/>
        </w:rPr>
        <w:t>;</w:t>
      </w:r>
    </w:p>
    <w:p w14:paraId="2CD2F509" w14:textId="77777777" w:rsidR="005E3221" w:rsidRPr="00633BD4" w:rsidRDefault="005E3221" w:rsidP="005E3221">
      <w:pPr>
        <w:spacing w:line="312" w:lineRule="auto"/>
        <w:ind w:firstLine="709"/>
        <w:jc w:val="center"/>
        <w:rPr>
          <w:bCs/>
          <w:color w:val="000000"/>
          <w:sz w:val="26"/>
          <w:szCs w:val="26"/>
        </w:rPr>
      </w:pPr>
      <w:r w:rsidRPr="00633BD4">
        <w:rPr>
          <w:bCs/>
          <w:color w:val="000000"/>
          <w:sz w:val="26"/>
          <w:szCs w:val="26"/>
        </w:rPr>
        <w:t xml:space="preserve">3. </w:t>
      </w:r>
      <w:r w:rsidRPr="00633BD4">
        <w:rPr>
          <w:bCs/>
          <w:color w:val="000000"/>
          <w:position w:val="-12"/>
          <w:sz w:val="26"/>
          <w:szCs w:val="26"/>
        </w:rPr>
        <w:object w:dxaOrig="8260" w:dyaOrig="380" w14:anchorId="43F1DEF3">
          <v:shape id="_x0000_i1049" type="#_x0000_t75" style="width:410.4pt;height:21.6pt" o:ole="">
            <v:imagedata r:id="rId56" o:title=""/>
          </v:shape>
          <o:OLEObject Type="Embed" ProgID="Equation.3" ShapeID="_x0000_i1049" DrawAspect="Content" ObjectID="_1685931365" r:id="rId57"/>
        </w:object>
      </w:r>
    </w:p>
    <w:p w14:paraId="340F371B" w14:textId="77777777" w:rsidR="005E3221" w:rsidRPr="00633BD4" w:rsidRDefault="005E3221" w:rsidP="005E3221">
      <w:pPr>
        <w:spacing w:line="312" w:lineRule="auto"/>
        <w:ind w:firstLine="709"/>
        <w:jc w:val="center"/>
        <w:rPr>
          <w:bCs/>
          <w:color w:val="000000"/>
          <w:sz w:val="26"/>
          <w:szCs w:val="26"/>
        </w:rPr>
      </w:pPr>
      <w:r w:rsidRPr="00633BD4">
        <w:rPr>
          <w:position w:val="-12"/>
          <w:sz w:val="26"/>
          <w:szCs w:val="26"/>
        </w:rPr>
        <w:object w:dxaOrig="8740" w:dyaOrig="380" w14:anchorId="3102DDC1">
          <v:shape id="_x0000_i1050" type="#_x0000_t75" style="width:439.8pt;height:21.6pt" o:ole="">
            <v:imagedata r:id="rId58" o:title=""/>
          </v:shape>
          <o:OLEObject Type="Embed" ProgID="Equation.3" ShapeID="_x0000_i1050" DrawAspect="Content" ObjectID="_1685931366" r:id="rId59"/>
        </w:object>
      </w:r>
    </w:p>
    <w:p w14:paraId="46C1E2AC" w14:textId="77777777" w:rsidR="005E3221" w:rsidRPr="00633BD4" w:rsidRDefault="005E3221" w:rsidP="005E3221">
      <w:pPr>
        <w:spacing w:line="312" w:lineRule="auto"/>
        <w:ind w:firstLine="709"/>
        <w:jc w:val="center"/>
        <w:rPr>
          <w:bCs/>
          <w:color w:val="000000"/>
          <w:sz w:val="26"/>
          <w:szCs w:val="26"/>
        </w:rPr>
      </w:pPr>
      <w:r w:rsidRPr="00633BD4">
        <w:rPr>
          <w:bCs/>
          <w:color w:val="000000"/>
          <w:sz w:val="26"/>
          <w:szCs w:val="26"/>
        </w:rPr>
        <w:t xml:space="preserve">4. </w:t>
      </w:r>
      <w:r w:rsidRPr="00633BD4">
        <w:rPr>
          <w:bCs/>
          <w:color w:val="000000"/>
          <w:position w:val="-12"/>
          <w:sz w:val="26"/>
          <w:szCs w:val="26"/>
        </w:rPr>
        <w:object w:dxaOrig="2720" w:dyaOrig="380" w14:anchorId="560207E8">
          <v:shape id="_x0000_i1051" type="#_x0000_t75" style="width:136.8pt;height:21.6pt" o:ole="">
            <v:imagedata r:id="rId60" o:title=""/>
          </v:shape>
          <o:OLEObject Type="Embed" ProgID="Equation.3" ShapeID="_x0000_i1051" DrawAspect="Content" ObjectID="_1685931367" r:id="rId61"/>
        </w:object>
      </w:r>
      <w:r w:rsidRPr="00633BD4">
        <w:rPr>
          <w:bCs/>
          <w:color w:val="000000"/>
          <w:sz w:val="26"/>
          <w:szCs w:val="26"/>
        </w:rPr>
        <w:t>;</w:t>
      </w:r>
    </w:p>
    <w:p w14:paraId="1721AE7D" w14:textId="77777777" w:rsidR="005E3221" w:rsidRDefault="005E3221" w:rsidP="005E3221">
      <w:pPr>
        <w:spacing w:line="312" w:lineRule="auto"/>
        <w:ind w:firstLine="709"/>
        <w:jc w:val="center"/>
        <w:rPr>
          <w:bCs/>
          <w:color w:val="000000"/>
          <w:sz w:val="26"/>
          <w:szCs w:val="26"/>
        </w:rPr>
      </w:pPr>
      <w:r w:rsidRPr="00633BD4">
        <w:rPr>
          <w:bCs/>
          <w:color w:val="000000"/>
          <w:sz w:val="26"/>
          <w:szCs w:val="26"/>
        </w:rPr>
        <w:t xml:space="preserve">5. </w:t>
      </w:r>
      <w:r w:rsidRPr="00633BD4">
        <w:rPr>
          <w:bCs/>
          <w:color w:val="000000"/>
          <w:position w:val="-12"/>
          <w:sz w:val="26"/>
          <w:szCs w:val="26"/>
        </w:rPr>
        <w:object w:dxaOrig="2780" w:dyaOrig="380" w14:anchorId="26F64479">
          <v:shape id="_x0000_i1052" type="#_x0000_t75" style="width:136.2pt;height:21.6pt" o:ole="">
            <v:imagedata r:id="rId62" o:title=""/>
          </v:shape>
          <o:OLEObject Type="Embed" ProgID="Equation.3" ShapeID="_x0000_i1052" DrawAspect="Content" ObjectID="_1685931368" r:id="rId63"/>
        </w:object>
      </w:r>
      <w:r w:rsidRPr="00633BD4">
        <w:rPr>
          <w:bCs/>
          <w:color w:val="000000"/>
          <w:sz w:val="26"/>
          <w:szCs w:val="26"/>
        </w:rPr>
        <w:t>;</w:t>
      </w:r>
    </w:p>
    <w:p w14:paraId="022FA843" w14:textId="77777777" w:rsidR="005E3221" w:rsidRPr="00633BD4" w:rsidRDefault="005E3221" w:rsidP="005E3221">
      <w:pPr>
        <w:tabs>
          <w:tab w:val="left" w:pos="993"/>
        </w:tabs>
        <w:spacing w:line="312" w:lineRule="auto"/>
        <w:ind w:left="1062"/>
        <w:jc w:val="center"/>
        <w:rPr>
          <w:bCs/>
          <w:i/>
          <w:color w:val="000000"/>
          <w:sz w:val="26"/>
          <w:szCs w:val="26"/>
        </w:rPr>
      </w:pPr>
      <w:r>
        <w:rPr>
          <w:bCs/>
          <w:color w:val="000000"/>
          <w:sz w:val="26"/>
          <w:szCs w:val="26"/>
        </w:rPr>
        <w:t xml:space="preserve">6. </w:t>
      </w:r>
      <w:r w:rsidRPr="00633BD4">
        <w:rPr>
          <w:bCs/>
          <w:color w:val="000000"/>
          <w:position w:val="-12"/>
          <w:sz w:val="26"/>
          <w:szCs w:val="26"/>
        </w:rPr>
        <w:object w:dxaOrig="2659" w:dyaOrig="380" w14:anchorId="50AD8CBB">
          <v:shape id="_x0000_i1053" type="#_x0000_t75" style="width:129.6pt;height:21.6pt" o:ole="">
            <v:imagedata r:id="rId64" o:title=""/>
          </v:shape>
          <o:OLEObject Type="Embed" ProgID="Equation.3" ShapeID="_x0000_i1053" DrawAspect="Content" ObjectID="_1685931369" r:id="rId65"/>
        </w:object>
      </w:r>
      <w:r w:rsidRPr="00633BD4">
        <w:rPr>
          <w:bCs/>
          <w:color w:val="000000"/>
          <w:sz w:val="26"/>
          <w:szCs w:val="26"/>
        </w:rPr>
        <w:t>;</w:t>
      </w:r>
    </w:p>
    <w:p w14:paraId="7956C450" w14:textId="77777777" w:rsidR="005E3221" w:rsidRPr="00633BD4" w:rsidRDefault="005E3221" w:rsidP="005E3221">
      <w:pPr>
        <w:spacing w:line="312" w:lineRule="auto"/>
        <w:ind w:firstLine="709"/>
        <w:jc w:val="center"/>
        <w:rPr>
          <w:bCs/>
          <w:color w:val="000000"/>
          <w:sz w:val="26"/>
          <w:szCs w:val="26"/>
        </w:rPr>
      </w:pPr>
      <w:r w:rsidRPr="00633BD4">
        <w:rPr>
          <w:bCs/>
          <w:color w:val="000000"/>
          <w:sz w:val="26"/>
          <w:szCs w:val="26"/>
        </w:rPr>
        <w:lastRenderedPageBreak/>
        <w:t xml:space="preserve">7. </w:t>
      </w:r>
      <w:r w:rsidRPr="00633BD4">
        <w:rPr>
          <w:bCs/>
          <w:color w:val="000000"/>
          <w:position w:val="-12"/>
          <w:sz w:val="26"/>
          <w:szCs w:val="26"/>
        </w:rPr>
        <w:object w:dxaOrig="2700" w:dyaOrig="380" w14:anchorId="2CFCB34F">
          <v:shape id="_x0000_i1054" type="#_x0000_t75" style="width:136.2pt;height:21.6pt" o:ole="">
            <v:imagedata r:id="rId66" o:title=""/>
          </v:shape>
          <o:OLEObject Type="Embed" ProgID="Equation.3" ShapeID="_x0000_i1054" DrawAspect="Content" ObjectID="_1685931370" r:id="rId67"/>
        </w:object>
      </w:r>
      <w:r w:rsidRPr="00633BD4">
        <w:rPr>
          <w:bCs/>
          <w:color w:val="000000"/>
          <w:sz w:val="26"/>
          <w:szCs w:val="26"/>
        </w:rPr>
        <w:t>;</w:t>
      </w:r>
    </w:p>
    <w:p w14:paraId="10B63731" w14:textId="77777777" w:rsidR="005E3221" w:rsidRPr="00F02F0D" w:rsidRDefault="005E3221" w:rsidP="005E3221">
      <w:pPr>
        <w:spacing w:line="312" w:lineRule="auto"/>
        <w:ind w:firstLine="709"/>
        <w:jc w:val="center"/>
        <w:rPr>
          <w:bCs/>
          <w:color w:val="000000"/>
          <w:sz w:val="26"/>
          <w:szCs w:val="26"/>
        </w:rPr>
      </w:pPr>
      <w:r w:rsidRPr="00633BD4">
        <w:rPr>
          <w:bCs/>
          <w:color w:val="000000"/>
          <w:sz w:val="26"/>
          <w:szCs w:val="26"/>
        </w:rPr>
        <w:t xml:space="preserve">8. </w:t>
      </w:r>
      <w:r w:rsidRPr="00633BD4">
        <w:rPr>
          <w:bCs/>
          <w:color w:val="000000"/>
          <w:position w:val="-12"/>
          <w:sz w:val="26"/>
          <w:szCs w:val="26"/>
        </w:rPr>
        <w:object w:dxaOrig="5160" w:dyaOrig="380" w14:anchorId="75779B36">
          <v:shape id="_x0000_i1055" type="#_x0000_t75" style="width:259.8pt;height:21.6pt" o:ole="">
            <v:imagedata r:id="rId68" o:title=""/>
          </v:shape>
          <o:OLEObject Type="Embed" ProgID="Equation.3" ShapeID="_x0000_i1055" DrawAspect="Content" ObjectID="_1685931371" r:id="rId69"/>
        </w:object>
      </w:r>
    </w:p>
    <w:p w14:paraId="396FFC3D" w14:textId="77777777" w:rsidR="005E3221" w:rsidRPr="00633BD4" w:rsidRDefault="005E3221" w:rsidP="005E3221">
      <w:pPr>
        <w:spacing w:line="312" w:lineRule="auto"/>
        <w:ind w:firstLine="709"/>
        <w:jc w:val="center"/>
        <w:rPr>
          <w:bCs/>
          <w:color w:val="000000"/>
          <w:sz w:val="26"/>
          <w:szCs w:val="26"/>
        </w:rPr>
      </w:pPr>
      <w:r w:rsidRPr="00633BD4">
        <w:rPr>
          <w:bCs/>
          <w:color w:val="000000"/>
          <w:position w:val="-12"/>
          <w:sz w:val="26"/>
          <w:szCs w:val="26"/>
        </w:rPr>
        <w:object w:dxaOrig="8840" w:dyaOrig="380" w14:anchorId="088A6BB2">
          <v:shape id="_x0000_i1056" type="#_x0000_t75" style="width:439.2pt;height:21.6pt" o:ole="">
            <v:imagedata r:id="rId70" o:title=""/>
          </v:shape>
          <o:OLEObject Type="Embed" ProgID="Equation.3" ShapeID="_x0000_i1056" DrawAspect="Content" ObjectID="_1685931372" r:id="rId71"/>
        </w:object>
      </w:r>
    </w:p>
    <w:p w14:paraId="182C74CC" w14:textId="77777777" w:rsidR="005E3221" w:rsidRPr="00633BD4" w:rsidRDefault="005E3221" w:rsidP="005E3221">
      <w:pPr>
        <w:spacing w:line="312" w:lineRule="auto"/>
        <w:ind w:firstLine="709"/>
        <w:jc w:val="center"/>
        <w:rPr>
          <w:bCs/>
          <w:color w:val="000000"/>
          <w:sz w:val="26"/>
          <w:szCs w:val="26"/>
          <w:lang w:val="uk-UA"/>
        </w:rPr>
      </w:pPr>
    </w:p>
    <w:p w14:paraId="7C897845" w14:textId="77777777" w:rsidR="005E3221" w:rsidRDefault="005E3221" w:rsidP="005E3221">
      <w:pPr>
        <w:spacing w:line="312" w:lineRule="auto"/>
        <w:ind w:firstLine="709"/>
        <w:jc w:val="both"/>
        <w:rPr>
          <w:bCs/>
          <w:color w:val="000000"/>
          <w:sz w:val="26"/>
          <w:szCs w:val="26"/>
          <w:lang w:val="uk-UA"/>
        </w:rPr>
      </w:pPr>
      <w:r w:rsidRPr="00633BD4">
        <w:rPr>
          <w:bCs/>
          <w:color w:val="000000"/>
          <w:sz w:val="26"/>
          <w:szCs w:val="26"/>
          <w:lang w:val="uk-UA"/>
        </w:rPr>
        <w:t>І після введення у наведені формули значень із табл.. 2 нижче наведені результати розрахунків:</w:t>
      </w:r>
    </w:p>
    <w:p w14:paraId="40D7D7D1" w14:textId="77777777" w:rsidR="005E3221" w:rsidRPr="00633BD4" w:rsidRDefault="005E3221" w:rsidP="005E3221">
      <w:pPr>
        <w:spacing w:line="312" w:lineRule="auto"/>
        <w:ind w:firstLine="709"/>
        <w:jc w:val="both"/>
        <w:rPr>
          <w:bCs/>
          <w:color w:val="000000"/>
          <w:sz w:val="26"/>
          <w:szCs w:val="26"/>
          <w:lang w:val="uk-UA"/>
        </w:rPr>
      </w:pPr>
    </w:p>
    <w:p w14:paraId="337F445E" w14:textId="77777777" w:rsidR="005E3221" w:rsidRDefault="005E3221" w:rsidP="005E3221">
      <w:pPr>
        <w:spacing w:line="312" w:lineRule="auto"/>
        <w:ind w:firstLine="709"/>
        <w:jc w:val="center"/>
        <w:rPr>
          <w:sz w:val="26"/>
          <w:szCs w:val="26"/>
          <w:lang w:val="uk-UA"/>
        </w:rPr>
      </w:pPr>
      <w:r w:rsidRPr="00633BD4">
        <w:rPr>
          <w:bCs/>
          <w:color w:val="000000"/>
          <w:sz w:val="26"/>
          <w:szCs w:val="26"/>
          <w:lang w:val="uk-UA"/>
        </w:rPr>
        <w:t xml:space="preserve">2. </w:t>
      </w:r>
      <w:r w:rsidRPr="00633BD4">
        <w:rPr>
          <w:bCs/>
          <w:color w:val="000000"/>
          <w:position w:val="-12"/>
          <w:sz w:val="26"/>
          <w:szCs w:val="26"/>
          <w:lang w:val="uk-UA"/>
        </w:rPr>
        <w:object w:dxaOrig="1540" w:dyaOrig="440" w14:anchorId="41522F8E">
          <v:shape id="_x0000_i1057" type="#_x0000_t75" style="width:79.2pt;height:21.6pt" o:ole="">
            <v:imagedata r:id="rId72" o:title=""/>
          </v:shape>
          <o:OLEObject Type="Embed" ProgID="Equation.3" ShapeID="_x0000_i1057" DrawAspect="Content" ObjectID="_1685931373" r:id="rId73"/>
        </w:object>
      </w:r>
      <w:r>
        <w:rPr>
          <w:bCs/>
          <w:color w:val="000000"/>
          <w:sz w:val="26"/>
          <w:szCs w:val="26"/>
          <w:lang w:val="uk-UA"/>
        </w:rPr>
        <w:t xml:space="preserve">; </w:t>
      </w:r>
      <w:r w:rsidRPr="00633BD4">
        <w:rPr>
          <w:sz w:val="26"/>
          <w:szCs w:val="26"/>
          <w:lang w:val="uk-UA"/>
        </w:rPr>
        <w:t>3.</w:t>
      </w:r>
      <w:r w:rsidRPr="00633BD4">
        <w:rPr>
          <w:position w:val="-12"/>
          <w:sz w:val="26"/>
          <w:szCs w:val="26"/>
          <w:lang w:val="uk-UA"/>
        </w:rPr>
        <w:object w:dxaOrig="1820" w:dyaOrig="440" w14:anchorId="08F734A7">
          <v:shape id="_x0000_i1058" type="#_x0000_t75" style="width:93.6pt;height:21.6pt" o:ole="">
            <v:imagedata r:id="rId74" o:title=""/>
          </v:shape>
          <o:OLEObject Type="Embed" ProgID="Equation.3" ShapeID="_x0000_i1058" DrawAspect="Content" ObjectID="_1685931374" r:id="rId75"/>
        </w:object>
      </w:r>
      <w:r>
        <w:rPr>
          <w:sz w:val="26"/>
          <w:szCs w:val="26"/>
          <w:lang w:val="uk-UA"/>
        </w:rPr>
        <w:t xml:space="preserve">; </w:t>
      </w:r>
      <w:r w:rsidRPr="00633BD4">
        <w:rPr>
          <w:sz w:val="26"/>
          <w:szCs w:val="26"/>
          <w:lang w:val="uk-UA"/>
        </w:rPr>
        <w:t xml:space="preserve">4. </w:t>
      </w:r>
      <w:r w:rsidRPr="00633BD4">
        <w:rPr>
          <w:position w:val="-12"/>
          <w:sz w:val="26"/>
          <w:szCs w:val="26"/>
          <w:lang w:val="uk-UA"/>
        </w:rPr>
        <w:object w:dxaOrig="1560" w:dyaOrig="440" w14:anchorId="0EABAAE3">
          <v:shape id="_x0000_i1059" type="#_x0000_t75" style="width:79.2pt;height:21.6pt" o:ole="">
            <v:imagedata r:id="rId76" o:title=""/>
          </v:shape>
          <o:OLEObject Type="Embed" ProgID="Equation.3" ShapeID="_x0000_i1059" DrawAspect="Content" ObjectID="_1685931375" r:id="rId77"/>
        </w:object>
      </w:r>
      <w:r>
        <w:rPr>
          <w:sz w:val="26"/>
          <w:szCs w:val="26"/>
          <w:lang w:val="uk-UA"/>
        </w:rPr>
        <w:t xml:space="preserve"> </w:t>
      </w:r>
      <w:r w:rsidRPr="00633BD4">
        <w:rPr>
          <w:sz w:val="26"/>
          <w:szCs w:val="26"/>
          <w:lang w:val="uk-UA"/>
        </w:rPr>
        <w:t xml:space="preserve">5. </w:t>
      </w:r>
      <w:r w:rsidRPr="00633BD4">
        <w:rPr>
          <w:position w:val="-12"/>
          <w:sz w:val="26"/>
          <w:szCs w:val="26"/>
          <w:lang w:val="uk-UA"/>
        </w:rPr>
        <w:object w:dxaOrig="1500" w:dyaOrig="440" w14:anchorId="6AC76D20">
          <v:shape id="_x0000_i1060" type="#_x0000_t75" style="width:1in;height:21.6pt" o:ole="">
            <v:imagedata r:id="rId78" o:title=""/>
          </v:shape>
          <o:OLEObject Type="Embed" ProgID="Equation.3" ShapeID="_x0000_i1060" DrawAspect="Content" ObjectID="_1685931376" r:id="rId79"/>
        </w:object>
      </w:r>
      <w:r>
        <w:rPr>
          <w:sz w:val="26"/>
          <w:szCs w:val="26"/>
          <w:lang w:val="uk-UA"/>
        </w:rPr>
        <w:t xml:space="preserve"> </w:t>
      </w:r>
      <w:r>
        <w:rPr>
          <w:sz w:val="26"/>
          <w:szCs w:val="26"/>
          <w:lang w:val="uk-UA"/>
        </w:rPr>
        <w:br/>
      </w:r>
      <w:r w:rsidRPr="00633BD4">
        <w:rPr>
          <w:sz w:val="26"/>
          <w:szCs w:val="26"/>
          <w:lang w:val="uk-UA"/>
        </w:rPr>
        <w:t xml:space="preserve">6. </w:t>
      </w:r>
      <w:r w:rsidRPr="00633BD4">
        <w:rPr>
          <w:position w:val="-12"/>
          <w:sz w:val="26"/>
          <w:szCs w:val="26"/>
        </w:rPr>
        <w:object w:dxaOrig="1460" w:dyaOrig="440" w14:anchorId="7FB25A55">
          <v:shape id="_x0000_i1061" type="#_x0000_t75" style="width:1in;height:21.6pt" o:ole="">
            <v:imagedata r:id="rId80" o:title=""/>
          </v:shape>
          <o:OLEObject Type="Embed" ProgID="Equation.3" ShapeID="_x0000_i1061" DrawAspect="Content" ObjectID="_1685931377" r:id="rId81"/>
        </w:object>
      </w:r>
      <w:r>
        <w:rPr>
          <w:sz w:val="26"/>
          <w:szCs w:val="26"/>
        </w:rPr>
        <w:t xml:space="preserve"> </w:t>
      </w:r>
      <w:r w:rsidRPr="00633BD4">
        <w:rPr>
          <w:sz w:val="26"/>
          <w:szCs w:val="26"/>
          <w:lang w:val="uk-UA"/>
        </w:rPr>
        <w:t xml:space="preserve">7. </w:t>
      </w:r>
      <w:r w:rsidRPr="00633BD4">
        <w:rPr>
          <w:position w:val="-12"/>
          <w:sz w:val="26"/>
          <w:szCs w:val="26"/>
          <w:lang w:val="uk-UA"/>
        </w:rPr>
        <w:object w:dxaOrig="1540" w:dyaOrig="440" w14:anchorId="78407CDD">
          <v:shape id="_x0000_i1062" type="#_x0000_t75" style="width:79.2pt;height:21.6pt" o:ole="">
            <v:imagedata r:id="rId82" o:title=""/>
          </v:shape>
          <o:OLEObject Type="Embed" ProgID="Equation.3" ShapeID="_x0000_i1062" DrawAspect="Content" ObjectID="_1685931378" r:id="rId83"/>
        </w:object>
      </w:r>
      <w:r>
        <w:rPr>
          <w:sz w:val="26"/>
          <w:szCs w:val="26"/>
          <w:lang w:val="uk-UA"/>
        </w:rPr>
        <w:t xml:space="preserve"> </w:t>
      </w:r>
      <w:r w:rsidRPr="00633BD4">
        <w:rPr>
          <w:bCs/>
          <w:color w:val="000000"/>
          <w:sz w:val="26"/>
          <w:szCs w:val="26"/>
          <w:lang w:val="uk-UA"/>
        </w:rPr>
        <w:t xml:space="preserve">8. </w:t>
      </w:r>
      <w:r w:rsidRPr="00633BD4">
        <w:rPr>
          <w:bCs/>
          <w:color w:val="000000"/>
          <w:position w:val="-12"/>
          <w:sz w:val="26"/>
          <w:szCs w:val="26"/>
          <w:lang w:val="uk-UA"/>
        </w:rPr>
        <w:object w:dxaOrig="1560" w:dyaOrig="440" w14:anchorId="5D033294">
          <v:shape id="_x0000_i1063" type="#_x0000_t75" style="width:79.2pt;height:21.6pt" o:ole="">
            <v:imagedata r:id="rId84" o:title=""/>
          </v:shape>
          <o:OLEObject Type="Embed" ProgID="Equation.3" ShapeID="_x0000_i1063" DrawAspect="Content" ObjectID="_1685931379" r:id="rId85"/>
        </w:object>
      </w:r>
      <w:r>
        <w:rPr>
          <w:bCs/>
          <w:color w:val="000000"/>
          <w:sz w:val="26"/>
          <w:szCs w:val="26"/>
          <w:lang w:val="uk-UA"/>
        </w:rPr>
        <w:t xml:space="preserve"> </w:t>
      </w:r>
      <w:r w:rsidRPr="00633BD4">
        <w:rPr>
          <w:sz w:val="26"/>
          <w:szCs w:val="26"/>
          <w:lang w:val="uk-UA"/>
        </w:rPr>
        <w:t xml:space="preserve">9. </w:t>
      </w:r>
      <w:r w:rsidRPr="00633BD4">
        <w:rPr>
          <w:position w:val="-12"/>
          <w:sz w:val="26"/>
          <w:szCs w:val="26"/>
          <w:lang w:val="uk-UA"/>
        </w:rPr>
        <w:object w:dxaOrig="1719" w:dyaOrig="440" w14:anchorId="5EB84130">
          <v:shape id="_x0000_i1064" type="#_x0000_t75" style="width:86.4pt;height:21.6pt" o:ole="">
            <v:imagedata r:id="rId86" o:title=""/>
          </v:shape>
          <o:OLEObject Type="Embed" ProgID="Equation.3" ShapeID="_x0000_i1064" DrawAspect="Content" ObjectID="_1685931380" r:id="rId87"/>
        </w:object>
      </w:r>
    </w:p>
    <w:p w14:paraId="346EA304" w14:textId="77777777" w:rsidR="005E3221" w:rsidRPr="00633BD4" w:rsidRDefault="005E3221" w:rsidP="005E3221">
      <w:pPr>
        <w:spacing w:line="312" w:lineRule="auto"/>
        <w:ind w:firstLine="709"/>
        <w:jc w:val="center"/>
        <w:rPr>
          <w:bCs/>
          <w:color w:val="000000"/>
          <w:sz w:val="26"/>
          <w:szCs w:val="26"/>
          <w:lang w:val="uk-UA"/>
        </w:rPr>
      </w:pPr>
    </w:p>
    <w:p w14:paraId="13709444" w14:textId="77777777" w:rsidR="005E3221" w:rsidRDefault="005E3221" w:rsidP="005E3221">
      <w:pPr>
        <w:spacing w:line="312" w:lineRule="auto"/>
        <w:ind w:firstLine="709"/>
        <w:jc w:val="both"/>
        <w:rPr>
          <w:sz w:val="26"/>
          <w:szCs w:val="26"/>
          <w:lang w:val="uk-UA"/>
        </w:rPr>
      </w:pPr>
      <w:r w:rsidRPr="00633BD4">
        <w:rPr>
          <w:sz w:val="26"/>
          <w:szCs w:val="26"/>
          <w:lang w:val="uk-UA"/>
        </w:rPr>
        <w:t>Ризик заподіяння шкоди здоров'ю коваля-штампувальника до виконання заходів з поліпшення умов праці становить:</w:t>
      </w:r>
    </w:p>
    <w:p w14:paraId="60F4B6F0" w14:textId="77777777" w:rsidR="005E3221" w:rsidRPr="00633BD4" w:rsidRDefault="005E3221" w:rsidP="005E3221">
      <w:pPr>
        <w:spacing w:line="312" w:lineRule="auto"/>
        <w:ind w:firstLine="709"/>
        <w:jc w:val="both"/>
        <w:rPr>
          <w:sz w:val="26"/>
          <w:szCs w:val="26"/>
        </w:rPr>
      </w:pPr>
    </w:p>
    <w:p w14:paraId="271B04E8" w14:textId="77777777" w:rsidR="005E3221" w:rsidRDefault="005E3221" w:rsidP="005E3221">
      <w:pPr>
        <w:spacing w:line="312" w:lineRule="auto"/>
        <w:jc w:val="center"/>
        <w:rPr>
          <w:sz w:val="26"/>
          <w:szCs w:val="26"/>
          <w:lang w:val="uk-UA"/>
        </w:rPr>
      </w:pPr>
      <w:r w:rsidRPr="00633BD4">
        <w:rPr>
          <w:sz w:val="26"/>
          <w:szCs w:val="26"/>
          <w:lang w:val="uk-UA"/>
        </w:rPr>
        <w:t>1.</w:t>
      </w:r>
      <w:r>
        <w:rPr>
          <w:sz w:val="26"/>
          <w:szCs w:val="26"/>
          <w:lang w:val="uk-UA"/>
        </w:rPr>
        <w:t xml:space="preserve"> </w:t>
      </w:r>
      <w:r w:rsidRPr="00F02F0D">
        <w:rPr>
          <w:position w:val="-12"/>
          <w:sz w:val="26"/>
          <w:szCs w:val="26"/>
          <w:lang w:val="uk-UA"/>
        </w:rPr>
        <w:object w:dxaOrig="1800" w:dyaOrig="440" w14:anchorId="5DA9BE14">
          <v:shape id="_x0000_i1065" type="#_x0000_t75" style="width:93.6pt;height:21.6pt" o:ole="">
            <v:imagedata r:id="rId88" o:title=""/>
          </v:shape>
          <o:OLEObject Type="Embed" ProgID="Equation.3" ShapeID="_x0000_i1065" DrawAspect="Content" ObjectID="_1685931381" r:id="rId89"/>
        </w:object>
      </w:r>
      <w:r>
        <w:rPr>
          <w:sz w:val="26"/>
          <w:szCs w:val="26"/>
          <w:lang w:val="uk-UA"/>
        </w:rPr>
        <w:t>.</w:t>
      </w:r>
    </w:p>
    <w:p w14:paraId="52980B73" w14:textId="77777777" w:rsidR="005E3221" w:rsidRPr="00633BD4" w:rsidRDefault="005E3221" w:rsidP="005E3221">
      <w:pPr>
        <w:spacing w:line="312" w:lineRule="auto"/>
        <w:jc w:val="center"/>
        <w:rPr>
          <w:sz w:val="26"/>
          <w:szCs w:val="26"/>
          <w:lang w:val="uk-UA"/>
        </w:rPr>
      </w:pPr>
    </w:p>
    <w:p w14:paraId="2DFC2C72" w14:textId="77777777" w:rsidR="005E3221" w:rsidRDefault="005E3221" w:rsidP="005E3221">
      <w:pPr>
        <w:spacing w:line="312" w:lineRule="auto"/>
        <w:ind w:firstLine="709"/>
        <w:jc w:val="both"/>
        <w:rPr>
          <w:sz w:val="26"/>
          <w:szCs w:val="26"/>
          <w:lang w:val="uk-UA"/>
        </w:rPr>
      </w:pPr>
      <w:r w:rsidRPr="00633BD4">
        <w:rPr>
          <w:sz w:val="26"/>
          <w:szCs w:val="26"/>
          <w:lang w:val="uk-UA"/>
        </w:rPr>
        <w:t xml:space="preserve">Ризик заподіяння шкоди здоров'ю коваля-штампувальника після виконання заходів щодо поліпшення умов праці, наприклад, з забезпечення часткової, наприклад, на 10%, віброізоляції обладнання, коли </w:t>
      </w:r>
      <w:r w:rsidRPr="00633BD4">
        <w:rPr>
          <w:position w:val="-12"/>
          <w:sz w:val="26"/>
          <w:szCs w:val="26"/>
        </w:rPr>
        <w:object w:dxaOrig="2780" w:dyaOrig="440" w14:anchorId="53EDF7D5">
          <v:shape id="_x0000_i1066" type="#_x0000_t75" style="width:136.2pt;height:21.6pt" o:ole="">
            <v:imagedata r:id="rId90" o:title=""/>
          </v:shape>
          <o:OLEObject Type="Embed" ProgID="Equation.3" ShapeID="_x0000_i1066" DrawAspect="Content" ObjectID="_1685931382" r:id="rId91"/>
        </w:object>
      </w:r>
      <w:r w:rsidRPr="00633BD4">
        <w:rPr>
          <w:sz w:val="26"/>
          <w:szCs w:val="26"/>
          <w:lang w:val="uk-UA"/>
        </w:rPr>
        <w:t xml:space="preserve"> </w:t>
      </w:r>
      <w:r w:rsidRPr="00633BD4">
        <w:rPr>
          <w:position w:val="-10"/>
          <w:sz w:val="26"/>
          <w:szCs w:val="26"/>
        </w:rPr>
        <w:object w:dxaOrig="1260" w:dyaOrig="420" w14:anchorId="6B4975CD">
          <v:shape id="_x0000_i1067" type="#_x0000_t75" style="width:64.8pt;height:21.6pt" o:ole="">
            <v:imagedata r:id="rId92" o:title=""/>
          </v:shape>
          <o:OLEObject Type="Embed" ProgID="Equation.3" ShapeID="_x0000_i1067" DrawAspect="Content" ObjectID="_1685931383" r:id="rId93"/>
        </w:object>
      </w:r>
      <w:r w:rsidRPr="00633BD4">
        <w:rPr>
          <w:sz w:val="26"/>
          <w:szCs w:val="26"/>
          <w:lang w:val="uk-UA"/>
        </w:rPr>
        <w:t>становить</w:t>
      </w:r>
    </w:p>
    <w:p w14:paraId="3E41D9F2" w14:textId="77777777" w:rsidR="005E3221" w:rsidRPr="00633BD4" w:rsidRDefault="005E3221" w:rsidP="005E3221">
      <w:pPr>
        <w:spacing w:line="312" w:lineRule="auto"/>
        <w:ind w:firstLine="709"/>
        <w:jc w:val="both"/>
        <w:rPr>
          <w:sz w:val="26"/>
          <w:szCs w:val="26"/>
          <w:lang w:val="uk-UA"/>
        </w:rPr>
      </w:pPr>
    </w:p>
    <w:p w14:paraId="7F52EC28" w14:textId="77777777" w:rsidR="005E3221" w:rsidRPr="005E3221" w:rsidRDefault="005E3221" w:rsidP="005E3221">
      <w:pPr>
        <w:spacing w:line="312" w:lineRule="auto"/>
        <w:ind w:firstLine="709"/>
        <w:jc w:val="both"/>
        <w:rPr>
          <w:sz w:val="26"/>
          <w:szCs w:val="26"/>
          <w:lang w:val="uk-UA"/>
        </w:rPr>
      </w:pPr>
      <w:r w:rsidRPr="00633BD4">
        <w:rPr>
          <w:position w:val="-12"/>
          <w:sz w:val="26"/>
          <w:szCs w:val="26"/>
        </w:rPr>
        <w:object w:dxaOrig="1900" w:dyaOrig="440" w14:anchorId="7C3927FD">
          <v:shape id="_x0000_i1068" type="#_x0000_t75" style="width:93.6pt;height:21.6pt" o:ole="">
            <v:imagedata r:id="rId94" o:title=""/>
          </v:shape>
          <o:OLEObject Type="Embed" ProgID="Equation.3" ShapeID="_x0000_i1068" DrawAspect="Content" ObjectID="_1685931384" r:id="rId95"/>
        </w:object>
      </w:r>
      <w:r w:rsidRPr="005E3221">
        <w:rPr>
          <w:sz w:val="26"/>
          <w:szCs w:val="26"/>
          <w:lang w:val="uk-UA"/>
        </w:rPr>
        <w:t>.</w:t>
      </w:r>
    </w:p>
    <w:p w14:paraId="2B3AB32B" w14:textId="77777777" w:rsidR="005E3221" w:rsidRPr="005E3221" w:rsidRDefault="005E3221" w:rsidP="005E3221">
      <w:pPr>
        <w:spacing w:line="312" w:lineRule="auto"/>
        <w:ind w:firstLine="709"/>
        <w:jc w:val="both"/>
        <w:rPr>
          <w:sz w:val="26"/>
          <w:szCs w:val="26"/>
          <w:lang w:val="uk-UA"/>
        </w:rPr>
      </w:pPr>
    </w:p>
    <w:p w14:paraId="05F83D2F" w14:textId="77777777" w:rsidR="005E3221" w:rsidRDefault="005E3221" w:rsidP="005E3221">
      <w:pPr>
        <w:spacing w:line="312" w:lineRule="auto"/>
        <w:ind w:firstLine="709"/>
        <w:jc w:val="both"/>
        <w:rPr>
          <w:sz w:val="26"/>
          <w:szCs w:val="26"/>
          <w:lang w:val="uk-UA"/>
        </w:rPr>
      </w:pPr>
      <w:r w:rsidRPr="00633BD4">
        <w:rPr>
          <w:sz w:val="26"/>
          <w:szCs w:val="26"/>
          <w:lang w:val="uk-UA"/>
        </w:rPr>
        <w:t xml:space="preserve">Таким чином, після виконання заходів із зменшення рівня вібрації на робочому місці (РМ), наприклад, на 10%, ризик заподіяння шкоди здоров'ю коваля-штампувальника зменшується на </w:t>
      </w:r>
    </w:p>
    <w:p w14:paraId="1F4FEF45" w14:textId="77777777" w:rsidR="005E3221" w:rsidRPr="00633BD4" w:rsidRDefault="005E3221" w:rsidP="005E3221">
      <w:pPr>
        <w:spacing w:line="312" w:lineRule="auto"/>
        <w:ind w:firstLine="709"/>
        <w:jc w:val="both"/>
        <w:rPr>
          <w:sz w:val="26"/>
          <w:szCs w:val="26"/>
          <w:lang w:val="uk-UA"/>
        </w:rPr>
      </w:pPr>
    </w:p>
    <w:p w14:paraId="589AF093" w14:textId="77777777" w:rsidR="005E3221" w:rsidRDefault="005E3221" w:rsidP="005E3221">
      <w:pPr>
        <w:spacing w:line="312" w:lineRule="auto"/>
        <w:ind w:firstLine="709"/>
        <w:jc w:val="center"/>
        <w:rPr>
          <w:sz w:val="26"/>
          <w:szCs w:val="26"/>
          <w:lang w:val="uk-UA"/>
        </w:rPr>
      </w:pPr>
      <w:r w:rsidRPr="00633BD4">
        <w:rPr>
          <w:position w:val="-14"/>
          <w:sz w:val="26"/>
          <w:szCs w:val="26"/>
          <w:lang w:val="uk-UA"/>
        </w:rPr>
        <w:object w:dxaOrig="5780" w:dyaOrig="460" w14:anchorId="37C0121E">
          <v:shape id="_x0000_i1069" type="#_x0000_t75" style="width:4in;height:21.6pt" o:ole="">
            <v:imagedata r:id="rId96" o:title=""/>
          </v:shape>
          <o:OLEObject Type="Embed" ProgID="Equation.3" ShapeID="_x0000_i1069" DrawAspect="Content" ObjectID="_1685931385" r:id="rId97"/>
        </w:object>
      </w:r>
      <w:r w:rsidRPr="00633BD4">
        <w:rPr>
          <w:sz w:val="26"/>
          <w:szCs w:val="26"/>
          <w:lang w:val="uk-UA"/>
        </w:rPr>
        <w:t>.</w:t>
      </w:r>
    </w:p>
    <w:p w14:paraId="4B0C0E52" w14:textId="77777777" w:rsidR="005E3221" w:rsidRPr="00633BD4" w:rsidRDefault="005E3221" w:rsidP="005E3221">
      <w:pPr>
        <w:spacing w:line="312" w:lineRule="auto"/>
        <w:ind w:firstLine="709"/>
        <w:jc w:val="both"/>
        <w:rPr>
          <w:sz w:val="26"/>
          <w:szCs w:val="26"/>
          <w:lang w:val="uk-UA"/>
        </w:rPr>
      </w:pPr>
    </w:p>
    <w:p w14:paraId="288E2E3E" w14:textId="77777777" w:rsidR="005E3221" w:rsidRPr="00633BD4" w:rsidRDefault="005E3221" w:rsidP="005E3221">
      <w:pPr>
        <w:spacing w:line="312" w:lineRule="auto"/>
        <w:ind w:firstLine="709"/>
        <w:jc w:val="both"/>
        <w:rPr>
          <w:sz w:val="26"/>
          <w:szCs w:val="26"/>
          <w:lang w:val="uk-UA"/>
        </w:rPr>
      </w:pPr>
      <w:r w:rsidRPr="00633BD4">
        <w:rPr>
          <w:sz w:val="26"/>
          <w:szCs w:val="26"/>
          <w:lang w:val="uk-UA"/>
        </w:rPr>
        <w:t>Це вказує на те, що зменшення тільки рівня вібрації на РМ коваля-штампувальника при комплексній дії вищезазначених шкідливих та небезпечних виробничих чинників (ШНВЧ) дозволяє зменшити його професійний ризик на 10,48%.</w:t>
      </w:r>
    </w:p>
    <w:p w14:paraId="7190BAD1" w14:textId="77777777" w:rsidR="005E3221" w:rsidRPr="00633BD4" w:rsidRDefault="005E3221" w:rsidP="005E3221">
      <w:pPr>
        <w:spacing w:line="312" w:lineRule="auto"/>
        <w:ind w:firstLine="709"/>
        <w:jc w:val="both"/>
        <w:rPr>
          <w:sz w:val="26"/>
          <w:szCs w:val="26"/>
          <w:lang w:val="uk-UA"/>
        </w:rPr>
      </w:pPr>
      <w:r w:rsidRPr="00633BD4">
        <w:rPr>
          <w:sz w:val="26"/>
          <w:szCs w:val="26"/>
          <w:lang w:val="uk-UA"/>
        </w:rPr>
        <w:t>Крім того, за результатами розрахунків встановлено, що, зокрема:</w:t>
      </w:r>
    </w:p>
    <w:p w14:paraId="585BC9E7" w14:textId="77777777" w:rsidR="005E3221" w:rsidRDefault="005E3221" w:rsidP="005E3221">
      <w:pPr>
        <w:spacing w:line="312" w:lineRule="auto"/>
        <w:ind w:firstLine="709"/>
        <w:jc w:val="both"/>
        <w:rPr>
          <w:sz w:val="26"/>
          <w:szCs w:val="26"/>
          <w:lang w:val="uk-UA"/>
        </w:rPr>
      </w:pPr>
      <w:r w:rsidRPr="00633BD4">
        <w:rPr>
          <w:sz w:val="26"/>
          <w:szCs w:val="26"/>
          <w:lang w:val="uk-UA"/>
        </w:rPr>
        <w:t>– вірогідність виникнення аварійної ситуації при витоку стиснутого повітря із пневмосистеми маніпулятора становить:</w:t>
      </w:r>
    </w:p>
    <w:p w14:paraId="545D8500" w14:textId="77777777" w:rsidR="005E3221" w:rsidRPr="00633BD4" w:rsidRDefault="005E3221" w:rsidP="005E3221">
      <w:pPr>
        <w:spacing w:line="312" w:lineRule="auto"/>
        <w:ind w:firstLine="709"/>
        <w:jc w:val="both"/>
        <w:rPr>
          <w:sz w:val="26"/>
          <w:szCs w:val="26"/>
          <w:lang w:val="uk-UA"/>
        </w:rPr>
      </w:pPr>
    </w:p>
    <w:p w14:paraId="22C421ED" w14:textId="77777777" w:rsidR="005E3221" w:rsidRDefault="005E3221" w:rsidP="005E3221">
      <w:pPr>
        <w:spacing w:line="312" w:lineRule="auto"/>
        <w:ind w:firstLine="709"/>
        <w:jc w:val="center"/>
        <w:rPr>
          <w:sz w:val="26"/>
          <w:szCs w:val="26"/>
          <w:lang w:val="uk-UA"/>
        </w:rPr>
      </w:pPr>
      <w:r w:rsidRPr="00633BD4">
        <w:rPr>
          <w:position w:val="-12"/>
          <w:sz w:val="26"/>
          <w:szCs w:val="26"/>
          <w:lang w:val="uk-UA"/>
        </w:rPr>
        <w:object w:dxaOrig="1719" w:dyaOrig="440" w14:anchorId="5E83D074">
          <v:shape id="_x0000_i1070" type="#_x0000_t75" style="width:86.4pt;height:21.6pt" o:ole="">
            <v:imagedata r:id="rId98" o:title=""/>
          </v:shape>
          <o:OLEObject Type="Embed" ProgID="Equation.3" ShapeID="_x0000_i1070" DrawAspect="Content" ObjectID="_1685931386" r:id="rId99"/>
        </w:object>
      </w:r>
      <w:r w:rsidRPr="00633BD4">
        <w:rPr>
          <w:sz w:val="26"/>
          <w:szCs w:val="26"/>
          <w:lang w:val="uk-UA"/>
        </w:rPr>
        <w:t>;</w:t>
      </w:r>
    </w:p>
    <w:p w14:paraId="59563B2A" w14:textId="77777777" w:rsidR="005E3221" w:rsidRPr="00633BD4" w:rsidRDefault="005E3221" w:rsidP="005E3221">
      <w:pPr>
        <w:spacing w:line="312" w:lineRule="auto"/>
        <w:ind w:firstLine="709"/>
        <w:jc w:val="both"/>
        <w:rPr>
          <w:sz w:val="26"/>
          <w:szCs w:val="26"/>
          <w:lang w:val="uk-UA"/>
        </w:rPr>
      </w:pPr>
    </w:p>
    <w:p w14:paraId="5C28B1B1" w14:textId="77777777" w:rsidR="005E3221" w:rsidRDefault="005E3221" w:rsidP="005E3221">
      <w:pPr>
        <w:spacing w:line="312" w:lineRule="auto"/>
        <w:ind w:firstLine="709"/>
        <w:jc w:val="both"/>
        <w:rPr>
          <w:sz w:val="26"/>
          <w:szCs w:val="26"/>
          <w:lang w:val="uk-UA"/>
        </w:rPr>
      </w:pPr>
      <w:r w:rsidRPr="00633BD4">
        <w:rPr>
          <w:sz w:val="26"/>
          <w:szCs w:val="26"/>
          <w:lang w:val="uk-UA"/>
        </w:rPr>
        <w:t>– ризик спричинення шкоди здоров'ю коваля-штампувальника на РМ при використанні маніпулятора з пневмоприводом досягає:</w:t>
      </w:r>
    </w:p>
    <w:p w14:paraId="2035C1AC" w14:textId="77777777" w:rsidR="005E3221" w:rsidRPr="00633BD4" w:rsidRDefault="005E3221" w:rsidP="005E3221">
      <w:pPr>
        <w:spacing w:line="312" w:lineRule="auto"/>
        <w:ind w:firstLine="709"/>
        <w:jc w:val="both"/>
        <w:rPr>
          <w:sz w:val="26"/>
          <w:szCs w:val="26"/>
          <w:lang w:val="uk-UA"/>
        </w:rPr>
      </w:pPr>
    </w:p>
    <w:p w14:paraId="4953AC50" w14:textId="77777777" w:rsidR="005E3221" w:rsidRDefault="005E3221" w:rsidP="005E3221">
      <w:pPr>
        <w:spacing w:line="312" w:lineRule="auto"/>
        <w:ind w:firstLine="709"/>
        <w:jc w:val="center"/>
        <w:rPr>
          <w:sz w:val="26"/>
          <w:szCs w:val="26"/>
          <w:lang w:val="uk-UA"/>
        </w:rPr>
      </w:pPr>
      <w:r w:rsidRPr="00633BD4">
        <w:rPr>
          <w:position w:val="-10"/>
          <w:sz w:val="26"/>
          <w:szCs w:val="26"/>
          <w:lang w:val="uk-UA"/>
        </w:rPr>
        <w:object w:dxaOrig="1540" w:dyaOrig="440" w14:anchorId="01E0DDE4">
          <v:shape id="_x0000_i1071" type="#_x0000_t75" style="width:79.2pt;height:21.6pt" o:ole="">
            <v:imagedata r:id="rId100" o:title=""/>
          </v:shape>
          <o:OLEObject Type="Embed" ProgID="Equation.3" ShapeID="_x0000_i1071" DrawAspect="Content" ObjectID="_1685931387" r:id="rId101"/>
        </w:object>
      </w:r>
      <w:r w:rsidRPr="00633BD4">
        <w:rPr>
          <w:sz w:val="26"/>
          <w:szCs w:val="26"/>
          <w:lang w:val="uk-UA"/>
        </w:rPr>
        <w:t>.</w:t>
      </w:r>
    </w:p>
    <w:p w14:paraId="2A06682F" w14:textId="77777777" w:rsidR="005E3221" w:rsidRPr="00633BD4" w:rsidRDefault="005E3221" w:rsidP="005E3221">
      <w:pPr>
        <w:spacing w:line="312" w:lineRule="auto"/>
        <w:ind w:firstLine="709"/>
        <w:jc w:val="center"/>
        <w:rPr>
          <w:sz w:val="26"/>
          <w:szCs w:val="26"/>
          <w:lang w:val="uk-UA"/>
        </w:rPr>
      </w:pPr>
    </w:p>
    <w:p w14:paraId="52D794DC" w14:textId="77777777" w:rsidR="005E3221" w:rsidRDefault="005E3221" w:rsidP="005E3221">
      <w:pPr>
        <w:spacing w:line="312" w:lineRule="auto"/>
        <w:ind w:firstLine="709"/>
        <w:jc w:val="both"/>
        <w:rPr>
          <w:sz w:val="26"/>
          <w:szCs w:val="26"/>
          <w:lang w:val="uk-UA"/>
        </w:rPr>
      </w:pPr>
      <w:r w:rsidRPr="00633BD4">
        <w:rPr>
          <w:sz w:val="26"/>
          <w:szCs w:val="26"/>
          <w:lang w:val="uk-UA"/>
        </w:rPr>
        <w:t xml:space="preserve">Професійна діяльність коваля-штампувальника відноситься до другої категорії безпеки у її процесі виконується оскільки відносно безпечна робота, а ризик спричинення шкоди здоров’ю знаходиться у діапазоні, що відповідає цій категорії безпеки, тобто </w:t>
      </w:r>
      <w:bookmarkStart w:id="1" w:name="_Toc360610634"/>
      <w:r w:rsidRPr="00633BD4">
        <w:rPr>
          <w:sz w:val="26"/>
          <w:szCs w:val="26"/>
          <w:lang w:val="uk-UA"/>
        </w:rPr>
        <w:t>R = 1∙10</w:t>
      </w:r>
      <w:r w:rsidRPr="00633BD4">
        <w:rPr>
          <w:sz w:val="26"/>
          <w:szCs w:val="26"/>
          <w:vertAlign w:val="superscript"/>
          <w:lang w:val="uk-UA"/>
        </w:rPr>
        <w:t>–4</w:t>
      </w:r>
      <w:r w:rsidRPr="00633BD4">
        <w:rPr>
          <w:sz w:val="26"/>
          <w:szCs w:val="26"/>
          <w:lang w:val="uk-UA"/>
        </w:rPr>
        <w:t>…1∙10</w:t>
      </w:r>
      <w:r w:rsidRPr="00633BD4">
        <w:rPr>
          <w:sz w:val="26"/>
          <w:szCs w:val="26"/>
          <w:vertAlign w:val="superscript"/>
          <w:lang w:val="uk-UA"/>
        </w:rPr>
        <w:t>–3</w:t>
      </w:r>
      <w:r w:rsidRPr="00633BD4">
        <w:rPr>
          <w:sz w:val="26"/>
          <w:szCs w:val="26"/>
          <w:lang w:val="uk-UA"/>
        </w:rPr>
        <w:t>.</w:t>
      </w:r>
      <w:bookmarkEnd w:id="1"/>
    </w:p>
    <w:p w14:paraId="3376A832" w14:textId="77777777" w:rsidR="00F534C4" w:rsidRDefault="00F534C4" w:rsidP="005E3221">
      <w:pPr>
        <w:spacing w:line="312" w:lineRule="auto"/>
        <w:ind w:firstLine="709"/>
        <w:jc w:val="both"/>
        <w:rPr>
          <w:sz w:val="26"/>
          <w:szCs w:val="26"/>
          <w:lang w:val="uk-UA"/>
        </w:rPr>
      </w:pPr>
    </w:p>
    <w:p w14:paraId="6A1F4BB2" w14:textId="77777777" w:rsidR="00F534C4" w:rsidRDefault="00F534C4" w:rsidP="00F534C4">
      <w:pPr>
        <w:spacing w:line="360" w:lineRule="auto"/>
        <w:jc w:val="center"/>
        <w:rPr>
          <w:b/>
          <w:lang w:val="uk-UA"/>
        </w:rPr>
      </w:pPr>
      <w:r>
        <w:rPr>
          <w:b/>
          <w:lang w:val="uk-UA"/>
        </w:rPr>
        <w:t>МОДУЛЬ №2</w:t>
      </w:r>
    </w:p>
    <w:p w14:paraId="4DA7DB15" w14:textId="77777777" w:rsidR="00194D88" w:rsidRDefault="00194D88" w:rsidP="00F534C4">
      <w:pPr>
        <w:spacing w:line="360" w:lineRule="auto"/>
        <w:jc w:val="center"/>
        <w:rPr>
          <w:b/>
          <w:lang w:val="uk-UA"/>
        </w:rPr>
      </w:pPr>
      <w:r w:rsidRPr="00194D88">
        <w:rPr>
          <w:b/>
          <w:lang w:val="uk-UA"/>
        </w:rPr>
        <w:t>Основи кількісного аналізу ризику</w:t>
      </w:r>
    </w:p>
    <w:p w14:paraId="3B8C924A" w14:textId="77777777" w:rsidR="00194D88" w:rsidRDefault="00194D88" w:rsidP="00194D88">
      <w:pPr>
        <w:spacing w:line="360" w:lineRule="auto"/>
        <w:jc w:val="center"/>
        <w:rPr>
          <w:b/>
          <w:lang w:val="uk-UA"/>
        </w:rPr>
      </w:pPr>
      <w:r>
        <w:rPr>
          <w:b/>
          <w:lang w:val="uk-UA"/>
        </w:rPr>
        <w:t>І</w:t>
      </w:r>
      <w:r w:rsidRPr="00194D88">
        <w:rPr>
          <w:b/>
          <w:lang w:val="uk-UA"/>
        </w:rPr>
        <w:t xml:space="preserve">ндивідуальна контрольна робота </w:t>
      </w:r>
      <w:r>
        <w:rPr>
          <w:b/>
          <w:lang w:val="uk-UA"/>
        </w:rPr>
        <w:t>№2</w:t>
      </w:r>
    </w:p>
    <w:p w14:paraId="1AD4FCAC" w14:textId="77777777" w:rsidR="00F534C4" w:rsidRDefault="00194D88" w:rsidP="00D203E9">
      <w:pPr>
        <w:spacing w:line="312" w:lineRule="auto"/>
        <w:ind w:firstLine="709"/>
        <w:jc w:val="center"/>
        <w:rPr>
          <w:b/>
          <w:lang w:val="uk-UA"/>
        </w:rPr>
      </w:pPr>
      <w:r w:rsidRPr="00194D88">
        <w:rPr>
          <w:b/>
          <w:lang w:val="uk-UA"/>
        </w:rPr>
        <w:t xml:space="preserve">Визначення параметрів діаграми </w:t>
      </w:r>
      <w:proofErr w:type="spellStart"/>
      <w:r w:rsidRPr="00194D88">
        <w:rPr>
          <w:b/>
          <w:lang w:val="uk-UA"/>
        </w:rPr>
        <w:t>Фармера</w:t>
      </w:r>
      <w:proofErr w:type="spellEnd"/>
    </w:p>
    <w:p w14:paraId="77EE1983" w14:textId="77777777" w:rsidR="00386C79" w:rsidRDefault="00386C79" w:rsidP="00D203E9">
      <w:pPr>
        <w:spacing w:line="312" w:lineRule="auto"/>
        <w:ind w:firstLine="709"/>
        <w:jc w:val="center"/>
        <w:rPr>
          <w:b/>
          <w:lang w:val="uk-UA"/>
        </w:rPr>
      </w:pPr>
    </w:p>
    <w:p w14:paraId="0455BE4A" w14:textId="77777777" w:rsidR="00386C79" w:rsidRDefault="00AD79F9" w:rsidP="00AD79F9">
      <w:pPr>
        <w:spacing w:line="312" w:lineRule="auto"/>
        <w:ind w:firstLine="709"/>
        <w:jc w:val="both"/>
      </w:pPr>
      <w:r>
        <w:rPr>
          <w:b/>
          <w:lang w:val="uk-UA"/>
        </w:rPr>
        <w:t xml:space="preserve">Умови завдання. </w:t>
      </w:r>
      <w:r>
        <w:rPr>
          <w:lang w:val="uk-UA"/>
        </w:rPr>
        <w:t xml:space="preserve">За запропонованими </w:t>
      </w:r>
      <w:r w:rsidR="00C8126C" w:rsidRPr="00C8126C">
        <w:rPr>
          <w:lang w:val="uk-UA"/>
        </w:rPr>
        <w:t>показниками тяжкості відмов</w:t>
      </w:r>
      <w:r w:rsidR="00C8126C">
        <w:rPr>
          <w:lang w:val="uk-UA"/>
        </w:rPr>
        <w:t xml:space="preserve"> </w:t>
      </w:r>
      <w:r w:rsidR="00C8126C">
        <w:rPr>
          <w:lang w:val="en-US"/>
        </w:rPr>
        <w:t>N</w:t>
      </w:r>
      <w:r w:rsidR="00C8126C">
        <w:rPr>
          <w:vertAlign w:val="subscript"/>
          <w:lang w:val="en-US"/>
        </w:rPr>
        <w:t>i</w:t>
      </w:r>
      <w:r w:rsidR="00C8126C">
        <w:rPr>
          <w:lang w:val="uk-UA"/>
        </w:rPr>
        <w:t xml:space="preserve"> (вимірюються в годинах простою або втратах тоннажу продукції)</w:t>
      </w:r>
      <w:r w:rsidR="00C8126C" w:rsidRPr="00C8126C">
        <w:rPr>
          <w:lang w:val="uk-UA"/>
        </w:rPr>
        <w:t xml:space="preserve"> </w:t>
      </w:r>
      <w:r w:rsidR="00C8126C">
        <w:rPr>
          <w:lang w:val="uk-UA"/>
        </w:rPr>
        <w:t>і</w:t>
      </w:r>
      <w:r w:rsidR="009F69CD">
        <w:rPr>
          <w:lang w:val="uk-UA"/>
        </w:rPr>
        <w:t xml:space="preserve"> частотою </w:t>
      </w:r>
      <w:r w:rsidR="00C8126C">
        <w:rPr>
          <w:lang w:val="uk-UA"/>
        </w:rPr>
        <w:t xml:space="preserve">їх появи </w:t>
      </w:r>
      <w:r w:rsidR="009F69CD">
        <w:rPr>
          <w:lang w:val="en-US"/>
        </w:rPr>
        <w:t>f</w:t>
      </w:r>
      <w:r w:rsidR="00C8126C">
        <w:rPr>
          <w:vertAlign w:val="subscript"/>
          <w:lang w:val="en-US"/>
        </w:rPr>
        <w:t>i</w:t>
      </w:r>
      <w:r>
        <w:rPr>
          <w:lang w:val="uk-UA"/>
        </w:rPr>
        <w:t xml:space="preserve"> </w:t>
      </w:r>
      <w:r w:rsidR="00C8126C">
        <w:rPr>
          <w:lang w:val="uk-UA"/>
        </w:rPr>
        <w:t xml:space="preserve">(вимірюється </w:t>
      </w:r>
      <w:r w:rsidR="009F69CD">
        <w:rPr>
          <w:lang w:val="uk-UA"/>
        </w:rPr>
        <w:t>на рік</w:t>
      </w:r>
      <w:r w:rsidR="00C8126C">
        <w:rPr>
          <w:lang w:val="uk-UA"/>
        </w:rPr>
        <w:t xml:space="preserve"> роботи технічної системи</w:t>
      </w:r>
      <w:r w:rsidR="009F69CD">
        <w:rPr>
          <w:lang w:val="uk-UA"/>
        </w:rPr>
        <w:t>, рік</w:t>
      </w:r>
      <w:r w:rsidR="009F69CD">
        <w:rPr>
          <w:vertAlign w:val="superscript"/>
          <w:lang w:val="uk-UA"/>
        </w:rPr>
        <w:t>-1</w:t>
      </w:r>
      <w:r w:rsidR="00C8126C">
        <w:rPr>
          <w:lang w:val="uk-UA"/>
        </w:rPr>
        <w:t>) визначити</w:t>
      </w:r>
      <w:r w:rsidR="009F69CD">
        <w:rPr>
          <w:lang w:val="uk-UA"/>
        </w:rPr>
        <w:t xml:space="preserve"> загальний річний ризик експлуатації </w:t>
      </w:r>
      <w:proofErr w:type="spellStart"/>
      <w:r w:rsidR="009F69CD">
        <w:rPr>
          <w:lang w:val="uk-UA"/>
        </w:rPr>
        <w:t>і</w:t>
      </w:r>
      <w:r w:rsidR="009F69CD">
        <w:rPr>
          <w:vertAlign w:val="subscript"/>
          <w:lang w:val="uk-UA"/>
        </w:rPr>
        <w:t>Σ</w:t>
      </w:r>
      <w:proofErr w:type="spellEnd"/>
      <w:r w:rsidR="009F69CD">
        <w:rPr>
          <w:lang w:val="uk-UA"/>
        </w:rPr>
        <w:t>,</w:t>
      </w:r>
      <w:r w:rsidR="00C8126C">
        <w:rPr>
          <w:lang w:val="uk-UA"/>
        </w:rPr>
        <w:t xml:space="preserve"> найбільш ризиковану відмову </w:t>
      </w:r>
      <w:proofErr w:type="spellStart"/>
      <w:r w:rsidR="00C8126C">
        <w:rPr>
          <w:lang w:val="uk-UA"/>
        </w:rPr>
        <w:t>Е</w:t>
      </w:r>
      <w:r w:rsidR="00C8126C">
        <w:rPr>
          <w:vertAlign w:val="subscript"/>
          <w:lang w:val="uk-UA"/>
        </w:rPr>
        <w:t>і</w:t>
      </w:r>
      <w:proofErr w:type="spellEnd"/>
      <w:r w:rsidR="00C8126C">
        <w:rPr>
          <w:lang w:val="uk-UA"/>
        </w:rPr>
        <w:t xml:space="preserve">, </w:t>
      </w:r>
      <w:r w:rsidR="00DF5903">
        <w:rPr>
          <w:lang w:val="uk-UA"/>
        </w:rPr>
        <w:t xml:space="preserve">а також параметри діаграми </w:t>
      </w:r>
      <w:proofErr w:type="spellStart"/>
      <w:r w:rsidR="00DF5903">
        <w:rPr>
          <w:lang w:val="uk-UA"/>
        </w:rPr>
        <w:t>Фармера</w:t>
      </w:r>
      <w:proofErr w:type="spellEnd"/>
      <w:r w:rsidR="00DF5903">
        <w:rPr>
          <w:lang w:val="uk-UA"/>
        </w:rPr>
        <w:t>.</w:t>
      </w:r>
      <w:r w:rsidR="00646F4D">
        <w:rPr>
          <w:lang w:val="uk-UA"/>
        </w:rPr>
        <w:t xml:space="preserve"> Як отримана діаграма співвідноситься до діаграми нейтрального ризику.</w:t>
      </w:r>
    </w:p>
    <w:p w14:paraId="6871CE8F" w14:textId="77777777" w:rsidR="006C21F9" w:rsidRDefault="006C21F9" w:rsidP="00AD79F9">
      <w:pPr>
        <w:spacing w:line="312" w:lineRule="auto"/>
        <w:ind w:firstLine="709"/>
        <w:jc w:val="both"/>
        <w:rPr>
          <w:lang w:val="uk-UA"/>
        </w:rPr>
      </w:pPr>
      <w:r>
        <w:t>Та</w:t>
      </w:r>
      <w:proofErr w:type="spellStart"/>
      <w:r>
        <w:rPr>
          <w:lang w:val="uk-UA"/>
        </w:rPr>
        <w:t>блиця</w:t>
      </w:r>
      <w:proofErr w:type="spellEnd"/>
      <w:r>
        <w:rPr>
          <w:lang w:val="uk-UA"/>
        </w:rPr>
        <w:t xml:space="preserve"> 2.1. Приклад умов завдання.</w:t>
      </w:r>
    </w:p>
    <w:tbl>
      <w:tblPr>
        <w:tblStyle w:val="a3"/>
        <w:tblW w:w="0" w:type="auto"/>
        <w:tblLook w:val="04A0" w:firstRow="1" w:lastRow="0" w:firstColumn="1" w:lastColumn="0" w:noHBand="0" w:noVBand="1"/>
      </w:tblPr>
      <w:tblGrid>
        <w:gridCol w:w="1364"/>
        <w:gridCol w:w="2742"/>
        <w:gridCol w:w="3119"/>
        <w:gridCol w:w="2403"/>
      </w:tblGrid>
      <w:tr w:rsidR="00477696" w14:paraId="42F58E50" w14:textId="77777777" w:rsidTr="00477696">
        <w:tc>
          <w:tcPr>
            <w:tcW w:w="1364" w:type="dxa"/>
          </w:tcPr>
          <w:p w14:paraId="710E2E32" w14:textId="77777777" w:rsidR="00477696" w:rsidRDefault="00477696" w:rsidP="00684A4D">
            <w:pPr>
              <w:spacing w:line="312" w:lineRule="auto"/>
              <w:jc w:val="center"/>
              <w:rPr>
                <w:lang w:val="uk-UA"/>
              </w:rPr>
            </w:pPr>
            <w:r>
              <w:rPr>
                <w:lang w:val="uk-UA"/>
              </w:rPr>
              <w:t>Шифр відмови</w:t>
            </w:r>
          </w:p>
        </w:tc>
        <w:tc>
          <w:tcPr>
            <w:tcW w:w="2742" w:type="dxa"/>
          </w:tcPr>
          <w:p w14:paraId="480F23BB" w14:textId="77777777" w:rsidR="00477696" w:rsidRPr="006C21F9" w:rsidRDefault="00477696" w:rsidP="00684A4D">
            <w:pPr>
              <w:spacing w:line="312" w:lineRule="auto"/>
              <w:jc w:val="center"/>
              <w:rPr>
                <w:lang w:val="uk-UA"/>
              </w:rPr>
            </w:pPr>
            <w:r>
              <w:rPr>
                <w:lang w:val="en-US"/>
              </w:rPr>
              <w:t>N</w:t>
            </w:r>
            <w:r>
              <w:rPr>
                <w:lang w:val="uk-UA"/>
              </w:rPr>
              <w:t xml:space="preserve"> втрачених тон металу (1 варіант)</w:t>
            </w:r>
          </w:p>
        </w:tc>
        <w:tc>
          <w:tcPr>
            <w:tcW w:w="3119" w:type="dxa"/>
          </w:tcPr>
          <w:p w14:paraId="07DAA89C" w14:textId="77777777" w:rsidR="00477696" w:rsidRDefault="00477696" w:rsidP="00477696">
            <w:pPr>
              <w:spacing w:line="312" w:lineRule="auto"/>
              <w:jc w:val="center"/>
              <w:rPr>
                <w:lang w:val="uk-UA"/>
              </w:rPr>
            </w:pPr>
            <w:r>
              <w:rPr>
                <w:lang w:val="en-US"/>
              </w:rPr>
              <w:t>N</w:t>
            </w:r>
            <w:r>
              <w:rPr>
                <w:lang w:val="uk-UA"/>
              </w:rPr>
              <w:t xml:space="preserve"> годин простою (2 варіант)</w:t>
            </w:r>
          </w:p>
        </w:tc>
        <w:tc>
          <w:tcPr>
            <w:tcW w:w="2403" w:type="dxa"/>
          </w:tcPr>
          <w:p w14:paraId="6A831CD2" w14:textId="77777777" w:rsidR="00477696" w:rsidRPr="006C21F9" w:rsidRDefault="00477696" w:rsidP="00684A4D">
            <w:pPr>
              <w:spacing w:line="312" w:lineRule="auto"/>
              <w:jc w:val="center"/>
              <w:rPr>
                <w:lang w:val="uk-UA"/>
              </w:rPr>
            </w:pPr>
            <w:r>
              <w:rPr>
                <w:lang w:val="uk-UA"/>
              </w:rPr>
              <w:t xml:space="preserve">Частота </w:t>
            </w:r>
            <w:r>
              <w:rPr>
                <w:lang w:val="en-US"/>
              </w:rPr>
              <w:t>f</w:t>
            </w:r>
            <w:r>
              <w:rPr>
                <w:lang w:val="uk-UA"/>
              </w:rPr>
              <w:t>, рік</w:t>
            </w:r>
            <w:r>
              <w:rPr>
                <w:vertAlign w:val="superscript"/>
                <w:lang w:val="uk-UA"/>
              </w:rPr>
              <w:t>-1</w:t>
            </w:r>
          </w:p>
        </w:tc>
      </w:tr>
      <w:tr w:rsidR="00477696" w14:paraId="54F86958" w14:textId="77777777" w:rsidTr="00477696">
        <w:tc>
          <w:tcPr>
            <w:tcW w:w="1364" w:type="dxa"/>
          </w:tcPr>
          <w:p w14:paraId="61616DB9" w14:textId="77777777" w:rsidR="00477696" w:rsidRPr="006C21F9" w:rsidRDefault="00477696" w:rsidP="00684A4D">
            <w:pPr>
              <w:spacing w:line="312" w:lineRule="auto"/>
              <w:jc w:val="center"/>
              <w:rPr>
                <w:vertAlign w:val="subscript"/>
                <w:lang w:val="uk-UA"/>
              </w:rPr>
            </w:pPr>
            <w:r>
              <w:rPr>
                <w:lang w:val="uk-UA"/>
              </w:rPr>
              <w:t>Е</w:t>
            </w:r>
            <w:r>
              <w:rPr>
                <w:vertAlign w:val="subscript"/>
                <w:lang w:val="uk-UA"/>
              </w:rPr>
              <w:t>1</w:t>
            </w:r>
          </w:p>
        </w:tc>
        <w:tc>
          <w:tcPr>
            <w:tcW w:w="2742" w:type="dxa"/>
          </w:tcPr>
          <w:p w14:paraId="71BB4A2A" w14:textId="77777777" w:rsidR="00477696" w:rsidRDefault="00477696" w:rsidP="00684A4D">
            <w:pPr>
              <w:spacing w:line="312" w:lineRule="auto"/>
              <w:jc w:val="center"/>
              <w:rPr>
                <w:lang w:val="uk-UA"/>
              </w:rPr>
            </w:pPr>
            <w:r>
              <w:rPr>
                <w:lang w:val="uk-UA"/>
              </w:rPr>
              <w:t>3000</w:t>
            </w:r>
          </w:p>
        </w:tc>
        <w:tc>
          <w:tcPr>
            <w:tcW w:w="3119" w:type="dxa"/>
          </w:tcPr>
          <w:p w14:paraId="3919260B" w14:textId="77777777" w:rsidR="00477696" w:rsidRDefault="00477696" w:rsidP="00684A4D">
            <w:pPr>
              <w:spacing w:line="312" w:lineRule="auto"/>
              <w:jc w:val="center"/>
              <w:rPr>
                <w:lang w:val="uk-UA"/>
              </w:rPr>
            </w:pPr>
            <w:r>
              <w:rPr>
                <w:lang w:val="uk-UA"/>
              </w:rPr>
              <w:t>3</w:t>
            </w:r>
          </w:p>
        </w:tc>
        <w:tc>
          <w:tcPr>
            <w:tcW w:w="2403" w:type="dxa"/>
          </w:tcPr>
          <w:p w14:paraId="14D54658" w14:textId="77777777" w:rsidR="00477696" w:rsidRDefault="00477696" w:rsidP="00684A4D">
            <w:pPr>
              <w:spacing w:line="312" w:lineRule="auto"/>
              <w:jc w:val="center"/>
              <w:rPr>
                <w:lang w:val="uk-UA"/>
              </w:rPr>
            </w:pPr>
            <w:r>
              <w:rPr>
                <w:lang w:val="uk-UA"/>
              </w:rPr>
              <w:t>0,086</w:t>
            </w:r>
          </w:p>
        </w:tc>
      </w:tr>
      <w:tr w:rsidR="00477696" w14:paraId="67F872B2" w14:textId="77777777" w:rsidTr="00477696">
        <w:tc>
          <w:tcPr>
            <w:tcW w:w="1364" w:type="dxa"/>
          </w:tcPr>
          <w:p w14:paraId="58EE4AD4" w14:textId="77777777" w:rsidR="00477696" w:rsidRDefault="00477696" w:rsidP="00684A4D">
            <w:pPr>
              <w:spacing w:line="312" w:lineRule="auto"/>
              <w:jc w:val="center"/>
              <w:rPr>
                <w:lang w:val="uk-UA"/>
              </w:rPr>
            </w:pPr>
            <w:r>
              <w:rPr>
                <w:lang w:val="uk-UA"/>
              </w:rPr>
              <w:t>Е</w:t>
            </w:r>
            <w:r>
              <w:rPr>
                <w:vertAlign w:val="subscript"/>
                <w:lang w:val="uk-UA"/>
              </w:rPr>
              <w:t>2</w:t>
            </w:r>
          </w:p>
        </w:tc>
        <w:tc>
          <w:tcPr>
            <w:tcW w:w="2742" w:type="dxa"/>
          </w:tcPr>
          <w:p w14:paraId="48B99C81" w14:textId="77777777" w:rsidR="00477696" w:rsidRDefault="00477696" w:rsidP="00684A4D">
            <w:pPr>
              <w:spacing w:line="312" w:lineRule="auto"/>
              <w:jc w:val="center"/>
              <w:rPr>
                <w:lang w:val="uk-UA"/>
              </w:rPr>
            </w:pPr>
            <w:r>
              <w:rPr>
                <w:lang w:val="uk-UA"/>
              </w:rPr>
              <w:t>39000</w:t>
            </w:r>
          </w:p>
        </w:tc>
        <w:tc>
          <w:tcPr>
            <w:tcW w:w="3119" w:type="dxa"/>
          </w:tcPr>
          <w:p w14:paraId="13B5D383" w14:textId="77777777" w:rsidR="00477696" w:rsidRDefault="00477696" w:rsidP="00684A4D">
            <w:pPr>
              <w:spacing w:line="312" w:lineRule="auto"/>
              <w:jc w:val="center"/>
              <w:rPr>
                <w:lang w:val="uk-UA"/>
              </w:rPr>
            </w:pPr>
            <w:r>
              <w:rPr>
                <w:lang w:val="uk-UA"/>
              </w:rPr>
              <w:t>40</w:t>
            </w:r>
          </w:p>
        </w:tc>
        <w:tc>
          <w:tcPr>
            <w:tcW w:w="2403" w:type="dxa"/>
          </w:tcPr>
          <w:p w14:paraId="4180097A" w14:textId="77777777" w:rsidR="00477696" w:rsidRDefault="00477696" w:rsidP="00684A4D">
            <w:pPr>
              <w:spacing w:line="312" w:lineRule="auto"/>
              <w:jc w:val="center"/>
              <w:rPr>
                <w:lang w:val="uk-UA"/>
              </w:rPr>
            </w:pPr>
            <w:r>
              <w:rPr>
                <w:lang w:val="uk-UA"/>
              </w:rPr>
              <w:t>0,0015</w:t>
            </w:r>
          </w:p>
        </w:tc>
      </w:tr>
      <w:tr w:rsidR="00477696" w14:paraId="1E7D914C" w14:textId="77777777" w:rsidTr="00477696">
        <w:tc>
          <w:tcPr>
            <w:tcW w:w="1364" w:type="dxa"/>
          </w:tcPr>
          <w:p w14:paraId="41550DA7" w14:textId="77777777" w:rsidR="00477696" w:rsidRDefault="00477696" w:rsidP="00684A4D">
            <w:pPr>
              <w:spacing w:line="312" w:lineRule="auto"/>
              <w:jc w:val="center"/>
              <w:rPr>
                <w:lang w:val="uk-UA"/>
              </w:rPr>
            </w:pPr>
            <w:r>
              <w:rPr>
                <w:lang w:val="uk-UA"/>
              </w:rPr>
              <w:t>Е</w:t>
            </w:r>
            <w:r>
              <w:rPr>
                <w:vertAlign w:val="subscript"/>
                <w:lang w:val="uk-UA"/>
              </w:rPr>
              <w:t>3</w:t>
            </w:r>
          </w:p>
        </w:tc>
        <w:tc>
          <w:tcPr>
            <w:tcW w:w="2742" w:type="dxa"/>
          </w:tcPr>
          <w:p w14:paraId="76F98439" w14:textId="77777777" w:rsidR="00477696" w:rsidRPr="006C21F9" w:rsidRDefault="00477696" w:rsidP="00684A4D">
            <w:pPr>
              <w:spacing w:line="312" w:lineRule="auto"/>
              <w:jc w:val="center"/>
              <w:rPr>
                <w:vertAlign w:val="superscript"/>
                <w:lang w:val="uk-UA"/>
              </w:rPr>
            </w:pPr>
            <w:r>
              <w:rPr>
                <w:lang w:val="uk-UA"/>
              </w:rPr>
              <w:t>1,7‧10</w:t>
            </w:r>
            <w:r>
              <w:rPr>
                <w:vertAlign w:val="superscript"/>
                <w:lang w:val="uk-UA"/>
              </w:rPr>
              <w:t>6</w:t>
            </w:r>
          </w:p>
        </w:tc>
        <w:tc>
          <w:tcPr>
            <w:tcW w:w="3119" w:type="dxa"/>
          </w:tcPr>
          <w:p w14:paraId="5D5286A0" w14:textId="77777777" w:rsidR="00477696" w:rsidRDefault="00477696" w:rsidP="00684A4D">
            <w:pPr>
              <w:spacing w:line="312" w:lineRule="auto"/>
              <w:jc w:val="center"/>
              <w:rPr>
                <w:lang w:val="uk-UA"/>
              </w:rPr>
            </w:pPr>
            <w:r>
              <w:rPr>
                <w:lang w:val="uk-UA"/>
              </w:rPr>
              <w:t>150</w:t>
            </w:r>
          </w:p>
        </w:tc>
        <w:tc>
          <w:tcPr>
            <w:tcW w:w="2403" w:type="dxa"/>
          </w:tcPr>
          <w:p w14:paraId="42039525" w14:textId="77777777" w:rsidR="00477696" w:rsidRDefault="00477696" w:rsidP="00684A4D">
            <w:pPr>
              <w:spacing w:line="312" w:lineRule="auto"/>
              <w:jc w:val="center"/>
              <w:rPr>
                <w:lang w:val="uk-UA"/>
              </w:rPr>
            </w:pPr>
            <w:r>
              <w:rPr>
                <w:lang w:val="uk-UA"/>
              </w:rPr>
              <w:t>0,0002</w:t>
            </w:r>
          </w:p>
        </w:tc>
      </w:tr>
      <w:tr w:rsidR="00477696" w14:paraId="65D6910E" w14:textId="77777777" w:rsidTr="00477696">
        <w:tc>
          <w:tcPr>
            <w:tcW w:w="1364" w:type="dxa"/>
          </w:tcPr>
          <w:p w14:paraId="523BD6D1" w14:textId="77777777" w:rsidR="00477696" w:rsidRDefault="00477696" w:rsidP="00684A4D">
            <w:pPr>
              <w:spacing w:line="312" w:lineRule="auto"/>
              <w:jc w:val="center"/>
              <w:rPr>
                <w:lang w:val="uk-UA"/>
              </w:rPr>
            </w:pPr>
            <w:r>
              <w:rPr>
                <w:lang w:val="uk-UA"/>
              </w:rPr>
              <w:t>Е</w:t>
            </w:r>
            <w:r>
              <w:rPr>
                <w:vertAlign w:val="subscript"/>
                <w:lang w:val="uk-UA"/>
              </w:rPr>
              <w:t>4</w:t>
            </w:r>
          </w:p>
        </w:tc>
        <w:tc>
          <w:tcPr>
            <w:tcW w:w="2742" w:type="dxa"/>
          </w:tcPr>
          <w:p w14:paraId="5CACF155" w14:textId="77777777" w:rsidR="00477696" w:rsidRPr="006C21F9" w:rsidRDefault="00477696" w:rsidP="00684A4D">
            <w:pPr>
              <w:spacing w:line="312" w:lineRule="auto"/>
              <w:jc w:val="center"/>
              <w:rPr>
                <w:vertAlign w:val="superscript"/>
                <w:lang w:val="uk-UA"/>
              </w:rPr>
            </w:pPr>
            <w:r>
              <w:rPr>
                <w:lang w:val="uk-UA"/>
              </w:rPr>
              <w:t>2‧10</w:t>
            </w:r>
            <w:r>
              <w:rPr>
                <w:vertAlign w:val="superscript"/>
                <w:lang w:val="uk-UA"/>
              </w:rPr>
              <w:t>7</w:t>
            </w:r>
          </w:p>
        </w:tc>
        <w:tc>
          <w:tcPr>
            <w:tcW w:w="3119" w:type="dxa"/>
          </w:tcPr>
          <w:p w14:paraId="71B328CF" w14:textId="77777777" w:rsidR="00477696" w:rsidRDefault="00477696" w:rsidP="00684A4D">
            <w:pPr>
              <w:spacing w:line="312" w:lineRule="auto"/>
              <w:jc w:val="center"/>
              <w:rPr>
                <w:lang w:val="uk-UA"/>
              </w:rPr>
            </w:pPr>
            <w:r>
              <w:rPr>
                <w:lang w:val="uk-UA"/>
              </w:rPr>
              <w:t>1200</w:t>
            </w:r>
          </w:p>
        </w:tc>
        <w:tc>
          <w:tcPr>
            <w:tcW w:w="2403" w:type="dxa"/>
          </w:tcPr>
          <w:p w14:paraId="013192BA" w14:textId="77777777" w:rsidR="00477696" w:rsidRDefault="00477696" w:rsidP="00684A4D">
            <w:pPr>
              <w:spacing w:line="312" w:lineRule="auto"/>
              <w:jc w:val="center"/>
              <w:rPr>
                <w:lang w:val="uk-UA"/>
              </w:rPr>
            </w:pPr>
            <w:r>
              <w:rPr>
                <w:lang w:val="uk-UA"/>
              </w:rPr>
              <w:t>0,00001</w:t>
            </w:r>
          </w:p>
        </w:tc>
      </w:tr>
      <w:tr w:rsidR="00477696" w14:paraId="1FC71B0A" w14:textId="77777777" w:rsidTr="00477696">
        <w:trPr>
          <w:trHeight w:val="218"/>
        </w:trPr>
        <w:tc>
          <w:tcPr>
            <w:tcW w:w="1364" w:type="dxa"/>
          </w:tcPr>
          <w:p w14:paraId="7387BBB9" w14:textId="77777777" w:rsidR="00477696" w:rsidRDefault="00477696" w:rsidP="00684A4D">
            <w:pPr>
              <w:spacing w:line="312" w:lineRule="auto"/>
              <w:jc w:val="center"/>
              <w:rPr>
                <w:lang w:val="uk-UA"/>
              </w:rPr>
            </w:pPr>
            <w:r>
              <w:rPr>
                <w:lang w:val="uk-UA"/>
              </w:rPr>
              <w:t>Е</w:t>
            </w:r>
            <w:r>
              <w:rPr>
                <w:vertAlign w:val="subscript"/>
                <w:lang w:val="uk-UA"/>
              </w:rPr>
              <w:t>5</w:t>
            </w:r>
          </w:p>
        </w:tc>
        <w:tc>
          <w:tcPr>
            <w:tcW w:w="2742" w:type="dxa"/>
          </w:tcPr>
          <w:p w14:paraId="39399441" w14:textId="77777777" w:rsidR="00477696" w:rsidRDefault="00477696" w:rsidP="00684A4D">
            <w:pPr>
              <w:spacing w:line="312" w:lineRule="auto"/>
              <w:jc w:val="center"/>
              <w:rPr>
                <w:lang w:val="uk-UA"/>
              </w:rPr>
            </w:pPr>
            <w:r>
              <w:rPr>
                <w:lang w:val="uk-UA"/>
              </w:rPr>
              <w:t>5‧10</w:t>
            </w:r>
            <w:r>
              <w:rPr>
                <w:vertAlign w:val="superscript"/>
                <w:lang w:val="uk-UA"/>
              </w:rPr>
              <w:t>7</w:t>
            </w:r>
          </w:p>
        </w:tc>
        <w:tc>
          <w:tcPr>
            <w:tcW w:w="3119" w:type="dxa"/>
          </w:tcPr>
          <w:p w14:paraId="70F958C1" w14:textId="77777777" w:rsidR="00477696" w:rsidRDefault="00477696" w:rsidP="00684A4D">
            <w:pPr>
              <w:spacing w:line="312" w:lineRule="auto"/>
              <w:jc w:val="center"/>
              <w:rPr>
                <w:lang w:val="uk-UA"/>
              </w:rPr>
            </w:pPr>
            <w:r>
              <w:rPr>
                <w:lang w:val="uk-UA"/>
              </w:rPr>
              <w:t>16000</w:t>
            </w:r>
          </w:p>
        </w:tc>
        <w:tc>
          <w:tcPr>
            <w:tcW w:w="2403" w:type="dxa"/>
          </w:tcPr>
          <w:p w14:paraId="28CEC778" w14:textId="77777777" w:rsidR="00477696" w:rsidRDefault="00477696" w:rsidP="00684A4D">
            <w:pPr>
              <w:spacing w:line="312" w:lineRule="auto"/>
              <w:jc w:val="center"/>
              <w:rPr>
                <w:lang w:val="uk-UA"/>
              </w:rPr>
            </w:pPr>
            <w:r>
              <w:rPr>
                <w:lang w:val="uk-UA"/>
              </w:rPr>
              <w:t>0,00000067</w:t>
            </w:r>
          </w:p>
        </w:tc>
      </w:tr>
    </w:tbl>
    <w:p w14:paraId="34651D4F" w14:textId="77777777" w:rsidR="006C21F9" w:rsidRPr="006C21F9" w:rsidRDefault="006C21F9" w:rsidP="00AD79F9">
      <w:pPr>
        <w:spacing w:line="312" w:lineRule="auto"/>
        <w:ind w:firstLine="709"/>
        <w:jc w:val="both"/>
        <w:rPr>
          <w:lang w:val="uk-UA"/>
        </w:rPr>
      </w:pPr>
    </w:p>
    <w:p w14:paraId="26222EE6" w14:textId="77777777" w:rsidR="00386C79" w:rsidRDefault="00D612D6" w:rsidP="00D612D6">
      <w:pPr>
        <w:spacing w:line="312" w:lineRule="auto"/>
        <w:ind w:firstLine="709"/>
        <w:jc w:val="both"/>
        <w:rPr>
          <w:b/>
          <w:lang w:val="uk-UA"/>
        </w:rPr>
      </w:pPr>
      <w:r>
        <w:rPr>
          <w:b/>
          <w:lang w:val="uk-UA"/>
        </w:rPr>
        <w:t>Хід виконання завдання.</w:t>
      </w:r>
    </w:p>
    <w:p w14:paraId="086E072C" w14:textId="77777777" w:rsidR="00D612D6" w:rsidRPr="00D612D6" w:rsidRDefault="00D612D6" w:rsidP="00D612D6">
      <w:pPr>
        <w:spacing w:line="312" w:lineRule="auto"/>
        <w:ind w:firstLine="709"/>
        <w:jc w:val="both"/>
        <w:rPr>
          <w:lang w:val="uk-UA"/>
        </w:rPr>
      </w:pPr>
      <w:r w:rsidRPr="00D612D6">
        <w:rPr>
          <w:lang w:val="uk-UA"/>
        </w:rPr>
        <w:t xml:space="preserve">1. Розрахунок </w:t>
      </w:r>
      <w:r>
        <w:rPr>
          <w:lang w:val="uk-UA"/>
        </w:rPr>
        <w:t xml:space="preserve">ризику від кожної відмови </w:t>
      </w:r>
      <w:proofErr w:type="spellStart"/>
      <w:r>
        <w:rPr>
          <w:lang w:val="uk-UA"/>
        </w:rPr>
        <w:t>Е</w:t>
      </w:r>
      <w:r>
        <w:rPr>
          <w:vertAlign w:val="subscript"/>
          <w:lang w:val="uk-UA"/>
        </w:rPr>
        <w:t>і</w:t>
      </w:r>
      <w:proofErr w:type="spellEnd"/>
      <w:r>
        <w:rPr>
          <w:lang w:val="uk-UA"/>
        </w:rPr>
        <w:t xml:space="preserve">:  </w:t>
      </w:r>
      <w:proofErr w:type="spellStart"/>
      <w:r>
        <w:rPr>
          <w:i/>
          <w:lang w:val="uk-UA"/>
        </w:rPr>
        <w:t>І</w:t>
      </w:r>
      <w:r>
        <w:rPr>
          <w:i/>
          <w:vertAlign w:val="subscript"/>
          <w:lang w:val="uk-UA"/>
        </w:rPr>
        <w:t>і</w:t>
      </w:r>
      <w:proofErr w:type="spellEnd"/>
      <w:r>
        <w:rPr>
          <w:i/>
          <w:lang w:val="uk-UA"/>
        </w:rPr>
        <w:t>=</w:t>
      </w:r>
      <w:r w:rsidRPr="00B43013">
        <w:rPr>
          <w:lang w:val="uk-UA"/>
        </w:rPr>
        <w:t xml:space="preserve"> </w:t>
      </w:r>
      <w:r w:rsidRPr="00D612D6">
        <w:rPr>
          <w:i/>
          <w:lang w:val="en-US"/>
        </w:rPr>
        <w:t>N</w:t>
      </w:r>
      <w:r>
        <w:rPr>
          <w:i/>
          <w:vertAlign w:val="subscript"/>
          <w:lang w:val="uk-UA"/>
        </w:rPr>
        <w:t>і</w:t>
      </w:r>
      <w:r>
        <w:rPr>
          <w:i/>
          <w:lang w:val="uk-UA"/>
        </w:rPr>
        <w:t>‧</w:t>
      </w:r>
      <w:r w:rsidRPr="00B43013">
        <w:rPr>
          <w:lang w:val="uk-UA"/>
        </w:rPr>
        <w:t xml:space="preserve"> </w:t>
      </w:r>
      <w:r w:rsidRPr="00D612D6">
        <w:rPr>
          <w:i/>
          <w:lang w:val="en-US"/>
        </w:rPr>
        <w:t>f</w:t>
      </w:r>
      <w:r>
        <w:rPr>
          <w:i/>
          <w:vertAlign w:val="subscript"/>
          <w:lang w:val="uk-UA"/>
        </w:rPr>
        <w:t>і.</w:t>
      </w:r>
    </w:p>
    <w:p w14:paraId="0015DFC1" w14:textId="77777777" w:rsidR="00D612D6" w:rsidRDefault="00D612D6" w:rsidP="00D612D6">
      <w:pPr>
        <w:spacing w:line="312" w:lineRule="auto"/>
        <w:ind w:firstLine="709"/>
        <w:jc w:val="both"/>
        <w:rPr>
          <w:lang w:val="uk-UA"/>
        </w:rPr>
      </w:pPr>
      <w:r>
        <w:rPr>
          <w:lang w:val="uk-UA"/>
        </w:rPr>
        <w:lastRenderedPageBreak/>
        <w:t>2. Визначення загального риз</w:t>
      </w:r>
      <w:r w:rsidR="00B43013">
        <w:rPr>
          <w:lang w:val="uk-UA"/>
        </w:rPr>
        <w:t>и</w:t>
      </w:r>
      <w:r>
        <w:rPr>
          <w:lang w:val="uk-UA"/>
        </w:rPr>
        <w:t xml:space="preserve">ку : </w:t>
      </w:r>
      <w:r>
        <w:rPr>
          <w:i/>
          <w:lang w:val="uk-UA"/>
        </w:rPr>
        <w:t>І</w:t>
      </w:r>
      <w:r>
        <w:rPr>
          <w:i/>
          <w:vertAlign w:val="subscript"/>
          <w:lang w:val="uk-UA"/>
        </w:rPr>
        <w:t>Σ</w:t>
      </w:r>
      <w:r>
        <w:rPr>
          <w:i/>
          <w:lang w:val="uk-UA"/>
        </w:rPr>
        <w:t>=Σ</w:t>
      </w:r>
      <w:r w:rsidRPr="00D612D6">
        <w:rPr>
          <w:i/>
          <w:lang w:val="uk-UA"/>
        </w:rPr>
        <w:t xml:space="preserve"> </w:t>
      </w:r>
      <w:proofErr w:type="spellStart"/>
      <w:r>
        <w:rPr>
          <w:i/>
          <w:lang w:val="uk-UA"/>
        </w:rPr>
        <w:t>І</w:t>
      </w:r>
      <w:r>
        <w:rPr>
          <w:i/>
          <w:vertAlign w:val="subscript"/>
          <w:lang w:val="uk-UA"/>
        </w:rPr>
        <w:t>і</w:t>
      </w:r>
      <w:proofErr w:type="spellEnd"/>
      <w:r w:rsidR="00B43013">
        <w:rPr>
          <w:lang w:val="uk-UA"/>
        </w:rPr>
        <w:t>.</w:t>
      </w:r>
    </w:p>
    <w:p w14:paraId="6235AE80" w14:textId="77777777" w:rsidR="00B43013" w:rsidRDefault="00B43013" w:rsidP="00D612D6">
      <w:pPr>
        <w:spacing w:line="312" w:lineRule="auto"/>
        <w:ind w:firstLine="709"/>
        <w:jc w:val="both"/>
        <w:rPr>
          <w:lang w:val="uk-UA"/>
        </w:rPr>
      </w:pPr>
      <w:r>
        <w:rPr>
          <w:lang w:val="uk-UA"/>
        </w:rPr>
        <w:t xml:space="preserve">3. Розташування відмов згідно відповідності до рівня тяжкості – від відмови з максимальним </w:t>
      </w:r>
      <w:r w:rsidRPr="00D612D6">
        <w:rPr>
          <w:i/>
          <w:lang w:val="en-US"/>
        </w:rPr>
        <w:t>N</w:t>
      </w:r>
      <w:r>
        <w:rPr>
          <w:i/>
          <w:vertAlign w:val="subscript"/>
          <w:lang w:val="uk-UA"/>
        </w:rPr>
        <w:t>і</w:t>
      </w:r>
      <w:r>
        <w:rPr>
          <w:lang w:val="uk-UA"/>
        </w:rPr>
        <w:t xml:space="preserve"> послідовно до відмови з мінімальним </w:t>
      </w:r>
      <w:r w:rsidRPr="00D612D6">
        <w:rPr>
          <w:i/>
          <w:lang w:val="en-US"/>
        </w:rPr>
        <w:t>N</w:t>
      </w:r>
      <w:r>
        <w:rPr>
          <w:i/>
          <w:vertAlign w:val="subscript"/>
          <w:lang w:val="uk-UA"/>
        </w:rPr>
        <w:t>і</w:t>
      </w:r>
      <w:r>
        <w:rPr>
          <w:lang w:val="uk-UA"/>
        </w:rPr>
        <w:t>.</w:t>
      </w:r>
    </w:p>
    <w:p w14:paraId="407457F7" w14:textId="77777777" w:rsidR="00B43013" w:rsidRPr="003F34E9" w:rsidRDefault="00B43013" w:rsidP="00D612D6">
      <w:pPr>
        <w:spacing w:line="312" w:lineRule="auto"/>
        <w:ind w:firstLine="709"/>
        <w:jc w:val="both"/>
        <w:rPr>
          <w:lang w:val="uk-UA"/>
        </w:rPr>
      </w:pPr>
      <w:r>
        <w:rPr>
          <w:lang w:val="uk-UA"/>
        </w:rPr>
        <w:t xml:space="preserve">4. Визначення накопиченої частоти </w:t>
      </w:r>
      <w:r w:rsidR="00E3795B">
        <w:rPr>
          <w:lang w:val="en-US"/>
        </w:rPr>
        <w:t>F</w:t>
      </w:r>
      <w:r w:rsidR="0012663C">
        <w:rPr>
          <w:vertAlign w:val="subscript"/>
          <w:lang w:val="en-US"/>
        </w:rPr>
        <w:t>j</w:t>
      </w:r>
      <w:r w:rsidR="00E3795B" w:rsidRPr="00E3795B">
        <w:t xml:space="preserve"> для </w:t>
      </w:r>
      <w:r w:rsidR="00E3795B">
        <w:rPr>
          <w:lang w:val="uk-UA"/>
        </w:rPr>
        <w:t xml:space="preserve">кожної відмови. Для відмови з максимальним рівнем тяжкості: </w:t>
      </w:r>
      <w:r>
        <w:rPr>
          <w:lang w:val="uk-UA"/>
        </w:rPr>
        <w:t xml:space="preserve"> </w:t>
      </w:r>
      <w:r w:rsidR="00E3795B" w:rsidRPr="00E3795B">
        <w:rPr>
          <w:i/>
          <w:lang w:val="uk-UA"/>
        </w:rPr>
        <w:t>F</w:t>
      </w:r>
      <w:r w:rsidR="00E3795B">
        <w:rPr>
          <w:i/>
          <w:vertAlign w:val="subscript"/>
          <w:lang w:val="uk-UA"/>
        </w:rPr>
        <w:t>1</w:t>
      </w:r>
      <w:r w:rsidR="00E3795B">
        <w:rPr>
          <w:i/>
          <w:lang w:val="uk-UA"/>
        </w:rPr>
        <w:t>=</w:t>
      </w:r>
      <w:r w:rsidR="00E3795B">
        <w:rPr>
          <w:i/>
          <w:lang w:val="en-US"/>
        </w:rPr>
        <w:t>f</w:t>
      </w:r>
      <w:r w:rsidR="00E3795B">
        <w:rPr>
          <w:i/>
          <w:vertAlign w:val="subscript"/>
          <w:lang w:val="en-US"/>
        </w:rPr>
        <w:t>i</w:t>
      </w:r>
      <w:r w:rsidR="00E3795B" w:rsidRPr="0012663C">
        <w:rPr>
          <w:i/>
          <w:lang w:val="uk-UA"/>
        </w:rPr>
        <w:t>(</w:t>
      </w:r>
      <w:proofErr w:type="spellStart"/>
      <w:r w:rsidR="00E3795B">
        <w:rPr>
          <w:i/>
          <w:lang w:val="en-US"/>
        </w:rPr>
        <w:t>N</w:t>
      </w:r>
      <w:r w:rsidR="00E3795B">
        <w:rPr>
          <w:i/>
          <w:vertAlign w:val="subscript"/>
          <w:lang w:val="en-US"/>
        </w:rPr>
        <w:t>max</w:t>
      </w:r>
      <w:proofErr w:type="spellEnd"/>
      <w:r w:rsidR="00E3795B" w:rsidRPr="0012663C">
        <w:rPr>
          <w:i/>
          <w:lang w:val="uk-UA"/>
        </w:rPr>
        <w:t>)</w:t>
      </w:r>
      <w:r w:rsidR="0012663C" w:rsidRPr="0012663C">
        <w:rPr>
          <w:i/>
          <w:lang w:val="uk-UA"/>
        </w:rPr>
        <w:t>=</w:t>
      </w:r>
      <w:r w:rsidR="0012663C">
        <w:rPr>
          <w:i/>
          <w:lang w:val="en-US"/>
        </w:rPr>
        <w:t>f</w:t>
      </w:r>
      <w:r w:rsidR="0012663C" w:rsidRPr="0012663C">
        <w:rPr>
          <w:i/>
          <w:lang w:val="uk-UA"/>
        </w:rPr>
        <w:t>(</w:t>
      </w:r>
      <w:r w:rsidR="0012663C">
        <w:rPr>
          <w:i/>
          <w:lang w:val="en-US"/>
        </w:rPr>
        <w:t>N</w:t>
      </w:r>
      <w:r w:rsidR="0012663C">
        <w:rPr>
          <w:i/>
          <w:vertAlign w:val="subscript"/>
          <w:lang w:val="en-US"/>
        </w:rPr>
        <w:t>I</w:t>
      </w:r>
      <w:r w:rsidR="0012663C" w:rsidRPr="0012663C">
        <w:rPr>
          <w:i/>
          <w:lang w:val="uk-UA"/>
        </w:rPr>
        <w:t>)</w:t>
      </w:r>
      <w:r w:rsidR="00E3795B" w:rsidRPr="0012663C">
        <w:rPr>
          <w:i/>
          <w:lang w:val="uk-UA"/>
        </w:rPr>
        <w:t>.</w:t>
      </w:r>
      <w:r w:rsidR="00E3795B">
        <w:rPr>
          <w:lang w:val="uk-UA"/>
        </w:rPr>
        <w:t xml:space="preserve"> Далі –</w:t>
      </w:r>
      <w:r w:rsidR="00E3795B" w:rsidRPr="0012663C">
        <w:rPr>
          <w:lang w:val="uk-UA"/>
        </w:rPr>
        <w:t xml:space="preserve"> </w:t>
      </w:r>
      <w:r w:rsidR="00E3795B">
        <w:rPr>
          <w:i/>
          <w:lang w:val="en-US"/>
        </w:rPr>
        <w:t>F</w:t>
      </w:r>
      <w:r w:rsidR="00E3795B" w:rsidRPr="0012663C">
        <w:rPr>
          <w:i/>
          <w:vertAlign w:val="subscript"/>
          <w:lang w:val="uk-UA"/>
        </w:rPr>
        <w:t>2</w:t>
      </w:r>
      <w:r w:rsidR="00E3795B" w:rsidRPr="0012663C">
        <w:rPr>
          <w:i/>
          <w:lang w:val="uk-UA"/>
        </w:rPr>
        <w:t>=</w:t>
      </w:r>
      <w:r w:rsidR="00E3795B">
        <w:rPr>
          <w:i/>
          <w:lang w:val="en-US"/>
        </w:rPr>
        <w:t>F</w:t>
      </w:r>
      <w:r w:rsidR="00E3795B" w:rsidRPr="0012663C">
        <w:rPr>
          <w:i/>
          <w:vertAlign w:val="subscript"/>
          <w:lang w:val="uk-UA"/>
        </w:rPr>
        <w:t>1</w:t>
      </w:r>
      <w:r w:rsidR="00E3795B" w:rsidRPr="0012663C">
        <w:rPr>
          <w:i/>
          <w:lang w:val="uk-UA"/>
        </w:rPr>
        <w:t>+</w:t>
      </w:r>
      <w:r w:rsidR="00E3795B">
        <w:rPr>
          <w:i/>
          <w:lang w:val="en-US"/>
        </w:rPr>
        <w:t>f</w:t>
      </w:r>
      <w:r w:rsidR="00E3795B">
        <w:rPr>
          <w:i/>
          <w:vertAlign w:val="subscript"/>
          <w:lang w:val="en-US"/>
        </w:rPr>
        <w:t>i</w:t>
      </w:r>
      <w:r w:rsidR="00E3795B" w:rsidRPr="0012663C">
        <w:rPr>
          <w:i/>
          <w:lang w:val="uk-UA"/>
        </w:rPr>
        <w:t>(</w:t>
      </w:r>
      <w:r w:rsidR="00E3795B">
        <w:rPr>
          <w:i/>
          <w:lang w:val="en-US"/>
        </w:rPr>
        <w:t>N</w:t>
      </w:r>
      <w:r w:rsidR="0012663C">
        <w:rPr>
          <w:i/>
          <w:vertAlign w:val="subscript"/>
          <w:lang w:val="en-US"/>
        </w:rPr>
        <w:t>II</w:t>
      </w:r>
      <w:r w:rsidR="0012663C" w:rsidRPr="0012663C">
        <w:rPr>
          <w:i/>
          <w:lang w:val="uk-UA"/>
        </w:rPr>
        <w:t>)</w:t>
      </w:r>
      <w:r w:rsidR="0012663C" w:rsidRPr="00C27C9F">
        <w:rPr>
          <w:lang w:val="uk-UA"/>
        </w:rPr>
        <w:t xml:space="preserve">, </w:t>
      </w:r>
      <w:r w:rsidR="00C27C9F" w:rsidRPr="00C27C9F">
        <w:rPr>
          <w:lang w:val="uk-UA"/>
        </w:rPr>
        <w:t>де</w:t>
      </w:r>
      <w:r w:rsidR="00C27C9F">
        <w:rPr>
          <w:lang w:val="uk-UA"/>
        </w:rPr>
        <w:t xml:space="preserve"> останній член є частотою другої за тяжкістю відмови. Потім </w:t>
      </w:r>
      <w:r w:rsidR="00C27C9F">
        <w:rPr>
          <w:i/>
          <w:lang w:val="en-US"/>
        </w:rPr>
        <w:t>F</w:t>
      </w:r>
      <w:r w:rsidR="00C27C9F">
        <w:rPr>
          <w:i/>
          <w:vertAlign w:val="subscript"/>
          <w:lang w:val="uk-UA"/>
        </w:rPr>
        <w:t>3</w:t>
      </w:r>
      <w:r w:rsidR="00C27C9F" w:rsidRPr="0012663C">
        <w:rPr>
          <w:i/>
          <w:lang w:val="uk-UA"/>
        </w:rPr>
        <w:t>=</w:t>
      </w:r>
      <w:r w:rsidR="00C27C9F">
        <w:rPr>
          <w:i/>
          <w:lang w:val="en-US"/>
        </w:rPr>
        <w:t>F</w:t>
      </w:r>
      <w:r w:rsidR="00C27C9F">
        <w:rPr>
          <w:i/>
          <w:vertAlign w:val="subscript"/>
          <w:lang w:val="uk-UA"/>
        </w:rPr>
        <w:t>2</w:t>
      </w:r>
      <w:r w:rsidR="00C27C9F" w:rsidRPr="0012663C">
        <w:rPr>
          <w:i/>
          <w:lang w:val="uk-UA"/>
        </w:rPr>
        <w:t>+</w:t>
      </w:r>
      <w:r w:rsidR="00C27C9F">
        <w:rPr>
          <w:i/>
          <w:lang w:val="en-US"/>
        </w:rPr>
        <w:t>f</w:t>
      </w:r>
      <w:r w:rsidR="00C27C9F">
        <w:rPr>
          <w:i/>
          <w:vertAlign w:val="subscript"/>
          <w:lang w:val="en-US"/>
        </w:rPr>
        <w:t>i</w:t>
      </w:r>
      <w:r w:rsidR="00C27C9F" w:rsidRPr="0012663C">
        <w:rPr>
          <w:i/>
          <w:lang w:val="uk-UA"/>
        </w:rPr>
        <w:t>(</w:t>
      </w:r>
      <w:r w:rsidR="00C27C9F">
        <w:rPr>
          <w:i/>
          <w:lang w:val="en-US"/>
        </w:rPr>
        <w:t>N</w:t>
      </w:r>
      <w:r w:rsidR="00C27C9F">
        <w:rPr>
          <w:i/>
          <w:vertAlign w:val="subscript"/>
          <w:lang w:val="en-US"/>
        </w:rPr>
        <w:t>II</w:t>
      </w:r>
      <w:r w:rsidR="00C27C9F">
        <w:rPr>
          <w:i/>
          <w:vertAlign w:val="subscript"/>
          <w:lang w:val="uk-UA"/>
        </w:rPr>
        <w:t>І</w:t>
      </w:r>
      <w:r w:rsidR="00C27C9F">
        <w:rPr>
          <w:i/>
          <w:lang w:val="uk-UA"/>
        </w:rPr>
        <w:t xml:space="preserve">), </w:t>
      </w:r>
      <w:r w:rsidR="00C27C9F">
        <w:rPr>
          <w:i/>
          <w:lang w:val="en-US"/>
        </w:rPr>
        <w:t>F</w:t>
      </w:r>
      <w:r w:rsidR="00C27C9F">
        <w:rPr>
          <w:i/>
          <w:vertAlign w:val="subscript"/>
          <w:lang w:val="uk-UA"/>
        </w:rPr>
        <w:t>4</w:t>
      </w:r>
      <w:r w:rsidR="00C27C9F" w:rsidRPr="0012663C">
        <w:rPr>
          <w:i/>
          <w:lang w:val="uk-UA"/>
        </w:rPr>
        <w:t>=</w:t>
      </w:r>
      <w:r w:rsidR="00C27C9F">
        <w:rPr>
          <w:i/>
          <w:lang w:val="en-US"/>
        </w:rPr>
        <w:t>F</w:t>
      </w:r>
      <w:r w:rsidR="00C27C9F">
        <w:rPr>
          <w:i/>
          <w:vertAlign w:val="subscript"/>
          <w:lang w:val="uk-UA"/>
        </w:rPr>
        <w:t>3</w:t>
      </w:r>
      <w:r w:rsidR="00C27C9F" w:rsidRPr="0012663C">
        <w:rPr>
          <w:i/>
          <w:lang w:val="uk-UA"/>
        </w:rPr>
        <w:t>+</w:t>
      </w:r>
      <w:r w:rsidR="00C27C9F">
        <w:rPr>
          <w:i/>
          <w:lang w:val="en-US"/>
        </w:rPr>
        <w:t>f</w:t>
      </w:r>
      <w:r w:rsidR="00C27C9F">
        <w:rPr>
          <w:i/>
          <w:vertAlign w:val="subscript"/>
          <w:lang w:val="en-US"/>
        </w:rPr>
        <w:t>i</w:t>
      </w:r>
      <w:r w:rsidR="00C27C9F" w:rsidRPr="0012663C">
        <w:rPr>
          <w:i/>
          <w:lang w:val="uk-UA"/>
        </w:rPr>
        <w:t>(</w:t>
      </w:r>
      <w:r w:rsidR="00C27C9F">
        <w:rPr>
          <w:i/>
          <w:lang w:val="en-US"/>
        </w:rPr>
        <w:t>N</w:t>
      </w:r>
      <w:r w:rsidR="00C27C9F">
        <w:rPr>
          <w:i/>
          <w:vertAlign w:val="subscript"/>
          <w:lang w:val="en-US"/>
        </w:rPr>
        <w:t>IV</w:t>
      </w:r>
      <w:r w:rsidR="00C27C9F" w:rsidRPr="00C27C9F">
        <w:rPr>
          <w:i/>
          <w:lang w:val="uk-UA"/>
        </w:rPr>
        <w:t xml:space="preserve">). </w:t>
      </w:r>
      <w:r w:rsidR="00C27C9F">
        <w:rPr>
          <w:lang w:val="uk-UA"/>
        </w:rPr>
        <w:t xml:space="preserve">Назагал </w:t>
      </w:r>
      <w:proofErr w:type="spellStart"/>
      <w:r w:rsidR="00C27C9F">
        <w:rPr>
          <w:i/>
          <w:lang w:val="en-US"/>
        </w:rPr>
        <w:t>F</w:t>
      </w:r>
      <w:r w:rsidR="00C27C9F">
        <w:rPr>
          <w:i/>
          <w:vertAlign w:val="subscript"/>
          <w:lang w:val="en-US"/>
        </w:rPr>
        <w:t>n</w:t>
      </w:r>
      <w:proofErr w:type="spellEnd"/>
      <w:r w:rsidR="00C27C9F" w:rsidRPr="003F34E9">
        <w:rPr>
          <w:i/>
          <w:lang w:val="uk-UA"/>
        </w:rPr>
        <w:t xml:space="preserve">= </w:t>
      </w:r>
      <w:r w:rsidR="00C27C9F">
        <w:rPr>
          <w:i/>
          <w:lang w:val="en-US"/>
        </w:rPr>
        <w:t>F</w:t>
      </w:r>
      <w:r w:rsidR="00C27C9F">
        <w:rPr>
          <w:i/>
          <w:vertAlign w:val="subscript"/>
          <w:lang w:val="uk-UA"/>
        </w:rPr>
        <w:t>n-1</w:t>
      </w:r>
      <w:r w:rsidR="00C27C9F" w:rsidRPr="0012663C">
        <w:rPr>
          <w:i/>
          <w:lang w:val="uk-UA"/>
        </w:rPr>
        <w:t>+</w:t>
      </w:r>
      <w:r w:rsidR="00C27C9F">
        <w:rPr>
          <w:i/>
          <w:lang w:val="en-US"/>
        </w:rPr>
        <w:t>f</w:t>
      </w:r>
      <w:r w:rsidR="00C27C9F">
        <w:rPr>
          <w:i/>
          <w:vertAlign w:val="subscript"/>
          <w:lang w:val="en-US"/>
        </w:rPr>
        <w:t>i</w:t>
      </w:r>
      <w:r w:rsidR="00C27C9F" w:rsidRPr="0012663C">
        <w:rPr>
          <w:i/>
          <w:lang w:val="uk-UA"/>
        </w:rPr>
        <w:t>(</w:t>
      </w:r>
      <w:proofErr w:type="spellStart"/>
      <w:r w:rsidR="00C27C9F">
        <w:rPr>
          <w:i/>
          <w:lang w:val="en-US"/>
        </w:rPr>
        <w:t>N</w:t>
      </w:r>
      <w:r w:rsidR="00C27C9F">
        <w:rPr>
          <w:i/>
          <w:vertAlign w:val="subscript"/>
          <w:lang w:val="en-US"/>
        </w:rPr>
        <w:t>min</w:t>
      </w:r>
      <w:proofErr w:type="spellEnd"/>
      <w:r w:rsidR="00C27C9F" w:rsidRPr="003F34E9">
        <w:rPr>
          <w:i/>
          <w:lang w:val="uk-UA"/>
        </w:rPr>
        <w:t>)</w:t>
      </w:r>
      <w:r w:rsidR="00C27C9F" w:rsidRPr="003F34E9">
        <w:rPr>
          <w:lang w:val="uk-UA"/>
        </w:rPr>
        <w:t>.</w:t>
      </w:r>
    </w:p>
    <w:p w14:paraId="4A5F82AF" w14:textId="77777777" w:rsidR="003F34E9" w:rsidRDefault="00C27C9F" w:rsidP="00D612D6">
      <w:pPr>
        <w:spacing w:line="312" w:lineRule="auto"/>
        <w:ind w:firstLine="709"/>
        <w:jc w:val="both"/>
        <w:rPr>
          <w:lang w:val="uk-UA"/>
        </w:rPr>
      </w:pPr>
      <w:r w:rsidRPr="003F34E9">
        <w:rPr>
          <w:lang w:val="uk-UA"/>
        </w:rPr>
        <w:t>5.</w:t>
      </w:r>
      <w:r w:rsidR="003F34E9">
        <w:rPr>
          <w:lang w:val="uk-UA"/>
        </w:rPr>
        <w:t xml:space="preserve"> Побудувати в координатах </w:t>
      </w:r>
      <w:r w:rsidR="003F34E9">
        <w:rPr>
          <w:lang w:val="en-US"/>
        </w:rPr>
        <w:t>X</w:t>
      </w:r>
      <w:r w:rsidR="003F34E9" w:rsidRPr="003F34E9">
        <w:rPr>
          <w:lang w:val="uk-UA"/>
        </w:rPr>
        <w:t>=</w:t>
      </w:r>
      <w:proofErr w:type="spellStart"/>
      <w:r w:rsidR="003F34E9">
        <w:rPr>
          <w:lang w:val="en-US"/>
        </w:rPr>
        <w:t>lgN</w:t>
      </w:r>
      <w:proofErr w:type="spellEnd"/>
      <w:r w:rsidR="003F34E9" w:rsidRPr="003F34E9">
        <w:rPr>
          <w:lang w:val="uk-UA"/>
        </w:rPr>
        <w:t xml:space="preserve">, </w:t>
      </w:r>
      <w:r w:rsidR="003F34E9">
        <w:rPr>
          <w:lang w:val="en-US"/>
        </w:rPr>
        <w:t>Y</w:t>
      </w:r>
      <w:r w:rsidR="003F34E9" w:rsidRPr="003F34E9">
        <w:rPr>
          <w:lang w:val="uk-UA"/>
        </w:rPr>
        <w:t>=</w:t>
      </w:r>
      <w:proofErr w:type="spellStart"/>
      <w:r w:rsidR="003F34E9">
        <w:rPr>
          <w:lang w:val="en-US"/>
        </w:rPr>
        <w:t>lgF</w:t>
      </w:r>
      <w:proofErr w:type="spellEnd"/>
      <w:r w:rsidR="003F34E9" w:rsidRPr="003F34E9">
        <w:rPr>
          <w:lang w:val="uk-UA"/>
        </w:rPr>
        <w:t xml:space="preserve"> </w:t>
      </w:r>
      <w:r w:rsidR="003F34E9">
        <w:rPr>
          <w:lang w:val="uk-UA"/>
        </w:rPr>
        <w:t xml:space="preserve"> </w:t>
      </w:r>
      <w:r w:rsidR="003F34E9">
        <w:rPr>
          <w:lang w:val="en-US"/>
        </w:rPr>
        <w:t>F</w:t>
      </w:r>
      <w:r w:rsidR="003F34E9">
        <w:rPr>
          <w:lang w:val="uk-UA"/>
        </w:rPr>
        <w:t xml:space="preserve"> – </w:t>
      </w:r>
      <w:r w:rsidR="003F34E9">
        <w:rPr>
          <w:lang w:val="en-US"/>
        </w:rPr>
        <w:t>N</w:t>
      </w:r>
      <w:r w:rsidR="003F34E9">
        <w:rPr>
          <w:lang w:val="uk-UA"/>
        </w:rPr>
        <w:t xml:space="preserve">-діаграму (діаграму </w:t>
      </w:r>
      <w:proofErr w:type="spellStart"/>
      <w:r w:rsidR="003F34E9">
        <w:rPr>
          <w:lang w:val="uk-UA"/>
        </w:rPr>
        <w:t>Фармера</w:t>
      </w:r>
      <w:proofErr w:type="spellEnd"/>
      <w:r w:rsidR="003F34E9">
        <w:rPr>
          <w:lang w:val="uk-UA"/>
        </w:rPr>
        <w:t>)</w:t>
      </w:r>
      <w:r w:rsidR="005107A8">
        <w:rPr>
          <w:lang w:val="uk-UA"/>
        </w:rPr>
        <w:t xml:space="preserve"> (крапки на рис. 2.1-2.3)</w:t>
      </w:r>
      <w:r w:rsidR="003F34E9">
        <w:rPr>
          <w:lang w:val="uk-UA"/>
        </w:rPr>
        <w:t>.</w:t>
      </w:r>
    </w:p>
    <w:p w14:paraId="4D255940" w14:textId="77777777" w:rsidR="00B96151" w:rsidRDefault="003F34E9" w:rsidP="00D612D6">
      <w:pPr>
        <w:spacing w:line="312" w:lineRule="auto"/>
        <w:ind w:firstLine="709"/>
        <w:jc w:val="both"/>
        <w:rPr>
          <w:lang w:val="uk-UA"/>
        </w:rPr>
      </w:pPr>
      <w:r>
        <w:rPr>
          <w:lang w:val="uk-UA"/>
        </w:rPr>
        <w:t xml:space="preserve">6. </w:t>
      </w:r>
      <w:r w:rsidRPr="003F34E9">
        <w:rPr>
          <w:lang w:val="uk-UA"/>
        </w:rPr>
        <w:t xml:space="preserve"> </w:t>
      </w:r>
      <w:r w:rsidR="005107A8">
        <w:rPr>
          <w:lang w:val="uk-UA"/>
        </w:rPr>
        <w:t xml:space="preserve">Знаходження рівняння </w:t>
      </w:r>
      <w:proofErr w:type="spellStart"/>
      <w:r w:rsidR="005107A8">
        <w:rPr>
          <w:lang w:val="uk-UA"/>
        </w:rPr>
        <w:t>Фармера</w:t>
      </w:r>
      <w:proofErr w:type="spellEnd"/>
      <w:r w:rsidR="005107A8">
        <w:rPr>
          <w:lang w:val="uk-UA"/>
        </w:rPr>
        <w:t xml:space="preserve"> як ступеневої</w:t>
      </w:r>
      <w:r w:rsidR="00B96151">
        <w:rPr>
          <w:lang w:val="uk-UA"/>
        </w:rPr>
        <w:t xml:space="preserve"> функції</w:t>
      </w:r>
    </w:p>
    <w:p w14:paraId="2CDDD8BF" w14:textId="77777777" w:rsidR="00B96151" w:rsidRPr="00B96151" w:rsidRDefault="00B96151" w:rsidP="00D612D6">
      <w:pPr>
        <w:spacing w:line="312" w:lineRule="auto"/>
        <w:ind w:firstLine="709"/>
        <w:jc w:val="both"/>
        <w:rPr>
          <w:lang w:val="en-US"/>
        </w:rPr>
      </w:pPr>
      <w:r>
        <w:rPr>
          <w:i/>
          <w:lang w:val="en-US"/>
        </w:rPr>
        <w:t>F=F</w:t>
      </w:r>
      <w:r>
        <w:rPr>
          <w:i/>
          <w:vertAlign w:val="subscript"/>
          <w:lang w:val="en-US"/>
        </w:rPr>
        <w:t>1</w:t>
      </w:r>
      <w:r>
        <w:rPr>
          <w:i/>
          <w:lang w:val="en-US"/>
        </w:rPr>
        <w:t>‧N</w:t>
      </w:r>
      <w:r>
        <w:rPr>
          <w:i/>
          <w:vertAlign w:val="superscript"/>
          <w:lang w:val="en-US"/>
        </w:rPr>
        <w:t>-a</w:t>
      </w:r>
      <w:r>
        <w:rPr>
          <w:i/>
          <w:lang w:val="en-US"/>
        </w:rPr>
        <w:t xml:space="preserve">                                                      </w:t>
      </w:r>
      <w:r>
        <w:rPr>
          <w:lang w:val="en-US"/>
        </w:rPr>
        <w:t>(2.1).</w:t>
      </w:r>
    </w:p>
    <w:p w14:paraId="55D0F1D3" w14:textId="77777777" w:rsidR="00C27C9F" w:rsidRPr="003F34E9" w:rsidRDefault="003F34E9" w:rsidP="00D612D6">
      <w:pPr>
        <w:spacing w:line="312" w:lineRule="auto"/>
        <w:ind w:firstLine="709"/>
        <w:jc w:val="both"/>
        <w:rPr>
          <w:lang w:val="uk-UA"/>
        </w:rPr>
      </w:pPr>
      <w:r>
        <w:rPr>
          <w:lang w:val="uk-UA"/>
        </w:rPr>
        <w:t xml:space="preserve"> </w:t>
      </w:r>
    </w:p>
    <w:p w14:paraId="4BDA0EB5" w14:textId="77777777" w:rsidR="00B96151" w:rsidRDefault="002153A0" w:rsidP="00386C79">
      <w:pPr>
        <w:spacing w:line="312" w:lineRule="auto"/>
        <w:ind w:firstLine="709"/>
        <w:jc w:val="both"/>
        <w:rPr>
          <w:sz w:val="26"/>
          <w:szCs w:val="26"/>
          <w:lang w:val="uk-UA"/>
        </w:rPr>
      </w:pPr>
      <w:r>
        <w:rPr>
          <w:noProof/>
          <w:sz w:val="26"/>
          <w:szCs w:val="26"/>
        </w:rPr>
        <w:drawing>
          <wp:inline distT="0" distB="0" distL="0" distR="0" wp14:anchorId="2AAD2EF3" wp14:editId="50EEDFD1">
            <wp:extent cx="4800600" cy="27051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0773148B" w14:textId="77777777" w:rsidR="00386C79" w:rsidRDefault="00B96151" w:rsidP="00B96151">
      <w:pPr>
        <w:tabs>
          <w:tab w:val="left" w:pos="1215"/>
        </w:tabs>
        <w:rPr>
          <w:sz w:val="26"/>
          <w:szCs w:val="26"/>
          <w:lang w:val="uk-UA"/>
        </w:rPr>
      </w:pPr>
      <w:r>
        <w:rPr>
          <w:sz w:val="26"/>
          <w:szCs w:val="26"/>
          <w:lang w:val="uk-UA"/>
        </w:rPr>
        <w:tab/>
        <w:t xml:space="preserve">Рис.2.1. Діаграми </w:t>
      </w:r>
      <w:proofErr w:type="spellStart"/>
      <w:r>
        <w:rPr>
          <w:sz w:val="26"/>
          <w:szCs w:val="26"/>
          <w:lang w:val="uk-UA"/>
        </w:rPr>
        <w:t>Фармера</w:t>
      </w:r>
      <w:proofErr w:type="spellEnd"/>
      <w:r>
        <w:rPr>
          <w:sz w:val="26"/>
          <w:szCs w:val="26"/>
          <w:lang w:val="uk-UA"/>
        </w:rPr>
        <w:t xml:space="preserve"> в натуральних координатах.</w:t>
      </w:r>
    </w:p>
    <w:p w14:paraId="64E7C35A" w14:textId="77777777" w:rsidR="00B96151" w:rsidRDefault="00B96151" w:rsidP="00B96151">
      <w:pPr>
        <w:tabs>
          <w:tab w:val="left" w:pos="1215"/>
        </w:tabs>
        <w:rPr>
          <w:sz w:val="26"/>
          <w:szCs w:val="26"/>
          <w:lang w:val="uk-UA"/>
        </w:rPr>
      </w:pPr>
    </w:p>
    <w:p w14:paraId="2A3E5001" w14:textId="77777777" w:rsidR="00B96151" w:rsidRPr="006B700C" w:rsidRDefault="00B96151" w:rsidP="00B96151">
      <w:pPr>
        <w:tabs>
          <w:tab w:val="left" w:pos="1215"/>
        </w:tabs>
        <w:ind w:firstLine="567"/>
        <w:rPr>
          <w:szCs w:val="28"/>
          <w:lang w:val="uk-UA"/>
        </w:rPr>
      </w:pPr>
      <w:r w:rsidRPr="006B700C">
        <w:rPr>
          <w:szCs w:val="28"/>
          <w:lang w:val="uk-UA"/>
        </w:rPr>
        <w:t>Також можливо отримати дане рівняння в логарифмічних координатах як лінійну функцію.</w:t>
      </w:r>
      <w:r w:rsidR="006B700C">
        <w:rPr>
          <w:szCs w:val="28"/>
          <w:lang w:val="uk-UA"/>
        </w:rPr>
        <w:t xml:space="preserve"> Певну цікавість можуть мати рівняння ділянок діаграми </w:t>
      </w:r>
      <w:proofErr w:type="spellStart"/>
      <w:r w:rsidR="006B700C">
        <w:rPr>
          <w:szCs w:val="28"/>
          <w:lang w:val="uk-UA"/>
        </w:rPr>
        <w:t>Фармера</w:t>
      </w:r>
      <w:proofErr w:type="spellEnd"/>
      <w:r w:rsidR="006B700C">
        <w:rPr>
          <w:szCs w:val="28"/>
          <w:lang w:val="uk-UA"/>
        </w:rPr>
        <w:t>, які підкорюються лінійній функції.</w:t>
      </w:r>
    </w:p>
    <w:p w14:paraId="338FF6F4" w14:textId="77777777" w:rsidR="005E3221" w:rsidRPr="00633BD4" w:rsidRDefault="007847A9" w:rsidP="005E3221">
      <w:pPr>
        <w:spacing w:line="312" w:lineRule="auto"/>
        <w:ind w:firstLine="709"/>
        <w:jc w:val="both"/>
        <w:rPr>
          <w:sz w:val="26"/>
          <w:szCs w:val="26"/>
          <w:lang w:val="uk-UA"/>
        </w:rPr>
      </w:pPr>
      <w:r>
        <w:rPr>
          <w:noProof/>
          <w:sz w:val="26"/>
          <w:szCs w:val="26"/>
        </w:rPr>
        <w:lastRenderedPageBreak/>
        <w:drawing>
          <wp:inline distT="0" distB="0" distL="0" distR="0" wp14:anchorId="770D46F7" wp14:editId="53685D1A">
            <wp:extent cx="5724525" cy="336232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3501B825" w14:textId="77777777" w:rsidR="00B6516E" w:rsidRDefault="00B96151" w:rsidP="00B96151">
      <w:pPr>
        <w:spacing w:line="360" w:lineRule="auto"/>
        <w:ind w:firstLine="567"/>
        <w:jc w:val="both"/>
        <w:rPr>
          <w:lang w:val="uk-UA"/>
        </w:rPr>
      </w:pPr>
      <w:r>
        <w:rPr>
          <w:lang w:val="uk-UA"/>
        </w:rPr>
        <w:t xml:space="preserve">Рис.2.2. Діаграми </w:t>
      </w:r>
      <w:proofErr w:type="spellStart"/>
      <w:r>
        <w:rPr>
          <w:lang w:val="uk-UA"/>
        </w:rPr>
        <w:t>Фармера</w:t>
      </w:r>
      <w:proofErr w:type="spellEnd"/>
      <w:r>
        <w:rPr>
          <w:lang w:val="uk-UA"/>
        </w:rPr>
        <w:t xml:space="preserve"> в логарифмічних координатах. </w:t>
      </w:r>
    </w:p>
    <w:p w14:paraId="1E02448D" w14:textId="77777777" w:rsidR="00C35A33" w:rsidRPr="00B96151" w:rsidRDefault="00C35A33" w:rsidP="00B96151">
      <w:pPr>
        <w:spacing w:line="360" w:lineRule="auto"/>
        <w:ind w:firstLine="567"/>
        <w:jc w:val="both"/>
        <w:rPr>
          <w:lang w:val="uk-UA"/>
        </w:rPr>
      </w:pPr>
    </w:p>
    <w:p w14:paraId="580C9848" w14:textId="77777777" w:rsidR="00B6516E" w:rsidRDefault="00B6516E" w:rsidP="004637F5">
      <w:pPr>
        <w:spacing w:line="360" w:lineRule="auto"/>
        <w:jc w:val="center"/>
        <w:rPr>
          <w:b/>
          <w:lang w:val="uk-UA"/>
        </w:rPr>
      </w:pPr>
      <w:r>
        <w:rPr>
          <w:noProof/>
          <w:sz w:val="26"/>
          <w:szCs w:val="26"/>
        </w:rPr>
        <w:drawing>
          <wp:inline distT="0" distB="0" distL="0" distR="0" wp14:anchorId="65C89386" wp14:editId="5AD056CB">
            <wp:extent cx="4333875" cy="2228850"/>
            <wp:effectExtent l="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763AF1CC" w14:textId="77777777" w:rsidR="00B6516E" w:rsidRDefault="00B96151" w:rsidP="00B96151">
      <w:pPr>
        <w:spacing w:line="360" w:lineRule="auto"/>
        <w:ind w:firstLine="567"/>
        <w:jc w:val="both"/>
        <w:rPr>
          <w:lang w:val="uk-UA"/>
        </w:rPr>
      </w:pPr>
      <w:r>
        <w:rPr>
          <w:lang w:val="uk-UA"/>
        </w:rPr>
        <w:t xml:space="preserve">Рис.2.3. Нахилена лінійна ділянка діаграми </w:t>
      </w:r>
      <w:proofErr w:type="spellStart"/>
      <w:r>
        <w:rPr>
          <w:lang w:val="uk-UA"/>
        </w:rPr>
        <w:t>Фармера</w:t>
      </w:r>
      <w:proofErr w:type="spellEnd"/>
      <w:r>
        <w:rPr>
          <w:lang w:val="uk-UA"/>
        </w:rPr>
        <w:t xml:space="preserve"> в натуральних координатах.</w:t>
      </w:r>
    </w:p>
    <w:p w14:paraId="4E5B11AD" w14:textId="77777777" w:rsidR="00477696" w:rsidRDefault="00477696" w:rsidP="00B96151">
      <w:pPr>
        <w:spacing w:line="360" w:lineRule="auto"/>
        <w:ind w:firstLine="567"/>
        <w:jc w:val="both"/>
        <w:rPr>
          <w:lang w:val="uk-UA"/>
        </w:rPr>
      </w:pPr>
      <w:r>
        <w:rPr>
          <w:lang w:val="uk-UA"/>
        </w:rPr>
        <w:t>7. Аналіз отриманих результатів.</w:t>
      </w:r>
    </w:p>
    <w:p w14:paraId="16C1E959" w14:textId="77777777" w:rsidR="00477696" w:rsidRDefault="00477696" w:rsidP="00B96151">
      <w:pPr>
        <w:spacing w:line="360" w:lineRule="auto"/>
        <w:ind w:firstLine="567"/>
        <w:jc w:val="both"/>
        <w:rPr>
          <w:szCs w:val="28"/>
          <w:lang w:val="uk-UA"/>
        </w:rPr>
      </w:pPr>
      <w:r w:rsidRPr="000667E0">
        <w:rPr>
          <w:b/>
          <w:szCs w:val="28"/>
        </w:rPr>
        <w:t>Приклад.</w:t>
      </w:r>
      <w:r>
        <w:rPr>
          <w:b/>
          <w:szCs w:val="28"/>
          <w:lang w:val="uk-UA"/>
        </w:rPr>
        <w:t xml:space="preserve"> </w:t>
      </w:r>
      <w:r>
        <w:rPr>
          <w:szCs w:val="28"/>
          <w:lang w:val="uk-UA"/>
        </w:rPr>
        <w:t>Вихідні дані – табл.2.2, перші 3 стовбця. Тут же є розрахунок ризику.</w:t>
      </w:r>
    </w:p>
    <w:p w14:paraId="2821CA75" w14:textId="77777777" w:rsidR="00477696" w:rsidRDefault="00477696" w:rsidP="00B96151">
      <w:pPr>
        <w:spacing w:line="360" w:lineRule="auto"/>
        <w:ind w:firstLine="567"/>
        <w:jc w:val="both"/>
        <w:rPr>
          <w:szCs w:val="28"/>
          <w:lang w:val="uk-UA"/>
        </w:rPr>
      </w:pPr>
      <w:r>
        <w:rPr>
          <w:szCs w:val="28"/>
          <w:lang w:val="uk-UA"/>
        </w:rPr>
        <w:t>Таблиця 2.2.</w:t>
      </w:r>
    </w:p>
    <w:tbl>
      <w:tblPr>
        <w:tblStyle w:val="a3"/>
        <w:tblW w:w="0" w:type="auto"/>
        <w:tblLook w:val="04A0" w:firstRow="1" w:lastRow="0" w:firstColumn="1" w:lastColumn="0" w:noHBand="0" w:noVBand="1"/>
      </w:tblPr>
      <w:tblGrid>
        <w:gridCol w:w="1643"/>
        <w:gridCol w:w="2328"/>
        <w:gridCol w:w="1649"/>
        <w:gridCol w:w="1336"/>
        <w:gridCol w:w="1336"/>
        <w:gridCol w:w="1336"/>
      </w:tblGrid>
      <w:tr w:rsidR="00477696" w14:paraId="0B9C57C0" w14:textId="77777777" w:rsidTr="00477696">
        <w:tc>
          <w:tcPr>
            <w:tcW w:w="1643" w:type="dxa"/>
          </w:tcPr>
          <w:p w14:paraId="3360BD27" w14:textId="77777777" w:rsidR="00477696" w:rsidRDefault="00477696" w:rsidP="00B96151">
            <w:pPr>
              <w:spacing w:line="360" w:lineRule="auto"/>
              <w:jc w:val="both"/>
              <w:rPr>
                <w:lang w:val="uk-UA"/>
              </w:rPr>
            </w:pPr>
            <w:r>
              <w:rPr>
                <w:lang w:val="uk-UA"/>
              </w:rPr>
              <w:t>Шифр відмови</w:t>
            </w:r>
          </w:p>
        </w:tc>
        <w:tc>
          <w:tcPr>
            <w:tcW w:w="2328" w:type="dxa"/>
          </w:tcPr>
          <w:p w14:paraId="2145420F" w14:textId="77777777" w:rsidR="00477696" w:rsidRDefault="00477696" w:rsidP="00477696">
            <w:pPr>
              <w:spacing w:line="360" w:lineRule="auto"/>
              <w:jc w:val="both"/>
              <w:rPr>
                <w:lang w:val="uk-UA"/>
              </w:rPr>
            </w:pPr>
            <w:r>
              <w:rPr>
                <w:lang w:val="uk-UA"/>
              </w:rPr>
              <w:t xml:space="preserve">Тяжкість відмови </w:t>
            </w:r>
            <w:r>
              <w:rPr>
                <w:lang w:val="en-US"/>
              </w:rPr>
              <w:t>N</w:t>
            </w:r>
            <w:r>
              <w:rPr>
                <w:lang w:val="uk-UA"/>
              </w:rPr>
              <w:t>, годин простою</w:t>
            </w:r>
          </w:p>
        </w:tc>
        <w:tc>
          <w:tcPr>
            <w:tcW w:w="1649" w:type="dxa"/>
          </w:tcPr>
          <w:p w14:paraId="7903F876" w14:textId="77777777" w:rsidR="00477696" w:rsidRDefault="00477696" w:rsidP="00B96151">
            <w:pPr>
              <w:spacing w:line="360" w:lineRule="auto"/>
              <w:jc w:val="both"/>
              <w:rPr>
                <w:lang w:val="uk-UA"/>
              </w:rPr>
            </w:pPr>
            <w:r>
              <w:rPr>
                <w:lang w:val="uk-UA"/>
              </w:rPr>
              <w:t xml:space="preserve">Частота </w:t>
            </w:r>
            <w:r>
              <w:rPr>
                <w:lang w:val="en-US"/>
              </w:rPr>
              <w:t>f</w:t>
            </w:r>
            <w:r>
              <w:rPr>
                <w:lang w:val="uk-UA"/>
              </w:rPr>
              <w:t>, рік</w:t>
            </w:r>
            <w:r>
              <w:rPr>
                <w:vertAlign w:val="superscript"/>
                <w:lang w:val="uk-UA"/>
              </w:rPr>
              <w:t>-1</w:t>
            </w:r>
          </w:p>
        </w:tc>
        <w:tc>
          <w:tcPr>
            <w:tcW w:w="1336" w:type="dxa"/>
          </w:tcPr>
          <w:p w14:paraId="285FBDDB" w14:textId="77777777" w:rsidR="00477696" w:rsidRDefault="00477696" w:rsidP="00B96151">
            <w:pPr>
              <w:spacing w:line="360" w:lineRule="auto"/>
              <w:jc w:val="both"/>
              <w:rPr>
                <w:lang w:val="uk-UA"/>
              </w:rPr>
            </w:pPr>
            <w:r>
              <w:rPr>
                <w:lang w:val="uk-UA"/>
              </w:rPr>
              <w:t>Ризик, І,</w:t>
            </w:r>
          </w:p>
          <w:p w14:paraId="7C033F1D" w14:textId="77777777" w:rsidR="00477696" w:rsidRDefault="00477696" w:rsidP="00B96151">
            <w:pPr>
              <w:spacing w:line="360" w:lineRule="auto"/>
              <w:jc w:val="both"/>
              <w:rPr>
                <w:lang w:val="uk-UA"/>
              </w:rPr>
            </w:pPr>
            <w:r>
              <w:rPr>
                <w:lang w:val="uk-UA"/>
              </w:rPr>
              <w:t>Год./рік</w:t>
            </w:r>
          </w:p>
        </w:tc>
        <w:tc>
          <w:tcPr>
            <w:tcW w:w="1336" w:type="dxa"/>
          </w:tcPr>
          <w:p w14:paraId="23994375" w14:textId="77777777" w:rsidR="00477696" w:rsidRDefault="00477696" w:rsidP="00B96151">
            <w:pPr>
              <w:spacing w:line="360" w:lineRule="auto"/>
              <w:jc w:val="both"/>
              <w:rPr>
                <w:lang w:val="uk-UA"/>
              </w:rPr>
            </w:pPr>
          </w:p>
        </w:tc>
        <w:tc>
          <w:tcPr>
            <w:tcW w:w="1336" w:type="dxa"/>
          </w:tcPr>
          <w:p w14:paraId="49BDA629" w14:textId="77777777" w:rsidR="00477696" w:rsidRDefault="00477696" w:rsidP="00B96151">
            <w:pPr>
              <w:spacing w:line="360" w:lineRule="auto"/>
              <w:jc w:val="both"/>
              <w:rPr>
                <w:lang w:val="uk-UA"/>
              </w:rPr>
            </w:pPr>
          </w:p>
        </w:tc>
      </w:tr>
      <w:tr w:rsidR="00477696" w14:paraId="1D70C887" w14:textId="77777777" w:rsidTr="00477696">
        <w:tc>
          <w:tcPr>
            <w:tcW w:w="1643" w:type="dxa"/>
          </w:tcPr>
          <w:p w14:paraId="07DF26F6" w14:textId="77777777" w:rsidR="00477696" w:rsidRDefault="00477696" w:rsidP="00B96151">
            <w:pPr>
              <w:spacing w:line="360" w:lineRule="auto"/>
              <w:jc w:val="both"/>
              <w:rPr>
                <w:lang w:val="uk-UA"/>
              </w:rPr>
            </w:pPr>
            <w:r>
              <w:rPr>
                <w:lang w:val="uk-UA"/>
              </w:rPr>
              <w:t>Е1</w:t>
            </w:r>
          </w:p>
        </w:tc>
        <w:tc>
          <w:tcPr>
            <w:tcW w:w="2328" w:type="dxa"/>
          </w:tcPr>
          <w:p w14:paraId="16E6666A" w14:textId="77777777" w:rsidR="00477696" w:rsidRDefault="00477696" w:rsidP="00B96151">
            <w:pPr>
              <w:spacing w:line="360" w:lineRule="auto"/>
              <w:jc w:val="both"/>
              <w:rPr>
                <w:lang w:val="uk-UA"/>
              </w:rPr>
            </w:pPr>
            <w:r>
              <w:rPr>
                <w:lang w:val="uk-UA"/>
              </w:rPr>
              <w:t>12</w:t>
            </w:r>
          </w:p>
        </w:tc>
        <w:tc>
          <w:tcPr>
            <w:tcW w:w="1649" w:type="dxa"/>
          </w:tcPr>
          <w:p w14:paraId="1FF3A915" w14:textId="77777777" w:rsidR="00477696" w:rsidRPr="00477696" w:rsidRDefault="00477696" w:rsidP="00B96151">
            <w:pPr>
              <w:spacing w:line="360" w:lineRule="auto"/>
              <w:jc w:val="both"/>
              <w:rPr>
                <w:vertAlign w:val="superscript"/>
                <w:lang w:val="uk-UA"/>
              </w:rPr>
            </w:pPr>
            <w:r>
              <w:rPr>
                <w:lang w:val="uk-UA"/>
              </w:rPr>
              <w:t>4,8‧10</w:t>
            </w:r>
            <w:r>
              <w:rPr>
                <w:vertAlign w:val="superscript"/>
                <w:lang w:val="uk-UA"/>
              </w:rPr>
              <w:t>-3</w:t>
            </w:r>
          </w:p>
        </w:tc>
        <w:tc>
          <w:tcPr>
            <w:tcW w:w="1336" w:type="dxa"/>
          </w:tcPr>
          <w:p w14:paraId="61AA436C" w14:textId="77777777" w:rsidR="00477696" w:rsidRDefault="00477696" w:rsidP="00B96151">
            <w:pPr>
              <w:spacing w:line="360" w:lineRule="auto"/>
              <w:jc w:val="both"/>
              <w:rPr>
                <w:lang w:val="uk-UA"/>
              </w:rPr>
            </w:pPr>
            <w:r>
              <w:rPr>
                <w:lang w:val="uk-UA"/>
              </w:rPr>
              <w:t>0,058</w:t>
            </w:r>
          </w:p>
        </w:tc>
        <w:tc>
          <w:tcPr>
            <w:tcW w:w="1336" w:type="dxa"/>
          </w:tcPr>
          <w:p w14:paraId="5BE97A4C" w14:textId="77777777" w:rsidR="00477696" w:rsidRDefault="00477696" w:rsidP="00B96151">
            <w:pPr>
              <w:spacing w:line="360" w:lineRule="auto"/>
              <w:jc w:val="both"/>
              <w:rPr>
                <w:lang w:val="uk-UA"/>
              </w:rPr>
            </w:pPr>
          </w:p>
        </w:tc>
        <w:tc>
          <w:tcPr>
            <w:tcW w:w="1336" w:type="dxa"/>
          </w:tcPr>
          <w:p w14:paraId="27059D50" w14:textId="77777777" w:rsidR="00477696" w:rsidRDefault="00477696" w:rsidP="00B96151">
            <w:pPr>
              <w:spacing w:line="360" w:lineRule="auto"/>
              <w:jc w:val="both"/>
              <w:rPr>
                <w:lang w:val="uk-UA"/>
              </w:rPr>
            </w:pPr>
          </w:p>
        </w:tc>
      </w:tr>
      <w:tr w:rsidR="00477696" w14:paraId="7EF67E3C" w14:textId="77777777" w:rsidTr="00477696">
        <w:tc>
          <w:tcPr>
            <w:tcW w:w="1643" w:type="dxa"/>
          </w:tcPr>
          <w:p w14:paraId="0AC99AF1" w14:textId="77777777" w:rsidR="00477696" w:rsidRDefault="00477696" w:rsidP="00B96151">
            <w:pPr>
              <w:spacing w:line="360" w:lineRule="auto"/>
              <w:jc w:val="both"/>
              <w:rPr>
                <w:lang w:val="uk-UA"/>
              </w:rPr>
            </w:pPr>
            <w:r>
              <w:rPr>
                <w:lang w:val="uk-UA"/>
              </w:rPr>
              <w:lastRenderedPageBreak/>
              <w:t>Е2</w:t>
            </w:r>
          </w:p>
        </w:tc>
        <w:tc>
          <w:tcPr>
            <w:tcW w:w="2328" w:type="dxa"/>
          </w:tcPr>
          <w:p w14:paraId="7349D65B" w14:textId="77777777" w:rsidR="00477696" w:rsidRDefault="00477696" w:rsidP="00B96151">
            <w:pPr>
              <w:spacing w:line="360" w:lineRule="auto"/>
              <w:jc w:val="both"/>
              <w:rPr>
                <w:lang w:val="uk-UA"/>
              </w:rPr>
            </w:pPr>
            <w:r>
              <w:rPr>
                <w:lang w:val="uk-UA"/>
              </w:rPr>
              <w:t>123</w:t>
            </w:r>
          </w:p>
        </w:tc>
        <w:tc>
          <w:tcPr>
            <w:tcW w:w="1649" w:type="dxa"/>
          </w:tcPr>
          <w:p w14:paraId="72B153D9" w14:textId="77777777" w:rsidR="00477696" w:rsidRDefault="00477696" w:rsidP="00B96151">
            <w:pPr>
              <w:spacing w:line="360" w:lineRule="auto"/>
              <w:jc w:val="both"/>
              <w:rPr>
                <w:lang w:val="uk-UA"/>
              </w:rPr>
            </w:pPr>
            <w:r>
              <w:rPr>
                <w:lang w:val="uk-UA"/>
              </w:rPr>
              <w:t>6,2‧10</w:t>
            </w:r>
            <w:r>
              <w:rPr>
                <w:vertAlign w:val="superscript"/>
                <w:lang w:val="uk-UA"/>
              </w:rPr>
              <w:t>-6</w:t>
            </w:r>
          </w:p>
        </w:tc>
        <w:tc>
          <w:tcPr>
            <w:tcW w:w="1336" w:type="dxa"/>
          </w:tcPr>
          <w:p w14:paraId="17EA902A" w14:textId="77777777" w:rsidR="00477696" w:rsidRDefault="00477696" w:rsidP="00B96151">
            <w:pPr>
              <w:spacing w:line="360" w:lineRule="auto"/>
              <w:jc w:val="both"/>
              <w:rPr>
                <w:lang w:val="uk-UA"/>
              </w:rPr>
            </w:pPr>
            <w:r>
              <w:rPr>
                <w:lang w:val="uk-UA"/>
              </w:rPr>
              <w:t>0,00076</w:t>
            </w:r>
          </w:p>
        </w:tc>
        <w:tc>
          <w:tcPr>
            <w:tcW w:w="1336" w:type="dxa"/>
          </w:tcPr>
          <w:p w14:paraId="1CA95721" w14:textId="77777777" w:rsidR="00477696" w:rsidRDefault="00477696" w:rsidP="00B96151">
            <w:pPr>
              <w:spacing w:line="360" w:lineRule="auto"/>
              <w:jc w:val="both"/>
              <w:rPr>
                <w:lang w:val="uk-UA"/>
              </w:rPr>
            </w:pPr>
          </w:p>
        </w:tc>
        <w:tc>
          <w:tcPr>
            <w:tcW w:w="1336" w:type="dxa"/>
          </w:tcPr>
          <w:p w14:paraId="2780457C" w14:textId="77777777" w:rsidR="00477696" w:rsidRDefault="00477696" w:rsidP="00B96151">
            <w:pPr>
              <w:spacing w:line="360" w:lineRule="auto"/>
              <w:jc w:val="both"/>
              <w:rPr>
                <w:lang w:val="uk-UA"/>
              </w:rPr>
            </w:pPr>
          </w:p>
        </w:tc>
      </w:tr>
      <w:tr w:rsidR="00477696" w14:paraId="2EC6DBB8" w14:textId="77777777" w:rsidTr="00477696">
        <w:tc>
          <w:tcPr>
            <w:tcW w:w="1643" w:type="dxa"/>
          </w:tcPr>
          <w:p w14:paraId="5155BBFB" w14:textId="77777777" w:rsidR="00477696" w:rsidRDefault="00477696" w:rsidP="00B96151">
            <w:pPr>
              <w:spacing w:line="360" w:lineRule="auto"/>
              <w:jc w:val="both"/>
              <w:rPr>
                <w:lang w:val="uk-UA"/>
              </w:rPr>
            </w:pPr>
            <w:r>
              <w:rPr>
                <w:lang w:val="uk-UA"/>
              </w:rPr>
              <w:t>Е3</w:t>
            </w:r>
          </w:p>
        </w:tc>
        <w:tc>
          <w:tcPr>
            <w:tcW w:w="2328" w:type="dxa"/>
          </w:tcPr>
          <w:p w14:paraId="61197382" w14:textId="77777777" w:rsidR="00477696" w:rsidRDefault="00477696" w:rsidP="00B96151">
            <w:pPr>
              <w:spacing w:line="360" w:lineRule="auto"/>
              <w:jc w:val="both"/>
              <w:rPr>
                <w:lang w:val="uk-UA"/>
              </w:rPr>
            </w:pPr>
            <w:r>
              <w:rPr>
                <w:lang w:val="uk-UA"/>
              </w:rPr>
              <w:t>33</w:t>
            </w:r>
          </w:p>
        </w:tc>
        <w:tc>
          <w:tcPr>
            <w:tcW w:w="1649" w:type="dxa"/>
          </w:tcPr>
          <w:p w14:paraId="28712E93" w14:textId="77777777" w:rsidR="00477696" w:rsidRDefault="00477696" w:rsidP="00B96151">
            <w:pPr>
              <w:spacing w:line="360" w:lineRule="auto"/>
              <w:jc w:val="both"/>
              <w:rPr>
                <w:lang w:val="uk-UA"/>
              </w:rPr>
            </w:pPr>
            <w:r>
              <w:rPr>
                <w:lang w:val="uk-UA"/>
              </w:rPr>
              <w:t>7,8‧10</w:t>
            </w:r>
            <w:r>
              <w:rPr>
                <w:vertAlign w:val="superscript"/>
                <w:lang w:val="uk-UA"/>
              </w:rPr>
              <w:t>-3</w:t>
            </w:r>
          </w:p>
        </w:tc>
        <w:tc>
          <w:tcPr>
            <w:tcW w:w="1336" w:type="dxa"/>
          </w:tcPr>
          <w:p w14:paraId="191489E8" w14:textId="77777777" w:rsidR="00477696" w:rsidRDefault="00477696" w:rsidP="00B96151">
            <w:pPr>
              <w:spacing w:line="360" w:lineRule="auto"/>
              <w:jc w:val="both"/>
              <w:rPr>
                <w:lang w:val="uk-UA"/>
              </w:rPr>
            </w:pPr>
            <w:r>
              <w:rPr>
                <w:lang w:val="uk-UA"/>
              </w:rPr>
              <w:t>0,257</w:t>
            </w:r>
          </w:p>
        </w:tc>
        <w:tc>
          <w:tcPr>
            <w:tcW w:w="1336" w:type="dxa"/>
          </w:tcPr>
          <w:p w14:paraId="43FB4E37" w14:textId="77777777" w:rsidR="00477696" w:rsidRDefault="00477696" w:rsidP="00B96151">
            <w:pPr>
              <w:spacing w:line="360" w:lineRule="auto"/>
              <w:jc w:val="both"/>
              <w:rPr>
                <w:lang w:val="uk-UA"/>
              </w:rPr>
            </w:pPr>
          </w:p>
        </w:tc>
        <w:tc>
          <w:tcPr>
            <w:tcW w:w="1336" w:type="dxa"/>
          </w:tcPr>
          <w:p w14:paraId="1AF47205" w14:textId="77777777" w:rsidR="00477696" w:rsidRDefault="00477696" w:rsidP="00B96151">
            <w:pPr>
              <w:spacing w:line="360" w:lineRule="auto"/>
              <w:jc w:val="both"/>
              <w:rPr>
                <w:lang w:val="uk-UA"/>
              </w:rPr>
            </w:pPr>
          </w:p>
        </w:tc>
      </w:tr>
      <w:tr w:rsidR="00477696" w14:paraId="0EC14A2D" w14:textId="77777777" w:rsidTr="00477696">
        <w:tc>
          <w:tcPr>
            <w:tcW w:w="1643" w:type="dxa"/>
          </w:tcPr>
          <w:p w14:paraId="1DE7FAA3" w14:textId="77777777" w:rsidR="00477696" w:rsidRDefault="00477696" w:rsidP="00B96151">
            <w:pPr>
              <w:spacing w:line="360" w:lineRule="auto"/>
              <w:jc w:val="both"/>
              <w:rPr>
                <w:lang w:val="uk-UA"/>
              </w:rPr>
            </w:pPr>
            <w:r>
              <w:rPr>
                <w:lang w:val="uk-UA"/>
              </w:rPr>
              <w:t>Е4</w:t>
            </w:r>
          </w:p>
        </w:tc>
        <w:tc>
          <w:tcPr>
            <w:tcW w:w="2328" w:type="dxa"/>
          </w:tcPr>
          <w:p w14:paraId="6786FC0E" w14:textId="77777777" w:rsidR="00477696" w:rsidRDefault="00477696" w:rsidP="00B96151">
            <w:pPr>
              <w:spacing w:line="360" w:lineRule="auto"/>
              <w:jc w:val="both"/>
              <w:rPr>
                <w:lang w:val="uk-UA"/>
              </w:rPr>
            </w:pPr>
            <w:r>
              <w:rPr>
                <w:lang w:val="uk-UA"/>
              </w:rPr>
              <w:t>33</w:t>
            </w:r>
          </w:p>
        </w:tc>
        <w:tc>
          <w:tcPr>
            <w:tcW w:w="1649" w:type="dxa"/>
          </w:tcPr>
          <w:p w14:paraId="408091CF" w14:textId="77777777" w:rsidR="00477696" w:rsidRDefault="00477696" w:rsidP="00B96151">
            <w:pPr>
              <w:spacing w:line="360" w:lineRule="auto"/>
              <w:jc w:val="both"/>
              <w:rPr>
                <w:lang w:val="uk-UA"/>
              </w:rPr>
            </w:pPr>
            <w:r>
              <w:rPr>
                <w:lang w:val="uk-UA"/>
              </w:rPr>
              <w:t>9,1‧10</w:t>
            </w:r>
            <w:r>
              <w:rPr>
                <w:vertAlign w:val="superscript"/>
                <w:lang w:val="uk-UA"/>
              </w:rPr>
              <w:t>-4</w:t>
            </w:r>
          </w:p>
        </w:tc>
        <w:tc>
          <w:tcPr>
            <w:tcW w:w="1336" w:type="dxa"/>
          </w:tcPr>
          <w:p w14:paraId="1F667B2F" w14:textId="77777777" w:rsidR="00477696" w:rsidRDefault="00477696" w:rsidP="00B96151">
            <w:pPr>
              <w:spacing w:line="360" w:lineRule="auto"/>
              <w:jc w:val="both"/>
              <w:rPr>
                <w:lang w:val="uk-UA"/>
              </w:rPr>
            </w:pPr>
            <w:r>
              <w:rPr>
                <w:lang w:val="uk-UA"/>
              </w:rPr>
              <w:t>0,03</w:t>
            </w:r>
          </w:p>
        </w:tc>
        <w:tc>
          <w:tcPr>
            <w:tcW w:w="1336" w:type="dxa"/>
          </w:tcPr>
          <w:p w14:paraId="39906A67" w14:textId="77777777" w:rsidR="00477696" w:rsidRDefault="00477696" w:rsidP="00B96151">
            <w:pPr>
              <w:spacing w:line="360" w:lineRule="auto"/>
              <w:jc w:val="both"/>
              <w:rPr>
                <w:lang w:val="uk-UA"/>
              </w:rPr>
            </w:pPr>
          </w:p>
        </w:tc>
        <w:tc>
          <w:tcPr>
            <w:tcW w:w="1336" w:type="dxa"/>
          </w:tcPr>
          <w:p w14:paraId="744ED153" w14:textId="77777777" w:rsidR="00477696" w:rsidRDefault="00477696" w:rsidP="00B96151">
            <w:pPr>
              <w:spacing w:line="360" w:lineRule="auto"/>
              <w:jc w:val="both"/>
              <w:rPr>
                <w:lang w:val="uk-UA"/>
              </w:rPr>
            </w:pPr>
          </w:p>
        </w:tc>
      </w:tr>
      <w:tr w:rsidR="00477696" w14:paraId="6783BEB5" w14:textId="77777777" w:rsidTr="00477696">
        <w:tc>
          <w:tcPr>
            <w:tcW w:w="1643" w:type="dxa"/>
          </w:tcPr>
          <w:p w14:paraId="28475EEA" w14:textId="77777777" w:rsidR="00477696" w:rsidRDefault="00477696" w:rsidP="00B96151">
            <w:pPr>
              <w:spacing w:line="360" w:lineRule="auto"/>
              <w:jc w:val="both"/>
              <w:rPr>
                <w:lang w:val="uk-UA"/>
              </w:rPr>
            </w:pPr>
            <w:r>
              <w:rPr>
                <w:lang w:val="uk-UA"/>
              </w:rPr>
              <w:t>Е5</w:t>
            </w:r>
          </w:p>
        </w:tc>
        <w:tc>
          <w:tcPr>
            <w:tcW w:w="2328" w:type="dxa"/>
          </w:tcPr>
          <w:p w14:paraId="5511042F" w14:textId="77777777" w:rsidR="00477696" w:rsidRDefault="00477696" w:rsidP="00B96151">
            <w:pPr>
              <w:spacing w:line="360" w:lineRule="auto"/>
              <w:jc w:val="both"/>
              <w:rPr>
                <w:lang w:val="uk-UA"/>
              </w:rPr>
            </w:pPr>
            <w:r>
              <w:rPr>
                <w:lang w:val="uk-UA"/>
              </w:rPr>
              <w:t>29</w:t>
            </w:r>
          </w:p>
        </w:tc>
        <w:tc>
          <w:tcPr>
            <w:tcW w:w="1649" w:type="dxa"/>
          </w:tcPr>
          <w:p w14:paraId="08DA5C5D" w14:textId="77777777" w:rsidR="00477696" w:rsidRDefault="00477696" w:rsidP="00B96151">
            <w:pPr>
              <w:spacing w:line="360" w:lineRule="auto"/>
              <w:jc w:val="both"/>
              <w:rPr>
                <w:lang w:val="uk-UA"/>
              </w:rPr>
            </w:pPr>
            <w:r>
              <w:rPr>
                <w:lang w:val="uk-UA"/>
              </w:rPr>
              <w:t>6,3‧10</w:t>
            </w:r>
            <w:r>
              <w:rPr>
                <w:vertAlign w:val="superscript"/>
                <w:lang w:val="uk-UA"/>
              </w:rPr>
              <w:t>-3</w:t>
            </w:r>
          </w:p>
        </w:tc>
        <w:tc>
          <w:tcPr>
            <w:tcW w:w="1336" w:type="dxa"/>
          </w:tcPr>
          <w:p w14:paraId="3C1614BB" w14:textId="77777777" w:rsidR="00477696" w:rsidRDefault="00477696" w:rsidP="00B96151">
            <w:pPr>
              <w:spacing w:line="360" w:lineRule="auto"/>
              <w:jc w:val="both"/>
              <w:rPr>
                <w:lang w:val="uk-UA"/>
              </w:rPr>
            </w:pPr>
            <w:r>
              <w:rPr>
                <w:lang w:val="uk-UA"/>
              </w:rPr>
              <w:t>0,18</w:t>
            </w:r>
          </w:p>
        </w:tc>
        <w:tc>
          <w:tcPr>
            <w:tcW w:w="1336" w:type="dxa"/>
          </w:tcPr>
          <w:p w14:paraId="36262592" w14:textId="77777777" w:rsidR="00477696" w:rsidRDefault="00477696" w:rsidP="00B96151">
            <w:pPr>
              <w:spacing w:line="360" w:lineRule="auto"/>
              <w:jc w:val="both"/>
              <w:rPr>
                <w:lang w:val="uk-UA"/>
              </w:rPr>
            </w:pPr>
          </w:p>
        </w:tc>
        <w:tc>
          <w:tcPr>
            <w:tcW w:w="1336" w:type="dxa"/>
          </w:tcPr>
          <w:p w14:paraId="707C317F" w14:textId="77777777" w:rsidR="00477696" w:rsidRDefault="00477696" w:rsidP="00B96151">
            <w:pPr>
              <w:spacing w:line="360" w:lineRule="auto"/>
              <w:jc w:val="both"/>
              <w:rPr>
                <w:lang w:val="uk-UA"/>
              </w:rPr>
            </w:pPr>
          </w:p>
        </w:tc>
      </w:tr>
      <w:tr w:rsidR="00477696" w14:paraId="0FAD47EC" w14:textId="77777777" w:rsidTr="00477696">
        <w:tc>
          <w:tcPr>
            <w:tcW w:w="1643" w:type="dxa"/>
          </w:tcPr>
          <w:p w14:paraId="44382369" w14:textId="77777777" w:rsidR="00477696" w:rsidRDefault="00477696" w:rsidP="00B96151">
            <w:pPr>
              <w:spacing w:line="360" w:lineRule="auto"/>
              <w:jc w:val="both"/>
              <w:rPr>
                <w:lang w:val="uk-UA"/>
              </w:rPr>
            </w:pPr>
            <w:r>
              <w:rPr>
                <w:lang w:val="uk-UA"/>
              </w:rPr>
              <w:t>Е6</w:t>
            </w:r>
          </w:p>
        </w:tc>
        <w:tc>
          <w:tcPr>
            <w:tcW w:w="2328" w:type="dxa"/>
          </w:tcPr>
          <w:p w14:paraId="38B33E13" w14:textId="77777777" w:rsidR="00477696" w:rsidRDefault="00477696" w:rsidP="00B96151">
            <w:pPr>
              <w:spacing w:line="360" w:lineRule="auto"/>
              <w:jc w:val="both"/>
              <w:rPr>
                <w:lang w:val="uk-UA"/>
              </w:rPr>
            </w:pPr>
            <w:r>
              <w:rPr>
                <w:lang w:val="uk-UA"/>
              </w:rPr>
              <w:t>16</w:t>
            </w:r>
          </w:p>
        </w:tc>
        <w:tc>
          <w:tcPr>
            <w:tcW w:w="1649" w:type="dxa"/>
          </w:tcPr>
          <w:p w14:paraId="4F612AF4" w14:textId="77777777" w:rsidR="00477696" w:rsidRDefault="00477696" w:rsidP="00B96151">
            <w:pPr>
              <w:spacing w:line="360" w:lineRule="auto"/>
              <w:jc w:val="both"/>
              <w:rPr>
                <w:lang w:val="uk-UA"/>
              </w:rPr>
            </w:pPr>
            <w:r>
              <w:rPr>
                <w:lang w:val="uk-UA"/>
              </w:rPr>
              <w:t>7,0‧10</w:t>
            </w:r>
            <w:r>
              <w:rPr>
                <w:vertAlign w:val="superscript"/>
                <w:lang w:val="uk-UA"/>
              </w:rPr>
              <w:t>-4</w:t>
            </w:r>
          </w:p>
        </w:tc>
        <w:tc>
          <w:tcPr>
            <w:tcW w:w="1336" w:type="dxa"/>
          </w:tcPr>
          <w:p w14:paraId="5DB9BA7D" w14:textId="77777777" w:rsidR="00477696" w:rsidRDefault="00477696" w:rsidP="00B96151">
            <w:pPr>
              <w:spacing w:line="360" w:lineRule="auto"/>
              <w:jc w:val="both"/>
              <w:rPr>
                <w:lang w:val="uk-UA"/>
              </w:rPr>
            </w:pPr>
            <w:r>
              <w:rPr>
                <w:lang w:val="uk-UA"/>
              </w:rPr>
              <w:t>0,01</w:t>
            </w:r>
          </w:p>
        </w:tc>
        <w:tc>
          <w:tcPr>
            <w:tcW w:w="1336" w:type="dxa"/>
          </w:tcPr>
          <w:p w14:paraId="3934442C" w14:textId="77777777" w:rsidR="00477696" w:rsidRDefault="00477696" w:rsidP="00B96151">
            <w:pPr>
              <w:spacing w:line="360" w:lineRule="auto"/>
              <w:jc w:val="both"/>
              <w:rPr>
                <w:lang w:val="uk-UA"/>
              </w:rPr>
            </w:pPr>
          </w:p>
        </w:tc>
        <w:tc>
          <w:tcPr>
            <w:tcW w:w="1336" w:type="dxa"/>
          </w:tcPr>
          <w:p w14:paraId="25282201" w14:textId="77777777" w:rsidR="00477696" w:rsidRDefault="00477696" w:rsidP="00B96151">
            <w:pPr>
              <w:spacing w:line="360" w:lineRule="auto"/>
              <w:jc w:val="both"/>
              <w:rPr>
                <w:lang w:val="uk-UA"/>
              </w:rPr>
            </w:pPr>
          </w:p>
        </w:tc>
      </w:tr>
      <w:tr w:rsidR="00477696" w14:paraId="050DCE70" w14:textId="77777777" w:rsidTr="00477696">
        <w:tc>
          <w:tcPr>
            <w:tcW w:w="1643" w:type="dxa"/>
          </w:tcPr>
          <w:p w14:paraId="05ACEE1F" w14:textId="77777777" w:rsidR="00477696" w:rsidRDefault="00477696" w:rsidP="00B96151">
            <w:pPr>
              <w:spacing w:line="360" w:lineRule="auto"/>
              <w:jc w:val="both"/>
              <w:rPr>
                <w:lang w:val="uk-UA"/>
              </w:rPr>
            </w:pPr>
            <w:r>
              <w:rPr>
                <w:lang w:val="uk-UA"/>
              </w:rPr>
              <w:t>Е7</w:t>
            </w:r>
          </w:p>
        </w:tc>
        <w:tc>
          <w:tcPr>
            <w:tcW w:w="2328" w:type="dxa"/>
          </w:tcPr>
          <w:p w14:paraId="5637D661" w14:textId="77777777" w:rsidR="00477696" w:rsidRDefault="00477696" w:rsidP="00B96151">
            <w:pPr>
              <w:spacing w:line="360" w:lineRule="auto"/>
              <w:jc w:val="both"/>
              <w:rPr>
                <w:lang w:val="uk-UA"/>
              </w:rPr>
            </w:pPr>
            <w:r>
              <w:rPr>
                <w:lang w:val="uk-UA"/>
              </w:rPr>
              <w:t>67</w:t>
            </w:r>
          </w:p>
        </w:tc>
        <w:tc>
          <w:tcPr>
            <w:tcW w:w="1649" w:type="dxa"/>
          </w:tcPr>
          <w:p w14:paraId="37282D24" w14:textId="77777777" w:rsidR="00477696" w:rsidRDefault="00477696" w:rsidP="00B96151">
            <w:pPr>
              <w:spacing w:line="360" w:lineRule="auto"/>
              <w:jc w:val="both"/>
              <w:rPr>
                <w:lang w:val="uk-UA"/>
              </w:rPr>
            </w:pPr>
            <w:r>
              <w:rPr>
                <w:lang w:val="uk-UA"/>
              </w:rPr>
              <w:t>8,0‧10</w:t>
            </w:r>
            <w:r>
              <w:rPr>
                <w:vertAlign w:val="superscript"/>
                <w:lang w:val="uk-UA"/>
              </w:rPr>
              <w:t>-5</w:t>
            </w:r>
          </w:p>
        </w:tc>
        <w:tc>
          <w:tcPr>
            <w:tcW w:w="1336" w:type="dxa"/>
          </w:tcPr>
          <w:p w14:paraId="1B58991E" w14:textId="77777777" w:rsidR="00477696" w:rsidRDefault="00477696" w:rsidP="00B96151">
            <w:pPr>
              <w:spacing w:line="360" w:lineRule="auto"/>
              <w:jc w:val="both"/>
              <w:rPr>
                <w:lang w:val="uk-UA"/>
              </w:rPr>
            </w:pPr>
            <w:r>
              <w:rPr>
                <w:lang w:val="uk-UA"/>
              </w:rPr>
              <w:t>0,0054</w:t>
            </w:r>
          </w:p>
        </w:tc>
        <w:tc>
          <w:tcPr>
            <w:tcW w:w="1336" w:type="dxa"/>
          </w:tcPr>
          <w:p w14:paraId="30F6E1FA" w14:textId="77777777" w:rsidR="00477696" w:rsidRDefault="00477696" w:rsidP="00B96151">
            <w:pPr>
              <w:spacing w:line="360" w:lineRule="auto"/>
              <w:jc w:val="both"/>
              <w:rPr>
                <w:lang w:val="uk-UA"/>
              </w:rPr>
            </w:pPr>
          </w:p>
        </w:tc>
        <w:tc>
          <w:tcPr>
            <w:tcW w:w="1336" w:type="dxa"/>
          </w:tcPr>
          <w:p w14:paraId="0A47F1A4" w14:textId="77777777" w:rsidR="00477696" w:rsidRDefault="00477696" w:rsidP="00B96151">
            <w:pPr>
              <w:spacing w:line="360" w:lineRule="auto"/>
              <w:jc w:val="both"/>
              <w:rPr>
                <w:lang w:val="uk-UA"/>
              </w:rPr>
            </w:pPr>
          </w:p>
        </w:tc>
      </w:tr>
      <w:tr w:rsidR="00477696" w14:paraId="5D2CEA0F" w14:textId="77777777" w:rsidTr="00477696">
        <w:tc>
          <w:tcPr>
            <w:tcW w:w="1643" w:type="dxa"/>
          </w:tcPr>
          <w:p w14:paraId="7DB55874" w14:textId="77777777" w:rsidR="00477696" w:rsidRDefault="00477696" w:rsidP="00B96151">
            <w:pPr>
              <w:spacing w:line="360" w:lineRule="auto"/>
              <w:jc w:val="both"/>
              <w:rPr>
                <w:lang w:val="uk-UA"/>
              </w:rPr>
            </w:pPr>
            <w:r>
              <w:rPr>
                <w:lang w:val="uk-UA"/>
              </w:rPr>
              <w:t>Е8</w:t>
            </w:r>
          </w:p>
        </w:tc>
        <w:tc>
          <w:tcPr>
            <w:tcW w:w="2328" w:type="dxa"/>
          </w:tcPr>
          <w:p w14:paraId="310F5C11" w14:textId="77777777" w:rsidR="00477696" w:rsidRDefault="00477696" w:rsidP="00B96151">
            <w:pPr>
              <w:spacing w:line="360" w:lineRule="auto"/>
              <w:jc w:val="both"/>
              <w:rPr>
                <w:lang w:val="uk-UA"/>
              </w:rPr>
            </w:pPr>
            <w:r>
              <w:rPr>
                <w:lang w:val="uk-UA"/>
              </w:rPr>
              <w:t>10</w:t>
            </w:r>
          </w:p>
        </w:tc>
        <w:tc>
          <w:tcPr>
            <w:tcW w:w="1649" w:type="dxa"/>
          </w:tcPr>
          <w:p w14:paraId="354BD0D1" w14:textId="77777777" w:rsidR="00477696" w:rsidRDefault="00477696" w:rsidP="00B96151">
            <w:pPr>
              <w:spacing w:line="360" w:lineRule="auto"/>
              <w:jc w:val="both"/>
              <w:rPr>
                <w:lang w:val="uk-UA"/>
              </w:rPr>
            </w:pPr>
            <w:r>
              <w:rPr>
                <w:lang w:val="uk-UA"/>
              </w:rPr>
              <w:t>4,0‧10</w:t>
            </w:r>
            <w:r>
              <w:rPr>
                <w:vertAlign w:val="superscript"/>
                <w:lang w:val="uk-UA"/>
              </w:rPr>
              <w:t>-3</w:t>
            </w:r>
          </w:p>
        </w:tc>
        <w:tc>
          <w:tcPr>
            <w:tcW w:w="1336" w:type="dxa"/>
          </w:tcPr>
          <w:p w14:paraId="3896B732" w14:textId="77777777" w:rsidR="00477696" w:rsidRDefault="00477696" w:rsidP="00B96151">
            <w:pPr>
              <w:spacing w:line="360" w:lineRule="auto"/>
              <w:jc w:val="both"/>
              <w:rPr>
                <w:lang w:val="uk-UA"/>
              </w:rPr>
            </w:pPr>
            <w:r>
              <w:rPr>
                <w:lang w:val="uk-UA"/>
              </w:rPr>
              <w:t>0,04</w:t>
            </w:r>
          </w:p>
        </w:tc>
        <w:tc>
          <w:tcPr>
            <w:tcW w:w="1336" w:type="dxa"/>
          </w:tcPr>
          <w:p w14:paraId="08FEC7C4" w14:textId="77777777" w:rsidR="00477696" w:rsidRDefault="00477696" w:rsidP="00B96151">
            <w:pPr>
              <w:spacing w:line="360" w:lineRule="auto"/>
              <w:jc w:val="both"/>
              <w:rPr>
                <w:lang w:val="uk-UA"/>
              </w:rPr>
            </w:pPr>
          </w:p>
        </w:tc>
        <w:tc>
          <w:tcPr>
            <w:tcW w:w="1336" w:type="dxa"/>
          </w:tcPr>
          <w:p w14:paraId="3142726F" w14:textId="77777777" w:rsidR="00477696" w:rsidRDefault="00477696" w:rsidP="00B96151">
            <w:pPr>
              <w:spacing w:line="360" w:lineRule="auto"/>
              <w:jc w:val="both"/>
              <w:rPr>
                <w:lang w:val="uk-UA"/>
              </w:rPr>
            </w:pPr>
          </w:p>
        </w:tc>
      </w:tr>
      <w:tr w:rsidR="00477696" w14:paraId="67D524DA" w14:textId="77777777" w:rsidTr="00477696">
        <w:tc>
          <w:tcPr>
            <w:tcW w:w="1643" w:type="dxa"/>
          </w:tcPr>
          <w:p w14:paraId="1F1C2435" w14:textId="77777777" w:rsidR="00477696" w:rsidRDefault="00477696" w:rsidP="00B96151">
            <w:pPr>
              <w:spacing w:line="360" w:lineRule="auto"/>
              <w:jc w:val="both"/>
              <w:rPr>
                <w:lang w:val="uk-UA"/>
              </w:rPr>
            </w:pPr>
            <w:r>
              <w:rPr>
                <w:lang w:val="uk-UA"/>
              </w:rPr>
              <w:t>Е9</w:t>
            </w:r>
          </w:p>
        </w:tc>
        <w:tc>
          <w:tcPr>
            <w:tcW w:w="2328" w:type="dxa"/>
          </w:tcPr>
          <w:p w14:paraId="15A5C82B" w14:textId="77777777" w:rsidR="00477696" w:rsidRDefault="00477696" w:rsidP="00B96151">
            <w:pPr>
              <w:spacing w:line="360" w:lineRule="auto"/>
              <w:jc w:val="both"/>
              <w:rPr>
                <w:lang w:val="uk-UA"/>
              </w:rPr>
            </w:pPr>
            <w:r>
              <w:rPr>
                <w:lang w:val="uk-UA"/>
              </w:rPr>
              <w:t>52</w:t>
            </w:r>
          </w:p>
        </w:tc>
        <w:tc>
          <w:tcPr>
            <w:tcW w:w="1649" w:type="dxa"/>
          </w:tcPr>
          <w:p w14:paraId="13FCD4F8" w14:textId="77777777" w:rsidR="00477696" w:rsidRDefault="00477696" w:rsidP="00B96151">
            <w:pPr>
              <w:spacing w:line="360" w:lineRule="auto"/>
              <w:jc w:val="both"/>
              <w:rPr>
                <w:lang w:val="uk-UA"/>
              </w:rPr>
            </w:pPr>
            <w:r>
              <w:rPr>
                <w:lang w:val="uk-UA"/>
              </w:rPr>
              <w:t>1,2‧10</w:t>
            </w:r>
            <w:r>
              <w:rPr>
                <w:vertAlign w:val="superscript"/>
                <w:lang w:val="uk-UA"/>
              </w:rPr>
              <w:t>-6</w:t>
            </w:r>
          </w:p>
        </w:tc>
        <w:tc>
          <w:tcPr>
            <w:tcW w:w="1336" w:type="dxa"/>
          </w:tcPr>
          <w:p w14:paraId="6582DC2C" w14:textId="77777777" w:rsidR="00477696" w:rsidRDefault="00477696" w:rsidP="00B96151">
            <w:pPr>
              <w:spacing w:line="360" w:lineRule="auto"/>
              <w:jc w:val="both"/>
              <w:rPr>
                <w:lang w:val="uk-UA"/>
              </w:rPr>
            </w:pPr>
            <w:r>
              <w:rPr>
                <w:lang w:val="uk-UA"/>
              </w:rPr>
              <w:t>0,000062</w:t>
            </w:r>
          </w:p>
        </w:tc>
        <w:tc>
          <w:tcPr>
            <w:tcW w:w="1336" w:type="dxa"/>
          </w:tcPr>
          <w:p w14:paraId="68457905" w14:textId="77777777" w:rsidR="00477696" w:rsidRDefault="00477696" w:rsidP="00B96151">
            <w:pPr>
              <w:spacing w:line="360" w:lineRule="auto"/>
              <w:jc w:val="both"/>
              <w:rPr>
                <w:lang w:val="uk-UA"/>
              </w:rPr>
            </w:pPr>
          </w:p>
        </w:tc>
        <w:tc>
          <w:tcPr>
            <w:tcW w:w="1336" w:type="dxa"/>
          </w:tcPr>
          <w:p w14:paraId="4C40AA61" w14:textId="77777777" w:rsidR="00477696" w:rsidRDefault="00477696" w:rsidP="00B96151">
            <w:pPr>
              <w:spacing w:line="360" w:lineRule="auto"/>
              <w:jc w:val="both"/>
              <w:rPr>
                <w:lang w:val="uk-UA"/>
              </w:rPr>
            </w:pPr>
          </w:p>
        </w:tc>
      </w:tr>
      <w:tr w:rsidR="00477696" w14:paraId="123C5C39" w14:textId="77777777" w:rsidTr="00477696">
        <w:tc>
          <w:tcPr>
            <w:tcW w:w="1643" w:type="dxa"/>
          </w:tcPr>
          <w:p w14:paraId="76F3A253" w14:textId="77777777" w:rsidR="00477696" w:rsidRDefault="00477696" w:rsidP="00B96151">
            <w:pPr>
              <w:spacing w:line="360" w:lineRule="auto"/>
              <w:jc w:val="both"/>
              <w:rPr>
                <w:lang w:val="uk-UA"/>
              </w:rPr>
            </w:pPr>
            <w:r>
              <w:rPr>
                <w:lang w:val="uk-UA"/>
              </w:rPr>
              <w:t>Е10</w:t>
            </w:r>
          </w:p>
        </w:tc>
        <w:tc>
          <w:tcPr>
            <w:tcW w:w="2328" w:type="dxa"/>
          </w:tcPr>
          <w:p w14:paraId="7BA72FE7" w14:textId="77777777" w:rsidR="00477696" w:rsidRDefault="00477696" w:rsidP="00B96151">
            <w:pPr>
              <w:spacing w:line="360" w:lineRule="auto"/>
              <w:jc w:val="both"/>
              <w:rPr>
                <w:lang w:val="uk-UA"/>
              </w:rPr>
            </w:pPr>
            <w:r>
              <w:rPr>
                <w:lang w:val="uk-UA"/>
              </w:rPr>
              <w:t>3</w:t>
            </w:r>
          </w:p>
        </w:tc>
        <w:tc>
          <w:tcPr>
            <w:tcW w:w="1649" w:type="dxa"/>
          </w:tcPr>
          <w:p w14:paraId="57E5A488" w14:textId="77777777" w:rsidR="00477696" w:rsidRDefault="00477696" w:rsidP="00B96151">
            <w:pPr>
              <w:spacing w:line="360" w:lineRule="auto"/>
              <w:jc w:val="both"/>
              <w:rPr>
                <w:lang w:val="uk-UA"/>
              </w:rPr>
            </w:pPr>
            <w:r>
              <w:rPr>
                <w:lang w:val="uk-UA"/>
              </w:rPr>
              <w:t>3,4‧10</w:t>
            </w:r>
            <w:r>
              <w:rPr>
                <w:vertAlign w:val="superscript"/>
                <w:lang w:val="uk-UA"/>
              </w:rPr>
              <w:t>-4</w:t>
            </w:r>
          </w:p>
        </w:tc>
        <w:tc>
          <w:tcPr>
            <w:tcW w:w="1336" w:type="dxa"/>
          </w:tcPr>
          <w:p w14:paraId="1FE5D9BD" w14:textId="77777777" w:rsidR="00477696" w:rsidRDefault="00477696" w:rsidP="00B96151">
            <w:pPr>
              <w:spacing w:line="360" w:lineRule="auto"/>
              <w:jc w:val="both"/>
              <w:rPr>
                <w:lang w:val="uk-UA"/>
              </w:rPr>
            </w:pPr>
            <w:r>
              <w:rPr>
                <w:lang w:val="uk-UA"/>
              </w:rPr>
              <w:t>0,001</w:t>
            </w:r>
          </w:p>
        </w:tc>
        <w:tc>
          <w:tcPr>
            <w:tcW w:w="1336" w:type="dxa"/>
          </w:tcPr>
          <w:p w14:paraId="4FDEE374" w14:textId="77777777" w:rsidR="00477696" w:rsidRDefault="00477696" w:rsidP="00B96151">
            <w:pPr>
              <w:spacing w:line="360" w:lineRule="auto"/>
              <w:jc w:val="both"/>
              <w:rPr>
                <w:lang w:val="uk-UA"/>
              </w:rPr>
            </w:pPr>
          </w:p>
        </w:tc>
        <w:tc>
          <w:tcPr>
            <w:tcW w:w="1336" w:type="dxa"/>
          </w:tcPr>
          <w:p w14:paraId="34C8B108" w14:textId="77777777" w:rsidR="00477696" w:rsidRDefault="00477696" w:rsidP="00B96151">
            <w:pPr>
              <w:spacing w:line="360" w:lineRule="auto"/>
              <w:jc w:val="both"/>
              <w:rPr>
                <w:lang w:val="uk-UA"/>
              </w:rPr>
            </w:pPr>
          </w:p>
        </w:tc>
      </w:tr>
    </w:tbl>
    <w:p w14:paraId="30AAA1CB" w14:textId="77777777" w:rsidR="00477696" w:rsidRPr="00477696" w:rsidRDefault="00477696" w:rsidP="00B96151">
      <w:pPr>
        <w:spacing w:line="360" w:lineRule="auto"/>
        <w:ind w:firstLine="567"/>
        <w:jc w:val="both"/>
        <w:rPr>
          <w:lang w:val="uk-UA"/>
        </w:rPr>
      </w:pPr>
    </w:p>
    <w:p w14:paraId="1D0DAD3C" w14:textId="77777777" w:rsidR="00B6516E" w:rsidRDefault="00477696" w:rsidP="00477696">
      <w:pPr>
        <w:spacing w:line="360" w:lineRule="auto"/>
        <w:ind w:firstLine="567"/>
        <w:jc w:val="both"/>
        <w:rPr>
          <w:lang w:val="uk-UA"/>
        </w:rPr>
      </w:pPr>
      <w:r>
        <w:rPr>
          <w:b/>
          <w:lang w:val="uk-UA"/>
        </w:rPr>
        <w:t xml:space="preserve">Загальний </w:t>
      </w:r>
      <w:r>
        <w:rPr>
          <w:lang w:val="uk-UA"/>
        </w:rPr>
        <w:t>річний ризик склав 0,582 годин простоїв.</w:t>
      </w:r>
    </w:p>
    <w:p w14:paraId="30BB8B06" w14:textId="77777777" w:rsidR="00477696" w:rsidRDefault="00C35A33" w:rsidP="00477696">
      <w:pPr>
        <w:spacing w:line="360" w:lineRule="auto"/>
        <w:ind w:firstLine="567"/>
        <w:jc w:val="both"/>
        <w:rPr>
          <w:lang w:val="uk-UA"/>
        </w:rPr>
      </w:pPr>
      <w:r>
        <w:rPr>
          <w:lang w:val="uk-UA"/>
        </w:rPr>
        <w:t>В табл.2.3. розташовані відмови за принципом «</w:t>
      </w:r>
      <w:proofErr w:type="spellStart"/>
      <w:r>
        <w:rPr>
          <w:lang w:val="uk-UA"/>
        </w:rPr>
        <w:t>противаріаційного</w:t>
      </w:r>
      <w:proofErr w:type="spellEnd"/>
      <w:r>
        <w:rPr>
          <w:lang w:val="uk-UA"/>
        </w:rPr>
        <w:t xml:space="preserve"> ряду» (від найбільшого до меншого) та накопичена частота.</w:t>
      </w:r>
    </w:p>
    <w:p w14:paraId="25D12FCF" w14:textId="77777777" w:rsidR="00C35A33" w:rsidRDefault="00C35A33" w:rsidP="00477696">
      <w:pPr>
        <w:spacing w:line="360" w:lineRule="auto"/>
        <w:ind w:firstLine="567"/>
        <w:jc w:val="both"/>
        <w:rPr>
          <w:lang w:val="uk-UA"/>
        </w:rPr>
      </w:pPr>
      <w:r>
        <w:rPr>
          <w:lang w:val="uk-UA"/>
        </w:rPr>
        <w:t>Таблиця 2.3.</w:t>
      </w:r>
    </w:p>
    <w:tbl>
      <w:tblPr>
        <w:tblStyle w:val="a3"/>
        <w:tblW w:w="0" w:type="auto"/>
        <w:tblLook w:val="04A0" w:firstRow="1" w:lastRow="0" w:firstColumn="1" w:lastColumn="0" w:noHBand="0" w:noVBand="1"/>
      </w:tblPr>
      <w:tblGrid>
        <w:gridCol w:w="1925"/>
        <w:gridCol w:w="1925"/>
        <w:gridCol w:w="1926"/>
        <w:gridCol w:w="1926"/>
        <w:gridCol w:w="1926"/>
      </w:tblGrid>
      <w:tr w:rsidR="00C35A33" w14:paraId="009AE062" w14:textId="77777777" w:rsidTr="00C35A33">
        <w:tc>
          <w:tcPr>
            <w:tcW w:w="1925" w:type="dxa"/>
          </w:tcPr>
          <w:p w14:paraId="6523EEBD" w14:textId="77777777" w:rsidR="00C35A33" w:rsidRDefault="00C35A33" w:rsidP="00C90472">
            <w:pPr>
              <w:spacing w:line="360" w:lineRule="auto"/>
              <w:jc w:val="center"/>
              <w:rPr>
                <w:lang w:val="uk-UA"/>
              </w:rPr>
            </w:pPr>
            <w:r>
              <w:rPr>
                <w:lang w:val="uk-UA"/>
              </w:rPr>
              <w:t>Шифр відмови</w:t>
            </w:r>
          </w:p>
        </w:tc>
        <w:tc>
          <w:tcPr>
            <w:tcW w:w="1925" w:type="dxa"/>
          </w:tcPr>
          <w:p w14:paraId="2E8AC0FF" w14:textId="77777777" w:rsidR="00C35A33" w:rsidRDefault="00C35A33" w:rsidP="00C90472">
            <w:pPr>
              <w:spacing w:line="360" w:lineRule="auto"/>
              <w:jc w:val="center"/>
              <w:rPr>
                <w:lang w:val="uk-UA"/>
              </w:rPr>
            </w:pPr>
            <w:r>
              <w:rPr>
                <w:lang w:val="uk-UA"/>
              </w:rPr>
              <w:t xml:space="preserve">Тяжкість відмови </w:t>
            </w:r>
            <w:r>
              <w:rPr>
                <w:lang w:val="en-US"/>
              </w:rPr>
              <w:t>N</w:t>
            </w:r>
            <w:r>
              <w:rPr>
                <w:lang w:val="uk-UA"/>
              </w:rPr>
              <w:t>, годин простою</w:t>
            </w:r>
          </w:p>
        </w:tc>
        <w:tc>
          <w:tcPr>
            <w:tcW w:w="1926" w:type="dxa"/>
          </w:tcPr>
          <w:p w14:paraId="1C1AC58A" w14:textId="77777777" w:rsidR="00C35A33" w:rsidRDefault="00C35A33" w:rsidP="00C90472">
            <w:pPr>
              <w:spacing w:line="360" w:lineRule="auto"/>
              <w:jc w:val="center"/>
              <w:rPr>
                <w:lang w:val="uk-UA"/>
              </w:rPr>
            </w:pPr>
            <w:r>
              <w:rPr>
                <w:lang w:val="uk-UA"/>
              </w:rPr>
              <w:t xml:space="preserve">Накопичена Частота </w:t>
            </w:r>
            <w:r>
              <w:rPr>
                <w:lang w:val="en-US"/>
              </w:rPr>
              <w:t>F</w:t>
            </w:r>
            <w:r>
              <w:rPr>
                <w:lang w:val="uk-UA"/>
              </w:rPr>
              <w:t>,   рік</w:t>
            </w:r>
            <w:r>
              <w:rPr>
                <w:vertAlign w:val="superscript"/>
                <w:lang w:val="uk-UA"/>
              </w:rPr>
              <w:t>-1</w:t>
            </w:r>
          </w:p>
        </w:tc>
        <w:tc>
          <w:tcPr>
            <w:tcW w:w="1926" w:type="dxa"/>
          </w:tcPr>
          <w:p w14:paraId="4A18FCE0" w14:textId="77777777" w:rsidR="00C35A33" w:rsidRDefault="00C35A33" w:rsidP="00C90472">
            <w:pPr>
              <w:spacing w:line="360" w:lineRule="auto"/>
              <w:jc w:val="center"/>
              <w:rPr>
                <w:lang w:val="uk-UA"/>
              </w:rPr>
            </w:pPr>
            <w:r>
              <w:rPr>
                <w:lang w:val="en-US"/>
              </w:rPr>
              <w:t>X</w:t>
            </w:r>
            <w:r w:rsidRPr="003F34E9">
              <w:rPr>
                <w:lang w:val="uk-UA"/>
              </w:rPr>
              <w:t>=</w:t>
            </w:r>
            <w:proofErr w:type="spellStart"/>
            <w:r>
              <w:rPr>
                <w:lang w:val="en-US"/>
              </w:rPr>
              <w:t>lgN</w:t>
            </w:r>
            <w:proofErr w:type="spellEnd"/>
          </w:p>
        </w:tc>
        <w:tc>
          <w:tcPr>
            <w:tcW w:w="1926" w:type="dxa"/>
          </w:tcPr>
          <w:p w14:paraId="3BA9EAA0" w14:textId="77777777" w:rsidR="00C35A33" w:rsidRDefault="00C35A33" w:rsidP="00C90472">
            <w:pPr>
              <w:spacing w:line="360" w:lineRule="auto"/>
              <w:jc w:val="center"/>
              <w:rPr>
                <w:lang w:val="uk-UA"/>
              </w:rPr>
            </w:pPr>
            <w:r>
              <w:rPr>
                <w:lang w:val="en-US"/>
              </w:rPr>
              <w:t>Y</w:t>
            </w:r>
            <w:r w:rsidRPr="003F34E9">
              <w:rPr>
                <w:lang w:val="uk-UA"/>
              </w:rPr>
              <w:t>=</w:t>
            </w:r>
            <w:proofErr w:type="spellStart"/>
            <w:r>
              <w:rPr>
                <w:lang w:val="en-US"/>
              </w:rPr>
              <w:t>lgF</w:t>
            </w:r>
            <w:proofErr w:type="spellEnd"/>
          </w:p>
        </w:tc>
      </w:tr>
      <w:tr w:rsidR="00C35A33" w14:paraId="52FDE1DC" w14:textId="77777777" w:rsidTr="00C35A33">
        <w:tc>
          <w:tcPr>
            <w:tcW w:w="1925" w:type="dxa"/>
          </w:tcPr>
          <w:p w14:paraId="509EC46D" w14:textId="77777777" w:rsidR="00C35A33" w:rsidRDefault="00C35A33" w:rsidP="00C90472">
            <w:pPr>
              <w:spacing w:line="360" w:lineRule="auto"/>
              <w:jc w:val="center"/>
              <w:rPr>
                <w:lang w:val="uk-UA"/>
              </w:rPr>
            </w:pPr>
            <w:r>
              <w:rPr>
                <w:lang w:val="uk-UA"/>
              </w:rPr>
              <w:t>Е2</w:t>
            </w:r>
          </w:p>
        </w:tc>
        <w:tc>
          <w:tcPr>
            <w:tcW w:w="1925" w:type="dxa"/>
          </w:tcPr>
          <w:p w14:paraId="75E2659C" w14:textId="77777777" w:rsidR="00C35A33" w:rsidRDefault="00BF62AC" w:rsidP="00C90472">
            <w:pPr>
              <w:spacing w:line="360" w:lineRule="auto"/>
              <w:jc w:val="center"/>
              <w:rPr>
                <w:lang w:val="uk-UA"/>
              </w:rPr>
            </w:pPr>
            <w:r>
              <w:rPr>
                <w:lang w:val="uk-UA"/>
              </w:rPr>
              <w:t>123</w:t>
            </w:r>
          </w:p>
        </w:tc>
        <w:tc>
          <w:tcPr>
            <w:tcW w:w="1926" w:type="dxa"/>
          </w:tcPr>
          <w:p w14:paraId="0960F914" w14:textId="77777777" w:rsidR="00C35A33" w:rsidRDefault="00BF62AC" w:rsidP="00C90472">
            <w:pPr>
              <w:spacing w:line="360" w:lineRule="auto"/>
              <w:jc w:val="center"/>
              <w:rPr>
                <w:lang w:val="uk-UA"/>
              </w:rPr>
            </w:pPr>
            <w:r>
              <w:rPr>
                <w:lang w:val="uk-UA"/>
              </w:rPr>
              <w:t>0,0000062</w:t>
            </w:r>
          </w:p>
        </w:tc>
        <w:tc>
          <w:tcPr>
            <w:tcW w:w="1926" w:type="dxa"/>
          </w:tcPr>
          <w:p w14:paraId="68401ADA" w14:textId="77777777" w:rsidR="00C35A33" w:rsidRDefault="00BF62AC" w:rsidP="00C90472">
            <w:pPr>
              <w:spacing w:line="360" w:lineRule="auto"/>
              <w:jc w:val="center"/>
              <w:rPr>
                <w:lang w:val="uk-UA"/>
              </w:rPr>
            </w:pPr>
            <w:r>
              <w:rPr>
                <w:lang w:val="uk-UA"/>
              </w:rPr>
              <w:t>2,09</w:t>
            </w:r>
          </w:p>
        </w:tc>
        <w:tc>
          <w:tcPr>
            <w:tcW w:w="1926" w:type="dxa"/>
          </w:tcPr>
          <w:p w14:paraId="7E530BF0" w14:textId="77777777" w:rsidR="00C35A33" w:rsidRDefault="00C90472" w:rsidP="00C90472">
            <w:pPr>
              <w:spacing w:line="360" w:lineRule="auto"/>
              <w:jc w:val="center"/>
              <w:rPr>
                <w:lang w:val="uk-UA"/>
              </w:rPr>
            </w:pPr>
            <w:r>
              <w:rPr>
                <w:lang w:val="uk-UA"/>
              </w:rPr>
              <w:t>-5,2</w:t>
            </w:r>
          </w:p>
        </w:tc>
      </w:tr>
      <w:tr w:rsidR="00C35A33" w14:paraId="5CF5F098" w14:textId="77777777" w:rsidTr="00C35A33">
        <w:tc>
          <w:tcPr>
            <w:tcW w:w="1925" w:type="dxa"/>
          </w:tcPr>
          <w:p w14:paraId="70CE8F82" w14:textId="77777777" w:rsidR="00C35A33" w:rsidRDefault="00C35A33" w:rsidP="00C90472">
            <w:pPr>
              <w:spacing w:line="360" w:lineRule="auto"/>
              <w:jc w:val="center"/>
              <w:rPr>
                <w:lang w:val="uk-UA"/>
              </w:rPr>
            </w:pPr>
            <w:r>
              <w:rPr>
                <w:lang w:val="uk-UA"/>
              </w:rPr>
              <w:t>Е7</w:t>
            </w:r>
          </w:p>
        </w:tc>
        <w:tc>
          <w:tcPr>
            <w:tcW w:w="1925" w:type="dxa"/>
          </w:tcPr>
          <w:p w14:paraId="3F645F38" w14:textId="77777777" w:rsidR="00C35A33" w:rsidRDefault="00BF62AC" w:rsidP="00C90472">
            <w:pPr>
              <w:spacing w:line="360" w:lineRule="auto"/>
              <w:jc w:val="center"/>
              <w:rPr>
                <w:lang w:val="uk-UA"/>
              </w:rPr>
            </w:pPr>
            <w:r>
              <w:rPr>
                <w:lang w:val="uk-UA"/>
              </w:rPr>
              <w:t>67</w:t>
            </w:r>
          </w:p>
        </w:tc>
        <w:tc>
          <w:tcPr>
            <w:tcW w:w="1926" w:type="dxa"/>
          </w:tcPr>
          <w:p w14:paraId="08A5BDE4" w14:textId="77777777" w:rsidR="00C35A33" w:rsidRDefault="00BF62AC" w:rsidP="00C90472">
            <w:pPr>
              <w:spacing w:line="360" w:lineRule="auto"/>
              <w:jc w:val="center"/>
              <w:rPr>
                <w:lang w:val="uk-UA"/>
              </w:rPr>
            </w:pPr>
            <w:r>
              <w:rPr>
                <w:lang w:val="uk-UA"/>
              </w:rPr>
              <w:t>0,000086</w:t>
            </w:r>
          </w:p>
        </w:tc>
        <w:tc>
          <w:tcPr>
            <w:tcW w:w="1926" w:type="dxa"/>
          </w:tcPr>
          <w:p w14:paraId="59727F6F" w14:textId="77777777" w:rsidR="00C35A33" w:rsidRDefault="00BF62AC" w:rsidP="00C90472">
            <w:pPr>
              <w:spacing w:line="360" w:lineRule="auto"/>
              <w:jc w:val="center"/>
              <w:rPr>
                <w:lang w:val="uk-UA"/>
              </w:rPr>
            </w:pPr>
            <w:r>
              <w:rPr>
                <w:lang w:val="uk-UA"/>
              </w:rPr>
              <w:t>1,23</w:t>
            </w:r>
          </w:p>
        </w:tc>
        <w:tc>
          <w:tcPr>
            <w:tcW w:w="1926" w:type="dxa"/>
          </w:tcPr>
          <w:p w14:paraId="188FBA97" w14:textId="77777777" w:rsidR="00C35A33" w:rsidRDefault="00C90472" w:rsidP="00C90472">
            <w:pPr>
              <w:spacing w:line="360" w:lineRule="auto"/>
              <w:jc w:val="center"/>
              <w:rPr>
                <w:lang w:val="uk-UA"/>
              </w:rPr>
            </w:pPr>
            <w:r>
              <w:rPr>
                <w:lang w:val="uk-UA"/>
              </w:rPr>
              <w:t>-4,1</w:t>
            </w:r>
          </w:p>
        </w:tc>
      </w:tr>
      <w:tr w:rsidR="00C35A33" w14:paraId="4F3F6BC8" w14:textId="77777777" w:rsidTr="00C35A33">
        <w:tc>
          <w:tcPr>
            <w:tcW w:w="1925" w:type="dxa"/>
          </w:tcPr>
          <w:p w14:paraId="621BEAD5" w14:textId="77777777" w:rsidR="00C35A33" w:rsidRDefault="00C35A33" w:rsidP="00C90472">
            <w:pPr>
              <w:spacing w:line="360" w:lineRule="auto"/>
              <w:jc w:val="center"/>
              <w:rPr>
                <w:lang w:val="uk-UA"/>
              </w:rPr>
            </w:pPr>
            <w:r>
              <w:rPr>
                <w:lang w:val="uk-UA"/>
              </w:rPr>
              <w:t>Е9</w:t>
            </w:r>
          </w:p>
        </w:tc>
        <w:tc>
          <w:tcPr>
            <w:tcW w:w="1925" w:type="dxa"/>
          </w:tcPr>
          <w:p w14:paraId="640CD1A2" w14:textId="77777777" w:rsidR="00C35A33" w:rsidRDefault="00BF62AC" w:rsidP="00C90472">
            <w:pPr>
              <w:spacing w:line="360" w:lineRule="auto"/>
              <w:jc w:val="center"/>
              <w:rPr>
                <w:lang w:val="uk-UA"/>
              </w:rPr>
            </w:pPr>
            <w:r>
              <w:rPr>
                <w:lang w:val="uk-UA"/>
              </w:rPr>
              <w:t>52</w:t>
            </w:r>
          </w:p>
        </w:tc>
        <w:tc>
          <w:tcPr>
            <w:tcW w:w="1926" w:type="dxa"/>
          </w:tcPr>
          <w:p w14:paraId="5AD30F0A" w14:textId="77777777" w:rsidR="00C35A33" w:rsidRDefault="00BF62AC" w:rsidP="00C90472">
            <w:pPr>
              <w:spacing w:line="360" w:lineRule="auto"/>
              <w:jc w:val="center"/>
              <w:rPr>
                <w:lang w:val="uk-UA"/>
              </w:rPr>
            </w:pPr>
            <w:r>
              <w:rPr>
                <w:lang w:val="uk-UA"/>
              </w:rPr>
              <w:t>0,000087</w:t>
            </w:r>
          </w:p>
        </w:tc>
        <w:tc>
          <w:tcPr>
            <w:tcW w:w="1926" w:type="dxa"/>
          </w:tcPr>
          <w:p w14:paraId="6DF4CEA4" w14:textId="77777777" w:rsidR="00C35A33" w:rsidRDefault="00BF62AC" w:rsidP="00C90472">
            <w:pPr>
              <w:spacing w:line="360" w:lineRule="auto"/>
              <w:jc w:val="center"/>
              <w:rPr>
                <w:lang w:val="uk-UA"/>
              </w:rPr>
            </w:pPr>
            <w:r>
              <w:rPr>
                <w:lang w:val="uk-UA"/>
              </w:rPr>
              <w:t>1,72</w:t>
            </w:r>
          </w:p>
        </w:tc>
        <w:tc>
          <w:tcPr>
            <w:tcW w:w="1926" w:type="dxa"/>
          </w:tcPr>
          <w:p w14:paraId="63A86BE0" w14:textId="77777777" w:rsidR="00C35A33" w:rsidRDefault="00C90472" w:rsidP="00C90472">
            <w:pPr>
              <w:spacing w:line="360" w:lineRule="auto"/>
              <w:jc w:val="center"/>
              <w:rPr>
                <w:lang w:val="uk-UA"/>
              </w:rPr>
            </w:pPr>
            <w:r>
              <w:rPr>
                <w:lang w:val="uk-UA"/>
              </w:rPr>
              <w:t>-4,1</w:t>
            </w:r>
          </w:p>
        </w:tc>
      </w:tr>
      <w:tr w:rsidR="00C35A33" w14:paraId="1C313CF7" w14:textId="77777777" w:rsidTr="00C35A33">
        <w:tc>
          <w:tcPr>
            <w:tcW w:w="1925" w:type="dxa"/>
          </w:tcPr>
          <w:p w14:paraId="4F16B7B7" w14:textId="77777777" w:rsidR="00C35A33" w:rsidRDefault="00C35A33" w:rsidP="00C90472">
            <w:pPr>
              <w:spacing w:line="360" w:lineRule="auto"/>
              <w:jc w:val="center"/>
              <w:rPr>
                <w:lang w:val="uk-UA"/>
              </w:rPr>
            </w:pPr>
            <w:r>
              <w:rPr>
                <w:lang w:val="uk-UA"/>
              </w:rPr>
              <w:t>Е3</w:t>
            </w:r>
          </w:p>
        </w:tc>
        <w:tc>
          <w:tcPr>
            <w:tcW w:w="1925" w:type="dxa"/>
          </w:tcPr>
          <w:p w14:paraId="3592BC13" w14:textId="77777777" w:rsidR="00C35A33" w:rsidRDefault="00BF62AC" w:rsidP="00C90472">
            <w:pPr>
              <w:spacing w:line="360" w:lineRule="auto"/>
              <w:jc w:val="center"/>
              <w:rPr>
                <w:lang w:val="uk-UA"/>
              </w:rPr>
            </w:pPr>
            <w:r>
              <w:rPr>
                <w:lang w:val="uk-UA"/>
              </w:rPr>
              <w:t>33</w:t>
            </w:r>
          </w:p>
        </w:tc>
        <w:tc>
          <w:tcPr>
            <w:tcW w:w="1926" w:type="dxa"/>
          </w:tcPr>
          <w:p w14:paraId="59460183" w14:textId="77777777" w:rsidR="00C35A33" w:rsidRDefault="00BF62AC" w:rsidP="00C90472">
            <w:pPr>
              <w:spacing w:line="360" w:lineRule="auto"/>
              <w:jc w:val="center"/>
              <w:rPr>
                <w:lang w:val="uk-UA"/>
              </w:rPr>
            </w:pPr>
            <w:r>
              <w:rPr>
                <w:lang w:val="uk-UA"/>
              </w:rPr>
              <w:t>0,0079</w:t>
            </w:r>
          </w:p>
        </w:tc>
        <w:tc>
          <w:tcPr>
            <w:tcW w:w="1926" w:type="dxa"/>
          </w:tcPr>
          <w:p w14:paraId="6DB4EBE8" w14:textId="77777777" w:rsidR="00C35A33" w:rsidRDefault="00BF62AC" w:rsidP="00C90472">
            <w:pPr>
              <w:spacing w:line="360" w:lineRule="auto"/>
              <w:jc w:val="center"/>
              <w:rPr>
                <w:lang w:val="uk-UA"/>
              </w:rPr>
            </w:pPr>
            <w:r>
              <w:rPr>
                <w:lang w:val="uk-UA"/>
              </w:rPr>
              <w:t>1,52</w:t>
            </w:r>
          </w:p>
        </w:tc>
        <w:tc>
          <w:tcPr>
            <w:tcW w:w="1926" w:type="dxa"/>
          </w:tcPr>
          <w:p w14:paraId="50CB2402" w14:textId="77777777" w:rsidR="00C35A33" w:rsidRDefault="00C90472" w:rsidP="00C90472">
            <w:pPr>
              <w:spacing w:line="360" w:lineRule="auto"/>
              <w:jc w:val="center"/>
              <w:rPr>
                <w:lang w:val="uk-UA"/>
              </w:rPr>
            </w:pPr>
            <w:r>
              <w:rPr>
                <w:lang w:val="uk-UA"/>
              </w:rPr>
              <w:t>-2,1</w:t>
            </w:r>
          </w:p>
        </w:tc>
      </w:tr>
      <w:tr w:rsidR="00C35A33" w14:paraId="4824957F" w14:textId="77777777" w:rsidTr="00C35A33">
        <w:tc>
          <w:tcPr>
            <w:tcW w:w="1925" w:type="dxa"/>
          </w:tcPr>
          <w:p w14:paraId="27FC9A36" w14:textId="77777777" w:rsidR="00C35A33" w:rsidRDefault="00C35A33" w:rsidP="00C90472">
            <w:pPr>
              <w:spacing w:line="360" w:lineRule="auto"/>
              <w:jc w:val="center"/>
              <w:rPr>
                <w:lang w:val="uk-UA"/>
              </w:rPr>
            </w:pPr>
            <w:r>
              <w:rPr>
                <w:lang w:val="uk-UA"/>
              </w:rPr>
              <w:t>Е4</w:t>
            </w:r>
          </w:p>
        </w:tc>
        <w:tc>
          <w:tcPr>
            <w:tcW w:w="1925" w:type="dxa"/>
          </w:tcPr>
          <w:p w14:paraId="20B4D23A" w14:textId="77777777" w:rsidR="00C35A33" w:rsidRDefault="00BF62AC" w:rsidP="00C90472">
            <w:pPr>
              <w:spacing w:line="360" w:lineRule="auto"/>
              <w:jc w:val="center"/>
              <w:rPr>
                <w:lang w:val="uk-UA"/>
              </w:rPr>
            </w:pPr>
            <w:r>
              <w:rPr>
                <w:lang w:val="uk-UA"/>
              </w:rPr>
              <w:t>33</w:t>
            </w:r>
          </w:p>
        </w:tc>
        <w:tc>
          <w:tcPr>
            <w:tcW w:w="1926" w:type="dxa"/>
          </w:tcPr>
          <w:p w14:paraId="53F1AEEB" w14:textId="77777777" w:rsidR="00C35A33" w:rsidRDefault="00BF62AC" w:rsidP="00C90472">
            <w:pPr>
              <w:spacing w:line="360" w:lineRule="auto"/>
              <w:jc w:val="center"/>
              <w:rPr>
                <w:lang w:val="uk-UA"/>
              </w:rPr>
            </w:pPr>
            <w:r>
              <w:rPr>
                <w:lang w:val="uk-UA"/>
              </w:rPr>
              <w:t>0,0088</w:t>
            </w:r>
          </w:p>
        </w:tc>
        <w:tc>
          <w:tcPr>
            <w:tcW w:w="1926" w:type="dxa"/>
          </w:tcPr>
          <w:p w14:paraId="79D061E2" w14:textId="77777777" w:rsidR="00C35A33" w:rsidRDefault="00BF62AC" w:rsidP="00C90472">
            <w:pPr>
              <w:spacing w:line="360" w:lineRule="auto"/>
              <w:jc w:val="center"/>
              <w:rPr>
                <w:lang w:val="uk-UA"/>
              </w:rPr>
            </w:pPr>
            <w:r>
              <w:rPr>
                <w:lang w:val="uk-UA"/>
              </w:rPr>
              <w:t>1,52</w:t>
            </w:r>
          </w:p>
        </w:tc>
        <w:tc>
          <w:tcPr>
            <w:tcW w:w="1926" w:type="dxa"/>
          </w:tcPr>
          <w:p w14:paraId="4A480640" w14:textId="77777777" w:rsidR="00C35A33" w:rsidRDefault="00C90472" w:rsidP="00C90472">
            <w:pPr>
              <w:spacing w:line="360" w:lineRule="auto"/>
              <w:jc w:val="center"/>
              <w:rPr>
                <w:lang w:val="uk-UA"/>
              </w:rPr>
            </w:pPr>
            <w:r>
              <w:rPr>
                <w:lang w:val="uk-UA"/>
              </w:rPr>
              <w:t>-2,1</w:t>
            </w:r>
          </w:p>
        </w:tc>
      </w:tr>
      <w:tr w:rsidR="00C35A33" w14:paraId="693C2DB8" w14:textId="77777777" w:rsidTr="00C35A33">
        <w:tc>
          <w:tcPr>
            <w:tcW w:w="1925" w:type="dxa"/>
          </w:tcPr>
          <w:p w14:paraId="3E881795" w14:textId="77777777" w:rsidR="00C35A33" w:rsidRDefault="00C35A33" w:rsidP="00C90472">
            <w:pPr>
              <w:spacing w:line="360" w:lineRule="auto"/>
              <w:jc w:val="center"/>
              <w:rPr>
                <w:lang w:val="uk-UA"/>
              </w:rPr>
            </w:pPr>
            <w:r>
              <w:rPr>
                <w:lang w:val="uk-UA"/>
              </w:rPr>
              <w:t>Е5</w:t>
            </w:r>
          </w:p>
        </w:tc>
        <w:tc>
          <w:tcPr>
            <w:tcW w:w="1925" w:type="dxa"/>
          </w:tcPr>
          <w:p w14:paraId="05FD7EEE" w14:textId="77777777" w:rsidR="00C35A33" w:rsidRDefault="00BF62AC" w:rsidP="00C90472">
            <w:pPr>
              <w:spacing w:line="360" w:lineRule="auto"/>
              <w:jc w:val="center"/>
              <w:rPr>
                <w:lang w:val="uk-UA"/>
              </w:rPr>
            </w:pPr>
            <w:r>
              <w:rPr>
                <w:lang w:val="uk-UA"/>
              </w:rPr>
              <w:t>29</w:t>
            </w:r>
          </w:p>
        </w:tc>
        <w:tc>
          <w:tcPr>
            <w:tcW w:w="1926" w:type="dxa"/>
          </w:tcPr>
          <w:p w14:paraId="68FB3518" w14:textId="77777777" w:rsidR="00C35A33" w:rsidRDefault="00BF62AC" w:rsidP="00C90472">
            <w:pPr>
              <w:spacing w:line="360" w:lineRule="auto"/>
              <w:jc w:val="center"/>
              <w:rPr>
                <w:lang w:val="uk-UA"/>
              </w:rPr>
            </w:pPr>
            <w:r>
              <w:rPr>
                <w:lang w:val="uk-UA"/>
              </w:rPr>
              <w:t>0,015</w:t>
            </w:r>
          </w:p>
        </w:tc>
        <w:tc>
          <w:tcPr>
            <w:tcW w:w="1926" w:type="dxa"/>
          </w:tcPr>
          <w:p w14:paraId="0830C23F" w14:textId="77777777" w:rsidR="00C35A33" w:rsidRDefault="00BF62AC" w:rsidP="00C90472">
            <w:pPr>
              <w:spacing w:line="360" w:lineRule="auto"/>
              <w:jc w:val="center"/>
              <w:rPr>
                <w:lang w:val="uk-UA"/>
              </w:rPr>
            </w:pPr>
            <w:r>
              <w:rPr>
                <w:lang w:val="uk-UA"/>
              </w:rPr>
              <w:t>1,46</w:t>
            </w:r>
          </w:p>
        </w:tc>
        <w:tc>
          <w:tcPr>
            <w:tcW w:w="1926" w:type="dxa"/>
          </w:tcPr>
          <w:p w14:paraId="5198AD46" w14:textId="77777777" w:rsidR="00C35A33" w:rsidRDefault="00C90472" w:rsidP="00C90472">
            <w:pPr>
              <w:spacing w:line="360" w:lineRule="auto"/>
              <w:jc w:val="center"/>
              <w:rPr>
                <w:lang w:val="uk-UA"/>
              </w:rPr>
            </w:pPr>
            <w:r>
              <w:rPr>
                <w:lang w:val="uk-UA"/>
              </w:rPr>
              <w:t>-1,8</w:t>
            </w:r>
          </w:p>
        </w:tc>
      </w:tr>
      <w:tr w:rsidR="00C35A33" w14:paraId="1106299B" w14:textId="77777777" w:rsidTr="00C35A33">
        <w:tc>
          <w:tcPr>
            <w:tcW w:w="1925" w:type="dxa"/>
          </w:tcPr>
          <w:p w14:paraId="44B2DD23" w14:textId="77777777" w:rsidR="00C35A33" w:rsidRDefault="00C35A33" w:rsidP="00C90472">
            <w:pPr>
              <w:spacing w:line="360" w:lineRule="auto"/>
              <w:jc w:val="center"/>
              <w:rPr>
                <w:lang w:val="uk-UA"/>
              </w:rPr>
            </w:pPr>
            <w:r>
              <w:rPr>
                <w:lang w:val="uk-UA"/>
              </w:rPr>
              <w:t>Е6</w:t>
            </w:r>
          </w:p>
        </w:tc>
        <w:tc>
          <w:tcPr>
            <w:tcW w:w="1925" w:type="dxa"/>
          </w:tcPr>
          <w:p w14:paraId="1CDA53C5" w14:textId="77777777" w:rsidR="00C35A33" w:rsidRDefault="00BF62AC" w:rsidP="00C90472">
            <w:pPr>
              <w:spacing w:line="360" w:lineRule="auto"/>
              <w:jc w:val="center"/>
              <w:rPr>
                <w:lang w:val="uk-UA"/>
              </w:rPr>
            </w:pPr>
            <w:r>
              <w:rPr>
                <w:lang w:val="uk-UA"/>
              </w:rPr>
              <w:t>16</w:t>
            </w:r>
          </w:p>
        </w:tc>
        <w:tc>
          <w:tcPr>
            <w:tcW w:w="1926" w:type="dxa"/>
          </w:tcPr>
          <w:p w14:paraId="7ECC6E0D" w14:textId="77777777" w:rsidR="00C35A33" w:rsidRDefault="00BF62AC" w:rsidP="00C90472">
            <w:pPr>
              <w:spacing w:line="360" w:lineRule="auto"/>
              <w:jc w:val="center"/>
              <w:rPr>
                <w:lang w:val="uk-UA"/>
              </w:rPr>
            </w:pPr>
            <w:r>
              <w:rPr>
                <w:lang w:val="uk-UA"/>
              </w:rPr>
              <w:t>0,016</w:t>
            </w:r>
          </w:p>
        </w:tc>
        <w:tc>
          <w:tcPr>
            <w:tcW w:w="1926" w:type="dxa"/>
          </w:tcPr>
          <w:p w14:paraId="03A6DF7D" w14:textId="77777777" w:rsidR="00C35A33" w:rsidRDefault="00BF62AC" w:rsidP="00C90472">
            <w:pPr>
              <w:spacing w:line="360" w:lineRule="auto"/>
              <w:jc w:val="center"/>
              <w:rPr>
                <w:lang w:val="uk-UA"/>
              </w:rPr>
            </w:pPr>
            <w:r>
              <w:rPr>
                <w:lang w:val="uk-UA"/>
              </w:rPr>
              <w:t>1,20</w:t>
            </w:r>
          </w:p>
        </w:tc>
        <w:tc>
          <w:tcPr>
            <w:tcW w:w="1926" w:type="dxa"/>
          </w:tcPr>
          <w:p w14:paraId="33D86E24" w14:textId="77777777" w:rsidR="00C35A33" w:rsidRDefault="00C90472" w:rsidP="00C90472">
            <w:pPr>
              <w:spacing w:line="360" w:lineRule="auto"/>
              <w:jc w:val="center"/>
              <w:rPr>
                <w:lang w:val="uk-UA"/>
              </w:rPr>
            </w:pPr>
            <w:r>
              <w:rPr>
                <w:lang w:val="uk-UA"/>
              </w:rPr>
              <w:t>-1,8</w:t>
            </w:r>
          </w:p>
        </w:tc>
      </w:tr>
      <w:tr w:rsidR="00C35A33" w14:paraId="0946CBE0" w14:textId="77777777" w:rsidTr="00C35A33">
        <w:tc>
          <w:tcPr>
            <w:tcW w:w="1925" w:type="dxa"/>
          </w:tcPr>
          <w:p w14:paraId="3476E092" w14:textId="77777777" w:rsidR="00C35A33" w:rsidRDefault="00BF62AC" w:rsidP="00C90472">
            <w:pPr>
              <w:spacing w:line="360" w:lineRule="auto"/>
              <w:jc w:val="center"/>
              <w:rPr>
                <w:lang w:val="uk-UA"/>
              </w:rPr>
            </w:pPr>
            <w:r>
              <w:rPr>
                <w:lang w:val="uk-UA"/>
              </w:rPr>
              <w:t>Е1</w:t>
            </w:r>
          </w:p>
        </w:tc>
        <w:tc>
          <w:tcPr>
            <w:tcW w:w="1925" w:type="dxa"/>
          </w:tcPr>
          <w:p w14:paraId="4F9222E5" w14:textId="77777777" w:rsidR="00C35A33" w:rsidRDefault="00BF62AC" w:rsidP="00C90472">
            <w:pPr>
              <w:spacing w:line="360" w:lineRule="auto"/>
              <w:jc w:val="center"/>
              <w:rPr>
                <w:lang w:val="uk-UA"/>
              </w:rPr>
            </w:pPr>
            <w:r>
              <w:rPr>
                <w:lang w:val="uk-UA"/>
              </w:rPr>
              <w:t>12</w:t>
            </w:r>
          </w:p>
        </w:tc>
        <w:tc>
          <w:tcPr>
            <w:tcW w:w="1926" w:type="dxa"/>
          </w:tcPr>
          <w:p w14:paraId="34518D93" w14:textId="77777777" w:rsidR="00C35A33" w:rsidRDefault="00BF62AC" w:rsidP="00C90472">
            <w:pPr>
              <w:spacing w:line="360" w:lineRule="auto"/>
              <w:jc w:val="center"/>
              <w:rPr>
                <w:lang w:val="uk-UA"/>
              </w:rPr>
            </w:pPr>
            <w:r>
              <w:rPr>
                <w:lang w:val="uk-UA"/>
              </w:rPr>
              <w:t>0,021</w:t>
            </w:r>
          </w:p>
        </w:tc>
        <w:tc>
          <w:tcPr>
            <w:tcW w:w="1926" w:type="dxa"/>
          </w:tcPr>
          <w:p w14:paraId="37B106D6" w14:textId="77777777" w:rsidR="00C35A33" w:rsidRDefault="00BF62AC" w:rsidP="00C90472">
            <w:pPr>
              <w:spacing w:line="360" w:lineRule="auto"/>
              <w:jc w:val="center"/>
              <w:rPr>
                <w:lang w:val="uk-UA"/>
              </w:rPr>
            </w:pPr>
            <w:r>
              <w:rPr>
                <w:lang w:val="uk-UA"/>
              </w:rPr>
              <w:t>1,08</w:t>
            </w:r>
          </w:p>
        </w:tc>
        <w:tc>
          <w:tcPr>
            <w:tcW w:w="1926" w:type="dxa"/>
          </w:tcPr>
          <w:p w14:paraId="1D600FB1" w14:textId="77777777" w:rsidR="00C35A33" w:rsidRDefault="00C90472" w:rsidP="00C90472">
            <w:pPr>
              <w:spacing w:line="360" w:lineRule="auto"/>
              <w:jc w:val="center"/>
              <w:rPr>
                <w:lang w:val="uk-UA"/>
              </w:rPr>
            </w:pPr>
            <w:r>
              <w:rPr>
                <w:lang w:val="uk-UA"/>
              </w:rPr>
              <w:t>-1,7</w:t>
            </w:r>
          </w:p>
        </w:tc>
      </w:tr>
      <w:tr w:rsidR="00C35A33" w14:paraId="5E2217C7" w14:textId="77777777" w:rsidTr="00C35A33">
        <w:tc>
          <w:tcPr>
            <w:tcW w:w="1925" w:type="dxa"/>
          </w:tcPr>
          <w:p w14:paraId="7C080A4B" w14:textId="77777777" w:rsidR="00C35A33" w:rsidRDefault="00BF62AC" w:rsidP="00C90472">
            <w:pPr>
              <w:spacing w:line="360" w:lineRule="auto"/>
              <w:jc w:val="center"/>
              <w:rPr>
                <w:lang w:val="uk-UA"/>
              </w:rPr>
            </w:pPr>
            <w:r>
              <w:rPr>
                <w:lang w:val="uk-UA"/>
              </w:rPr>
              <w:t>Е8</w:t>
            </w:r>
          </w:p>
        </w:tc>
        <w:tc>
          <w:tcPr>
            <w:tcW w:w="1925" w:type="dxa"/>
          </w:tcPr>
          <w:p w14:paraId="5B7FC8BE" w14:textId="77777777" w:rsidR="00C35A33" w:rsidRDefault="00BF62AC" w:rsidP="00C90472">
            <w:pPr>
              <w:spacing w:line="360" w:lineRule="auto"/>
              <w:jc w:val="center"/>
              <w:rPr>
                <w:lang w:val="uk-UA"/>
              </w:rPr>
            </w:pPr>
            <w:r>
              <w:rPr>
                <w:lang w:val="uk-UA"/>
              </w:rPr>
              <w:t>10</w:t>
            </w:r>
          </w:p>
        </w:tc>
        <w:tc>
          <w:tcPr>
            <w:tcW w:w="1926" w:type="dxa"/>
          </w:tcPr>
          <w:p w14:paraId="504517A2" w14:textId="77777777" w:rsidR="00C35A33" w:rsidRDefault="00BF62AC" w:rsidP="00C90472">
            <w:pPr>
              <w:spacing w:line="360" w:lineRule="auto"/>
              <w:jc w:val="center"/>
              <w:rPr>
                <w:lang w:val="uk-UA"/>
              </w:rPr>
            </w:pPr>
            <w:r>
              <w:rPr>
                <w:lang w:val="uk-UA"/>
              </w:rPr>
              <w:t>0,025</w:t>
            </w:r>
          </w:p>
        </w:tc>
        <w:tc>
          <w:tcPr>
            <w:tcW w:w="1926" w:type="dxa"/>
          </w:tcPr>
          <w:p w14:paraId="05A8904D" w14:textId="77777777" w:rsidR="00C35A33" w:rsidRDefault="00BF62AC" w:rsidP="00C90472">
            <w:pPr>
              <w:spacing w:line="360" w:lineRule="auto"/>
              <w:jc w:val="center"/>
              <w:rPr>
                <w:lang w:val="uk-UA"/>
              </w:rPr>
            </w:pPr>
            <w:r>
              <w:rPr>
                <w:lang w:val="uk-UA"/>
              </w:rPr>
              <w:t>1,0</w:t>
            </w:r>
          </w:p>
        </w:tc>
        <w:tc>
          <w:tcPr>
            <w:tcW w:w="1926" w:type="dxa"/>
          </w:tcPr>
          <w:p w14:paraId="2EB48369" w14:textId="77777777" w:rsidR="00C35A33" w:rsidRDefault="00C90472" w:rsidP="00C90472">
            <w:pPr>
              <w:spacing w:line="360" w:lineRule="auto"/>
              <w:jc w:val="center"/>
              <w:rPr>
                <w:lang w:val="uk-UA"/>
              </w:rPr>
            </w:pPr>
            <w:r>
              <w:rPr>
                <w:lang w:val="uk-UA"/>
              </w:rPr>
              <w:t>-1,6</w:t>
            </w:r>
          </w:p>
        </w:tc>
      </w:tr>
      <w:tr w:rsidR="00BF62AC" w14:paraId="40B1C125" w14:textId="77777777" w:rsidTr="00C35A33">
        <w:tc>
          <w:tcPr>
            <w:tcW w:w="1925" w:type="dxa"/>
          </w:tcPr>
          <w:p w14:paraId="5CF715D1" w14:textId="77777777" w:rsidR="00BF62AC" w:rsidRDefault="00BF62AC" w:rsidP="00C90472">
            <w:pPr>
              <w:spacing w:line="360" w:lineRule="auto"/>
              <w:jc w:val="center"/>
              <w:rPr>
                <w:lang w:val="uk-UA"/>
              </w:rPr>
            </w:pPr>
            <w:r>
              <w:rPr>
                <w:lang w:val="uk-UA"/>
              </w:rPr>
              <w:t>Е10</w:t>
            </w:r>
          </w:p>
        </w:tc>
        <w:tc>
          <w:tcPr>
            <w:tcW w:w="1925" w:type="dxa"/>
          </w:tcPr>
          <w:p w14:paraId="0E0CDBAE" w14:textId="77777777" w:rsidR="00BF62AC" w:rsidRDefault="00BF62AC" w:rsidP="00C90472">
            <w:pPr>
              <w:spacing w:line="360" w:lineRule="auto"/>
              <w:jc w:val="center"/>
              <w:rPr>
                <w:lang w:val="uk-UA"/>
              </w:rPr>
            </w:pPr>
            <w:r>
              <w:rPr>
                <w:lang w:val="uk-UA"/>
              </w:rPr>
              <w:t>3</w:t>
            </w:r>
          </w:p>
        </w:tc>
        <w:tc>
          <w:tcPr>
            <w:tcW w:w="1926" w:type="dxa"/>
          </w:tcPr>
          <w:p w14:paraId="1E545324" w14:textId="77777777" w:rsidR="00BF62AC" w:rsidRDefault="00BF62AC" w:rsidP="00C90472">
            <w:pPr>
              <w:spacing w:line="360" w:lineRule="auto"/>
              <w:jc w:val="center"/>
              <w:rPr>
                <w:lang w:val="uk-UA"/>
              </w:rPr>
            </w:pPr>
            <w:r>
              <w:rPr>
                <w:lang w:val="uk-UA"/>
              </w:rPr>
              <w:t>0,254</w:t>
            </w:r>
          </w:p>
        </w:tc>
        <w:tc>
          <w:tcPr>
            <w:tcW w:w="1926" w:type="dxa"/>
          </w:tcPr>
          <w:p w14:paraId="24065702" w14:textId="77777777" w:rsidR="00BF62AC" w:rsidRDefault="00C90472" w:rsidP="00C90472">
            <w:pPr>
              <w:spacing w:line="360" w:lineRule="auto"/>
              <w:jc w:val="center"/>
              <w:rPr>
                <w:lang w:val="uk-UA"/>
              </w:rPr>
            </w:pPr>
            <w:r>
              <w:rPr>
                <w:lang w:val="uk-UA"/>
              </w:rPr>
              <w:t>0,48</w:t>
            </w:r>
          </w:p>
        </w:tc>
        <w:tc>
          <w:tcPr>
            <w:tcW w:w="1926" w:type="dxa"/>
          </w:tcPr>
          <w:p w14:paraId="2244B3C8" w14:textId="77777777" w:rsidR="00BF62AC" w:rsidRDefault="00C90472" w:rsidP="00C90472">
            <w:pPr>
              <w:spacing w:line="360" w:lineRule="auto"/>
              <w:jc w:val="center"/>
              <w:rPr>
                <w:lang w:val="uk-UA"/>
              </w:rPr>
            </w:pPr>
            <w:r>
              <w:rPr>
                <w:lang w:val="uk-UA"/>
              </w:rPr>
              <w:t>-1,6</w:t>
            </w:r>
          </w:p>
        </w:tc>
      </w:tr>
    </w:tbl>
    <w:p w14:paraId="7E4B78D6" w14:textId="77777777" w:rsidR="00C35A33" w:rsidRPr="00C35A33" w:rsidRDefault="00C35A33" w:rsidP="00477696">
      <w:pPr>
        <w:spacing w:line="360" w:lineRule="auto"/>
        <w:ind w:firstLine="567"/>
        <w:jc w:val="both"/>
        <w:rPr>
          <w:lang w:val="uk-UA"/>
        </w:rPr>
      </w:pPr>
    </w:p>
    <w:p w14:paraId="3067A620" w14:textId="77777777" w:rsidR="00B6516E" w:rsidRPr="00C90472" w:rsidRDefault="00C90472" w:rsidP="00C90472">
      <w:pPr>
        <w:spacing w:line="360" w:lineRule="auto"/>
        <w:ind w:firstLine="567"/>
        <w:jc w:val="both"/>
        <w:rPr>
          <w:lang w:val="uk-UA"/>
        </w:rPr>
      </w:pPr>
      <w:r w:rsidRPr="00C90472">
        <w:rPr>
          <w:lang w:val="uk-UA"/>
        </w:rPr>
        <w:t>На рис. 2.1-</w:t>
      </w:r>
      <w:r>
        <w:rPr>
          <w:lang w:val="uk-UA"/>
        </w:rPr>
        <w:t xml:space="preserve">2.3 у середовищі </w:t>
      </w:r>
      <w:r>
        <w:rPr>
          <w:lang w:val="en-US"/>
        </w:rPr>
        <w:t>Excel</w:t>
      </w:r>
      <w:r w:rsidRPr="00C90472">
        <w:rPr>
          <w:lang w:val="uk-UA"/>
        </w:rPr>
        <w:t xml:space="preserve"> </w:t>
      </w:r>
      <w:r>
        <w:rPr>
          <w:lang w:val="uk-UA"/>
        </w:rPr>
        <w:t xml:space="preserve">наведено діаграми і рівняння </w:t>
      </w:r>
      <w:proofErr w:type="spellStart"/>
      <w:r>
        <w:rPr>
          <w:lang w:val="uk-UA"/>
        </w:rPr>
        <w:t>Фармера</w:t>
      </w:r>
      <w:proofErr w:type="spellEnd"/>
      <w:r>
        <w:rPr>
          <w:lang w:val="uk-UA"/>
        </w:rPr>
        <w:t xml:space="preserve">. Для накопиченої частоти вона буде  </w:t>
      </w:r>
      <w:r w:rsidR="00CE3463" w:rsidRPr="00CE3463">
        <w:rPr>
          <w:b/>
          <w:i/>
          <w:lang w:val="en-US"/>
        </w:rPr>
        <w:t>F</w:t>
      </w:r>
      <w:r w:rsidR="00CE3463" w:rsidRPr="00CE3463">
        <w:rPr>
          <w:b/>
          <w:i/>
        </w:rPr>
        <w:t>=</w:t>
      </w:r>
      <w:r w:rsidR="00CE3463" w:rsidRPr="00CE3463">
        <w:rPr>
          <w:b/>
          <w:i/>
          <w:lang w:val="uk-UA"/>
        </w:rPr>
        <w:t>4,12</w:t>
      </w:r>
      <w:r w:rsidR="00CE3463" w:rsidRPr="00CE3463">
        <w:rPr>
          <w:b/>
          <w:i/>
        </w:rPr>
        <w:t>‧</w:t>
      </w:r>
      <w:r w:rsidR="00CE3463" w:rsidRPr="00CE3463">
        <w:rPr>
          <w:b/>
          <w:i/>
          <w:lang w:val="en-US"/>
        </w:rPr>
        <w:t>N</w:t>
      </w:r>
      <w:r w:rsidR="00CE3463" w:rsidRPr="00CE3463">
        <w:rPr>
          <w:b/>
          <w:i/>
          <w:vertAlign w:val="superscript"/>
        </w:rPr>
        <w:t>-2</w:t>
      </w:r>
      <w:r w:rsidR="00CE3463" w:rsidRPr="00CE3463">
        <w:rPr>
          <w:b/>
          <w:i/>
          <w:vertAlign w:val="superscript"/>
          <w:lang w:val="uk-UA"/>
        </w:rPr>
        <w:t>,3</w:t>
      </w:r>
      <w:r w:rsidR="00CE3463">
        <w:rPr>
          <w:lang w:val="uk-UA"/>
        </w:rPr>
        <w:t xml:space="preserve"> (рис.2.1)</w:t>
      </w:r>
      <w:r w:rsidR="00CE3463" w:rsidRPr="00CE3463">
        <w:rPr>
          <w:i/>
        </w:rPr>
        <w:t xml:space="preserve"> </w:t>
      </w:r>
      <w:r w:rsidR="00CE3463">
        <w:rPr>
          <w:i/>
          <w:lang w:val="uk-UA"/>
        </w:rPr>
        <w:t xml:space="preserve">. </w:t>
      </w:r>
      <w:r w:rsidR="00CE3463">
        <w:rPr>
          <w:lang w:val="uk-UA"/>
        </w:rPr>
        <w:t xml:space="preserve">Такий же результат </w:t>
      </w:r>
      <w:r w:rsidR="00CE3463">
        <w:rPr>
          <w:lang w:val="uk-UA"/>
        </w:rPr>
        <w:lastRenderedPageBreak/>
        <w:t xml:space="preserve">отримано при представленні даних у логарифмічних координатах (рисю2.2). Тут </w:t>
      </w:r>
      <w:r w:rsidR="00CE3463" w:rsidRPr="00CE3463">
        <w:rPr>
          <w:b/>
          <w:i/>
          <w:lang w:val="en-US"/>
        </w:rPr>
        <w:t>F</w:t>
      </w:r>
      <w:r w:rsidR="00CE3463" w:rsidRPr="00CE3463">
        <w:rPr>
          <w:b/>
          <w:i/>
          <w:vertAlign w:val="subscript"/>
        </w:rPr>
        <w:t>1</w:t>
      </w:r>
      <w:r w:rsidR="00CE3463" w:rsidRPr="00CE3463">
        <w:rPr>
          <w:b/>
          <w:i/>
        </w:rPr>
        <w:t>=10</w:t>
      </w:r>
      <w:r w:rsidR="00CE3463" w:rsidRPr="00CE3463">
        <w:rPr>
          <w:b/>
          <w:i/>
          <w:vertAlign w:val="superscript"/>
        </w:rPr>
        <w:t>0,61</w:t>
      </w:r>
      <w:r w:rsidR="00CE3463" w:rsidRPr="00CE3463">
        <w:rPr>
          <w:b/>
          <w:i/>
        </w:rPr>
        <w:t>=4,1.</w:t>
      </w:r>
      <w:r w:rsidR="00CE3463" w:rsidRPr="00CE3463">
        <w:rPr>
          <w:i/>
        </w:rPr>
        <w:t xml:space="preserve">  </w:t>
      </w:r>
      <w:r w:rsidR="00CE3463">
        <w:rPr>
          <w:lang w:val="uk-UA"/>
        </w:rPr>
        <w:t xml:space="preserve">Оскільки показник рівняння </w:t>
      </w:r>
      <w:r w:rsidR="00CE3463">
        <w:rPr>
          <w:i/>
          <w:lang w:val="uk-UA"/>
        </w:rPr>
        <w:t xml:space="preserve">а=2,3 </w:t>
      </w:r>
      <w:r w:rsidR="00CE3463">
        <w:rPr>
          <w:lang w:val="uk-UA"/>
        </w:rPr>
        <w:t>є більшим од одиниці, це свідчить про високий рівень несприйняття ризику.</w:t>
      </w:r>
      <w:r w:rsidR="00CE3463" w:rsidRPr="00CE3463">
        <w:rPr>
          <w:i/>
        </w:rPr>
        <w:t xml:space="preserve">                                                </w:t>
      </w:r>
    </w:p>
    <w:p w14:paraId="135CE12F" w14:textId="77777777" w:rsidR="00B6516E" w:rsidRDefault="00B6516E" w:rsidP="004637F5">
      <w:pPr>
        <w:spacing w:line="360" w:lineRule="auto"/>
        <w:jc w:val="center"/>
        <w:rPr>
          <w:b/>
          <w:lang w:val="uk-UA"/>
        </w:rPr>
      </w:pPr>
    </w:p>
    <w:p w14:paraId="6D378D75" w14:textId="77777777" w:rsidR="00B6516E" w:rsidRDefault="00B6516E" w:rsidP="004637F5">
      <w:pPr>
        <w:spacing w:line="360" w:lineRule="auto"/>
        <w:jc w:val="center"/>
        <w:rPr>
          <w:b/>
          <w:lang w:val="uk-UA"/>
        </w:rPr>
      </w:pPr>
    </w:p>
    <w:p w14:paraId="073AA2FD" w14:textId="77777777" w:rsidR="00B6516E" w:rsidRDefault="00B6516E" w:rsidP="004637F5">
      <w:pPr>
        <w:spacing w:line="360" w:lineRule="auto"/>
        <w:jc w:val="center"/>
        <w:rPr>
          <w:b/>
          <w:lang w:val="uk-UA"/>
        </w:rPr>
      </w:pPr>
    </w:p>
    <w:p w14:paraId="6F8B8386" w14:textId="77777777" w:rsidR="004637F5" w:rsidRDefault="004637F5" w:rsidP="004637F5">
      <w:pPr>
        <w:spacing w:line="360" w:lineRule="auto"/>
        <w:jc w:val="center"/>
        <w:rPr>
          <w:b/>
          <w:lang w:val="uk-UA"/>
        </w:rPr>
      </w:pPr>
      <w:r>
        <w:rPr>
          <w:b/>
          <w:lang w:val="uk-UA"/>
        </w:rPr>
        <w:t>МОДУЛЬ №3</w:t>
      </w:r>
    </w:p>
    <w:p w14:paraId="56418DAF" w14:textId="77777777" w:rsidR="004637F5" w:rsidRDefault="004637F5" w:rsidP="004637F5">
      <w:pPr>
        <w:spacing w:line="360" w:lineRule="auto"/>
        <w:jc w:val="center"/>
        <w:rPr>
          <w:b/>
          <w:lang w:val="uk-UA"/>
        </w:rPr>
      </w:pPr>
      <w:r w:rsidRPr="004637F5">
        <w:rPr>
          <w:b/>
          <w:lang w:val="uk-UA"/>
        </w:rPr>
        <w:t>Моделі технічного стану і пр</w:t>
      </w:r>
      <w:r w:rsidR="00194D88">
        <w:rPr>
          <w:b/>
          <w:lang w:val="uk-UA"/>
        </w:rPr>
        <w:t>огнозування залишкового ресурсу</w:t>
      </w:r>
    </w:p>
    <w:p w14:paraId="2BE562E5" w14:textId="77777777" w:rsidR="00194D88" w:rsidRDefault="00194D88" w:rsidP="00194D88">
      <w:pPr>
        <w:spacing w:line="360" w:lineRule="auto"/>
        <w:jc w:val="center"/>
        <w:rPr>
          <w:b/>
          <w:lang w:val="uk-UA"/>
        </w:rPr>
      </w:pPr>
      <w:r>
        <w:rPr>
          <w:b/>
          <w:lang w:val="uk-UA"/>
        </w:rPr>
        <w:t>Лабораторна</w:t>
      </w:r>
      <w:r w:rsidRPr="004637F5">
        <w:rPr>
          <w:b/>
          <w:lang w:val="uk-UA"/>
        </w:rPr>
        <w:t xml:space="preserve"> роботи</w:t>
      </w:r>
      <w:r>
        <w:rPr>
          <w:b/>
          <w:lang w:val="uk-UA"/>
        </w:rPr>
        <w:t xml:space="preserve"> №1</w:t>
      </w:r>
    </w:p>
    <w:p w14:paraId="1A0FA962" w14:textId="77777777" w:rsidR="00182CCD" w:rsidRDefault="004637F5" w:rsidP="004637F5">
      <w:pPr>
        <w:spacing w:line="312" w:lineRule="auto"/>
        <w:ind w:firstLine="567"/>
        <w:jc w:val="center"/>
        <w:rPr>
          <w:b/>
          <w:lang w:val="uk-UA"/>
        </w:rPr>
      </w:pPr>
      <w:r w:rsidRPr="004637F5">
        <w:rPr>
          <w:b/>
          <w:lang w:val="uk-UA"/>
        </w:rPr>
        <w:t>Знаходжен</w:t>
      </w:r>
      <w:r>
        <w:rPr>
          <w:b/>
          <w:lang w:val="uk-UA"/>
        </w:rPr>
        <w:t xml:space="preserve">ня об’єднаного індексу безпеки </w:t>
      </w:r>
      <w:r w:rsidRPr="004637F5">
        <w:rPr>
          <w:b/>
          <w:lang w:val="uk-UA"/>
        </w:rPr>
        <w:t xml:space="preserve">для системи </w:t>
      </w:r>
      <w:proofErr w:type="spellStart"/>
      <w:r w:rsidRPr="004637F5">
        <w:rPr>
          <w:b/>
          <w:lang w:val="uk-UA"/>
        </w:rPr>
        <w:t>пошкоджуючих</w:t>
      </w:r>
      <w:proofErr w:type="spellEnd"/>
      <w:r w:rsidRPr="004637F5">
        <w:rPr>
          <w:b/>
          <w:lang w:val="uk-UA"/>
        </w:rPr>
        <w:t xml:space="preserve"> процесів</w:t>
      </w:r>
    </w:p>
    <w:p w14:paraId="65E1E54C" w14:textId="77777777" w:rsidR="004637F5" w:rsidRDefault="004637F5" w:rsidP="004637F5">
      <w:pPr>
        <w:spacing w:line="312" w:lineRule="auto"/>
        <w:ind w:firstLine="567"/>
        <w:jc w:val="both"/>
        <w:rPr>
          <w:b/>
          <w:lang w:val="uk-UA"/>
        </w:rPr>
      </w:pPr>
    </w:p>
    <w:p w14:paraId="26268681" w14:textId="77777777" w:rsidR="004637F5" w:rsidRDefault="004637F5" w:rsidP="004637F5">
      <w:pPr>
        <w:spacing w:line="312" w:lineRule="auto"/>
        <w:ind w:firstLine="567"/>
        <w:jc w:val="both"/>
        <w:rPr>
          <w:lang w:val="uk-UA"/>
        </w:rPr>
      </w:pPr>
      <w:r>
        <w:rPr>
          <w:b/>
          <w:lang w:val="uk-UA"/>
        </w:rPr>
        <w:t xml:space="preserve">Мета роботи. </w:t>
      </w:r>
      <w:r>
        <w:rPr>
          <w:lang w:val="uk-UA"/>
        </w:rPr>
        <w:t xml:space="preserve">Отримання навичок користування моделями </w:t>
      </w:r>
      <w:proofErr w:type="spellStart"/>
      <w:r>
        <w:rPr>
          <w:lang w:val="uk-UA"/>
        </w:rPr>
        <w:t>пошкоджуючих</w:t>
      </w:r>
      <w:proofErr w:type="spellEnd"/>
      <w:r>
        <w:rPr>
          <w:lang w:val="uk-UA"/>
        </w:rPr>
        <w:t xml:space="preserve"> процесів</w:t>
      </w:r>
      <w:r w:rsidR="00191545">
        <w:rPr>
          <w:lang w:val="uk-UA"/>
        </w:rPr>
        <w:t>, визначення первісного і залишкового ресурсів</w:t>
      </w:r>
      <w:r w:rsidR="00257C05">
        <w:rPr>
          <w:lang w:val="uk-UA"/>
        </w:rPr>
        <w:t xml:space="preserve"> деталі, яка потерпає від комплексу </w:t>
      </w:r>
      <w:proofErr w:type="spellStart"/>
      <w:r w:rsidR="00257C05">
        <w:rPr>
          <w:lang w:val="uk-UA"/>
        </w:rPr>
        <w:t>деградаційних</w:t>
      </w:r>
      <w:proofErr w:type="spellEnd"/>
      <w:r w:rsidR="00257C05">
        <w:rPr>
          <w:lang w:val="uk-UA"/>
        </w:rPr>
        <w:t xml:space="preserve"> </w:t>
      </w:r>
      <w:proofErr w:type="spellStart"/>
      <w:r w:rsidR="00257C05">
        <w:rPr>
          <w:lang w:val="uk-UA"/>
        </w:rPr>
        <w:t>процесв</w:t>
      </w:r>
      <w:proofErr w:type="spellEnd"/>
      <w:r w:rsidR="00257C05">
        <w:rPr>
          <w:lang w:val="uk-UA"/>
        </w:rPr>
        <w:t>.</w:t>
      </w:r>
    </w:p>
    <w:p w14:paraId="2F02B9F0" w14:textId="77777777" w:rsidR="00257C05" w:rsidRDefault="00257C05" w:rsidP="004637F5">
      <w:pPr>
        <w:spacing w:line="312" w:lineRule="auto"/>
        <w:ind w:firstLine="567"/>
        <w:jc w:val="both"/>
        <w:rPr>
          <w:lang w:val="uk-UA"/>
        </w:rPr>
      </w:pPr>
      <w:r>
        <w:rPr>
          <w:lang w:val="uk-UA"/>
        </w:rPr>
        <w:t>У якості такої деталі як об’єкту лабораторних розвідок запропоновано високоміцні болти М18*1,5. Взагалі, у якості об’єкту можуть бути обрані інші відповідальні деталі.</w:t>
      </w:r>
      <w:r w:rsidR="004702D1">
        <w:rPr>
          <w:lang w:val="uk-UA"/>
        </w:rPr>
        <w:t xml:space="preserve"> Болти працюють при циклічних навантагах, які призводять до втомних пошкоджень, і внаслідок цього вони руйнуються в різних місцях. В залежності від цього, руйнація має різну природу. Попередньо для болтів при фундаментальних </w:t>
      </w:r>
      <w:proofErr w:type="spellStart"/>
      <w:r w:rsidR="004702D1">
        <w:rPr>
          <w:lang w:val="uk-UA"/>
        </w:rPr>
        <w:t>багатозразкових</w:t>
      </w:r>
      <w:proofErr w:type="spellEnd"/>
      <w:r w:rsidR="004702D1">
        <w:rPr>
          <w:lang w:val="uk-UA"/>
        </w:rPr>
        <w:t xml:space="preserve"> дослідженнях отримані моделі втомного ресурсу. </w:t>
      </w:r>
    </w:p>
    <w:p w14:paraId="16A3F313" w14:textId="77777777" w:rsidR="00257C05" w:rsidRPr="001E6016" w:rsidRDefault="00257C05" w:rsidP="004637F5">
      <w:pPr>
        <w:spacing w:line="312" w:lineRule="auto"/>
        <w:ind w:firstLine="567"/>
        <w:jc w:val="both"/>
      </w:pPr>
      <w:r>
        <w:rPr>
          <w:b/>
          <w:lang w:val="uk-UA"/>
        </w:rPr>
        <w:t xml:space="preserve">Задачі роботи. </w:t>
      </w:r>
      <w:r>
        <w:rPr>
          <w:lang w:val="uk-UA"/>
        </w:rPr>
        <w:t xml:space="preserve">1. За результатами </w:t>
      </w:r>
      <w:proofErr w:type="spellStart"/>
      <w:r>
        <w:rPr>
          <w:lang w:val="uk-UA"/>
        </w:rPr>
        <w:t>малозразкових</w:t>
      </w:r>
      <w:proofErr w:type="spellEnd"/>
      <w:r>
        <w:rPr>
          <w:lang w:val="uk-UA"/>
        </w:rPr>
        <w:t xml:space="preserve"> </w:t>
      </w:r>
      <w:r w:rsidR="004702D1">
        <w:rPr>
          <w:lang w:val="uk-UA"/>
        </w:rPr>
        <w:t>короткос</w:t>
      </w:r>
      <w:r w:rsidR="001E6016">
        <w:rPr>
          <w:lang w:val="uk-UA"/>
        </w:rPr>
        <w:t>т</w:t>
      </w:r>
      <w:r w:rsidR="004702D1">
        <w:rPr>
          <w:lang w:val="uk-UA"/>
        </w:rPr>
        <w:t>рокових втомних</w:t>
      </w:r>
      <w:r w:rsidR="001E6016">
        <w:rPr>
          <w:lang w:val="uk-UA"/>
        </w:rPr>
        <w:t xml:space="preserve"> випробувань скорегувати</w:t>
      </w:r>
      <w:r w:rsidR="004702D1">
        <w:rPr>
          <w:lang w:val="uk-UA"/>
        </w:rPr>
        <w:t xml:space="preserve"> </w:t>
      </w:r>
      <w:r w:rsidR="001E6016">
        <w:rPr>
          <w:lang w:val="uk-UA"/>
        </w:rPr>
        <w:t>існуючи втомні моделі.</w:t>
      </w:r>
    </w:p>
    <w:p w14:paraId="2AB0CCF0" w14:textId="77777777" w:rsidR="001E6016" w:rsidRPr="0069348D" w:rsidRDefault="001E6016" w:rsidP="004637F5">
      <w:pPr>
        <w:spacing w:line="312" w:lineRule="auto"/>
        <w:ind w:firstLine="567"/>
        <w:jc w:val="both"/>
        <w:rPr>
          <w:lang w:val="uk-UA"/>
        </w:rPr>
      </w:pPr>
      <w:r>
        <w:rPr>
          <w:lang w:val="uk-UA"/>
        </w:rPr>
        <w:t xml:space="preserve">2. </w:t>
      </w:r>
      <w:r w:rsidR="00284E88">
        <w:rPr>
          <w:lang w:val="uk-UA"/>
        </w:rPr>
        <w:t>За запропонованими варіантами</w:t>
      </w:r>
      <w:r w:rsidR="00D81A06">
        <w:rPr>
          <w:lang w:val="uk-UA"/>
        </w:rPr>
        <w:t xml:space="preserve"> режимів навантаження </w:t>
      </w:r>
      <w:r w:rsidR="00032CCF">
        <w:rPr>
          <w:lang w:val="uk-UA"/>
        </w:rPr>
        <w:t>пропонується визначати гарантован</w:t>
      </w:r>
      <w:r w:rsidR="00BC02C3">
        <w:rPr>
          <w:lang w:val="uk-UA"/>
        </w:rPr>
        <w:t>у довговічність і</w:t>
      </w:r>
      <w:r w:rsidR="00863963">
        <w:rPr>
          <w:lang w:val="uk-UA"/>
        </w:rPr>
        <w:t xml:space="preserve"> відповідну їй</w:t>
      </w:r>
      <w:r w:rsidR="00BC02C3">
        <w:rPr>
          <w:lang w:val="uk-UA"/>
        </w:rPr>
        <w:t xml:space="preserve"> кількість</w:t>
      </w:r>
      <w:r w:rsidR="00863963">
        <w:rPr>
          <w:lang w:val="uk-UA"/>
        </w:rPr>
        <w:t xml:space="preserve"> годин роботи</w:t>
      </w:r>
      <w:r w:rsidR="00BC02C3">
        <w:rPr>
          <w:lang w:val="uk-UA"/>
        </w:rPr>
        <w:t xml:space="preserve"> </w:t>
      </w:r>
      <w:r w:rsidR="00A37814">
        <w:t xml:space="preserve">для </w:t>
      </w:r>
      <w:proofErr w:type="spellStart"/>
      <w:r w:rsidR="00A37814">
        <w:t>рівня</w:t>
      </w:r>
      <w:proofErr w:type="spellEnd"/>
      <w:r w:rsidR="00A37814">
        <w:t xml:space="preserve"> </w:t>
      </w:r>
      <w:r w:rsidR="00A37814">
        <w:rPr>
          <w:lang w:val="uk-UA"/>
        </w:rPr>
        <w:t xml:space="preserve">надійності Р при частоті циклів навантаження </w:t>
      </w:r>
      <w:r w:rsidR="0069348D">
        <w:t>ω</w:t>
      </w:r>
      <w:r w:rsidR="0069348D">
        <w:rPr>
          <w:lang w:val="uk-UA"/>
        </w:rPr>
        <w:t>.</w:t>
      </w:r>
    </w:p>
    <w:p w14:paraId="5BB2CD08" w14:textId="77777777" w:rsidR="00182CCD" w:rsidRPr="00C972B5" w:rsidRDefault="004637F5" w:rsidP="004637F5">
      <w:pPr>
        <w:spacing w:line="312" w:lineRule="auto"/>
        <w:ind w:firstLine="567"/>
        <w:jc w:val="both"/>
        <w:rPr>
          <w:rFonts w:eastAsia="Calibri"/>
          <w:szCs w:val="28"/>
          <w:lang w:val="uk-UA"/>
        </w:rPr>
      </w:pPr>
      <w:r w:rsidRPr="004637F5">
        <w:rPr>
          <w:rFonts w:eastAsia="Calibri"/>
          <w:szCs w:val="28"/>
          <w:lang w:val="uk-UA"/>
        </w:rPr>
        <w:t xml:space="preserve"> </w:t>
      </w:r>
    </w:p>
    <w:p w14:paraId="75708E6F" w14:textId="77777777" w:rsidR="00284E88" w:rsidRPr="00CD5514" w:rsidRDefault="000667E0" w:rsidP="00284E88">
      <w:pPr>
        <w:spacing w:line="360" w:lineRule="auto"/>
        <w:ind w:firstLine="567"/>
        <w:jc w:val="both"/>
        <w:rPr>
          <w:szCs w:val="28"/>
        </w:rPr>
      </w:pPr>
      <w:r>
        <w:rPr>
          <w:b/>
          <w:szCs w:val="28"/>
          <w:lang w:val="uk-UA"/>
        </w:rPr>
        <w:t xml:space="preserve">Моделі втомної довговічності (ресурсу). </w:t>
      </w:r>
      <w:proofErr w:type="spellStart"/>
      <w:r w:rsidR="00284E88" w:rsidRPr="00CD5514">
        <w:rPr>
          <w:szCs w:val="28"/>
        </w:rPr>
        <w:t>Розглянуто</w:t>
      </w:r>
      <w:proofErr w:type="spellEnd"/>
      <w:r w:rsidR="00284E88" w:rsidRPr="00CD5514">
        <w:rPr>
          <w:szCs w:val="28"/>
        </w:rPr>
        <w:t xml:space="preserve"> першу </w:t>
      </w:r>
      <w:proofErr w:type="spellStart"/>
      <w:r w:rsidR="00284E88" w:rsidRPr="00CD5514">
        <w:rPr>
          <w:szCs w:val="28"/>
        </w:rPr>
        <w:t>ситуацію</w:t>
      </w:r>
      <w:proofErr w:type="spellEnd"/>
      <w:r w:rsidR="00284E88" w:rsidRPr="00CD5514">
        <w:rPr>
          <w:szCs w:val="28"/>
        </w:rPr>
        <w:t xml:space="preserve"> структурного </w:t>
      </w:r>
      <w:proofErr w:type="spellStart"/>
      <w:r w:rsidR="00284E88" w:rsidRPr="00CD5514">
        <w:rPr>
          <w:szCs w:val="28"/>
        </w:rPr>
        <w:t>підходу</w:t>
      </w:r>
      <w:proofErr w:type="spellEnd"/>
      <w:r w:rsidR="00284E88" w:rsidRPr="00CD5514">
        <w:rPr>
          <w:szCs w:val="28"/>
        </w:rPr>
        <w:t xml:space="preserve"> </w:t>
      </w:r>
      <w:proofErr w:type="spellStart"/>
      <w:r w:rsidR="00284E88" w:rsidRPr="00CD5514">
        <w:rPr>
          <w:szCs w:val="28"/>
        </w:rPr>
        <w:t>оцінки</w:t>
      </w:r>
      <w:proofErr w:type="spellEnd"/>
      <w:r w:rsidR="00284E88" w:rsidRPr="00CD5514">
        <w:rPr>
          <w:szCs w:val="28"/>
        </w:rPr>
        <w:t xml:space="preserve"> </w:t>
      </w:r>
      <w:proofErr w:type="spellStart"/>
      <w:r w:rsidR="00284E88" w:rsidRPr="00CD5514">
        <w:rPr>
          <w:szCs w:val="28"/>
        </w:rPr>
        <w:t>надійності</w:t>
      </w:r>
      <w:proofErr w:type="spellEnd"/>
      <w:r w:rsidR="00284E88" w:rsidRPr="00CD5514">
        <w:rPr>
          <w:szCs w:val="28"/>
        </w:rPr>
        <w:t xml:space="preserve">. </w:t>
      </w:r>
      <w:proofErr w:type="spellStart"/>
      <w:r w:rsidR="00284E88" w:rsidRPr="00CD5514">
        <w:rPr>
          <w:szCs w:val="28"/>
        </w:rPr>
        <w:t>Ефективність</w:t>
      </w:r>
      <w:proofErr w:type="spellEnd"/>
      <w:r w:rsidR="00284E88" w:rsidRPr="00CD5514">
        <w:rPr>
          <w:szCs w:val="28"/>
        </w:rPr>
        <w:t xml:space="preserve"> методу ресурсного </w:t>
      </w:r>
      <w:proofErr w:type="spellStart"/>
      <w:r w:rsidR="00284E88" w:rsidRPr="00CD5514">
        <w:rPr>
          <w:szCs w:val="28"/>
        </w:rPr>
        <w:t>індексу</w:t>
      </w:r>
      <w:proofErr w:type="spellEnd"/>
      <w:r w:rsidR="00284E88" w:rsidRPr="00CD5514">
        <w:rPr>
          <w:szCs w:val="28"/>
        </w:rPr>
        <w:t xml:space="preserve"> </w:t>
      </w:r>
      <w:proofErr w:type="spellStart"/>
      <w:r w:rsidR="00284E88" w:rsidRPr="00CD5514">
        <w:rPr>
          <w:szCs w:val="28"/>
        </w:rPr>
        <w:t>безпеки</w:t>
      </w:r>
      <w:proofErr w:type="spellEnd"/>
      <w:r w:rsidR="00284E88" w:rsidRPr="00CD5514">
        <w:rPr>
          <w:szCs w:val="28"/>
        </w:rPr>
        <w:t xml:space="preserve"> </w:t>
      </w:r>
      <w:proofErr w:type="spellStart"/>
      <w:r w:rsidR="00284E88" w:rsidRPr="00CD5514">
        <w:rPr>
          <w:szCs w:val="28"/>
        </w:rPr>
        <w:t>продемонстровано</w:t>
      </w:r>
      <w:proofErr w:type="spellEnd"/>
      <w:r w:rsidR="00284E88" w:rsidRPr="00CD5514">
        <w:rPr>
          <w:szCs w:val="28"/>
        </w:rPr>
        <w:t xml:space="preserve"> </w:t>
      </w:r>
      <w:proofErr w:type="spellStart"/>
      <w:r w:rsidR="00284E88" w:rsidRPr="00CD5514">
        <w:rPr>
          <w:szCs w:val="28"/>
        </w:rPr>
        <w:t>прикладі</w:t>
      </w:r>
      <w:proofErr w:type="spellEnd"/>
      <w:r w:rsidR="00284E88" w:rsidRPr="00CD5514">
        <w:rPr>
          <w:szCs w:val="28"/>
        </w:rPr>
        <w:t xml:space="preserve"> </w:t>
      </w:r>
      <w:proofErr w:type="spellStart"/>
      <w:r w:rsidR="00284E88" w:rsidRPr="00CD5514">
        <w:rPr>
          <w:szCs w:val="28"/>
        </w:rPr>
        <w:t>високоміцних</w:t>
      </w:r>
      <w:proofErr w:type="spellEnd"/>
      <w:r w:rsidR="00284E88" w:rsidRPr="00CD5514">
        <w:rPr>
          <w:szCs w:val="28"/>
        </w:rPr>
        <w:t xml:space="preserve"> </w:t>
      </w:r>
      <w:proofErr w:type="spellStart"/>
      <w:r w:rsidR="00284E88" w:rsidRPr="00CD5514">
        <w:rPr>
          <w:szCs w:val="28"/>
        </w:rPr>
        <w:t>болтів</w:t>
      </w:r>
      <w:proofErr w:type="spellEnd"/>
      <w:r w:rsidR="00284E88" w:rsidRPr="00CD5514">
        <w:rPr>
          <w:szCs w:val="28"/>
        </w:rPr>
        <w:t xml:space="preserve"> М18 для </w:t>
      </w:r>
      <w:proofErr w:type="spellStart"/>
      <w:r w:rsidR="00284E88" w:rsidRPr="00CD5514">
        <w:rPr>
          <w:szCs w:val="28"/>
        </w:rPr>
        <w:t>з’єднання</w:t>
      </w:r>
      <w:proofErr w:type="spellEnd"/>
      <w:r w:rsidR="00284E88" w:rsidRPr="00CD5514">
        <w:rPr>
          <w:szCs w:val="28"/>
        </w:rPr>
        <w:t xml:space="preserve"> деталей </w:t>
      </w:r>
      <w:proofErr w:type="spellStart"/>
      <w:r w:rsidR="00284E88" w:rsidRPr="00CD5514">
        <w:rPr>
          <w:szCs w:val="28"/>
        </w:rPr>
        <w:t>літаків</w:t>
      </w:r>
      <w:proofErr w:type="spellEnd"/>
      <w:r w:rsidR="00284E88" w:rsidRPr="00CD5514">
        <w:rPr>
          <w:szCs w:val="28"/>
        </w:rPr>
        <w:t xml:space="preserve">, в тому </w:t>
      </w:r>
      <w:proofErr w:type="spellStart"/>
      <w:r w:rsidR="00284E88" w:rsidRPr="00CD5514">
        <w:rPr>
          <w:szCs w:val="28"/>
        </w:rPr>
        <w:t>числі</w:t>
      </w:r>
      <w:proofErr w:type="spellEnd"/>
      <w:r w:rsidR="00284E88" w:rsidRPr="00CD5514">
        <w:rPr>
          <w:szCs w:val="28"/>
        </w:rPr>
        <w:t xml:space="preserve"> </w:t>
      </w:r>
      <w:proofErr w:type="spellStart"/>
      <w:r w:rsidR="00284E88" w:rsidRPr="00CD5514">
        <w:rPr>
          <w:szCs w:val="28"/>
        </w:rPr>
        <w:t>коліс</w:t>
      </w:r>
      <w:proofErr w:type="spellEnd"/>
      <w:r w:rsidR="00284E88" w:rsidRPr="00CD5514">
        <w:rPr>
          <w:szCs w:val="28"/>
        </w:rPr>
        <w:t xml:space="preserve"> </w:t>
      </w:r>
      <w:proofErr w:type="spellStart"/>
      <w:r w:rsidR="00284E88" w:rsidRPr="00CD5514">
        <w:rPr>
          <w:szCs w:val="28"/>
        </w:rPr>
        <w:t>шасі</w:t>
      </w:r>
      <w:proofErr w:type="spellEnd"/>
      <w:r w:rsidR="00284E88" w:rsidRPr="00CD5514">
        <w:rPr>
          <w:szCs w:val="28"/>
        </w:rPr>
        <w:t xml:space="preserve"> (рис. 2.14). </w:t>
      </w:r>
      <w:bookmarkStart w:id="2" w:name="OLE_LINK175"/>
      <w:r w:rsidR="00284E88" w:rsidRPr="00CD5514">
        <w:rPr>
          <w:szCs w:val="28"/>
        </w:rPr>
        <w:t xml:space="preserve">Деталь є </w:t>
      </w:r>
      <w:proofErr w:type="spellStart"/>
      <w:r w:rsidR="00284E88" w:rsidRPr="00CD5514">
        <w:rPr>
          <w:szCs w:val="28"/>
        </w:rPr>
        <w:t>відповідальним</w:t>
      </w:r>
      <w:proofErr w:type="spellEnd"/>
      <w:r w:rsidR="00284E88" w:rsidRPr="00CD5514">
        <w:rPr>
          <w:szCs w:val="28"/>
        </w:rPr>
        <w:t xml:space="preserve"> </w:t>
      </w:r>
      <w:proofErr w:type="spellStart"/>
      <w:r w:rsidR="00284E88" w:rsidRPr="00CD5514">
        <w:rPr>
          <w:szCs w:val="28"/>
        </w:rPr>
        <w:t>елементом</w:t>
      </w:r>
      <w:proofErr w:type="spellEnd"/>
      <w:r w:rsidR="00284E88" w:rsidRPr="00CD5514">
        <w:rPr>
          <w:szCs w:val="28"/>
        </w:rPr>
        <w:t xml:space="preserve">. </w:t>
      </w:r>
      <w:bookmarkEnd w:id="2"/>
      <w:r w:rsidR="00284E88" w:rsidRPr="00CD5514">
        <w:rPr>
          <w:szCs w:val="28"/>
        </w:rPr>
        <w:t xml:space="preserve">При </w:t>
      </w:r>
      <w:proofErr w:type="spellStart"/>
      <w:r w:rsidR="00284E88" w:rsidRPr="00CD5514">
        <w:rPr>
          <w:szCs w:val="28"/>
        </w:rPr>
        <w:t>відпрацьовуванні</w:t>
      </w:r>
      <w:proofErr w:type="spellEnd"/>
      <w:r w:rsidR="00284E88" w:rsidRPr="00CD5514">
        <w:rPr>
          <w:szCs w:val="28"/>
        </w:rPr>
        <w:t xml:space="preserve"> </w:t>
      </w:r>
      <w:proofErr w:type="spellStart"/>
      <w:r w:rsidR="00284E88" w:rsidRPr="00CD5514">
        <w:rPr>
          <w:szCs w:val="28"/>
        </w:rPr>
        <w:t>міцності</w:t>
      </w:r>
      <w:proofErr w:type="spellEnd"/>
      <w:r w:rsidR="00284E88" w:rsidRPr="00CD5514">
        <w:rPr>
          <w:szCs w:val="28"/>
        </w:rPr>
        <w:t xml:space="preserve"> і </w:t>
      </w:r>
      <w:proofErr w:type="spellStart"/>
      <w:r w:rsidR="00284E88" w:rsidRPr="00CD5514">
        <w:rPr>
          <w:szCs w:val="28"/>
        </w:rPr>
        <w:t>довговічності</w:t>
      </w:r>
      <w:proofErr w:type="spellEnd"/>
      <w:r w:rsidR="00284E88" w:rsidRPr="00CD5514">
        <w:rPr>
          <w:szCs w:val="28"/>
        </w:rPr>
        <w:t xml:space="preserve"> </w:t>
      </w:r>
      <w:proofErr w:type="spellStart"/>
      <w:r w:rsidR="00284E88" w:rsidRPr="00CD5514">
        <w:rPr>
          <w:szCs w:val="28"/>
        </w:rPr>
        <w:t>болтів</w:t>
      </w:r>
      <w:proofErr w:type="spellEnd"/>
      <w:r w:rsidR="00284E88" w:rsidRPr="00CD5514">
        <w:rPr>
          <w:szCs w:val="28"/>
        </w:rPr>
        <w:t xml:space="preserve"> </w:t>
      </w:r>
      <w:proofErr w:type="spellStart"/>
      <w:r w:rsidR="00284E88" w:rsidRPr="00CD5514">
        <w:rPr>
          <w:szCs w:val="28"/>
        </w:rPr>
        <w:t>були</w:t>
      </w:r>
      <w:proofErr w:type="spellEnd"/>
      <w:r w:rsidR="00284E88" w:rsidRPr="00CD5514">
        <w:rPr>
          <w:szCs w:val="28"/>
        </w:rPr>
        <w:t xml:space="preserve"> </w:t>
      </w:r>
      <w:proofErr w:type="spellStart"/>
      <w:r w:rsidR="00284E88" w:rsidRPr="00CD5514">
        <w:rPr>
          <w:szCs w:val="28"/>
        </w:rPr>
        <w:t>отримані</w:t>
      </w:r>
      <w:proofErr w:type="spellEnd"/>
      <w:r w:rsidR="00284E88" w:rsidRPr="00CD5514">
        <w:rPr>
          <w:szCs w:val="28"/>
        </w:rPr>
        <w:t xml:space="preserve"> </w:t>
      </w:r>
      <w:proofErr w:type="spellStart"/>
      <w:r w:rsidR="00284E88" w:rsidRPr="00CD5514">
        <w:rPr>
          <w:szCs w:val="28"/>
        </w:rPr>
        <w:lastRenderedPageBreak/>
        <w:t>моделі</w:t>
      </w:r>
      <w:proofErr w:type="spellEnd"/>
      <w:r w:rsidR="00284E88" w:rsidRPr="00CD5514">
        <w:rPr>
          <w:szCs w:val="28"/>
        </w:rPr>
        <w:t xml:space="preserve"> опору </w:t>
      </w:r>
      <w:proofErr w:type="spellStart"/>
      <w:r w:rsidR="00284E88" w:rsidRPr="00CD5514">
        <w:rPr>
          <w:szCs w:val="28"/>
        </w:rPr>
        <w:t>втомі</w:t>
      </w:r>
      <w:proofErr w:type="spellEnd"/>
      <w:r w:rsidR="00284E88" w:rsidRPr="00CD5514">
        <w:rPr>
          <w:szCs w:val="28"/>
        </w:rPr>
        <w:t xml:space="preserve"> </w:t>
      </w:r>
      <w:proofErr w:type="spellStart"/>
      <w:r w:rsidR="00284E88" w:rsidRPr="00CD5514">
        <w:rPr>
          <w:szCs w:val="28"/>
        </w:rPr>
        <w:t>його</w:t>
      </w:r>
      <w:proofErr w:type="spellEnd"/>
      <w:r w:rsidR="00284E88" w:rsidRPr="00CD5514">
        <w:rPr>
          <w:szCs w:val="28"/>
        </w:rPr>
        <w:t xml:space="preserve"> </w:t>
      </w:r>
      <w:proofErr w:type="spellStart"/>
      <w:r w:rsidR="00284E88" w:rsidRPr="00CD5514">
        <w:rPr>
          <w:szCs w:val="28"/>
        </w:rPr>
        <w:t>небезпечних</w:t>
      </w:r>
      <w:proofErr w:type="spellEnd"/>
      <w:r w:rsidR="00284E88" w:rsidRPr="00CD5514">
        <w:rPr>
          <w:szCs w:val="28"/>
        </w:rPr>
        <w:t xml:space="preserve"> </w:t>
      </w:r>
      <w:proofErr w:type="spellStart"/>
      <w:r w:rsidR="00284E88" w:rsidRPr="00CD5514">
        <w:rPr>
          <w:szCs w:val="28"/>
        </w:rPr>
        <w:t>місць</w:t>
      </w:r>
      <w:proofErr w:type="spellEnd"/>
      <w:r w:rsidR="00284E88" w:rsidRPr="00CD5514">
        <w:rPr>
          <w:szCs w:val="28"/>
        </w:rPr>
        <w:t xml:space="preserve"> (</w:t>
      </w:r>
      <w:r w:rsidR="00284E88">
        <w:rPr>
          <w:szCs w:val="28"/>
        </w:rPr>
        <w:t>1,2,3,4 рис. 2.14, табл. 2.6) [55</w:t>
      </w:r>
      <w:r w:rsidR="00284E88" w:rsidRPr="00CD5514">
        <w:rPr>
          <w:szCs w:val="28"/>
        </w:rPr>
        <w:t xml:space="preserve">]. </w:t>
      </w:r>
      <w:proofErr w:type="spellStart"/>
      <w:r w:rsidR="00284E88" w:rsidRPr="00CD5514">
        <w:rPr>
          <w:szCs w:val="28"/>
        </w:rPr>
        <w:t>Першою</w:t>
      </w:r>
      <w:proofErr w:type="spellEnd"/>
      <w:r w:rsidR="00284E88" w:rsidRPr="00CD5514">
        <w:rPr>
          <w:szCs w:val="28"/>
        </w:rPr>
        <w:t xml:space="preserve"> </w:t>
      </w:r>
      <w:proofErr w:type="spellStart"/>
      <w:r w:rsidR="00284E88" w:rsidRPr="00CD5514">
        <w:rPr>
          <w:szCs w:val="28"/>
        </w:rPr>
        <w:t>моделлю</w:t>
      </w:r>
      <w:proofErr w:type="spellEnd"/>
      <w:r w:rsidR="00284E88" w:rsidRPr="00CD5514">
        <w:rPr>
          <w:szCs w:val="28"/>
        </w:rPr>
        <w:t xml:space="preserve"> є </w:t>
      </w:r>
      <w:proofErr w:type="spellStart"/>
      <w:r w:rsidR="00284E88" w:rsidRPr="00CD5514">
        <w:rPr>
          <w:szCs w:val="28"/>
        </w:rPr>
        <w:t>загальне</w:t>
      </w:r>
      <w:proofErr w:type="spellEnd"/>
      <w:r w:rsidR="00284E88" w:rsidRPr="00CD5514">
        <w:rPr>
          <w:szCs w:val="28"/>
        </w:rPr>
        <w:t xml:space="preserve"> </w:t>
      </w:r>
      <w:proofErr w:type="spellStart"/>
      <w:r w:rsidR="00284E88" w:rsidRPr="00CD5514">
        <w:rPr>
          <w:szCs w:val="28"/>
        </w:rPr>
        <w:t>рівняння</w:t>
      </w:r>
      <w:proofErr w:type="spellEnd"/>
      <w:r w:rsidR="00284E88" w:rsidRPr="00CD5514">
        <w:rPr>
          <w:szCs w:val="28"/>
        </w:rPr>
        <w:t xml:space="preserve"> </w:t>
      </w:r>
      <w:proofErr w:type="spellStart"/>
      <w:r w:rsidR="00284E88" w:rsidRPr="00CD5514">
        <w:rPr>
          <w:szCs w:val="28"/>
        </w:rPr>
        <w:t>довговічності</w:t>
      </w:r>
      <w:proofErr w:type="spellEnd"/>
      <w:r w:rsidR="00284E88" w:rsidRPr="00CD5514">
        <w:rPr>
          <w:szCs w:val="28"/>
        </w:rPr>
        <w:t xml:space="preserve"> (ЗРД) </w:t>
      </w:r>
      <w:r w:rsidR="00284E88" w:rsidRPr="00CD5514">
        <w:rPr>
          <w:position w:val="-6"/>
        </w:rPr>
        <w:object w:dxaOrig="300" w:dyaOrig="300" w14:anchorId="059E7ECB">
          <v:shape id="_x0000_i1072" type="#_x0000_t75" style="width:14.4pt;height:14.4pt" o:ole="">
            <v:imagedata r:id="rId105" o:title=""/>
          </v:shape>
          <o:OLEObject Type="Embed" ProgID="Equation.DSMT4" ShapeID="_x0000_i1072" DrawAspect="Content" ObjectID="_1685931388" r:id="rId106"/>
        </w:object>
      </w:r>
      <w:r w:rsidR="00284E88" w:rsidRPr="00CD5514">
        <w:rPr>
          <w:szCs w:val="28"/>
        </w:rPr>
        <w:t xml:space="preserve"> у </w:t>
      </w:r>
      <w:proofErr w:type="spellStart"/>
      <w:r w:rsidR="00284E88" w:rsidRPr="00CD5514">
        <w:rPr>
          <w:szCs w:val="28"/>
        </w:rPr>
        <w:t>формі</w:t>
      </w:r>
      <w:proofErr w:type="spellEnd"/>
      <w:r w:rsidR="00284E88" w:rsidRPr="00CD5514">
        <w:rPr>
          <w:szCs w:val="28"/>
        </w:rPr>
        <w:t>:</w:t>
      </w:r>
    </w:p>
    <w:p w14:paraId="7A15330E" w14:textId="77777777" w:rsidR="00284E88" w:rsidRPr="00CD5514" w:rsidRDefault="00284E88" w:rsidP="00284E88">
      <w:pPr>
        <w:spacing w:line="360" w:lineRule="auto"/>
        <w:ind w:firstLine="567"/>
        <w:jc w:val="both"/>
        <w:rPr>
          <w:szCs w:val="28"/>
        </w:rPr>
      </w:pPr>
      <w:r w:rsidRPr="00CD5514">
        <w:rPr>
          <w:position w:val="-12"/>
        </w:rPr>
        <w:object w:dxaOrig="3060" w:dyaOrig="380" w14:anchorId="2C72EB71">
          <v:shape id="_x0000_i1073" type="#_x0000_t75" style="width:151.2pt;height:21.6pt" o:ole="">
            <v:imagedata r:id="rId107" o:title=""/>
          </v:shape>
          <o:OLEObject Type="Embed" ProgID="Equation.DSMT4" ShapeID="_x0000_i1073" DrawAspect="Content" ObjectID="_1685931389" r:id="rId108"/>
        </w:object>
      </w:r>
      <w:r w:rsidRPr="00CD5514">
        <w:rPr>
          <w:szCs w:val="28"/>
        </w:rPr>
        <w:t>,</w:t>
      </w:r>
      <w:r w:rsidRPr="00CD5514">
        <w:rPr>
          <w:szCs w:val="28"/>
        </w:rPr>
        <w:tab/>
      </w:r>
      <w:r w:rsidRPr="00CD5514">
        <w:rPr>
          <w:szCs w:val="28"/>
        </w:rPr>
        <w:tab/>
      </w:r>
      <w:r w:rsidRPr="00CD5514">
        <w:rPr>
          <w:szCs w:val="28"/>
        </w:rPr>
        <w:tab/>
      </w:r>
      <w:r w:rsidRPr="00CD5514">
        <w:rPr>
          <w:szCs w:val="28"/>
        </w:rPr>
        <w:tab/>
      </w:r>
      <w:r w:rsidRPr="00CD5514">
        <w:rPr>
          <w:szCs w:val="28"/>
        </w:rPr>
        <w:tab/>
      </w:r>
      <w:r w:rsidRPr="00CD5514">
        <w:rPr>
          <w:szCs w:val="28"/>
        </w:rPr>
        <w:tab/>
        <w:t>(</w:t>
      </w:r>
      <w:r w:rsidR="00937B1C">
        <w:rPr>
          <w:szCs w:val="28"/>
          <w:lang w:val="uk-UA"/>
        </w:rPr>
        <w:t>3.1</w:t>
      </w:r>
      <w:r w:rsidRPr="00CD5514">
        <w:rPr>
          <w:szCs w:val="28"/>
        </w:rPr>
        <w:t xml:space="preserve">) </w:t>
      </w:r>
    </w:p>
    <w:p w14:paraId="1A548E4F" w14:textId="77777777" w:rsidR="00284E88" w:rsidRPr="00CD5514" w:rsidRDefault="00284E88" w:rsidP="00284E88">
      <w:pPr>
        <w:spacing w:line="360" w:lineRule="auto"/>
        <w:jc w:val="both"/>
        <w:rPr>
          <w:szCs w:val="28"/>
        </w:rPr>
      </w:pPr>
      <w:r w:rsidRPr="00CD5514">
        <w:rPr>
          <w:szCs w:val="28"/>
        </w:rPr>
        <w:t xml:space="preserve">де </w:t>
      </w:r>
      <w:r w:rsidRPr="00CD5514">
        <w:rPr>
          <w:position w:val="-12"/>
          <w:szCs w:val="28"/>
        </w:rPr>
        <w:object w:dxaOrig="300" w:dyaOrig="380" w14:anchorId="4FBF22A5">
          <v:shape id="_x0000_i1074" type="#_x0000_t75" style="width:14.4pt;height:21.6pt" o:ole="">
            <v:imagedata r:id="rId109" o:title=""/>
          </v:shape>
          <o:OLEObject Type="Embed" ProgID="Equation.DSMT4" ShapeID="_x0000_i1074" DrawAspect="Content" ObjectID="_1685931390" r:id="rId110"/>
        </w:object>
      </w:r>
      <w:r w:rsidRPr="00CD5514">
        <w:rPr>
          <w:szCs w:val="28"/>
        </w:rPr>
        <w:t xml:space="preserve">, </w:t>
      </w:r>
      <w:r w:rsidRPr="00CD5514">
        <w:rPr>
          <w:position w:val="-6"/>
          <w:szCs w:val="28"/>
        </w:rPr>
        <w:object w:dxaOrig="279" w:dyaOrig="240" w14:anchorId="72A0F08D">
          <v:shape id="_x0000_i1075" type="#_x0000_t75" style="width:14.4pt;height:14.4pt" o:ole="">
            <v:imagedata r:id="rId111" o:title=""/>
          </v:shape>
          <o:OLEObject Type="Embed" ProgID="Equation.DSMT4" ShapeID="_x0000_i1075" DrawAspect="Content" ObjectID="_1685931391" r:id="rId112"/>
        </w:object>
      </w:r>
      <w:r w:rsidRPr="00CD5514">
        <w:rPr>
          <w:szCs w:val="28"/>
        </w:rPr>
        <w:t xml:space="preserve">, </w:t>
      </w:r>
      <w:r w:rsidRPr="00CD5514">
        <w:rPr>
          <w:position w:val="-12"/>
          <w:szCs w:val="28"/>
        </w:rPr>
        <w:object w:dxaOrig="300" w:dyaOrig="380" w14:anchorId="23393E8C">
          <v:shape id="_x0000_i1076" type="#_x0000_t75" style="width:14.4pt;height:21.6pt" o:ole="">
            <v:imagedata r:id="rId113" o:title=""/>
          </v:shape>
          <o:OLEObject Type="Embed" ProgID="Equation.DSMT4" ShapeID="_x0000_i1076" DrawAspect="Content" ObjectID="_1685931392" r:id="rId114"/>
        </w:object>
      </w:r>
      <w:r w:rsidRPr="00CD5514">
        <w:rPr>
          <w:szCs w:val="28"/>
        </w:rPr>
        <w:t xml:space="preserve"> – </w:t>
      </w:r>
      <w:proofErr w:type="spellStart"/>
      <w:r w:rsidRPr="00CD5514">
        <w:rPr>
          <w:szCs w:val="28"/>
        </w:rPr>
        <w:t>коефіцієнти</w:t>
      </w:r>
      <w:proofErr w:type="spellEnd"/>
      <w:r w:rsidRPr="00CD5514">
        <w:rPr>
          <w:szCs w:val="28"/>
        </w:rPr>
        <w:t xml:space="preserve"> </w:t>
      </w:r>
      <w:proofErr w:type="spellStart"/>
      <w:r w:rsidRPr="00CD5514">
        <w:rPr>
          <w:szCs w:val="28"/>
        </w:rPr>
        <w:t>моделі</w:t>
      </w:r>
      <w:proofErr w:type="spellEnd"/>
      <w:r w:rsidRPr="00CD5514">
        <w:rPr>
          <w:szCs w:val="28"/>
        </w:rPr>
        <w:t>,</w:t>
      </w:r>
    </w:p>
    <w:p w14:paraId="38E427AB" w14:textId="77777777" w:rsidR="00284E88" w:rsidRPr="00CD5514" w:rsidRDefault="00284E88" w:rsidP="00284E88">
      <w:pPr>
        <w:spacing w:line="360" w:lineRule="auto"/>
        <w:ind w:firstLine="567"/>
        <w:jc w:val="both"/>
        <w:rPr>
          <w:szCs w:val="28"/>
        </w:rPr>
      </w:pPr>
      <w:r w:rsidRPr="00CD5514">
        <w:rPr>
          <w:position w:val="-4"/>
        </w:rPr>
        <w:object w:dxaOrig="460" w:dyaOrig="279" w14:anchorId="662134EF">
          <v:shape id="_x0000_i1077" type="#_x0000_t75" style="width:21.6pt;height:14.4pt" o:ole="">
            <v:imagedata r:id="rId115" o:title=""/>
          </v:shape>
          <o:OLEObject Type="Embed" ProgID="Equation.DSMT4" ShapeID="_x0000_i1077" DrawAspect="Content" ObjectID="_1685931393" r:id="rId116"/>
        </w:object>
      </w:r>
      <w:r w:rsidRPr="00CD5514">
        <w:rPr>
          <w:szCs w:val="28"/>
        </w:rPr>
        <w:t xml:space="preserve"> – </w:t>
      </w:r>
      <w:proofErr w:type="spellStart"/>
      <w:r w:rsidRPr="00CD5514">
        <w:rPr>
          <w:szCs w:val="28"/>
        </w:rPr>
        <w:t>подвійна</w:t>
      </w:r>
      <w:proofErr w:type="spellEnd"/>
      <w:r w:rsidRPr="00CD5514">
        <w:rPr>
          <w:szCs w:val="28"/>
        </w:rPr>
        <w:t xml:space="preserve"> </w:t>
      </w:r>
      <w:proofErr w:type="spellStart"/>
      <w:r w:rsidRPr="00CD5514">
        <w:rPr>
          <w:szCs w:val="28"/>
        </w:rPr>
        <w:t>амплітуда</w:t>
      </w:r>
      <w:proofErr w:type="spellEnd"/>
      <w:r w:rsidRPr="00CD5514">
        <w:rPr>
          <w:szCs w:val="28"/>
        </w:rPr>
        <w:t xml:space="preserve"> (</w:t>
      </w:r>
      <w:proofErr w:type="spellStart"/>
      <w:r w:rsidRPr="00CD5514">
        <w:rPr>
          <w:szCs w:val="28"/>
        </w:rPr>
        <w:t>розмах</w:t>
      </w:r>
      <w:proofErr w:type="spellEnd"/>
      <w:r w:rsidRPr="00CD5514">
        <w:rPr>
          <w:szCs w:val="28"/>
        </w:rPr>
        <w:t xml:space="preserve">) </w:t>
      </w:r>
      <w:proofErr w:type="spellStart"/>
      <w:r w:rsidRPr="00CD5514">
        <w:rPr>
          <w:szCs w:val="28"/>
        </w:rPr>
        <w:t>зусилля</w:t>
      </w:r>
      <w:proofErr w:type="spellEnd"/>
      <w:r w:rsidRPr="00CD5514">
        <w:rPr>
          <w:szCs w:val="28"/>
        </w:rPr>
        <w:t xml:space="preserve">, </w:t>
      </w:r>
      <w:proofErr w:type="spellStart"/>
      <w:r w:rsidRPr="00CD5514">
        <w:rPr>
          <w:szCs w:val="28"/>
        </w:rPr>
        <w:t>що</w:t>
      </w:r>
      <w:proofErr w:type="spellEnd"/>
      <w:r w:rsidRPr="00CD5514">
        <w:rPr>
          <w:szCs w:val="28"/>
        </w:rPr>
        <w:t xml:space="preserve"> </w:t>
      </w:r>
      <w:proofErr w:type="spellStart"/>
      <w:r w:rsidRPr="00CD5514">
        <w:rPr>
          <w:szCs w:val="28"/>
        </w:rPr>
        <w:t>діє</w:t>
      </w:r>
      <w:proofErr w:type="spellEnd"/>
      <w:r w:rsidRPr="00CD5514">
        <w:rPr>
          <w:szCs w:val="28"/>
        </w:rPr>
        <w:t xml:space="preserve"> на болт у кН,</w:t>
      </w:r>
    </w:p>
    <w:bookmarkStart w:id="3" w:name="OLE_LINK183"/>
    <w:p w14:paraId="23D2A317" w14:textId="77777777" w:rsidR="00284E88" w:rsidRPr="00CD5514" w:rsidRDefault="00284E88" w:rsidP="00284E88">
      <w:pPr>
        <w:spacing w:line="360" w:lineRule="auto"/>
        <w:ind w:firstLine="567"/>
        <w:jc w:val="both"/>
        <w:rPr>
          <w:szCs w:val="28"/>
        </w:rPr>
      </w:pPr>
      <w:r w:rsidRPr="00CD5514">
        <w:rPr>
          <w:position w:val="-12"/>
          <w:szCs w:val="28"/>
        </w:rPr>
        <w:object w:dxaOrig="400" w:dyaOrig="380" w14:anchorId="22F897E2">
          <v:shape id="_x0000_i1078" type="#_x0000_t75" style="width:21.6pt;height:21.6pt" o:ole="">
            <v:imagedata r:id="rId117" o:title=""/>
          </v:shape>
          <o:OLEObject Type="Embed" ProgID="Equation.DSMT4" ShapeID="_x0000_i1078" DrawAspect="Content" ObjectID="_1685931394" r:id="rId118"/>
        </w:object>
      </w:r>
      <w:r w:rsidRPr="00CD5514">
        <w:rPr>
          <w:szCs w:val="28"/>
        </w:rPr>
        <w:t xml:space="preserve"> –  </w:t>
      </w:r>
      <w:proofErr w:type="spellStart"/>
      <w:r w:rsidRPr="00CD5514">
        <w:rPr>
          <w:szCs w:val="28"/>
        </w:rPr>
        <w:t>коефіцієнт</w:t>
      </w:r>
      <w:proofErr w:type="spellEnd"/>
      <w:r w:rsidRPr="00CD5514">
        <w:rPr>
          <w:szCs w:val="28"/>
        </w:rPr>
        <w:t xml:space="preserve"> </w:t>
      </w:r>
      <w:proofErr w:type="spellStart"/>
      <w:r w:rsidRPr="00CD5514">
        <w:rPr>
          <w:szCs w:val="28"/>
        </w:rPr>
        <w:t>асиметрії</w:t>
      </w:r>
      <w:proofErr w:type="spellEnd"/>
      <w:r w:rsidRPr="00CD5514">
        <w:rPr>
          <w:szCs w:val="28"/>
        </w:rPr>
        <w:t xml:space="preserve"> циклу.</w:t>
      </w:r>
    </w:p>
    <w:p w14:paraId="62C76645" w14:textId="77777777" w:rsidR="00284E88" w:rsidRPr="00CD5514" w:rsidRDefault="00284E88" w:rsidP="00284E88">
      <w:pPr>
        <w:spacing w:line="360" w:lineRule="auto"/>
        <w:ind w:firstLine="567"/>
        <w:jc w:val="both"/>
        <w:rPr>
          <w:szCs w:val="28"/>
        </w:rPr>
      </w:pPr>
      <w:bookmarkStart w:id="4" w:name="OLE_LINK184"/>
      <w:bookmarkStart w:id="5" w:name="OLE_LINK185"/>
      <w:bookmarkEnd w:id="3"/>
      <w:r w:rsidRPr="00CD5514">
        <w:rPr>
          <w:szCs w:val="28"/>
        </w:rPr>
        <w:t xml:space="preserve">Другою </w:t>
      </w:r>
      <w:proofErr w:type="spellStart"/>
      <w:r w:rsidRPr="00CD5514">
        <w:rPr>
          <w:szCs w:val="28"/>
        </w:rPr>
        <w:t>моделлю</w:t>
      </w:r>
      <w:proofErr w:type="spellEnd"/>
      <w:r w:rsidRPr="00CD5514">
        <w:rPr>
          <w:szCs w:val="28"/>
        </w:rPr>
        <w:t xml:space="preserve"> є </w:t>
      </w:r>
      <w:proofErr w:type="spellStart"/>
      <w:r w:rsidRPr="00CD5514">
        <w:rPr>
          <w:szCs w:val="28"/>
        </w:rPr>
        <w:t>рівняння</w:t>
      </w:r>
      <w:proofErr w:type="spellEnd"/>
      <w:r w:rsidRPr="00CD5514">
        <w:rPr>
          <w:szCs w:val="28"/>
        </w:rPr>
        <w:t xml:space="preserve"> </w:t>
      </w:r>
      <w:proofErr w:type="spellStart"/>
      <w:r w:rsidRPr="00CD5514">
        <w:rPr>
          <w:szCs w:val="28"/>
        </w:rPr>
        <w:t>розпорошення</w:t>
      </w:r>
      <w:proofErr w:type="spellEnd"/>
      <w:r w:rsidRPr="00CD5514">
        <w:rPr>
          <w:szCs w:val="28"/>
        </w:rPr>
        <w:t xml:space="preserve"> </w:t>
      </w:r>
      <w:proofErr w:type="spellStart"/>
      <w:r w:rsidRPr="00CD5514">
        <w:rPr>
          <w:szCs w:val="28"/>
        </w:rPr>
        <w:t>довговічності</w:t>
      </w:r>
      <w:proofErr w:type="spellEnd"/>
      <w:r w:rsidRPr="00CD5514">
        <w:rPr>
          <w:szCs w:val="28"/>
        </w:rPr>
        <w:t xml:space="preserve"> (РРД) у </w:t>
      </w:r>
      <w:proofErr w:type="spellStart"/>
      <w:r w:rsidRPr="00CD5514">
        <w:rPr>
          <w:szCs w:val="28"/>
        </w:rPr>
        <w:t>формі</w:t>
      </w:r>
      <w:proofErr w:type="spellEnd"/>
      <w:r w:rsidRPr="00CD5514">
        <w:rPr>
          <w:szCs w:val="28"/>
        </w:rPr>
        <w:t>:</w:t>
      </w:r>
    </w:p>
    <w:p w14:paraId="16AB58C2" w14:textId="77777777" w:rsidR="00284E88" w:rsidRPr="00CD5514" w:rsidRDefault="00617383" w:rsidP="00284E88">
      <w:pPr>
        <w:spacing w:line="360" w:lineRule="auto"/>
        <w:ind w:firstLine="567"/>
        <w:jc w:val="both"/>
        <w:rPr>
          <w:szCs w:val="28"/>
        </w:rPr>
      </w:pPr>
      <w:r w:rsidRPr="00CD5514">
        <w:rPr>
          <w:position w:val="-18"/>
        </w:rPr>
        <w:object w:dxaOrig="3480" w:dyaOrig="460" w14:anchorId="35E77186">
          <v:shape id="_x0000_i1079" type="#_x0000_t75" style="width:172.2pt;height:21.6pt" o:ole="">
            <v:imagedata r:id="rId119" o:title=""/>
          </v:shape>
          <o:OLEObject Type="Embed" ProgID="Equation.DSMT4" ShapeID="_x0000_i1079" DrawAspect="Content" ObjectID="_1685931395" r:id="rId120"/>
        </w:object>
      </w:r>
      <w:bookmarkStart w:id="6" w:name="OLE_LINK187"/>
      <w:bookmarkStart w:id="7" w:name="OLE_LINK188"/>
      <w:bookmarkEnd w:id="4"/>
      <w:bookmarkEnd w:id="5"/>
      <w:r w:rsidR="00284E88" w:rsidRPr="00CD5514">
        <w:rPr>
          <w:szCs w:val="28"/>
        </w:rPr>
        <w:t>,</w:t>
      </w:r>
      <w:bookmarkEnd w:id="6"/>
      <w:bookmarkEnd w:id="7"/>
      <w:r w:rsidR="00284E88" w:rsidRPr="00CD5514">
        <w:rPr>
          <w:szCs w:val="28"/>
        </w:rPr>
        <w:tab/>
      </w:r>
      <w:r w:rsidR="00284E88" w:rsidRPr="00CD5514">
        <w:rPr>
          <w:szCs w:val="28"/>
        </w:rPr>
        <w:tab/>
      </w:r>
      <w:r w:rsidR="00284E88" w:rsidRPr="00CD5514">
        <w:rPr>
          <w:szCs w:val="28"/>
        </w:rPr>
        <w:tab/>
      </w:r>
      <w:r w:rsidR="00284E88" w:rsidRPr="00CD5514">
        <w:rPr>
          <w:szCs w:val="28"/>
        </w:rPr>
        <w:tab/>
      </w:r>
      <w:r w:rsidR="00284E88" w:rsidRPr="00CD5514">
        <w:rPr>
          <w:szCs w:val="28"/>
        </w:rPr>
        <w:tab/>
      </w:r>
      <w:r w:rsidR="00284E88" w:rsidRPr="00CD5514">
        <w:rPr>
          <w:szCs w:val="28"/>
        </w:rPr>
        <w:tab/>
        <w:t>(</w:t>
      </w:r>
      <w:r w:rsidR="00937B1C">
        <w:rPr>
          <w:szCs w:val="28"/>
          <w:lang w:val="uk-UA"/>
        </w:rPr>
        <w:t>3.2</w:t>
      </w:r>
      <w:r w:rsidR="00284E88" w:rsidRPr="00CD5514">
        <w:rPr>
          <w:szCs w:val="28"/>
        </w:rPr>
        <w:t>)</w:t>
      </w:r>
    </w:p>
    <w:p w14:paraId="4678CF56" w14:textId="77777777" w:rsidR="00284E88" w:rsidRPr="00CD5514" w:rsidRDefault="00284E88" w:rsidP="00284E88">
      <w:pPr>
        <w:spacing w:line="360" w:lineRule="auto"/>
        <w:jc w:val="both"/>
        <w:rPr>
          <w:szCs w:val="28"/>
        </w:rPr>
      </w:pPr>
      <w:r w:rsidRPr="00CD5514">
        <w:rPr>
          <w:szCs w:val="28"/>
        </w:rPr>
        <w:t xml:space="preserve">де </w:t>
      </w:r>
      <w:r w:rsidRPr="00CD5514">
        <w:rPr>
          <w:position w:val="-18"/>
        </w:rPr>
        <w:object w:dxaOrig="660" w:dyaOrig="440" w14:anchorId="0AFAF2E8">
          <v:shape id="_x0000_i1080" type="#_x0000_t75" style="width:36pt;height:21.6pt" o:ole="">
            <v:imagedata r:id="rId121" o:title=""/>
          </v:shape>
          <o:OLEObject Type="Embed" ProgID="Equation.DSMT4" ShapeID="_x0000_i1080" DrawAspect="Content" ObjectID="_1685931396" r:id="rId122"/>
        </w:object>
      </w:r>
      <w:r w:rsidRPr="00CD5514">
        <w:rPr>
          <w:szCs w:val="28"/>
        </w:rPr>
        <w:t xml:space="preserve"> – СКВ числа </w:t>
      </w:r>
      <w:proofErr w:type="spellStart"/>
      <w:r w:rsidRPr="00CD5514">
        <w:rPr>
          <w:szCs w:val="28"/>
        </w:rPr>
        <w:t>циклів</w:t>
      </w:r>
      <w:proofErr w:type="spellEnd"/>
      <w:r w:rsidRPr="00CD5514">
        <w:rPr>
          <w:szCs w:val="28"/>
        </w:rPr>
        <w:t xml:space="preserve"> до граничного стану,</w:t>
      </w:r>
    </w:p>
    <w:bookmarkStart w:id="8" w:name="OLE_LINK191"/>
    <w:bookmarkStart w:id="9" w:name="OLE_LINK192"/>
    <w:p w14:paraId="23B6ED50" w14:textId="77777777" w:rsidR="00284E88" w:rsidRPr="00CD5514" w:rsidRDefault="00284E88" w:rsidP="00284E88">
      <w:pPr>
        <w:spacing w:line="360" w:lineRule="auto"/>
        <w:ind w:firstLine="567"/>
        <w:jc w:val="both"/>
        <w:rPr>
          <w:szCs w:val="28"/>
        </w:rPr>
      </w:pPr>
      <w:r w:rsidRPr="00CD5514">
        <w:rPr>
          <w:position w:val="-4"/>
        </w:rPr>
        <w:object w:dxaOrig="260" w:dyaOrig="279" w14:anchorId="58455DDC">
          <v:shape id="_x0000_i1081" type="#_x0000_t75" style="width:14.4pt;height:14.4pt" o:ole="">
            <v:imagedata r:id="rId123" o:title=""/>
          </v:shape>
          <o:OLEObject Type="Embed" ProgID="Equation.DSMT4" ShapeID="_x0000_i1081" DrawAspect="Content" ObjectID="_1685931397" r:id="rId124"/>
        </w:object>
      </w:r>
      <w:r w:rsidRPr="00CD5514">
        <w:rPr>
          <w:szCs w:val="28"/>
        </w:rPr>
        <w:t xml:space="preserve">, </w:t>
      </w:r>
      <w:r w:rsidRPr="00CD5514">
        <w:rPr>
          <w:position w:val="-12"/>
        </w:rPr>
        <w:object w:dxaOrig="340" w:dyaOrig="380" w14:anchorId="782EA7DF">
          <v:shape id="_x0000_i1082" type="#_x0000_t75" style="width:14.4pt;height:21.6pt" o:ole="">
            <v:imagedata r:id="rId125" o:title=""/>
          </v:shape>
          <o:OLEObject Type="Embed" ProgID="Equation.DSMT4" ShapeID="_x0000_i1082" DrawAspect="Content" ObjectID="_1685931398" r:id="rId126"/>
        </w:object>
      </w:r>
      <w:r w:rsidRPr="00CD5514">
        <w:rPr>
          <w:szCs w:val="28"/>
        </w:rPr>
        <w:t xml:space="preserve">, </w:t>
      </w:r>
      <w:r w:rsidRPr="00CD5514">
        <w:rPr>
          <w:position w:val="-12"/>
        </w:rPr>
        <w:object w:dxaOrig="700" w:dyaOrig="380" w14:anchorId="30EB05E2">
          <v:shape id="_x0000_i1083" type="#_x0000_t75" style="width:36pt;height:21.6pt" o:ole="">
            <v:imagedata r:id="rId127" o:title=""/>
          </v:shape>
          <o:OLEObject Type="Embed" ProgID="Equation.DSMT4" ShapeID="_x0000_i1083" DrawAspect="Content" ObjectID="_1685931399" r:id="rId128"/>
        </w:object>
      </w:r>
      <w:r w:rsidRPr="00CD5514">
        <w:rPr>
          <w:szCs w:val="28"/>
        </w:rPr>
        <w:t xml:space="preserve"> – </w:t>
      </w:r>
      <w:proofErr w:type="spellStart"/>
      <w:r w:rsidRPr="00CD5514">
        <w:rPr>
          <w:szCs w:val="28"/>
        </w:rPr>
        <w:t>коефіцієнти</w:t>
      </w:r>
      <w:proofErr w:type="spellEnd"/>
      <w:r w:rsidRPr="00CD5514">
        <w:rPr>
          <w:szCs w:val="28"/>
        </w:rPr>
        <w:t xml:space="preserve"> </w:t>
      </w:r>
      <w:proofErr w:type="spellStart"/>
      <w:r w:rsidRPr="00CD5514">
        <w:rPr>
          <w:szCs w:val="28"/>
        </w:rPr>
        <w:t>моделі</w:t>
      </w:r>
      <w:proofErr w:type="spellEnd"/>
      <w:r w:rsidRPr="00CD5514">
        <w:rPr>
          <w:szCs w:val="28"/>
        </w:rPr>
        <w:t>.</w:t>
      </w:r>
    </w:p>
    <w:bookmarkEnd w:id="8"/>
    <w:bookmarkEnd w:id="9"/>
    <w:p w14:paraId="3BBACC16" w14:textId="77777777" w:rsidR="00284E88" w:rsidRPr="00CD5514" w:rsidRDefault="00284E88" w:rsidP="00284E88">
      <w:pPr>
        <w:spacing w:line="360" w:lineRule="auto"/>
        <w:ind w:firstLine="567"/>
        <w:jc w:val="both"/>
        <w:rPr>
          <w:szCs w:val="28"/>
        </w:rPr>
      </w:pPr>
      <w:proofErr w:type="spellStart"/>
      <w:r w:rsidRPr="00CD5514">
        <w:rPr>
          <w:szCs w:val="28"/>
        </w:rPr>
        <w:t>Значення</w:t>
      </w:r>
      <w:proofErr w:type="spellEnd"/>
      <w:r w:rsidRPr="00CD5514">
        <w:rPr>
          <w:szCs w:val="28"/>
        </w:rPr>
        <w:t xml:space="preserve"> </w:t>
      </w:r>
      <w:r w:rsidRPr="00CD5514">
        <w:rPr>
          <w:position w:val="-12"/>
        </w:rPr>
        <w:object w:dxaOrig="340" w:dyaOrig="380" w14:anchorId="434D69EC">
          <v:shape id="_x0000_i1084" type="#_x0000_t75" style="width:14.4pt;height:21.6pt" o:ole="">
            <v:imagedata r:id="rId125" o:title=""/>
          </v:shape>
          <o:OLEObject Type="Embed" ProgID="Equation.DSMT4" ShapeID="_x0000_i1084" DrawAspect="Content" ObjectID="_1685931400" r:id="rId129"/>
        </w:object>
      </w:r>
      <w:r w:rsidRPr="00CD5514">
        <w:rPr>
          <w:szCs w:val="28"/>
        </w:rPr>
        <w:t xml:space="preserve">, </w:t>
      </w:r>
      <w:r w:rsidRPr="00CD5514">
        <w:rPr>
          <w:position w:val="-12"/>
        </w:rPr>
        <w:object w:dxaOrig="700" w:dyaOrig="380" w14:anchorId="0BE54CC4">
          <v:shape id="_x0000_i1085" type="#_x0000_t75" style="width:36pt;height:21.6pt" o:ole="">
            <v:imagedata r:id="rId127" o:title=""/>
          </v:shape>
          <o:OLEObject Type="Embed" ProgID="Equation.DSMT4" ShapeID="_x0000_i1085" DrawAspect="Content" ObjectID="_1685931401" r:id="rId130"/>
        </w:object>
      </w:r>
      <w:r w:rsidRPr="00CD5514">
        <w:rPr>
          <w:szCs w:val="28"/>
        </w:rPr>
        <w:t xml:space="preserve"> </w:t>
      </w:r>
      <w:proofErr w:type="spellStart"/>
      <w:r w:rsidRPr="00CD5514">
        <w:rPr>
          <w:szCs w:val="28"/>
        </w:rPr>
        <w:t>визначаються</w:t>
      </w:r>
      <w:proofErr w:type="spellEnd"/>
      <w:r w:rsidRPr="00CD5514">
        <w:rPr>
          <w:szCs w:val="28"/>
        </w:rPr>
        <w:t xml:space="preserve"> при </w:t>
      </w:r>
      <w:proofErr w:type="spellStart"/>
      <w:r w:rsidRPr="00CD5514">
        <w:rPr>
          <w:szCs w:val="28"/>
        </w:rPr>
        <w:t>випробуваннях</w:t>
      </w:r>
      <w:proofErr w:type="spellEnd"/>
      <w:r w:rsidRPr="00CD5514">
        <w:rPr>
          <w:szCs w:val="28"/>
        </w:rPr>
        <w:t xml:space="preserve"> для </w:t>
      </w:r>
      <w:proofErr w:type="spellStart"/>
      <w:r w:rsidRPr="00CD5514">
        <w:rPr>
          <w:szCs w:val="28"/>
        </w:rPr>
        <w:t>побудови</w:t>
      </w:r>
      <w:proofErr w:type="spellEnd"/>
      <w:r w:rsidRPr="00CD5514">
        <w:rPr>
          <w:szCs w:val="28"/>
        </w:rPr>
        <w:t xml:space="preserve"> </w:t>
      </w:r>
      <w:proofErr w:type="spellStart"/>
      <w:r w:rsidRPr="00CD5514">
        <w:rPr>
          <w:szCs w:val="28"/>
        </w:rPr>
        <w:t>опірною</w:t>
      </w:r>
      <w:proofErr w:type="spellEnd"/>
      <w:r w:rsidRPr="00CD5514">
        <w:rPr>
          <w:szCs w:val="28"/>
        </w:rPr>
        <w:t xml:space="preserve"> </w:t>
      </w:r>
      <w:proofErr w:type="spellStart"/>
      <w:r w:rsidRPr="00CD5514">
        <w:rPr>
          <w:szCs w:val="28"/>
        </w:rPr>
        <w:t>кривої</w:t>
      </w:r>
      <w:proofErr w:type="spellEnd"/>
      <w:r w:rsidRPr="00CD5514">
        <w:rPr>
          <w:szCs w:val="28"/>
        </w:rPr>
        <w:t xml:space="preserve"> </w:t>
      </w:r>
      <w:proofErr w:type="spellStart"/>
      <w:r w:rsidRPr="00CD5514">
        <w:rPr>
          <w:szCs w:val="28"/>
        </w:rPr>
        <w:t>втоми</w:t>
      </w:r>
      <w:proofErr w:type="spellEnd"/>
      <w:r w:rsidRPr="00CD5514">
        <w:rPr>
          <w:szCs w:val="28"/>
        </w:rPr>
        <w:t xml:space="preserve">. </w:t>
      </w:r>
      <w:proofErr w:type="spellStart"/>
      <w:r w:rsidRPr="00CD5514">
        <w:rPr>
          <w:szCs w:val="28"/>
        </w:rPr>
        <w:t>Значення</w:t>
      </w:r>
      <w:proofErr w:type="spellEnd"/>
      <w:r w:rsidRPr="00CD5514">
        <w:rPr>
          <w:szCs w:val="28"/>
        </w:rPr>
        <w:t xml:space="preserve"> </w:t>
      </w:r>
      <w:proofErr w:type="spellStart"/>
      <w:r w:rsidRPr="00CD5514">
        <w:rPr>
          <w:szCs w:val="28"/>
        </w:rPr>
        <w:t>коефіцієнту</w:t>
      </w:r>
      <w:proofErr w:type="spellEnd"/>
      <w:r w:rsidRPr="00CD5514">
        <w:rPr>
          <w:szCs w:val="28"/>
        </w:rPr>
        <w:t xml:space="preserve"> </w:t>
      </w:r>
      <w:r w:rsidRPr="00CD5514">
        <w:rPr>
          <w:position w:val="-4"/>
        </w:rPr>
        <w:object w:dxaOrig="260" w:dyaOrig="279" w14:anchorId="76BEC05C">
          <v:shape id="_x0000_i1086" type="#_x0000_t75" style="width:14.4pt;height:14.4pt" o:ole="">
            <v:imagedata r:id="rId123" o:title=""/>
          </v:shape>
          <o:OLEObject Type="Embed" ProgID="Equation.DSMT4" ShapeID="_x0000_i1086" DrawAspect="Content" ObjectID="_1685931402" r:id="rId131"/>
        </w:object>
      </w:r>
      <w:r w:rsidRPr="00CD5514">
        <w:rPr>
          <w:szCs w:val="28"/>
        </w:rPr>
        <w:t xml:space="preserve"> </w:t>
      </w:r>
      <w:proofErr w:type="spellStart"/>
      <w:r w:rsidRPr="00CD5514">
        <w:rPr>
          <w:szCs w:val="28"/>
        </w:rPr>
        <w:t>враховує</w:t>
      </w:r>
      <w:proofErr w:type="spellEnd"/>
      <w:r w:rsidRPr="00CD5514">
        <w:rPr>
          <w:szCs w:val="28"/>
        </w:rPr>
        <w:t xml:space="preserve"> </w:t>
      </w:r>
      <w:proofErr w:type="spellStart"/>
      <w:r w:rsidRPr="00CD5514">
        <w:rPr>
          <w:szCs w:val="28"/>
        </w:rPr>
        <w:t>фактори</w:t>
      </w:r>
      <w:proofErr w:type="spellEnd"/>
      <w:r w:rsidRPr="00CD5514">
        <w:rPr>
          <w:szCs w:val="28"/>
        </w:rPr>
        <w:t xml:space="preserve">, </w:t>
      </w:r>
      <w:proofErr w:type="spellStart"/>
      <w:r w:rsidRPr="00CD5514">
        <w:rPr>
          <w:szCs w:val="28"/>
        </w:rPr>
        <w:t>вплив</w:t>
      </w:r>
      <w:proofErr w:type="spellEnd"/>
      <w:r w:rsidRPr="00CD5514">
        <w:rPr>
          <w:szCs w:val="28"/>
        </w:rPr>
        <w:t xml:space="preserve"> </w:t>
      </w:r>
      <w:proofErr w:type="spellStart"/>
      <w:r w:rsidRPr="00CD5514">
        <w:rPr>
          <w:szCs w:val="28"/>
        </w:rPr>
        <w:t>яких</w:t>
      </w:r>
      <w:proofErr w:type="spellEnd"/>
      <w:r w:rsidRPr="00CD5514">
        <w:rPr>
          <w:szCs w:val="28"/>
        </w:rPr>
        <w:t xml:space="preserve"> не </w:t>
      </w:r>
      <w:proofErr w:type="spellStart"/>
      <w:r w:rsidRPr="00CD5514">
        <w:rPr>
          <w:szCs w:val="28"/>
        </w:rPr>
        <w:t>враховано</w:t>
      </w:r>
      <w:proofErr w:type="spellEnd"/>
      <w:r w:rsidRPr="00CD5514">
        <w:rPr>
          <w:szCs w:val="28"/>
        </w:rPr>
        <w:t xml:space="preserve"> при </w:t>
      </w:r>
      <w:proofErr w:type="spellStart"/>
      <w:r w:rsidRPr="00CD5514">
        <w:rPr>
          <w:szCs w:val="28"/>
        </w:rPr>
        <w:t>побудові</w:t>
      </w:r>
      <w:proofErr w:type="spellEnd"/>
      <w:r w:rsidRPr="00CD5514">
        <w:rPr>
          <w:szCs w:val="28"/>
        </w:rPr>
        <w:t xml:space="preserve"> </w:t>
      </w:r>
      <w:proofErr w:type="spellStart"/>
      <w:r w:rsidRPr="00CD5514">
        <w:rPr>
          <w:szCs w:val="28"/>
        </w:rPr>
        <w:t>розглянутих</w:t>
      </w:r>
      <w:proofErr w:type="spellEnd"/>
      <w:r w:rsidRPr="00CD5514">
        <w:rPr>
          <w:szCs w:val="28"/>
        </w:rPr>
        <w:t xml:space="preserve"> моделей (масштаб, </w:t>
      </w:r>
      <w:proofErr w:type="spellStart"/>
      <w:r w:rsidRPr="00CD5514">
        <w:rPr>
          <w:szCs w:val="28"/>
        </w:rPr>
        <w:t>поміжплавочне</w:t>
      </w:r>
      <w:proofErr w:type="spellEnd"/>
      <w:r w:rsidRPr="00CD5514">
        <w:rPr>
          <w:szCs w:val="28"/>
        </w:rPr>
        <w:t xml:space="preserve"> </w:t>
      </w:r>
      <w:proofErr w:type="spellStart"/>
      <w:r w:rsidRPr="00CD5514">
        <w:rPr>
          <w:szCs w:val="28"/>
        </w:rPr>
        <w:t>розпорошення</w:t>
      </w:r>
      <w:proofErr w:type="spellEnd"/>
      <w:r w:rsidRPr="00CD5514">
        <w:rPr>
          <w:szCs w:val="28"/>
        </w:rPr>
        <w:t xml:space="preserve">, </w:t>
      </w:r>
      <w:proofErr w:type="spellStart"/>
      <w:r w:rsidRPr="00CD5514">
        <w:rPr>
          <w:szCs w:val="28"/>
        </w:rPr>
        <w:t>тощо</w:t>
      </w:r>
      <w:proofErr w:type="spellEnd"/>
      <w:r w:rsidRPr="00CD5514">
        <w:rPr>
          <w:szCs w:val="28"/>
        </w:rPr>
        <w:t>).</w:t>
      </w:r>
    </w:p>
    <w:p w14:paraId="08344069" w14:textId="77777777" w:rsidR="00284E88" w:rsidRPr="00CD5514" w:rsidRDefault="0087333E" w:rsidP="00284E88">
      <w:pPr>
        <w:spacing w:line="360" w:lineRule="auto"/>
        <w:ind w:firstLine="567"/>
        <w:jc w:val="both"/>
        <w:rPr>
          <w:szCs w:val="28"/>
        </w:rPr>
      </w:pPr>
      <w:r>
        <w:rPr>
          <w:noProof/>
          <w:szCs w:val="28"/>
        </w:rPr>
        <w:lastRenderedPageBreak/>
        <w:drawing>
          <wp:inline distT="0" distB="0" distL="0" distR="0" wp14:anchorId="0EE67C5D" wp14:editId="3B3DC7D7">
            <wp:extent cx="2515235" cy="252476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15235" cy="2524760"/>
                    </a:xfrm>
                    <a:prstGeom prst="rect">
                      <a:avLst/>
                    </a:prstGeom>
                    <a:noFill/>
                  </pic:spPr>
                </pic:pic>
              </a:graphicData>
            </a:graphic>
          </wp:inline>
        </w:drawing>
      </w:r>
      <w:r>
        <w:rPr>
          <w:noProof/>
          <w:szCs w:val="28"/>
        </w:rPr>
        <w:drawing>
          <wp:inline distT="0" distB="0" distL="0" distR="0" wp14:anchorId="4C284498" wp14:editId="3FDC4B9E">
            <wp:extent cx="4182110" cy="2353310"/>
            <wp:effectExtent l="0" t="0" r="889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82110" cy="2353310"/>
                    </a:xfrm>
                    <a:prstGeom prst="rect">
                      <a:avLst/>
                    </a:prstGeom>
                    <a:noFill/>
                  </pic:spPr>
                </pic:pic>
              </a:graphicData>
            </a:graphic>
          </wp:inline>
        </w:drawing>
      </w:r>
    </w:p>
    <w:p w14:paraId="5797BC82" w14:textId="77777777" w:rsidR="00284E88" w:rsidRPr="00CD5514" w:rsidRDefault="00F534C4" w:rsidP="00284E88">
      <w:pPr>
        <w:spacing w:line="360" w:lineRule="auto"/>
        <w:jc w:val="center"/>
        <w:rPr>
          <w:szCs w:val="28"/>
        </w:rPr>
      </w:pPr>
      <w:r>
        <w:rPr>
          <w:szCs w:val="28"/>
        </w:rPr>
        <w:t>Рис. 3.1.</w:t>
      </w:r>
      <w:r w:rsidR="00284E88" w:rsidRPr="00CD5514">
        <w:rPr>
          <w:szCs w:val="28"/>
        </w:rPr>
        <w:t xml:space="preserve"> </w:t>
      </w:r>
      <w:proofErr w:type="spellStart"/>
      <w:r w:rsidR="00284E88" w:rsidRPr="00CD5514">
        <w:rPr>
          <w:szCs w:val="28"/>
        </w:rPr>
        <w:t>Характерні</w:t>
      </w:r>
      <w:proofErr w:type="spellEnd"/>
      <w:r w:rsidR="00284E88" w:rsidRPr="00CD5514">
        <w:rPr>
          <w:szCs w:val="28"/>
        </w:rPr>
        <w:t xml:space="preserve"> </w:t>
      </w:r>
      <w:proofErr w:type="spellStart"/>
      <w:r w:rsidR="00284E88" w:rsidRPr="00CD5514">
        <w:rPr>
          <w:szCs w:val="28"/>
        </w:rPr>
        <w:t>місця</w:t>
      </w:r>
      <w:proofErr w:type="spellEnd"/>
      <w:r w:rsidR="00284E88" w:rsidRPr="00CD5514">
        <w:rPr>
          <w:szCs w:val="28"/>
        </w:rPr>
        <w:t xml:space="preserve"> </w:t>
      </w:r>
      <w:proofErr w:type="spellStart"/>
      <w:r w:rsidR="00284E88" w:rsidRPr="00CD5514">
        <w:rPr>
          <w:szCs w:val="28"/>
        </w:rPr>
        <w:t>руйнування</w:t>
      </w:r>
      <w:proofErr w:type="spellEnd"/>
      <w:r w:rsidR="00284E88" w:rsidRPr="00CD5514">
        <w:rPr>
          <w:szCs w:val="28"/>
        </w:rPr>
        <w:t>.</w:t>
      </w:r>
    </w:p>
    <w:p w14:paraId="7327A230" w14:textId="77777777" w:rsidR="00284E88" w:rsidRPr="00CD5514" w:rsidRDefault="00284E88" w:rsidP="00284E88">
      <w:pPr>
        <w:spacing w:line="360" w:lineRule="auto"/>
        <w:ind w:firstLine="567"/>
        <w:jc w:val="both"/>
        <w:rPr>
          <w:szCs w:val="28"/>
        </w:rPr>
      </w:pPr>
    </w:p>
    <w:p w14:paraId="5285F8E8" w14:textId="77777777" w:rsidR="00284E88" w:rsidRPr="000667E0" w:rsidRDefault="00284E88" w:rsidP="00284E88">
      <w:pPr>
        <w:spacing w:line="360" w:lineRule="auto"/>
        <w:jc w:val="right"/>
        <w:rPr>
          <w:szCs w:val="28"/>
          <w:lang w:val="uk-UA"/>
        </w:rPr>
      </w:pPr>
      <w:proofErr w:type="spellStart"/>
      <w:r w:rsidRPr="00CD5514">
        <w:rPr>
          <w:szCs w:val="28"/>
        </w:rPr>
        <w:t>Таблиця</w:t>
      </w:r>
      <w:proofErr w:type="spellEnd"/>
      <w:r w:rsidRPr="00CD5514">
        <w:rPr>
          <w:szCs w:val="28"/>
        </w:rPr>
        <w:t xml:space="preserve"> </w:t>
      </w:r>
      <w:r w:rsidR="000667E0">
        <w:rPr>
          <w:szCs w:val="28"/>
          <w:lang w:val="uk-UA"/>
        </w:rPr>
        <w:t>3.1.</w:t>
      </w:r>
    </w:p>
    <w:p w14:paraId="78AAC4A7" w14:textId="77777777" w:rsidR="00284E88" w:rsidRPr="00CD5514" w:rsidRDefault="00284E88" w:rsidP="00284E88">
      <w:pPr>
        <w:spacing w:line="360" w:lineRule="auto"/>
        <w:jc w:val="center"/>
        <w:rPr>
          <w:szCs w:val="28"/>
        </w:rPr>
      </w:pPr>
      <w:proofErr w:type="spellStart"/>
      <w:r w:rsidRPr="00CD5514">
        <w:rPr>
          <w:szCs w:val="28"/>
        </w:rPr>
        <w:t>Параметри</w:t>
      </w:r>
      <w:proofErr w:type="spellEnd"/>
      <w:r w:rsidRPr="00CD5514">
        <w:rPr>
          <w:szCs w:val="28"/>
        </w:rPr>
        <w:t xml:space="preserve"> моделей опору </w:t>
      </w:r>
      <w:proofErr w:type="spellStart"/>
      <w:r w:rsidRPr="00CD5514">
        <w:rPr>
          <w:szCs w:val="28"/>
        </w:rPr>
        <w:t>втомі</w:t>
      </w:r>
      <w:proofErr w:type="spellEnd"/>
      <w:r w:rsidRPr="00CD5514">
        <w:rPr>
          <w:szCs w:val="28"/>
        </w:rPr>
        <w:t xml:space="preserve"> </w:t>
      </w:r>
      <w:proofErr w:type="spellStart"/>
      <w:r w:rsidRPr="00CD5514">
        <w:rPr>
          <w:szCs w:val="28"/>
        </w:rPr>
        <w:t>небезпечних</w:t>
      </w:r>
      <w:proofErr w:type="spellEnd"/>
      <w:r w:rsidRPr="00CD5514">
        <w:rPr>
          <w:szCs w:val="28"/>
        </w:rPr>
        <w:t xml:space="preserve"> </w:t>
      </w:r>
      <w:proofErr w:type="spellStart"/>
      <w:r w:rsidRPr="00CD5514">
        <w:rPr>
          <w:szCs w:val="28"/>
        </w:rPr>
        <w:t>місць</w:t>
      </w:r>
      <w:proofErr w:type="spellEnd"/>
      <w:r w:rsidRPr="00CD5514">
        <w:rPr>
          <w:szCs w:val="28"/>
        </w:rPr>
        <w:t xml:space="preserve"> болта та </w:t>
      </w:r>
      <w:proofErr w:type="spellStart"/>
      <w:r w:rsidRPr="00CD5514">
        <w:rPr>
          <w:szCs w:val="28"/>
        </w:rPr>
        <w:t>їхня</w:t>
      </w:r>
      <w:proofErr w:type="spellEnd"/>
      <w:r w:rsidRPr="00CD5514">
        <w:rPr>
          <w:szCs w:val="28"/>
        </w:rPr>
        <w:t xml:space="preserve"> </w:t>
      </w:r>
      <w:proofErr w:type="spellStart"/>
      <w:proofErr w:type="gramStart"/>
      <w:r w:rsidRPr="00CD5514">
        <w:rPr>
          <w:szCs w:val="28"/>
        </w:rPr>
        <w:t>критичність</w:t>
      </w:r>
      <w:proofErr w:type="spellEnd"/>
      <w:r w:rsidRPr="00CD5514">
        <w:rPr>
          <w:szCs w:val="28"/>
        </w:rPr>
        <w:t xml:space="preserve">  (</w:t>
      </w:r>
      <w:proofErr w:type="gramEnd"/>
      <w:r w:rsidRPr="00CD5514">
        <w:rPr>
          <w:szCs w:val="28"/>
        </w:rPr>
        <w:t xml:space="preserve">ЗРД </w:t>
      </w:r>
      <w:proofErr w:type="spellStart"/>
      <w:r w:rsidRPr="00CD5514">
        <w:rPr>
          <w:szCs w:val="28"/>
        </w:rPr>
        <w:t>отримано</w:t>
      </w:r>
      <w:proofErr w:type="spellEnd"/>
      <w:r w:rsidRPr="00CD5514">
        <w:rPr>
          <w:szCs w:val="28"/>
        </w:rPr>
        <w:t xml:space="preserve"> для </w:t>
      </w:r>
      <w:proofErr w:type="spellStart"/>
      <w:r w:rsidRPr="00CD5514">
        <w:rPr>
          <w:szCs w:val="28"/>
        </w:rPr>
        <w:t>розмаху</w:t>
      </w:r>
      <w:proofErr w:type="spellEnd"/>
      <w:r w:rsidRPr="00CD5514">
        <w:rPr>
          <w:szCs w:val="28"/>
        </w:rPr>
        <w:t xml:space="preserve"> </w:t>
      </w:r>
      <w:proofErr w:type="spellStart"/>
      <w:r w:rsidRPr="00CD5514">
        <w:rPr>
          <w:szCs w:val="28"/>
        </w:rPr>
        <w:t>зусилля</w:t>
      </w:r>
      <w:proofErr w:type="spellEnd"/>
      <w:r w:rsidRPr="00CD5514">
        <w:rPr>
          <w:szCs w:val="28"/>
        </w:rPr>
        <w:t xml:space="preserve"> ΔF (</w:t>
      </w:r>
      <w:proofErr w:type="spellStart"/>
      <w:r w:rsidRPr="00CD5514">
        <w:rPr>
          <w:szCs w:val="28"/>
        </w:rPr>
        <w:t>кN</w:t>
      </w:r>
      <w:proofErr w:type="spellEnd"/>
      <w:r w:rsidRPr="00CD5514">
        <w:rPr>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992"/>
        <w:gridCol w:w="992"/>
        <w:gridCol w:w="993"/>
        <w:gridCol w:w="992"/>
        <w:gridCol w:w="1134"/>
        <w:gridCol w:w="992"/>
        <w:gridCol w:w="992"/>
      </w:tblGrid>
      <w:tr w:rsidR="00284E88" w:rsidRPr="00F534C4" w14:paraId="76B6078D" w14:textId="77777777" w:rsidTr="00040843">
        <w:trPr>
          <w:trHeight w:val="347"/>
        </w:trPr>
        <w:tc>
          <w:tcPr>
            <w:tcW w:w="2093" w:type="dxa"/>
            <w:vMerge w:val="restart"/>
            <w:shd w:val="clear" w:color="auto" w:fill="auto"/>
            <w:vAlign w:val="center"/>
          </w:tcPr>
          <w:p w14:paraId="4A473BD8" w14:textId="77777777" w:rsidR="00284E88" w:rsidRPr="00CD5514" w:rsidRDefault="00284E88" w:rsidP="00040843">
            <w:pPr>
              <w:spacing w:line="360" w:lineRule="auto"/>
              <w:jc w:val="center"/>
              <w:rPr>
                <w:i/>
                <w:szCs w:val="28"/>
              </w:rPr>
            </w:pPr>
            <w:proofErr w:type="spellStart"/>
            <w:r w:rsidRPr="00CD5514">
              <w:rPr>
                <w:szCs w:val="28"/>
              </w:rPr>
              <w:t>Небезпечні</w:t>
            </w:r>
            <w:proofErr w:type="spellEnd"/>
            <w:r w:rsidRPr="00CD5514">
              <w:rPr>
                <w:szCs w:val="28"/>
              </w:rPr>
              <w:t xml:space="preserve"> </w:t>
            </w:r>
            <w:proofErr w:type="spellStart"/>
            <w:r w:rsidRPr="00CD5514">
              <w:rPr>
                <w:szCs w:val="28"/>
              </w:rPr>
              <w:t>місця</w:t>
            </w:r>
            <w:proofErr w:type="spellEnd"/>
            <w:r w:rsidRPr="00CD5514">
              <w:rPr>
                <w:szCs w:val="28"/>
              </w:rPr>
              <w:t xml:space="preserve">, </w:t>
            </w:r>
            <w:proofErr w:type="spellStart"/>
            <w:r w:rsidRPr="00CD5514">
              <w:rPr>
                <w:i/>
                <w:szCs w:val="28"/>
              </w:rPr>
              <w:t>ік</w:t>
            </w:r>
            <w:proofErr w:type="spellEnd"/>
          </w:p>
        </w:tc>
        <w:tc>
          <w:tcPr>
            <w:tcW w:w="2977" w:type="dxa"/>
            <w:gridSpan w:val="3"/>
            <w:shd w:val="clear" w:color="auto" w:fill="auto"/>
            <w:vAlign w:val="center"/>
          </w:tcPr>
          <w:p w14:paraId="29CFAD01" w14:textId="77777777" w:rsidR="00284E88" w:rsidRPr="00937B1C" w:rsidRDefault="00284E88" w:rsidP="00040843">
            <w:pPr>
              <w:spacing w:line="360" w:lineRule="auto"/>
              <w:jc w:val="center"/>
              <w:rPr>
                <w:szCs w:val="28"/>
                <w:lang w:val="uk-UA"/>
              </w:rPr>
            </w:pPr>
            <w:r w:rsidRPr="00CD5514">
              <w:rPr>
                <w:szCs w:val="28"/>
              </w:rPr>
              <w:t>ЗРД</w:t>
            </w:r>
            <w:r w:rsidR="00937B1C">
              <w:rPr>
                <w:szCs w:val="28"/>
                <w:lang w:val="uk-UA"/>
              </w:rPr>
              <w:t xml:space="preserve"> (3.1)</w:t>
            </w:r>
          </w:p>
        </w:tc>
        <w:tc>
          <w:tcPr>
            <w:tcW w:w="3118" w:type="dxa"/>
            <w:gridSpan w:val="3"/>
            <w:shd w:val="clear" w:color="auto" w:fill="auto"/>
            <w:vAlign w:val="center"/>
          </w:tcPr>
          <w:p w14:paraId="1F2CC98B" w14:textId="77777777" w:rsidR="00284E88" w:rsidRPr="00937B1C" w:rsidRDefault="00284E88" w:rsidP="00040843">
            <w:pPr>
              <w:spacing w:line="360" w:lineRule="auto"/>
              <w:jc w:val="center"/>
              <w:rPr>
                <w:szCs w:val="28"/>
                <w:lang w:val="uk-UA"/>
              </w:rPr>
            </w:pPr>
            <w:r w:rsidRPr="00CD5514">
              <w:rPr>
                <w:szCs w:val="28"/>
              </w:rPr>
              <w:t>РРД</w:t>
            </w:r>
            <w:r w:rsidR="00937B1C">
              <w:rPr>
                <w:szCs w:val="28"/>
                <w:lang w:val="uk-UA"/>
              </w:rPr>
              <w:t xml:space="preserve"> (3.2)</w:t>
            </w:r>
          </w:p>
        </w:tc>
        <w:tc>
          <w:tcPr>
            <w:tcW w:w="992" w:type="dxa"/>
            <w:vMerge w:val="restart"/>
            <w:shd w:val="clear" w:color="auto" w:fill="auto"/>
            <w:vAlign w:val="center"/>
          </w:tcPr>
          <w:p w14:paraId="143CAC98" w14:textId="77777777" w:rsidR="00284E88" w:rsidRPr="00CD5514" w:rsidRDefault="00284E88" w:rsidP="00040843">
            <w:pPr>
              <w:spacing w:line="360" w:lineRule="auto"/>
              <w:jc w:val="center"/>
              <w:rPr>
                <w:i/>
                <w:szCs w:val="28"/>
                <w:vertAlign w:val="subscript"/>
              </w:rPr>
            </w:pPr>
            <w:r w:rsidRPr="00CD5514">
              <w:rPr>
                <w:position w:val="-12"/>
              </w:rPr>
              <w:object w:dxaOrig="400" w:dyaOrig="380" w14:anchorId="014DC26C">
                <v:shape id="_x0000_i1087" type="#_x0000_t75" style="width:21.6pt;height:21.6pt" o:ole="">
                  <v:imagedata r:id="rId134" o:title=""/>
                </v:shape>
                <o:OLEObject Type="Embed" ProgID="Equation.DSMT4" ShapeID="_x0000_i1087" DrawAspect="Content" ObjectID="_1685931403" r:id="rId135"/>
              </w:object>
            </w:r>
          </w:p>
        </w:tc>
      </w:tr>
      <w:tr w:rsidR="00284E88" w:rsidRPr="00CD5514" w14:paraId="3FD5DD7B" w14:textId="77777777" w:rsidTr="00040843">
        <w:trPr>
          <w:trHeight w:val="347"/>
        </w:trPr>
        <w:tc>
          <w:tcPr>
            <w:tcW w:w="2093" w:type="dxa"/>
            <w:vMerge/>
            <w:shd w:val="clear" w:color="auto" w:fill="auto"/>
            <w:vAlign w:val="center"/>
          </w:tcPr>
          <w:p w14:paraId="404C9F3D" w14:textId="77777777" w:rsidR="00284E88" w:rsidRPr="00CD5514" w:rsidRDefault="00284E88" w:rsidP="00040843">
            <w:pPr>
              <w:spacing w:line="360" w:lineRule="auto"/>
              <w:jc w:val="center"/>
              <w:rPr>
                <w:szCs w:val="28"/>
              </w:rPr>
            </w:pPr>
          </w:p>
        </w:tc>
        <w:tc>
          <w:tcPr>
            <w:tcW w:w="992" w:type="dxa"/>
            <w:shd w:val="clear" w:color="auto" w:fill="auto"/>
            <w:vAlign w:val="center"/>
          </w:tcPr>
          <w:p w14:paraId="5685BA1B" w14:textId="77777777" w:rsidR="00284E88" w:rsidRPr="00CD5514" w:rsidRDefault="00284E88" w:rsidP="00040843">
            <w:pPr>
              <w:spacing w:line="360" w:lineRule="auto"/>
              <w:jc w:val="center"/>
              <w:rPr>
                <w:i/>
                <w:szCs w:val="28"/>
                <w:vertAlign w:val="subscript"/>
              </w:rPr>
            </w:pPr>
            <w:r w:rsidRPr="00CD5514">
              <w:rPr>
                <w:position w:val="-12"/>
                <w:szCs w:val="28"/>
              </w:rPr>
              <w:object w:dxaOrig="300" w:dyaOrig="380" w14:anchorId="1F284A6E">
                <v:shape id="_x0000_i1088" type="#_x0000_t75" style="width:14.4pt;height:21.6pt" o:ole="">
                  <v:imagedata r:id="rId109" o:title=""/>
                </v:shape>
                <o:OLEObject Type="Embed" ProgID="Equation.DSMT4" ShapeID="_x0000_i1088" DrawAspect="Content" ObjectID="_1685931404" r:id="rId136"/>
              </w:object>
            </w:r>
          </w:p>
        </w:tc>
        <w:tc>
          <w:tcPr>
            <w:tcW w:w="992" w:type="dxa"/>
            <w:shd w:val="clear" w:color="auto" w:fill="auto"/>
            <w:vAlign w:val="center"/>
          </w:tcPr>
          <w:p w14:paraId="63417A91" w14:textId="77777777" w:rsidR="00284E88" w:rsidRPr="00CD5514" w:rsidRDefault="00284E88" w:rsidP="00040843">
            <w:pPr>
              <w:spacing w:line="360" w:lineRule="auto"/>
              <w:jc w:val="center"/>
              <w:rPr>
                <w:i/>
                <w:szCs w:val="28"/>
              </w:rPr>
            </w:pPr>
            <w:r w:rsidRPr="00CD5514">
              <w:rPr>
                <w:position w:val="-6"/>
                <w:szCs w:val="28"/>
              </w:rPr>
              <w:object w:dxaOrig="279" w:dyaOrig="240" w14:anchorId="67BC2358">
                <v:shape id="_x0000_i1089" type="#_x0000_t75" style="width:14.4pt;height:14.4pt" o:ole="">
                  <v:imagedata r:id="rId111" o:title=""/>
                </v:shape>
                <o:OLEObject Type="Embed" ProgID="Equation.DSMT4" ShapeID="_x0000_i1089" DrawAspect="Content" ObjectID="_1685931405" r:id="rId137"/>
              </w:object>
            </w:r>
          </w:p>
        </w:tc>
        <w:tc>
          <w:tcPr>
            <w:tcW w:w="993" w:type="dxa"/>
            <w:shd w:val="clear" w:color="auto" w:fill="auto"/>
            <w:vAlign w:val="center"/>
          </w:tcPr>
          <w:p w14:paraId="620807EE" w14:textId="77777777" w:rsidR="00284E88" w:rsidRPr="00CD5514" w:rsidRDefault="00284E88" w:rsidP="00040843">
            <w:pPr>
              <w:spacing w:line="360" w:lineRule="auto"/>
              <w:jc w:val="center"/>
              <w:rPr>
                <w:i/>
                <w:szCs w:val="28"/>
                <w:vertAlign w:val="subscript"/>
              </w:rPr>
            </w:pPr>
            <w:r w:rsidRPr="00CD5514">
              <w:rPr>
                <w:position w:val="-12"/>
                <w:szCs w:val="28"/>
              </w:rPr>
              <w:object w:dxaOrig="300" w:dyaOrig="380" w14:anchorId="37A4D3F4">
                <v:shape id="_x0000_i1090" type="#_x0000_t75" style="width:14.4pt;height:21.6pt" o:ole="">
                  <v:imagedata r:id="rId113" o:title=""/>
                </v:shape>
                <o:OLEObject Type="Embed" ProgID="Equation.DSMT4" ShapeID="_x0000_i1090" DrawAspect="Content" ObjectID="_1685931406" r:id="rId138"/>
              </w:object>
            </w:r>
          </w:p>
        </w:tc>
        <w:tc>
          <w:tcPr>
            <w:tcW w:w="992" w:type="dxa"/>
            <w:shd w:val="clear" w:color="auto" w:fill="auto"/>
            <w:vAlign w:val="center"/>
          </w:tcPr>
          <w:p w14:paraId="69252DF2" w14:textId="77777777" w:rsidR="00284E88" w:rsidRPr="00CD5514" w:rsidRDefault="00284E88" w:rsidP="00040843">
            <w:pPr>
              <w:spacing w:line="360" w:lineRule="auto"/>
              <w:jc w:val="center"/>
              <w:rPr>
                <w:i/>
                <w:szCs w:val="28"/>
              </w:rPr>
            </w:pPr>
            <w:r w:rsidRPr="00CD5514">
              <w:rPr>
                <w:position w:val="-4"/>
              </w:rPr>
              <w:object w:dxaOrig="260" w:dyaOrig="279" w14:anchorId="496405DE">
                <v:shape id="_x0000_i1091" type="#_x0000_t75" style="width:14.4pt;height:14.4pt" o:ole="">
                  <v:imagedata r:id="rId123" o:title=""/>
                </v:shape>
                <o:OLEObject Type="Embed" ProgID="Equation.DSMT4" ShapeID="_x0000_i1091" DrawAspect="Content" ObjectID="_1685931407" r:id="rId139"/>
              </w:object>
            </w:r>
          </w:p>
        </w:tc>
        <w:tc>
          <w:tcPr>
            <w:tcW w:w="1134" w:type="dxa"/>
            <w:shd w:val="clear" w:color="auto" w:fill="auto"/>
            <w:vAlign w:val="center"/>
          </w:tcPr>
          <w:p w14:paraId="526079C0" w14:textId="77777777" w:rsidR="00284E88" w:rsidRPr="00CD5514" w:rsidRDefault="00284E88" w:rsidP="00040843">
            <w:pPr>
              <w:spacing w:line="360" w:lineRule="auto"/>
              <w:jc w:val="center"/>
              <w:rPr>
                <w:i/>
                <w:szCs w:val="28"/>
                <w:vertAlign w:val="subscript"/>
              </w:rPr>
            </w:pPr>
            <w:r w:rsidRPr="00CD5514">
              <w:rPr>
                <w:position w:val="-12"/>
              </w:rPr>
              <w:object w:dxaOrig="340" w:dyaOrig="380" w14:anchorId="1D41E167">
                <v:shape id="_x0000_i1092" type="#_x0000_t75" style="width:14.4pt;height:21.6pt" o:ole="">
                  <v:imagedata r:id="rId125" o:title=""/>
                </v:shape>
                <o:OLEObject Type="Embed" ProgID="Equation.DSMT4" ShapeID="_x0000_i1092" DrawAspect="Content" ObjectID="_1685931408" r:id="rId140"/>
              </w:object>
            </w:r>
          </w:p>
        </w:tc>
        <w:tc>
          <w:tcPr>
            <w:tcW w:w="992" w:type="dxa"/>
            <w:shd w:val="clear" w:color="auto" w:fill="auto"/>
            <w:vAlign w:val="center"/>
          </w:tcPr>
          <w:p w14:paraId="5A2B969C" w14:textId="77777777" w:rsidR="00284E88" w:rsidRPr="00CD5514" w:rsidRDefault="00284E88" w:rsidP="00040843">
            <w:pPr>
              <w:spacing w:line="360" w:lineRule="auto"/>
              <w:jc w:val="center"/>
              <w:rPr>
                <w:i/>
                <w:szCs w:val="28"/>
                <w:vertAlign w:val="subscript"/>
              </w:rPr>
            </w:pPr>
            <w:r w:rsidRPr="00CD5514">
              <w:rPr>
                <w:position w:val="-12"/>
              </w:rPr>
              <w:object w:dxaOrig="700" w:dyaOrig="380" w14:anchorId="0370F866">
                <v:shape id="_x0000_i1093" type="#_x0000_t75" style="width:36pt;height:21.6pt" o:ole="">
                  <v:imagedata r:id="rId127" o:title=""/>
                </v:shape>
                <o:OLEObject Type="Embed" ProgID="Equation.DSMT4" ShapeID="_x0000_i1093" DrawAspect="Content" ObjectID="_1685931409" r:id="rId141"/>
              </w:object>
            </w:r>
          </w:p>
        </w:tc>
        <w:tc>
          <w:tcPr>
            <w:tcW w:w="992" w:type="dxa"/>
            <w:vMerge/>
            <w:shd w:val="clear" w:color="auto" w:fill="auto"/>
            <w:vAlign w:val="center"/>
          </w:tcPr>
          <w:p w14:paraId="553DD309" w14:textId="77777777" w:rsidR="00284E88" w:rsidRPr="00CD5514" w:rsidRDefault="00284E88" w:rsidP="00040843">
            <w:pPr>
              <w:spacing w:line="360" w:lineRule="auto"/>
              <w:jc w:val="center"/>
              <w:rPr>
                <w:szCs w:val="28"/>
              </w:rPr>
            </w:pPr>
          </w:p>
        </w:tc>
      </w:tr>
      <w:tr w:rsidR="00284E88" w:rsidRPr="00CD5514" w14:paraId="073D62C6" w14:textId="77777777" w:rsidTr="00040843">
        <w:trPr>
          <w:trHeight w:val="347"/>
        </w:trPr>
        <w:tc>
          <w:tcPr>
            <w:tcW w:w="2093" w:type="dxa"/>
            <w:shd w:val="clear" w:color="auto" w:fill="auto"/>
            <w:vAlign w:val="center"/>
          </w:tcPr>
          <w:p w14:paraId="0A9E9007" w14:textId="77777777" w:rsidR="00284E88" w:rsidRPr="00CD5514" w:rsidRDefault="00284E88" w:rsidP="00040843">
            <w:pPr>
              <w:spacing w:line="360" w:lineRule="auto"/>
              <w:jc w:val="center"/>
              <w:rPr>
                <w:szCs w:val="28"/>
              </w:rPr>
            </w:pPr>
            <w:proofErr w:type="spellStart"/>
            <w:r w:rsidRPr="00CD5514">
              <w:rPr>
                <w:szCs w:val="28"/>
              </w:rPr>
              <w:t>Різьба</w:t>
            </w:r>
            <w:proofErr w:type="spellEnd"/>
            <w:r w:rsidRPr="00CD5514">
              <w:rPr>
                <w:szCs w:val="28"/>
              </w:rPr>
              <w:t>, 1</w:t>
            </w:r>
          </w:p>
        </w:tc>
        <w:tc>
          <w:tcPr>
            <w:tcW w:w="992" w:type="dxa"/>
            <w:shd w:val="clear" w:color="auto" w:fill="auto"/>
            <w:vAlign w:val="center"/>
          </w:tcPr>
          <w:p w14:paraId="000815F1" w14:textId="77777777" w:rsidR="00284E88" w:rsidRPr="00CD5514" w:rsidRDefault="00284E88" w:rsidP="00040843">
            <w:pPr>
              <w:spacing w:line="360" w:lineRule="auto"/>
              <w:jc w:val="center"/>
              <w:rPr>
                <w:szCs w:val="28"/>
              </w:rPr>
            </w:pPr>
            <w:r w:rsidRPr="00CD5514">
              <w:rPr>
                <w:szCs w:val="28"/>
              </w:rPr>
              <w:t>30,7</w:t>
            </w:r>
          </w:p>
        </w:tc>
        <w:tc>
          <w:tcPr>
            <w:tcW w:w="992" w:type="dxa"/>
            <w:shd w:val="clear" w:color="auto" w:fill="auto"/>
            <w:vAlign w:val="center"/>
          </w:tcPr>
          <w:p w14:paraId="513E7745" w14:textId="77777777" w:rsidR="00284E88" w:rsidRPr="00CD5514" w:rsidRDefault="00284E88" w:rsidP="00040843">
            <w:pPr>
              <w:spacing w:line="360" w:lineRule="auto"/>
              <w:jc w:val="center"/>
              <w:rPr>
                <w:szCs w:val="28"/>
              </w:rPr>
            </w:pPr>
            <w:r w:rsidRPr="00CD5514">
              <w:rPr>
                <w:szCs w:val="28"/>
              </w:rPr>
              <w:t>-13,2</w:t>
            </w:r>
          </w:p>
        </w:tc>
        <w:tc>
          <w:tcPr>
            <w:tcW w:w="993" w:type="dxa"/>
            <w:shd w:val="clear" w:color="auto" w:fill="auto"/>
            <w:vAlign w:val="center"/>
          </w:tcPr>
          <w:p w14:paraId="64727F29" w14:textId="77777777" w:rsidR="00284E88" w:rsidRPr="00CD5514" w:rsidRDefault="00284E88" w:rsidP="00040843">
            <w:pPr>
              <w:spacing w:line="360" w:lineRule="auto"/>
              <w:jc w:val="center"/>
              <w:rPr>
                <w:szCs w:val="28"/>
              </w:rPr>
            </w:pPr>
            <w:r w:rsidRPr="00CD5514">
              <w:rPr>
                <w:szCs w:val="28"/>
              </w:rPr>
              <w:t>-2,5</w:t>
            </w:r>
          </w:p>
        </w:tc>
        <w:tc>
          <w:tcPr>
            <w:tcW w:w="992" w:type="dxa"/>
            <w:shd w:val="clear" w:color="auto" w:fill="auto"/>
            <w:vAlign w:val="center"/>
          </w:tcPr>
          <w:p w14:paraId="1785415B" w14:textId="77777777" w:rsidR="00284E88" w:rsidRPr="00CD5514" w:rsidRDefault="00284E88" w:rsidP="00040843">
            <w:pPr>
              <w:spacing w:line="360" w:lineRule="auto"/>
              <w:jc w:val="center"/>
              <w:rPr>
                <w:szCs w:val="28"/>
              </w:rPr>
            </w:pPr>
            <w:r w:rsidRPr="00CD5514">
              <w:rPr>
                <w:szCs w:val="28"/>
              </w:rPr>
              <w:t>0,16</w:t>
            </w:r>
          </w:p>
        </w:tc>
        <w:tc>
          <w:tcPr>
            <w:tcW w:w="1134" w:type="dxa"/>
            <w:shd w:val="clear" w:color="auto" w:fill="auto"/>
            <w:vAlign w:val="center"/>
          </w:tcPr>
          <w:p w14:paraId="6E290464" w14:textId="77777777" w:rsidR="00284E88" w:rsidRPr="00CD5514" w:rsidRDefault="00284E88" w:rsidP="00040843">
            <w:pPr>
              <w:spacing w:line="360" w:lineRule="auto"/>
              <w:jc w:val="center"/>
              <w:rPr>
                <w:szCs w:val="28"/>
              </w:rPr>
            </w:pPr>
            <w:r w:rsidRPr="00CD5514">
              <w:rPr>
                <w:szCs w:val="28"/>
              </w:rPr>
              <w:t>0,16</w:t>
            </w:r>
          </w:p>
        </w:tc>
        <w:tc>
          <w:tcPr>
            <w:tcW w:w="992" w:type="dxa"/>
            <w:shd w:val="clear" w:color="auto" w:fill="auto"/>
            <w:vAlign w:val="center"/>
          </w:tcPr>
          <w:p w14:paraId="369A6358" w14:textId="77777777" w:rsidR="00284E88" w:rsidRPr="00CD5514" w:rsidRDefault="00284E88" w:rsidP="00040843">
            <w:pPr>
              <w:spacing w:line="360" w:lineRule="auto"/>
              <w:jc w:val="center"/>
              <w:rPr>
                <w:szCs w:val="28"/>
              </w:rPr>
            </w:pPr>
            <w:r w:rsidRPr="00CD5514">
              <w:rPr>
                <w:szCs w:val="28"/>
              </w:rPr>
              <w:t>5,0</w:t>
            </w:r>
          </w:p>
        </w:tc>
        <w:tc>
          <w:tcPr>
            <w:tcW w:w="992" w:type="dxa"/>
            <w:shd w:val="clear" w:color="auto" w:fill="auto"/>
            <w:vAlign w:val="center"/>
          </w:tcPr>
          <w:p w14:paraId="5BE1F9EA" w14:textId="77777777" w:rsidR="00284E88" w:rsidRPr="00CD5514" w:rsidRDefault="00284E88" w:rsidP="00040843">
            <w:pPr>
              <w:spacing w:line="360" w:lineRule="auto"/>
              <w:jc w:val="center"/>
              <w:rPr>
                <w:szCs w:val="28"/>
              </w:rPr>
            </w:pPr>
            <w:r w:rsidRPr="00CD5514">
              <w:rPr>
                <w:szCs w:val="28"/>
              </w:rPr>
              <w:t>0,66</w:t>
            </w:r>
          </w:p>
        </w:tc>
      </w:tr>
      <w:tr w:rsidR="00284E88" w:rsidRPr="00CD5514" w14:paraId="73DA7073" w14:textId="77777777" w:rsidTr="00040843">
        <w:trPr>
          <w:trHeight w:val="347"/>
        </w:trPr>
        <w:tc>
          <w:tcPr>
            <w:tcW w:w="2093" w:type="dxa"/>
            <w:shd w:val="clear" w:color="auto" w:fill="auto"/>
            <w:vAlign w:val="center"/>
          </w:tcPr>
          <w:p w14:paraId="5902F475" w14:textId="77777777" w:rsidR="00284E88" w:rsidRPr="00CD5514" w:rsidRDefault="00284E88" w:rsidP="00040843">
            <w:pPr>
              <w:spacing w:line="360" w:lineRule="auto"/>
              <w:jc w:val="center"/>
              <w:rPr>
                <w:szCs w:val="28"/>
              </w:rPr>
            </w:pPr>
            <w:proofErr w:type="spellStart"/>
            <w:r w:rsidRPr="00CD5514">
              <w:rPr>
                <w:szCs w:val="28"/>
              </w:rPr>
              <w:t>Поверхня</w:t>
            </w:r>
            <w:proofErr w:type="spellEnd"/>
            <w:r w:rsidRPr="00CD5514">
              <w:rPr>
                <w:szCs w:val="28"/>
              </w:rPr>
              <w:t xml:space="preserve"> головки, 4</w:t>
            </w:r>
          </w:p>
        </w:tc>
        <w:tc>
          <w:tcPr>
            <w:tcW w:w="992" w:type="dxa"/>
            <w:shd w:val="clear" w:color="auto" w:fill="auto"/>
            <w:vAlign w:val="center"/>
          </w:tcPr>
          <w:p w14:paraId="616924FD" w14:textId="77777777" w:rsidR="00284E88" w:rsidRPr="00CD5514" w:rsidRDefault="00284E88" w:rsidP="00040843">
            <w:pPr>
              <w:spacing w:line="360" w:lineRule="auto"/>
              <w:jc w:val="center"/>
              <w:rPr>
                <w:szCs w:val="28"/>
              </w:rPr>
            </w:pPr>
            <w:r w:rsidRPr="00CD5514">
              <w:rPr>
                <w:szCs w:val="28"/>
              </w:rPr>
              <w:t>14,5</w:t>
            </w:r>
          </w:p>
        </w:tc>
        <w:tc>
          <w:tcPr>
            <w:tcW w:w="992" w:type="dxa"/>
            <w:shd w:val="clear" w:color="auto" w:fill="auto"/>
            <w:vAlign w:val="center"/>
          </w:tcPr>
          <w:p w14:paraId="19BCDAC0" w14:textId="77777777" w:rsidR="00284E88" w:rsidRPr="00CD5514" w:rsidRDefault="00284E88" w:rsidP="00040843">
            <w:pPr>
              <w:spacing w:line="360" w:lineRule="auto"/>
              <w:jc w:val="center"/>
              <w:rPr>
                <w:szCs w:val="28"/>
              </w:rPr>
            </w:pPr>
            <w:r w:rsidRPr="00CD5514">
              <w:rPr>
                <w:szCs w:val="28"/>
              </w:rPr>
              <w:t>-4,5</w:t>
            </w:r>
          </w:p>
        </w:tc>
        <w:tc>
          <w:tcPr>
            <w:tcW w:w="993" w:type="dxa"/>
            <w:shd w:val="clear" w:color="auto" w:fill="auto"/>
            <w:vAlign w:val="center"/>
          </w:tcPr>
          <w:p w14:paraId="7D20AD3F" w14:textId="77777777" w:rsidR="00284E88" w:rsidRPr="00CD5514" w:rsidRDefault="00284E88" w:rsidP="00040843">
            <w:pPr>
              <w:spacing w:line="360" w:lineRule="auto"/>
              <w:jc w:val="center"/>
              <w:rPr>
                <w:szCs w:val="28"/>
              </w:rPr>
            </w:pPr>
            <w:r w:rsidRPr="00CD5514">
              <w:rPr>
                <w:szCs w:val="28"/>
              </w:rPr>
              <w:t>-2,5</w:t>
            </w:r>
          </w:p>
        </w:tc>
        <w:tc>
          <w:tcPr>
            <w:tcW w:w="992" w:type="dxa"/>
            <w:shd w:val="clear" w:color="auto" w:fill="auto"/>
            <w:vAlign w:val="center"/>
          </w:tcPr>
          <w:p w14:paraId="69A33E40" w14:textId="77777777" w:rsidR="00284E88" w:rsidRPr="00CD5514" w:rsidRDefault="00284E88" w:rsidP="00040843">
            <w:pPr>
              <w:spacing w:line="360" w:lineRule="auto"/>
              <w:jc w:val="center"/>
              <w:rPr>
                <w:szCs w:val="28"/>
              </w:rPr>
            </w:pPr>
            <w:r w:rsidRPr="00CD5514">
              <w:rPr>
                <w:szCs w:val="28"/>
              </w:rPr>
              <w:t>0,16</w:t>
            </w:r>
          </w:p>
        </w:tc>
        <w:tc>
          <w:tcPr>
            <w:tcW w:w="1134" w:type="dxa"/>
            <w:shd w:val="clear" w:color="auto" w:fill="auto"/>
            <w:vAlign w:val="center"/>
          </w:tcPr>
          <w:p w14:paraId="3697FA89" w14:textId="77777777" w:rsidR="00284E88" w:rsidRPr="00CD5514" w:rsidRDefault="00284E88" w:rsidP="00040843">
            <w:pPr>
              <w:spacing w:line="360" w:lineRule="auto"/>
              <w:jc w:val="center"/>
              <w:rPr>
                <w:szCs w:val="28"/>
              </w:rPr>
            </w:pPr>
            <w:r w:rsidRPr="00CD5514">
              <w:rPr>
                <w:szCs w:val="28"/>
              </w:rPr>
              <w:t>0,16</w:t>
            </w:r>
          </w:p>
        </w:tc>
        <w:tc>
          <w:tcPr>
            <w:tcW w:w="992" w:type="dxa"/>
            <w:shd w:val="clear" w:color="auto" w:fill="auto"/>
            <w:vAlign w:val="center"/>
          </w:tcPr>
          <w:p w14:paraId="7F733913" w14:textId="77777777" w:rsidR="00284E88" w:rsidRPr="00CD5514" w:rsidRDefault="00284E88" w:rsidP="00040843">
            <w:pPr>
              <w:spacing w:line="360" w:lineRule="auto"/>
              <w:jc w:val="center"/>
              <w:rPr>
                <w:szCs w:val="28"/>
              </w:rPr>
            </w:pPr>
            <w:r w:rsidRPr="00CD5514">
              <w:rPr>
                <w:szCs w:val="28"/>
              </w:rPr>
              <w:t>5,0</w:t>
            </w:r>
          </w:p>
        </w:tc>
        <w:tc>
          <w:tcPr>
            <w:tcW w:w="992" w:type="dxa"/>
            <w:shd w:val="clear" w:color="auto" w:fill="auto"/>
            <w:vAlign w:val="center"/>
          </w:tcPr>
          <w:p w14:paraId="02618FE8" w14:textId="77777777" w:rsidR="00284E88" w:rsidRPr="00F00CA5" w:rsidRDefault="00284E88" w:rsidP="00040843">
            <w:pPr>
              <w:spacing w:line="360" w:lineRule="auto"/>
              <w:jc w:val="center"/>
              <w:rPr>
                <w:szCs w:val="28"/>
              </w:rPr>
            </w:pPr>
            <w:r w:rsidRPr="00CD5514">
              <w:rPr>
                <w:szCs w:val="28"/>
              </w:rPr>
              <w:t>0</w:t>
            </w:r>
            <w:r>
              <w:rPr>
                <w:szCs w:val="28"/>
              </w:rPr>
              <w:t>,11</w:t>
            </w:r>
          </w:p>
        </w:tc>
      </w:tr>
      <w:tr w:rsidR="00284E88" w:rsidRPr="00CD5514" w14:paraId="3D1A65DA" w14:textId="77777777" w:rsidTr="00040843">
        <w:trPr>
          <w:trHeight w:val="465"/>
        </w:trPr>
        <w:tc>
          <w:tcPr>
            <w:tcW w:w="2093" w:type="dxa"/>
            <w:shd w:val="clear" w:color="auto" w:fill="auto"/>
            <w:vAlign w:val="center"/>
          </w:tcPr>
          <w:p w14:paraId="1E18DC53" w14:textId="77777777" w:rsidR="00284E88" w:rsidRPr="00CD5514" w:rsidRDefault="00284E88" w:rsidP="00040843">
            <w:pPr>
              <w:spacing w:line="360" w:lineRule="auto"/>
              <w:jc w:val="center"/>
              <w:rPr>
                <w:szCs w:val="28"/>
              </w:rPr>
            </w:pPr>
            <w:proofErr w:type="spellStart"/>
            <w:r w:rsidRPr="00CD5514">
              <w:rPr>
                <w:szCs w:val="28"/>
              </w:rPr>
              <w:t>Галтельний</w:t>
            </w:r>
            <w:proofErr w:type="spellEnd"/>
            <w:r w:rsidRPr="00CD5514">
              <w:rPr>
                <w:szCs w:val="28"/>
              </w:rPr>
              <w:t xml:space="preserve"> </w:t>
            </w:r>
            <w:proofErr w:type="spellStart"/>
            <w:r w:rsidRPr="00CD5514">
              <w:rPr>
                <w:szCs w:val="28"/>
              </w:rPr>
              <w:t>перехід</w:t>
            </w:r>
            <w:proofErr w:type="spellEnd"/>
            <w:r w:rsidRPr="00CD5514">
              <w:rPr>
                <w:szCs w:val="28"/>
              </w:rPr>
              <w:t xml:space="preserve">, </w:t>
            </w:r>
            <w:proofErr w:type="spellStart"/>
            <w:r w:rsidRPr="00CD5514">
              <w:rPr>
                <w:szCs w:val="28"/>
              </w:rPr>
              <w:t>збігання</w:t>
            </w:r>
            <w:proofErr w:type="spellEnd"/>
            <w:r w:rsidRPr="00CD5514">
              <w:rPr>
                <w:szCs w:val="28"/>
              </w:rPr>
              <w:t xml:space="preserve"> </w:t>
            </w:r>
            <w:proofErr w:type="spellStart"/>
            <w:r w:rsidRPr="00CD5514">
              <w:rPr>
                <w:szCs w:val="28"/>
              </w:rPr>
              <w:t>різьби</w:t>
            </w:r>
            <w:proofErr w:type="spellEnd"/>
            <w:r w:rsidRPr="00CD5514">
              <w:rPr>
                <w:szCs w:val="28"/>
              </w:rPr>
              <w:t xml:space="preserve"> 2, 3</w:t>
            </w:r>
          </w:p>
        </w:tc>
        <w:tc>
          <w:tcPr>
            <w:tcW w:w="992" w:type="dxa"/>
            <w:shd w:val="clear" w:color="auto" w:fill="auto"/>
            <w:vAlign w:val="center"/>
          </w:tcPr>
          <w:p w14:paraId="3AC91FF7" w14:textId="77777777" w:rsidR="00284E88" w:rsidRPr="00CD5514" w:rsidRDefault="00284E88" w:rsidP="00040843">
            <w:pPr>
              <w:spacing w:line="360" w:lineRule="auto"/>
              <w:jc w:val="center"/>
              <w:rPr>
                <w:szCs w:val="28"/>
              </w:rPr>
            </w:pPr>
            <w:r w:rsidRPr="00CD5514">
              <w:rPr>
                <w:szCs w:val="28"/>
              </w:rPr>
              <w:t>21,5</w:t>
            </w:r>
          </w:p>
        </w:tc>
        <w:tc>
          <w:tcPr>
            <w:tcW w:w="992" w:type="dxa"/>
            <w:shd w:val="clear" w:color="auto" w:fill="auto"/>
            <w:vAlign w:val="center"/>
          </w:tcPr>
          <w:p w14:paraId="50DC08F7" w14:textId="77777777" w:rsidR="00284E88" w:rsidRPr="00CD5514" w:rsidRDefault="00284E88" w:rsidP="00040843">
            <w:pPr>
              <w:spacing w:line="360" w:lineRule="auto"/>
              <w:jc w:val="center"/>
              <w:rPr>
                <w:szCs w:val="28"/>
              </w:rPr>
            </w:pPr>
            <w:r w:rsidRPr="00CD5514">
              <w:rPr>
                <w:szCs w:val="28"/>
              </w:rPr>
              <w:t>-8,6</w:t>
            </w:r>
          </w:p>
        </w:tc>
        <w:tc>
          <w:tcPr>
            <w:tcW w:w="993" w:type="dxa"/>
            <w:shd w:val="clear" w:color="auto" w:fill="auto"/>
            <w:vAlign w:val="center"/>
          </w:tcPr>
          <w:p w14:paraId="2450DB73" w14:textId="77777777" w:rsidR="00284E88" w:rsidRPr="00CD5514" w:rsidRDefault="00284E88" w:rsidP="00040843">
            <w:pPr>
              <w:spacing w:line="360" w:lineRule="auto"/>
              <w:jc w:val="center"/>
              <w:rPr>
                <w:szCs w:val="28"/>
              </w:rPr>
            </w:pPr>
            <w:r w:rsidRPr="00CD5514">
              <w:rPr>
                <w:szCs w:val="28"/>
              </w:rPr>
              <w:t>-2,5</w:t>
            </w:r>
          </w:p>
        </w:tc>
        <w:tc>
          <w:tcPr>
            <w:tcW w:w="992" w:type="dxa"/>
            <w:shd w:val="clear" w:color="auto" w:fill="auto"/>
            <w:vAlign w:val="center"/>
          </w:tcPr>
          <w:p w14:paraId="4CFF9DF3" w14:textId="77777777" w:rsidR="00284E88" w:rsidRPr="00CD5514" w:rsidRDefault="00284E88" w:rsidP="00040843">
            <w:pPr>
              <w:spacing w:line="360" w:lineRule="auto"/>
              <w:jc w:val="center"/>
              <w:rPr>
                <w:szCs w:val="28"/>
              </w:rPr>
            </w:pPr>
            <w:r w:rsidRPr="00CD5514">
              <w:rPr>
                <w:szCs w:val="28"/>
              </w:rPr>
              <w:t>0,30</w:t>
            </w:r>
          </w:p>
        </w:tc>
        <w:tc>
          <w:tcPr>
            <w:tcW w:w="1134" w:type="dxa"/>
            <w:shd w:val="clear" w:color="auto" w:fill="auto"/>
            <w:vAlign w:val="center"/>
          </w:tcPr>
          <w:p w14:paraId="055B3E96" w14:textId="77777777" w:rsidR="00284E88" w:rsidRPr="00CD5514" w:rsidRDefault="00284E88" w:rsidP="00040843">
            <w:pPr>
              <w:spacing w:line="360" w:lineRule="auto"/>
              <w:jc w:val="center"/>
              <w:rPr>
                <w:szCs w:val="28"/>
              </w:rPr>
            </w:pPr>
            <w:r w:rsidRPr="00CD5514">
              <w:rPr>
                <w:szCs w:val="28"/>
              </w:rPr>
              <w:t>0,24</w:t>
            </w:r>
          </w:p>
        </w:tc>
        <w:tc>
          <w:tcPr>
            <w:tcW w:w="992" w:type="dxa"/>
            <w:shd w:val="clear" w:color="auto" w:fill="auto"/>
            <w:vAlign w:val="center"/>
          </w:tcPr>
          <w:p w14:paraId="187CA2AA" w14:textId="77777777" w:rsidR="00284E88" w:rsidRPr="00CD5514" w:rsidRDefault="00284E88" w:rsidP="00040843">
            <w:pPr>
              <w:spacing w:line="360" w:lineRule="auto"/>
              <w:jc w:val="center"/>
              <w:rPr>
                <w:szCs w:val="28"/>
              </w:rPr>
            </w:pPr>
            <w:r w:rsidRPr="00CD5514">
              <w:rPr>
                <w:szCs w:val="28"/>
              </w:rPr>
              <w:t>5,6</w:t>
            </w:r>
          </w:p>
        </w:tc>
        <w:tc>
          <w:tcPr>
            <w:tcW w:w="992" w:type="dxa"/>
            <w:shd w:val="clear" w:color="auto" w:fill="auto"/>
            <w:vAlign w:val="center"/>
          </w:tcPr>
          <w:p w14:paraId="007900A5" w14:textId="77777777" w:rsidR="00284E88" w:rsidRPr="00CD5514" w:rsidRDefault="00284E88" w:rsidP="00040843">
            <w:pPr>
              <w:spacing w:line="360" w:lineRule="auto"/>
              <w:jc w:val="center"/>
              <w:rPr>
                <w:szCs w:val="28"/>
              </w:rPr>
            </w:pPr>
            <w:r w:rsidRPr="00CD5514">
              <w:rPr>
                <w:szCs w:val="28"/>
              </w:rPr>
              <w:t>0,20</w:t>
            </w:r>
          </w:p>
        </w:tc>
      </w:tr>
    </w:tbl>
    <w:p w14:paraId="38C2209B" w14:textId="77777777" w:rsidR="00284E88" w:rsidRDefault="00284E88" w:rsidP="00284E88">
      <w:pPr>
        <w:spacing w:line="360" w:lineRule="auto"/>
        <w:ind w:firstLine="567"/>
        <w:jc w:val="both"/>
        <w:rPr>
          <w:szCs w:val="28"/>
        </w:rPr>
      </w:pPr>
    </w:p>
    <w:p w14:paraId="0A69B965" w14:textId="77777777" w:rsidR="00284E88" w:rsidRPr="00CD5514" w:rsidRDefault="0087333E" w:rsidP="0087333E">
      <w:pPr>
        <w:spacing w:line="360" w:lineRule="auto"/>
        <w:ind w:firstLine="567"/>
        <w:jc w:val="both"/>
        <w:rPr>
          <w:szCs w:val="28"/>
        </w:rPr>
      </w:pPr>
      <w:r w:rsidRPr="00CD5514">
        <w:rPr>
          <w:szCs w:val="28"/>
        </w:rPr>
        <w:t xml:space="preserve">При </w:t>
      </w:r>
      <w:proofErr w:type="spellStart"/>
      <w:r w:rsidRPr="00CD5514">
        <w:rPr>
          <w:szCs w:val="28"/>
        </w:rPr>
        <w:t>виготовленні</w:t>
      </w:r>
      <w:proofErr w:type="spellEnd"/>
      <w:r w:rsidRPr="00CD5514">
        <w:rPr>
          <w:szCs w:val="28"/>
        </w:rPr>
        <w:t xml:space="preserve"> </w:t>
      </w:r>
      <w:proofErr w:type="spellStart"/>
      <w:r w:rsidRPr="00CD5514">
        <w:rPr>
          <w:szCs w:val="28"/>
        </w:rPr>
        <w:t>болти</w:t>
      </w:r>
      <w:proofErr w:type="spellEnd"/>
      <w:r w:rsidRPr="00CD5514">
        <w:rPr>
          <w:szCs w:val="28"/>
        </w:rPr>
        <w:t xml:space="preserve"> </w:t>
      </w:r>
      <w:proofErr w:type="spellStart"/>
      <w:r w:rsidRPr="00CD5514">
        <w:rPr>
          <w:szCs w:val="28"/>
        </w:rPr>
        <w:t>проходять</w:t>
      </w:r>
      <w:proofErr w:type="spellEnd"/>
      <w:r w:rsidRPr="00CD5514">
        <w:rPr>
          <w:szCs w:val="28"/>
        </w:rPr>
        <w:t xml:space="preserve"> </w:t>
      </w:r>
      <w:proofErr w:type="spellStart"/>
      <w:r w:rsidRPr="00CD5514">
        <w:rPr>
          <w:szCs w:val="28"/>
        </w:rPr>
        <w:t>складний</w:t>
      </w:r>
      <w:proofErr w:type="spellEnd"/>
      <w:r w:rsidRPr="00CD5514">
        <w:rPr>
          <w:szCs w:val="28"/>
        </w:rPr>
        <w:t xml:space="preserve"> </w:t>
      </w:r>
      <w:proofErr w:type="spellStart"/>
      <w:r w:rsidRPr="00CD5514">
        <w:rPr>
          <w:szCs w:val="28"/>
        </w:rPr>
        <w:t>процес</w:t>
      </w:r>
      <w:proofErr w:type="spellEnd"/>
      <w:r w:rsidRPr="00CD5514">
        <w:rPr>
          <w:szCs w:val="28"/>
        </w:rPr>
        <w:t xml:space="preserve"> </w:t>
      </w:r>
      <w:proofErr w:type="spellStart"/>
      <w:r w:rsidRPr="00CD5514">
        <w:rPr>
          <w:szCs w:val="28"/>
        </w:rPr>
        <w:t>механіко-термічної</w:t>
      </w:r>
      <w:proofErr w:type="spellEnd"/>
      <w:r w:rsidRPr="00CD5514">
        <w:rPr>
          <w:szCs w:val="28"/>
        </w:rPr>
        <w:t xml:space="preserve"> </w:t>
      </w:r>
      <w:proofErr w:type="spellStart"/>
      <w:r w:rsidRPr="00CD5514">
        <w:rPr>
          <w:szCs w:val="28"/>
        </w:rPr>
        <w:t>обробки</w:t>
      </w:r>
      <w:proofErr w:type="spellEnd"/>
      <w:r w:rsidRPr="00CD5514">
        <w:rPr>
          <w:szCs w:val="28"/>
        </w:rPr>
        <w:t xml:space="preserve">. </w:t>
      </w:r>
      <w:proofErr w:type="spellStart"/>
      <w:r w:rsidRPr="00CD5514">
        <w:rPr>
          <w:szCs w:val="28"/>
        </w:rPr>
        <w:t>Різьба</w:t>
      </w:r>
      <w:proofErr w:type="spellEnd"/>
      <w:r w:rsidRPr="00CD5514">
        <w:rPr>
          <w:szCs w:val="28"/>
        </w:rPr>
        <w:t xml:space="preserve"> </w:t>
      </w:r>
      <w:proofErr w:type="spellStart"/>
      <w:r w:rsidRPr="00CD5514">
        <w:rPr>
          <w:szCs w:val="28"/>
        </w:rPr>
        <w:t>зміцнюється</w:t>
      </w:r>
      <w:proofErr w:type="spellEnd"/>
      <w:r w:rsidRPr="00CD5514">
        <w:rPr>
          <w:szCs w:val="28"/>
        </w:rPr>
        <w:t xml:space="preserve"> за </w:t>
      </w:r>
      <w:proofErr w:type="spellStart"/>
      <w:r w:rsidRPr="00CD5514">
        <w:rPr>
          <w:szCs w:val="28"/>
        </w:rPr>
        <w:t>рахунок</w:t>
      </w:r>
      <w:proofErr w:type="spellEnd"/>
      <w:r w:rsidRPr="00CD5514">
        <w:rPr>
          <w:szCs w:val="28"/>
        </w:rPr>
        <w:t xml:space="preserve"> накатки, а галтель </w:t>
      </w:r>
      <w:proofErr w:type="spellStart"/>
      <w:r w:rsidRPr="00CD5514">
        <w:rPr>
          <w:szCs w:val="28"/>
        </w:rPr>
        <w:t>також</w:t>
      </w:r>
      <w:proofErr w:type="spellEnd"/>
      <w:r w:rsidRPr="00CD5514">
        <w:rPr>
          <w:szCs w:val="28"/>
        </w:rPr>
        <w:t xml:space="preserve"> </w:t>
      </w:r>
      <w:proofErr w:type="spellStart"/>
      <w:r w:rsidR="00284E88" w:rsidRPr="00CD5514">
        <w:rPr>
          <w:szCs w:val="28"/>
        </w:rPr>
        <w:t>поліпшується</w:t>
      </w:r>
      <w:proofErr w:type="spellEnd"/>
      <w:r w:rsidR="00284E88" w:rsidRPr="00CD5514">
        <w:rPr>
          <w:szCs w:val="28"/>
        </w:rPr>
        <w:t xml:space="preserve"> шляхом </w:t>
      </w:r>
      <w:proofErr w:type="spellStart"/>
      <w:r w:rsidR="00284E88" w:rsidRPr="00CD5514">
        <w:rPr>
          <w:szCs w:val="28"/>
        </w:rPr>
        <w:t>поверхнево</w:t>
      </w:r>
      <w:proofErr w:type="spellEnd"/>
      <w:r w:rsidR="00284E88" w:rsidRPr="00CD5514">
        <w:rPr>
          <w:szCs w:val="28"/>
        </w:rPr>
        <w:t xml:space="preserve">-пластичного </w:t>
      </w:r>
      <w:proofErr w:type="spellStart"/>
      <w:r w:rsidR="00284E88" w:rsidRPr="00CD5514">
        <w:rPr>
          <w:szCs w:val="28"/>
        </w:rPr>
        <w:t>деформування</w:t>
      </w:r>
      <w:proofErr w:type="spellEnd"/>
      <w:r w:rsidR="00284E88" w:rsidRPr="00CD5514">
        <w:rPr>
          <w:szCs w:val="28"/>
        </w:rPr>
        <w:t xml:space="preserve">. При </w:t>
      </w:r>
      <w:proofErr w:type="spellStart"/>
      <w:r w:rsidR="00284E88" w:rsidRPr="00CD5514">
        <w:rPr>
          <w:szCs w:val="28"/>
        </w:rPr>
        <w:t>якісно</w:t>
      </w:r>
      <w:proofErr w:type="spellEnd"/>
      <w:r w:rsidR="00284E88" w:rsidRPr="00CD5514">
        <w:rPr>
          <w:szCs w:val="28"/>
        </w:rPr>
        <w:t xml:space="preserve"> </w:t>
      </w:r>
      <w:proofErr w:type="spellStart"/>
      <w:r w:rsidR="00284E88" w:rsidRPr="00CD5514">
        <w:rPr>
          <w:szCs w:val="28"/>
        </w:rPr>
        <w:t>виконаних</w:t>
      </w:r>
      <w:proofErr w:type="spellEnd"/>
      <w:r w:rsidR="00284E88" w:rsidRPr="00CD5514">
        <w:rPr>
          <w:szCs w:val="28"/>
        </w:rPr>
        <w:t xml:space="preserve"> </w:t>
      </w:r>
      <w:proofErr w:type="spellStart"/>
      <w:r w:rsidR="00284E88" w:rsidRPr="00CD5514">
        <w:rPr>
          <w:szCs w:val="28"/>
        </w:rPr>
        <w:t>технологіях</w:t>
      </w:r>
      <w:proofErr w:type="spellEnd"/>
      <w:r w:rsidR="00284E88" w:rsidRPr="00CD5514">
        <w:rPr>
          <w:szCs w:val="28"/>
        </w:rPr>
        <w:t xml:space="preserve"> за </w:t>
      </w:r>
      <w:proofErr w:type="spellStart"/>
      <w:r w:rsidR="00284E88" w:rsidRPr="00CD5514">
        <w:rPr>
          <w:szCs w:val="28"/>
        </w:rPr>
        <w:t>штатне</w:t>
      </w:r>
      <w:proofErr w:type="spellEnd"/>
      <w:r w:rsidR="00284E88" w:rsidRPr="00CD5514">
        <w:rPr>
          <w:szCs w:val="28"/>
        </w:rPr>
        <w:t xml:space="preserve"> </w:t>
      </w:r>
      <w:proofErr w:type="spellStart"/>
      <w:r w:rsidR="00284E88" w:rsidRPr="00CD5514">
        <w:rPr>
          <w:szCs w:val="28"/>
        </w:rPr>
        <w:t>вважається</w:t>
      </w:r>
      <w:proofErr w:type="spellEnd"/>
      <w:r w:rsidR="00284E88" w:rsidRPr="00CD5514">
        <w:rPr>
          <w:szCs w:val="28"/>
        </w:rPr>
        <w:t xml:space="preserve"> </w:t>
      </w:r>
      <w:proofErr w:type="spellStart"/>
      <w:r w:rsidR="00284E88" w:rsidRPr="00CD5514">
        <w:rPr>
          <w:szCs w:val="28"/>
        </w:rPr>
        <w:t>руйнування</w:t>
      </w:r>
      <w:proofErr w:type="spellEnd"/>
      <w:r w:rsidR="00284E88" w:rsidRPr="00CD5514">
        <w:rPr>
          <w:szCs w:val="28"/>
        </w:rPr>
        <w:t xml:space="preserve"> </w:t>
      </w:r>
      <w:proofErr w:type="spellStart"/>
      <w:r w:rsidR="00284E88" w:rsidRPr="00CD5514">
        <w:rPr>
          <w:szCs w:val="28"/>
        </w:rPr>
        <w:t>болтів</w:t>
      </w:r>
      <w:proofErr w:type="spellEnd"/>
      <w:r w:rsidR="00284E88" w:rsidRPr="00CD5514">
        <w:rPr>
          <w:szCs w:val="28"/>
        </w:rPr>
        <w:t xml:space="preserve"> в </w:t>
      </w:r>
      <w:proofErr w:type="spellStart"/>
      <w:r w:rsidR="00284E88" w:rsidRPr="00CD5514">
        <w:rPr>
          <w:szCs w:val="28"/>
        </w:rPr>
        <w:t>різьбовій</w:t>
      </w:r>
      <w:proofErr w:type="spellEnd"/>
      <w:r w:rsidR="00284E88" w:rsidRPr="00CD5514">
        <w:rPr>
          <w:szCs w:val="28"/>
        </w:rPr>
        <w:t xml:space="preserve"> </w:t>
      </w:r>
      <w:proofErr w:type="spellStart"/>
      <w:r w:rsidR="00F534C4">
        <w:rPr>
          <w:szCs w:val="28"/>
        </w:rPr>
        <w:t>частині</w:t>
      </w:r>
      <w:proofErr w:type="spellEnd"/>
      <w:r w:rsidR="00F534C4">
        <w:rPr>
          <w:szCs w:val="28"/>
        </w:rPr>
        <w:t xml:space="preserve"> (фото </w:t>
      </w:r>
      <w:proofErr w:type="spellStart"/>
      <w:r w:rsidR="00F534C4">
        <w:rPr>
          <w:szCs w:val="28"/>
        </w:rPr>
        <w:t>ліворуч</w:t>
      </w:r>
      <w:proofErr w:type="spellEnd"/>
      <w:r w:rsidR="00F534C4">
        <w:rPr>
          <w:szCs w:val="28"/>
        </w:rPr>
        <w:t>, 1, рис. 3.1</w:t>
      </w:r>
      <w:r w:rsidR="00284E88" w:rsidRPr="00CD5514">
        <w:rPr>
          <w:szCs w:val="28"/>
        </w:rPr>
        <w:t xml:space="preserve">). При </w:t>
      </w:r>
      <w:proofErr w:type="spellStart"/>
      <w:r w:rsidR="00284E88" w:rsidRPr="00CD5514">
        <w:rPr>
          <w:szCs w:val="28"/>
        </w:rPr>
        <w:t>недотриманні</w:t>
      </w:r>
      <w:proofErr w:type="spellEnd"/>
      <w:r w:rsidR="00284E88" w:rsidRPr="00CD5514">
        <w:rPr>
          <w:szCs w:val="28"/>
        </w:rPr>
        <w:t xml:space="preserve"> </w:t>
      </w:r>
      <w:proofErr w:type="spellStart"/>
      <w:r w:rsidR="00284E88" w:rsidRPr="00CD5514">
        <w:rPr>
          <w:szCs w:val="28"/>
        </w:rPr>
        <w:t>технологічних</w:t>
      </w:r>
      <w:proofErr w:type="spellEnd"/>
      <w:r w:rsidR="00284E88" w:rsidRPr="00CD5514">
        <w:rPr>
          <w:szCs w:val="28"/>
        </w:rPr>
        <w:t xml:space="preserve"> </w:t>
      </w:r>
      <w:proofErr w:type="spellStart"/>
      <w:r w:rsidR="00284E88" w:rsidRPr="00CD5514">
        <w:rPr>
          <w:szCs w:val="28"/>
        </w:rPr>
        <w:t>режимів</w:t>
      </w:r>
      <w:proofErr w:type="spellEnd"/>
      <w:r w:rsidR="00284E88" w:rsidRPr="00CD5514">
        <w:rPr>
          <w:szCs w:val="28"/>
        </w:rPr>
        <w:t xml:space="preserve"> </w:t>
      </w:r>
      <w:proofErr w:type="spellStart"/>
      <w:r w:rsidR="00284E88" w:rsidRPr="00CD5514">
        <w:rPr>
          <w:szCs w:val="28"/>
        </w:rPr>
        <w:t>болти</w:t>
      </w:r>
      <w:proofErr w:type="spellEnd"/>
      <w:r w:rsidR="00284E88" w:rsidRPr="00CD5514">
        <w:rPr>
          <w:szCs w:val="28"/>
        </w:rPr>
        <w:t xml:space="preserve"> не </w:t>
      </w:r>
      <w:proofErr w:type="spellStart"/>
      <w:r w:rsidR="00284E88" w:rsidRPr="00CD5514">
        <w:rPr>
          <w:szCs w:val="28"/>
        </w:rPr>
        <w:t>проходять</w:t>
      </w:r>
      <w:proofErr w:type="spellEnd"/>
      <w:r w:rsidR="00284E88" w:rsidRPr="00CD5514">
        <w:rPr>
          <w:szCs w:val="28"/>
        </w:rPr>
        <w:t xml:space="preserve"> </w:t>
      </w:r>
      <w:proofErr w:type="spellStart"/>
      <w:r w:rsidR="00284E88" w:rsidRPr="00CD5514">
        <w:rPr>
          <w:szCs w:val="28"/>
        </w:rPr>
        <w:t>контрольних</w:t>
      </w:r>
      <w:proofErr w:type="spellEnd"/>
      <w:r w:rsidR="00284E88" w:rsidRPr="00CD5514">
        <w:rPr>
          <w:szCs w:val="28"/>
        </w:rPr>
        <w:t xml:space="preserve"> </w:t>
      </w:r>
      <w:proofErr w:type="spellStart"/>
      <w:r w:rsidR="00284E88" w:rsidRPr="00CD5514">
        <w:rPr>
          <w:szCs w:val="28"/>
        </w:rPr>
        <w:t>випробувань</w:t>
      </w:r>
      <w:proofErr w:type="spellEnd"/>
      <w:r w:rsidR="00284E88" w:rsidRPr="00CD5514">
        <w:rPr>
          <w:szCs w:val="28"/>
        </w:rPr>
        <w:t xml:space="preserve"> на </w:t>
      </w:r>
      <w:proofErr w:type="spellStart"/>
      <w:r w:rsidR="00284E88" w:rsidRPr="00CD5514">
        <w:rPr>
          <w:szCs w:val="28"/>
        </w:rPr>
        <w:t>втому</w:t>
      </w:r>
      <w:proofErr w:type="spellEnd"/>
      <w:r w:rsidR="00284E88" w:rsidRPr="00CD5514">
        <w:rPr>
          <w:szCs w:val="28"/>
        </w:rPr>
        <w:t xml:space="preserve"> і </w:t>
      </w:r>
      <w:proofErr w:type="spellStart"/>
      <w:r w:rsidR="00284E88" w:rsidRPr="00CD5514">
        <w:rPr>
          <w:szCs w:val="28"/>
        </w:rPr>
        <w:t>руйнування</w:t>
      </w:r>
      <w:proofErr w:type="spellEnd"/>
      <w:r w:rsidR="00284E88" w:rsidRPr="00CD5514">
        <w:rPr>
          <w:szCs w:val="28"/>
        </w:rPr>
        <w:t xml:space="preserve"> </w:t>
      </w:r>
      <w:proofErr w:type="spellStart"/>
      <w:r w:rsidR="00284E88" w:rsidRPr="00CD5514">
        <w:rPr>
          <w:szCs w:val="28"/>
        </w:rPr>
        <w:t>зміщується</w:t>
      </w:r>
      <w:proofErr w:type="spellEnd"/>
      <w:r w:rsidR="00284E88" w:rsidRPr="00CD5514">
        <w:rPr>
          <w:szCs w:val="28"/>
        </w:rPr>
        <w:t xml:space="preserve"> в </w:t>
      </w:r>
      <w:proofErr w:type="spellStart"/>
      <w:r w:rsidR="00284E88" w:rsidRPr="00CD5514">
        <w:rPr>
          <w:szCs w:val="28"/>
        </w:rPr>
        <w:t>зони</w:t>
      </w:r>
      <w:proofErr w:type="spellEnd"/>
      <w:r w:rsidR="00284E88" w:rsidRPr="00CD5514">
        <w:rPr>
          <w:szCs w:val="28"/>
        </w:rPr>
        <w:t xml:space="preserve"> </w:t>
      </w:r>
      <w:proofErr w:type="spellStart"/>
      <w:r w:rsidR="00284E88" w:rsidRPr="00CD5514">
        <w:rPr>
          <w:szCs w:val="28"/>
        </w:rPr>
        <w:t>збігання</w:t>
      </w:r>
      <w:proofErr w:type="spellEnd"/>
      <w:r w:rsidR="00284E88" w:rsidRPr="00CD5514">
        <w:rPr>
          <w:szCs w:val="28"/>
        </w:rPr>
        <w:t xml:space="preserve"> </w:t>
      </w:r>
      <w:proofErr w:type="spellStart"/>
      <w:r w:rsidR="00284E88" w:rsidRPr="00CD5514">
        <w:rPr>
          <w:szCs w:val="28"/>
        </w:rPr>
        <w:t>різьби</w:t>
      </w:r>
      <w:proofErr w:type="spellEnd"/>
      <w:r w:rsidR="00284E88" w:rsidRPr="00CD5514">
        <w:rPr>
          <w:szCs w:val="28"/>
        </w:rPr>
        <w:t xml:space="preserve"> 2 </w:t>
      </w:r>
      <w:proofErr w:type="spellStart"/>
      <w:r w:rsidR="00284E88" w:rsidRPr="00CD5514">
        <w:rPr>
          <w:szCs w:val="28"/>
        </w:rPr>
        <w:t>або</w:t>
      </w:r>
      <w:proofErr w:type="spellEnd"/>
      <w:r w:rsidR="00284E88" w:rsidRPr="00CD5514">
        <w:rPr>
          <w:szCs w:val="28"/>
        </w:rPr>
        <w:t xml:space="preserve"> в</w:t>
      </w:r>
      <w:r w:rsidR="00F534C4">
        <w:rPr>
          <w:szCs w:val="28"/>
        </w:rPr>
        <w:t xml:space="preserve"> </w:t>
      </w:r>
      <w:proofErr w:type="spellStart"/>
      <w:r w:rsidR="00F534C4">
        <w:rPr>
          <w:szCs w:val="28"/>
        </w:rPr>
        <w:t>галтельний</w:t>
      </w:r>
      <w:proofErr w:type="spellEnd"/>
      <w:r w:rsidR="00F534C4">
        <w:rPr>
          <w:szCs w:val="28"/>
        </w:rPr>
        <w:t xml:space="preserve"> </w:t>
      </w:r>
      <w:proofErr w:type="spellStart"/>
      <w:r w:rsidR="00F534C4">
        <w:rPr>
          <w:szCs w:val="28"/>
        </w:rPr>
        <w:t>перехід</w:t>
      </w:r>
      <w:proofErr w:type="spellEnd"/>
      <w:r w:rsidR="00F534C4">
        <w:rPr>
          <w:szCs w:val="28"/>
        </w:rPr>
        <w:t xml:space="preserve"> 3 (рис. 3.1</w:t>
      </w:r>
      <w:r w:rsidR="00284E88" w:rsidRPr="00CD5514">
        <w:rPr>
          <w:szCs w:val="28"/>
        </w:rPr>
        <w:t xml:space="preserve">). </w:t>
      </w:r>
      <w:proofErr w:type="spellStart"/>
      <w:r w:rsidR="00284E88" w:rsidRPr="00CD5514">
        <w:rPr>
          <w:szCs w:val="28"/>
        </w:rPr>
        <w:t>Такі</w:t>
      </w:r>
      <w:proofErr w:type="spellEnd"/>
      <w:r w:rsidR="00284E88" w:rsidRPr="00CD5514">
        <w:rPr>
          <w:szCs w:val="28"/>
        </w:rPr>
        <w:t xml:space="preserve"> </w:t>
      </w:r>
      <w:proofErr w:type="spellStart"/>
      <w:r w:rsidR="00284E88" w:rsidRPr="00CD5514">
        <w:rPr>
          <w:szCs w:val="28"/>
        </w:rPr>
        <w:t>болти</w:t>
      </w:r>
      <w:proofErr w:type="spellEnd"/>
      <w:r w:rsidR="00284E88" w:rsidRPr="00CD5514">
        <w:rPr>
          <w:szCs w:val="28"/>
        </w:rPr>
        <w:t xml:space="preserve"> </w:t>
      </w:r>
      <w:proofErr w:type="spellStart"/>
      <w:r w:rsidR="00284E88" w:rsidRPr="00CD5514">
        <w:rPr>
          <w:szCs w:val="28"/>
        </w:rPr>
        <w:t>вважаються</w:t>
      </w:r>
      <w:proofErr w:type="spellEnd"/>
      <w:r w:rsidR="00284E88" w:rsidRPr="00CD5514">
        <w:rPr>
          <w:szCs w:val="28"/>
        </w:rPr>
        <w:t xml:space="preserve"> </w:t>
      </w:r>
      <w:proofErr w:type="spellStart"/>
      <w:r w:rsidR="00284E88" w:rsidRPr="00CD5514">
        <w:rPr>
          <w:szCs w:val="28"/>
        </w:rPr>
        <w:t>некондиційними</w:t>
      </w:r>
      <w:proofErr w:type="spellEnd"/>
      <w:r w:rsidR="00284E88" w:rsidRPr="00CD5514">
        <w:rPr>
          <w:szCs w:val="28"/>
        </w:rPr>
        <w:t xml:space="preserve">. </w:t>
      </w:r>
      <w:proofErr w:type="spellStart"/>
      <w:r w:rsidR="00284E88" w:rsidRPr="00CD5514">
        <w:rPr>
          <w:szCs w:val="28"/>
        </w:rPr>
        <w:t>Їхнє</w:t>
      </w:r>
      <w:proofErr w:type="spellEnd"/>
      <w:r w:rsidR="00284E88" w:rsidRPr="00CD5514">
        <w:rPr>
          <w:szCs w:val="28"/>
        </w:rPr>
        <w:t xml:space="preserve"> РРД </w:t>
      </w:r>
      <w:proofErr w:type="spellStart"/>
      <w:r w:rsidR="00284E88" w:rsidRPr="00CD5514">
        <w:rPr>
          <w:szCs w:val="28"/>
        </w:rPr>
        <w:t>має</w:t>
      </w:r>
      <w:proofErr w:type="spellEnd"/>
      <w:r w:rsidR="00284E88" w:rsidRPr="00CD5514">
        <w:rPr>
          <w:szCs w:val="28"/>
        </w:rPr>
        <w:t xml:space="preserve"> </w:t>
      </w:r>
      <w:proofErr w:type="spellStart"/>
      <w:r w:rsidR="00284E88" w:rsidRPr="00CD5514">
        <w:rPr>
          <w:szCs w:val="28"/>
        </w:rPr>
        <w:t>сутт</w:t>
      </w:r>
      <w:r w:rsidR="00F534C4">
        <w:rPr>
          <w:szCs w:val="28"/>
        </w:rPr>
        <w:t>єво</w:t>
      </w:r>
      <w:proofErr w:type="spellEnd"/>
      <w:r w:rsidR="00F534C4">
        <w:rPr>
          <w:szCs w:val="28"/>
        </w:rPr>
        <w:t xml:space="preserve"> </w:t>
      </w:r>
      <w:proofErr w:type="spellStart"/>
      <w:r w:rsidR="00F534C4">
        <w:rPr>
          <w:szCs w:val="28"/>
        </w:rPr>
        <w:t>збільшені</w:t>
      </w:r>
      <w:proofErr w:type="spellEnd"/>
      <w:r w:rsidR="00F534C4">
        <w:rPr>
          <w:szCs w:val="28"/>
        </w:rPr>
        <w:t xml:space="preserve"> </w:t>
      </w:r>
      <w:proofErr w:type="spellStart"/>
      <w:r w:rsidR="00F534C4">
        <w:rPr>
          <w:szCs w:val="28"/>
        </w:rPr>
        <w:t>параметри</w:t>
      </w:r>
      <w:proofErr w:type="spellEnd"/>
      <w:r w:rsidR="00F534C4">
        <w:rPr>
          <w:szCs w:val="28"/>
        </w:rPr>
        <w:t xml:space="preserve"> (табл. 3.1</w:t>
      </w:r>
      <w:r w:rsidR="00284E88" w:rsidRPr="00CD5514">
        <w:rPr>
          <w:szCs w:val="28"/>
        </w:rPr>
        <w:t xml:space="preserve">). </w:t>
      </w:r>
    </w:p>
    <w:p w14:paraId="14FA1E6D" w14:textId="77777777" w:rsidR="00284E88" w:rsidRPr="00CD5514" w:rsidRDefault="00284E88" w:rsidP="00284E88">
      <w:pPr>
        <w:spacing w:line="360" w:lineRule="auto"/>
        <w:ind w:firstLine="567"/>
        <w:jc w:val="both"/>
        <w:rPr>
          <w:szCs w:val="28"/>
        </w:rPr>
      </w:pPr>
      <w:proofErr w:type="spellStart"/>
      <w:r w:rsidRPr="00CD5514">
        <w:rPr>
          <w:szCs w:val="28"/>
        </w:rPr>
        <w:t>Ще</w:t>
      </w:r>
      <w:proofErr w:type="spellEnd"/>
      <w:r w:rsidRPr="00CD5514">
        <w:rPr>
          <w:szCs w:val="28"/>
        </w:rPr>
        <w:t xml:space="preserve"> один </w:t>
      </w:r>
      <w:proofErr w:type="spellStart"/>
      <w:r w:rsidRPr="00CD5514">
        <w:rPr>
          <w:szCs w:val="28"/>
        </w:rPr>
        <w:t>деградаційний</w:t>
      </w:r>
      <w:proofErr w:type="spellEnd"/>
      <w:r w:rsidRPr="00CD5514">
        <w:rPr>
          <w:szCs w:val="28"/>
        </w:rPr>
        <w:t xml:space="preserve"> </w:t>
      </w:r>
      <w:proofErr w:type="spellStart"/>
      <w:r w:rsidRPr="00CD5514">
        <w:rPr>
          <w:szCs w:val="28"/>
        </w:rPr>
        <w:t>процес</w:t>
      </w:r>
      <w:proofErr w:type="spellEnd"/>
      <w:r w:rsidRPr="00CD5514">
        <w:rPr>
          <w:szCs w:val="28"/>
        </w:rPr>
        <w:t xml:space="preserve"> </w:t>
      </w:r>
      <w:proofErr w:type="spellStart"/>
      <w:r w:rsidRPr="00CD5514">
        <w:rPr>
          <w:szCs w:val="28"/>
        </w:rPr>
        <w:t>обумовлений</w:t>
      </w:r>
      <w:proofErr w:type="spellEnd"/>
      <w:r w:rsidRPr="00CD5514">
        <w:rPr>
          <w:szCs w:val="28"/>
        </w:rPr>
        <w:t xml:space="preserve"> </w:t>
      </w:r>
      <w:proofErr w:type="spellStart"/>
      <w:r w:rsidRPr="00CD5514">
        <w:rPr>
          <w:szCs w:val="28"/>
        </w:rPr>
        <w:t>появою</w:t>
      </w:r>
      <w:proofErr w:type="spellEnd"/>
      <w:r w:rsidRPr="00CD5514">
        <w:rPr>
          <w:szCs w:val="28"/>
        </w:rPr>
        <w:t xml:space="preserve"> </w:t>
      </w:r>
      <w:proofErr w:type="spellStart"/>
      <w:r w:rsidRPr="00CD5514">
        <w:rPr>
          <w:szCs w:val="28"/>
        </w:rPr>
        <w:t>тріщин</w:t>
      </w:r>
      <w:proofErr w:type="spellEnd"/>
      <w:r w:rsidRPr="00CD5514">
        <w:rPr>
          <w:szCs w:val="28"/>
        </w:rPr>
        <w:t xml:space="preserve"> </w:t>
      </w:r>
      <w:proofErr w:type="spellStart"/>
      <w:r w:rsidRPr="00CD5514">
        <w:rPr>
          <w:szCs w:val="28"/>
        </w:rPr>
        <w:t>фретинг-вто</w:t>
      </w:r>
      <w:r w:rsidR="00F534C4">
        <w:rPr>
          <w:szCs w:val="28"/>
        </w:rPr>
        <w:t>ми</w:t>
      </w:r>
      <w:proofErr w:type="spellEnd"/>
      <w:r w:rsidR="00F534C4">
        <w:rPr>
          <w:szCs w:val="28"/>
        </w:rPr>
        <w:t xml:space="preserve"> в </w:t>
      </w:r>
      <w:proofErr w:type="spellStart"/>
      <w:r w:rsidR="00F534C4">
        <w:rPr>
          <w:szCs w:val="28"/>
        </w:rPr>
        <w:t>поверхні</w:t>
      </w:r>
      <w:proofErr w:type="spellEnd"/>
      <w:r w:rsidR="00F534C4">
        <w:rPr>
          <w:szCs w:val="28"/>
        </w:rPr>
        <w:t xml:space="preserve"> головки (4, рис. 3.1</w:t>
      </w:r>
      <w:r w:rsidRPr="00CD5514">
        <w:rPr>
          <w:szCs w:val="28"/>
        </w:rPr>
        <w:t xml:space="preserve">). </w:t>
      </w:r>
      <w:proofErr w:type="spellStart"/>
      <w:r w:rsidRPr="00CD5514">
        <w:rPr>
          <w:szCs w:val="28"/>
        </w:rPr>
        <w:t>Період</w:t>
      </w:r>
      <w:proofErr w:type="spellEnd"/>
      <w:r w:rsidRPr="00CD5514">
        <w:rPr>
          <w:szCs w:val="28"/>
        </w:rPr>
        <w:t xml:space="preserve"> </w:t>
      </w:r>
      <w:proofErr w:type="spellStart"/>
      <w:r w:rsidRPr="00CD5514">
        <w:rPr>
          <w:szCs w:val="28"/>
        </w:rPr>
        <w:t>їх</w:t>
      </w:r>
      <w:proofErr w:type="spellEnd"/>
      <w:r w:rsidRPr="00CD5514">
        <w:rPr>
          <w:szCs w:val="28"/>
        </w:rPr>
        <w:t xml:space="preserve"> </w:t>
      </w:r>
      <w:proofErr w:type="spellStart"/>
      <w:r w:rsidRPr="00CD5514">
        <w:rPr>
          <w:szCs w:val="28"/>
        </w:rPr>
        <w:t>розвитку</w:t>
      </w:r>
      <w:proofErr w:type="spellEnd"/>
      <w:r w:rsidRPr="00CD5514">
        <w:rPr>
          <w:szCs w:val="28"/>
        </w:rPr>
        <w:t xml:space="preserve"> </w:t>
      </w:r>
      <w:proofErr w:type="spellStart"/>
      <w:r w:rsidRPr="00CD5514">
        <w:rPr>
          <w:szCs w:val="28"/>
        </w:rPr>
        <w:t>відносно</w:t>
      </w:r>
      <w:proofErr w:type="spellEnd"/>
      <w:r w:rsidRPr="00CD5514">
        <w:rPr>
          <w:szCs w:val="28"/>
        </w:rPr>
        <w:t xml:space="preserve"> великий, але вони </w:t>
      </w:r>
      <w:proofErr w:type="spellStart"/>
      <w:r w:rsidRPr="00CD5514">
        <w:rPr>
          <w:szCs w:val="28"/>
        </w:rPr>
        <w:t>також</w:t>
      </w:r>
      <w:proofErr w:type="spellEnd"/>
      <w:r w:rsidRPr="00CD5514">
        <w:rPr>
          <w:szCs w:val="28"/>
        </w:rPr>
        <w:t xml:space="preserve"> </w:t>
      </w:r>
      <w:proofErr w:type="spellStart"/>
      <w:r w:rsidRPr="00CD5514">
        <w:rPr>
          <w:szCs w:val="28"/>
        </w:rPr>
        <w:t>призводять</w:t>
      </w:r>
      <w:proofErr w:type="spellEnd"/>
      <w:r w:rsidRPr="00CD5514">
        <w:rPr>
          <w:szCs w:val="28"/>
        </w:rPr>
        <w:t xml:space="preserve"> до </w:t>
      </w:r>
      <w:proofErr w:type="spellStart"/>
      <w:r w:rsidRPr="00CD5514">
        <w:rPr>
          <w:szCs w:val="28"/>
        </w:rPr>
        <w:t>руйнування</w:t>
      </w:r>
      <w:proofErr w:type="spellEnd"/>
      <w:r w:rsidRPr="00CD5514">
        <w:rPr>
          <w:szCs w:val="28"/>
        </w:rPr>
        <w:t xml:space="preserve"> болта, </w:t>
      </w:r>
      <w:proofErr w:type="spellStart"/>
      <w:r w:rsidRPr="00CD5514">
        <w:rPr>
          <w:szCs w:val="28"/>
        </w:rPr>
        <w:t>хоча</w:t>
      </w:r>
      <w:proofErr w:type="spellEnd"/>
      <w:r w:rsidRPr="00CD5514">
        <w:rPr>
          <w:szCs w:val="28"/>
        </w:rPr>
        <w:t xml:space="preserve"> </w:t>
      </w:r>
      <w:proofErr w:type="spellStart"/>
      <w:r w:rsidRPr="00CD5514">
        <w:rPr>
          <w:szCs w:val="28"/>
        </w:rPr>
        <w:t>він</w:t>
      </w:r>
      <w:proofErr w:type="spellEnd"/>
      <w:r w:rsidRPr="00CD5514">
        <w:rPr>
          <w:szCs w:val="28"/>
        </w:rPr>
        <w:t xml:space="preserve"> </w:t>
      </w:r>
      <w:proofErr w:type="spellStart"/>
      <w:r w:rsidRPr="00CD5514">
        <w:rPr>
          <w:szCs w:val="28"/>
        </w:rPr>
        <w:t>може</w:t>
      </w:r>
      <w:proofErr w:type="spellEnd"/>
      <w:r w:rsidRPr="00CD5514">
        <w:rPr>
          <w:szCs w:val="28"/>
        </w:rPr>
        <w:t xml:space="preserve"> </w:t>
      </w:r>
      <w:proofErr w:type="spellStart"/>
      <w:r w:rsidRPr="00CD5514">
        <w:rPr>
          <w:szCs w:val="28"/>
        </w:rPr>
        <w:t>зберігати</w:t>
      </w:r>
      <w:proofErr w:type="spellEnd"/>
      <w:r w:rsidRPr="00CD5514">
        <w:rPr>
          <w:szCs w:val="28"/>
        </w:rPr>
        <w:t xml:space="preserve"> </w:t>
      </w:r>
      <w:proofErr w:type="spellStart"/>
      <w:r w:rsidRPr="00CD5514">
        <w:rPr>
          <w:szCs w:val="28"/>
        </w:rPr>
        <w:t>певну</w:t>
      </w:r>
      <w:proofErr w:type="spellEnd"/>
      <w:r w:rsidRPr="00CD5514">
        <w:rPr>
          <w:szCs w:val="28"/>
        </w:rPr>
        <w:t xml:space="preserve"> </w:t>
      </w:r>
      <w:proofErr w:type="spellStart"/>
      <w:r w:rsidRPr="00CD5514">
        <w:rPr>
          <w:szCs w:val="28"/>
        </w:rPr>
        <w:t>несучу</w:t>
      </w:r>
      <w:proofErr w:type="spellEnd"/>
      <w:r w:rsidRPr="00CD5514">
        <w:rPr>
          <w:szCs w:val="28"/>
        </w:rPr>
        <w:t xml:space="preserve"> </w:t>
      </w:r>
      <w:proofErr w:type="spellStart"/>
      <w:r w:rsidR="00F534C4">
        <w:rPr>
          <w:szCs w:val="28"/>
        </w:rPr>
        <w:t>здатність</w:t>
      </w:r>
      <w:proofErr w:type="spellEnd"/>
      <w:r w:rsidR="00F534C4">
        <w:rPr>
          <w:szCs w:val="28"/>
        </w:rPr>
        <w:t xml:space="preserve"> (фото </w:t>
      </w:r>
      <w:proofErr w:type="spellStart"/>
      <w:r w:rsidR="00F534C4">
        <w:rPr>
          <w:szCs w:val="28"/>
        </w:rPr>
        <w:t>праворуч</w:t>
      </w:r>
      <w:proofErr w:type="spellEnd"/>
      <w:r w:rsidR="00F534C4">
        <w:rPr>
          <w:szCs w:val="28"/>
        </w:rPr>
        <w:t>, рис. 3.1</w:t>
      </w:r>
      <w:r w:rsidRPr="00CD5514">
        <w:rPr>
          <w:szCs w:val="28"/>
        </w:rPr>
        <w:t>).</w:t>
      </w:r>
    </w:p>
    <w:p w14:paraId="5A6E010E" w14:textId="77777777" w:rsidR="00284E88" w:rsidRPr="00CD5514" w:rsidRDefault="00284E88" w:rsidP="00284E88">
      <w:pPr>
        <w:spacing w:line="360" w:lineRule="auto"/>
        <w:ind w:firstLine="567"/>
        <w:jc w:val="both"/>
        <w:rPr>
          <w:szCs w:val="28"/>
        </w:rPr>
      </w:pPr>
      <w:proofErr w:type="spellStart"/>
      <w:r w:rsidRPr="00CD5514">
        <w:rPr>
          <w:szCs w:val="28"/>
        </w:rPr>
        <w:t>Критичність</w:t>
      </w:r>
      <w:proofErr w:type="spellEnd"/>
      <w:r w:rsidRPr="00CD5514">
        <w:rPr>
          <w:szCs w:val="28"/>
        </w:rPr>
        <w:t xml:space="preserve"> </w:t>
      </w:r>
      <w:proofErr w:type="spellStart"/>
      <w:r w:rsidRPr="00CD5514">
        <w:rPr>
          <w:szCs w:val="28"/>
        </w:rPr>
        <w:t>відмови</w:t>
      </w:r>
      <w:proofErr w:type="spellEnd"/>
      <w:r w:rsidRPr="00CD5514">
        <w:rPr>
          <w:szCs w:val="28"/>
        </w:rPr>
        <w:t xml:space="preserve"> в </w:t>
      </w:r>
      <w:proofErr w:type="spellStart"/>
      <w:r w:rsidRPr="00CD5514">
        <w:rPr>
          <w:szCs w:val="28"/>
        </w:rPr>
        <w:t>залежності</w:t>
      </w:r>
      <w:proofErr w:type="spellEnd"/>
      <w:r w:rsidRPr="00CD5514">
        <w:rPr>
          <w:szCs w:val="28"/>
        </w:rPr>
        <w:t xml:space="preserve"> </w:t>
      </w:r>
      <w:proofErr w:type="spellStart"/>
      <w:r w:rsidRPr="00CD5514">
        <w:rPr>
          <w:szCs w:val="28"/>
        </w:rPr>
        <w:t>від</w:t>
      </w:r>
      <w:proofErr w:type="spellEnd"/>
      <w:r w:rsidRPr="00CD5514">
        <w:rPr>
          <w:szCs w:val="28"/>
        </w:rPr>
        <w:t xml:space="preserve"> </w:t>
      </w:r>
      <w:proofErr w:type="spellStart"/>
      <w:r w:rsidRPr="00CD5514">
        <w:rPr>
          <w:szCs w:val="28"/>
        </w:rPr>
        <w:t>місць</w:t>
      </w:r>
      <w:proofErr w:type="spellEnd"/>
      <w:r w:rsidRPr="00CD5514">
        <w:rPr>
          <w:szCs w:val="28"/>
        </w:rPr>
        <w:t xml:space="preserve"> </w:t>
      </w:r>
      <w:proofErr w:type="spellStart"/>
      <w:r w:rsidRPr="00CD5514">
        <w:rPr>
          <w:szCs w:val="28"/>
        </w:rPr>
        <w:t>руйнування</w:t>
      </w:r>
      <w:proofErr w:type="spellEnd"/>
      <w:r w:rsidRPr="00CD5514">
        <w:rPr>
          <w:szCs w:val="28"/>
        </w:rPr>
        <w:t xml:space="preserve"> </w:t>
      </w:r>
      <w:proofErr w:type="spellStart"/>
      <w:r w:rsidRPr="00CD5514">
        <w:rPr>
          <w:szCs w:val="28"/>
        </w:rPr>
        <w:t>визначалась</w:t>
      </w:r>
      <w:proofErr w:type="spellEnd"/>
      <w:r w:rsidRPr="00CD5514">
        <w:rPr>
          <w:szCs w:val="28"/>
        </w:rPr>
        <w:t xml:space="preserve"> за </w:t>
      </w:r>
      <w:proofErr w:type="spellStart"/>
      <w:r w:rsidRPr="00CD5514">
        <w:rPr>
          <w:szCs w:val="28"/>
        </w:rPr>
        <w:t>рекомендаціями</w:t>
      </w:r>
      <w:proofErr w:type="spellEnd"/>
      <w:r w:rsidRPr="00CD5514">
        <w:rPr>
          <w:szCs w:val="28"/>
        </w:rPr>
        <w:t xml:space="preserve"> методу FMEA (</w:t>
      </w:r>
      <w:proofErr w:type="spellStart"/>
      <w:r w:rsidRPr="00CD5514">
        <w:rPr>
          <w:szCs w:val="28"/>
        </w:rPr>
        <w:t>аналіз</w:t>
      </w:r>
      <w:proofErr w:type="spellEnd"/>
      <w:r w:rsidRPr="00CD5514">
        <w:rPr>
          <w:szCs w:val="28"/>
        </w:rPr>
        <w:t xml:space="preserve"> </w:t>
      </w:r>
      <w:proofErr w:type="spellStart"/>
      <w:r w:rsidRPr="00CD5514">
        <w:rPr>
          <w:szCs w:val="28"/>
        </w:rPr>
        <w:t>відмов</w:t>
      </w:r>
      <w:proofErr w:type="spellEnd"/>
      <w:r w:rsidRPr="00CD5514">
        <w:rPr>
          <w:szCs w:val="28"/>
        </w:rPr>
        <w:t xml:space="preserve">), </w:t>
      </w:r>
      <w:proofErr w:type="spellStart"/>
      <w:r w:rsidRPr="00CD5514">
        <w:rPr>
          <w:szCs w:val="28"/>
        </w:rPr>
        <w:t>згідно</w:t>
      </w:r>
      <w:proofErr w:type="spellEnd"/>
      <w:r w:rsidRPr="00CD5514">
        <w:rPr>
          <w:szCs w:val="28"/>
        </w:rPr>
        <w:t xml:space="preserve"> </w:t>
      </w:r>
      <w:proofErr w:type="spellStart"/>
      <w:r w:rsidRPr="00CD5514">
        <w:rPr>
          <w:szCs w:val="28"/>
        </w:rPr>
        <w:t>якого</w:t>
      </w:r>
      <w:proofErr w:type="spellEnd"/>
      <w:r w:rsidRPr="00CD5514">
        <w:rPr>
          <w:szCs w:val="28"/>
        </w:rPr>
        <w:t xml:space="preserve"> </w:t>
      </w:r>
    </w:p>
    <w:p w14:paraId="492B5E89" w14:textId="77777777" w:rsidR="00284E88" w:rsidRPr="00CD5514" w:rsidRDefault="00284E88" w:rsidP="00284E88">
      <w:pPr>
        <w:spacing w:line="360" w:lineRule="auto"/>
        <w:ind w:firstLine="567"/>
        <w:jc w:val="both"/>
        <w:rPr>
          <w:szCs w:val="28"/>
        </w:rPr>
      </w:pPr>
      <w:r w:rsidRPr="00CD5514">
        <w:rPr>
          <w:position w:val="-12"/>
        </w:rPr>
        <w:object w:dxaOrig="2460" w:dyaOrig="380" w14:anchorId="1FF61B93">
          <v:shape id="_x0000_i1094" type="#_x0000_t75" style="width:122.4pt;height:21.6pt" o:ole="">
            <v:imagedata r:id="rId142" o:title=""/>
          </v:shape>
          <o:OLEObject Type="Embed" ProgID="Equation.DSMT4" ShapeID="_x0000_i1094" DrawAspect="Content" ObjectID="_1685931410" r:id="rId143"/>
        </w:object>
      </w:r>
      <w:r w:rsidRPr="00CD5514">
        <w:rPr>
          <w:szCs w:val="28"/>
        </w:rPr>
        <w:t xml:space="preserve">. </w:t>
      </w:r>
    </w:p>
    <w:p w14:paraId="1FD68F8E" w14:textId="77777777" w:rsidR="00284E88" w:rsidRPr="00CD5514" w:rsidRDefault="00284E88" w:rsidP="00284E88">
      <w:pPr>
        <w:spacing w:line="360" w:lineRule="auto"/>
        <w:ind w:firstLine="567"/>
        <w:jc w:val="both"/>
        <w:rPr>
          <w:szCs w:val="28"/>
        </w:rPr>
      </w:pPr>
      <w:r w:rsidRPr="00CD5514">
        <w:rPr>
          <w:szCs w:val="28"/>
        </w:rPr>
        <w:t xml:space="preserve">Перший </w:t>
      </w:r>
      <w:proofErr w:type="spellStart"/>
      <w:r w:rsidRPr="00CD5514">
        <w:rPr>
          <w:szCs w:val="28"/>
        </w:rPr>
        <w:t>співмножник</w:t>
      </w:r>
      <w:proofErr w:type="spellEnd"/>
      <w:r w:rsidRPr="00CD5514">
        <w:rPr>
          <w:szCs w:val="28"/>
        </w:rPr>
        <w:t xml:space="preserve"> </w:t>
      </w:r>
      <w:proofErr w:type="spellStart"/>
      <w:r w:rsidRPr="00CD5514">
        <w:rPr>
          <w:szCs w:val="28"/>
        </w:rPr>
        <w:t>враховує</w:t>
      </w:r>
      <w:proofErr w:type="spellEnd"/>
      <w:r w:rsidRPr="00CD5514">
        <w:rPr>
          <w:szCs w:val="28"/>
        </w:rPr>
        <w:t xml:space="preserve"> </w:t>
      </w:r>
      <w:proofErr w:type="spellStart"/>
      <w:r w:rsidRPr="00CD5514">
        <w:rPr>
          <w:szCs w:val="28"/>
        </w:rPr>
        <w:t>тяжкість</w:t>
      </w:r>
      <w:proofErr w:type="spellEnd"/>
      <w:r w:rsidRPr="00CD5514">
        <w:rPr>
          <w:szCs w:val="28"/>
        </w:rPr>
        <w:t xml:space="preserve"> </w:t>
      </w:r>
      <w:proofErr w:type="spellStart"/>
      <w:r w:rsidRPr="00CD5514">
        <w:rPr>
          <w:szCs w:val="28"/>
        </w:rPr>
        <w:t>втрат</w:t>
      </w:r>
      <w:proofErr w:type="spellEnd"/>
      <w:r w:rsidRPr="00CD5514">
        <w:rPr>
          <w:szCs w:val="28"/>
        </w:rPr>
        <w:t xml:space="preserve">. </w:t>
      </w:r>
      <w:proofErr w:type="spellStart"/>
      <w:r w:rsidRPr="00CD5514">
        <w:rPr>
          <w:szCs w:val="28"/>
        </w:rPr>
        <w:t>Тоді</w:t>
      </w:r>
      <w:proofErr w:type="spellEnd"/>
      <w:r w:rsidRPr="00CD5514">
        <w:rPr>
          <w:szCs w:val="28"/>
        </w:rPr>
        <w:t xml:space="preserve">, </w:t>
      </w:r>
      <w:proofErr w:type="spellStart"/>
      <w:r w:rsidRPr="00CD5514">
        <w:rPr>
          <w:szCs w:val="28"/>
        </w:rPr>
        <w:t>зважаючи</w:t>
      </w:r>
      <w:proofErr w:type="spellEnd"/>
      <w:r w:rsidRPr="00CD5514">
        <w:rPr>
          <w:szCs w:val="28"/>
        </w:rPr>
        <w:t xml:space="preserve"> на </w:t>
      </w:r>
      <w:proofErr w:type="spellStart"/>
      <w:r w:rsidRPr="00CD5514">
        <w:rPr>
          <w:szCs w:val="28"/>
        </w:rPr>
        <w:t>вищесказане</w:t>
      </w:r>
      <w:proofErr w:type="spellEnd"/>
      <w:r w:rsidRPr="00CD5514">
        <w:rPr>
          <w:szCs w:val="28"/>
        </w:rPr>
        <w:t xml:space="preserve">, </w:t>
      </w:r>
      <w:proofErr w:type="spellStart"/>
      <w:r w:rsidRPr="00CD5514">
        <w:rPr>
          <w:szCs w:val="28"/>
        </w:rPr>
        <w:t>беремо</w:t>
      </w:r>
      <w:proofErr w:type="spellEnd"/>
      <w:r w:rsidRPr="00CD5514">
        <w:rPr>
          <w:szCs w:val="28"/>
        </w:rPr>
        <w:t xml:space="preserve"> </w:t>
      </w:r>
      <w:r w:rsidRPr="00CD5514">
        <w:rPr>
          <w:position w:val="-12"/>
        </w:rPr>
        <w:object w:dxaOrig="2500" w:dyaOrig="380" w14:anchorId="3F8CAAEC">
          <v:shape id="_x0000_i1095" type="#_x0000_t75" style="width:122.4pt;height:21.6pt" o:ole="">
            <v:imagedata r:id="rId144" o:title=""/>
          </v:shape>
          <o:OLEObject Type="Embed" ProgID="Equation.DSMT4" ShapeID="_x0000_i1095" DrawAspect="Content" ObjectID="_1685931411" r:id="rId145"/>
        </w:object>
      </w:r>
      <w:r w:rsidRPr="00CD5514">
        <w:rPr>
          <w:szCs w:val="28"/>
        </w:rPr>
        <w:t xml:space="preserve">,  </w:t>
      </w:r>
      <w:r w:rsidRPr="00CD5514">
        <w:rPr>
          <w:position w:val="-12"/>
        </w:rPr>
        <w:object w:dxaOrig="1260" w:dyaOrig="380" w14:anchorId="1285F561">
          <v:shape id="_x0000_i1096" type="#_x0000_t75" style="width:64.8pt;height:21.6pt" o:ole="">
            <v:imagedata r:id="rId146" o:title=""/>
          </v:shape>
          <o:OLEObject Type="Embed" ProgID="Equation.DSMT4" ShapeID="_x0000_i1096" DrawAspect="Content" ObjectID="_1685931412" r:id="rId147"/>
        </w:object>
      </w:r>
      <w:r w:rsidRPr="00CD5514">
        <w:rPr>
          <w:szCs w:val="28"/>
        </w:rPr>
        <w:t xml:space="preserve">. </w:t>
      </w:r>
      <w:proofErr w:type="spellStart"/>
      <w:r w:rsidRPr="00CD5514">
        <w:rPr>
          <w:szCs w:val="28"/>
        </w:rPr>
        <w:t>Останній</w:t>
      </w:r>
      <w:proofErr w:type="spellEnd"/>
      <w:r w:rsidRPr="00CD5514">
        <w:rPr>
          <w:szCs w:val="28"/>
        </w:rPr>
        <w:t xml:space="preserve"> </w:t>
      </w:r>
      <w:proofErr w:type="spellStart"/>
      <w:r w:rsidRPr="00CD5514">
        <w:rPr>
          <w:szCs w:val="28"/>
        </w:rPr>
        <w:t>співмножник</w:t>
      </w:r>
      <w:proofErr w:type="spellEnd"/>
      <w:r w:rsidRPr="00CD5514">
        <w:rPr>
          <w:szCs w:val="28"/>
        </w:rPr>
        <w:t xml:space="preserve"> </w:t>
      </w:r>
      <w:r w:rsidRPr="00CD5514">
        <w:rPr>
          <w:position w:val="-12"/>
          <w:szCs w:val="28"/>
        </w:rPr>
        <w:object w:dxaOrig="560" w:dyaOrig="380" w14:anchorId="38235551">
          <v:shape id="_x0000_i1097" type="#_x0000_t75" style="width:28.8pt;height:21.6pt" o:ole="">
            <v:imagedata r:id="rId148" o:title=""/>
          </v:shape>
          <o:OLEObject Type="Embed" ProgID="Equation.DSMT4" ShapeID="_x0000_i1097" DrawAspect="Content" ObjectID="_1685931413" r:id="rId149"/>
        </w:object>
      </w:r>
      <w:r w:rsidRPr="00CD5514">
        <w:rPr>
          <w:szCs w:val="28"/>
        </w:rPr>
        <w:t xml:space="preserve"> </w:t>
      </w:r>
      <w:proofErr w:type="spellStart"/>
      <w:r w:rsidRPr="00CD5514">
        <w:rPr>
          <w:szCs w:val="28"/>
        </w:rPr>
        <w:t>враховує</w:t>
      </w:r>
      <w:proofErr w:type="spellEnd"/>
      <w:r w:rsidRPr="00CD5514">
        <w:rPr>
          <w:szCs w:val="28"/>
        </w:rPr>
        <w:t xml:space="preserve"> </w:t>
      </w:r>
      <w:proofErr w:type="spellStart"/>
      <w:r w:rsidRPr="00CD5514">
        <w:rPr>
          <w:szCs w:val="28"/>
        </w:rPr>
        <w:t>можливість</w:t>
      </w:r>
      <w:proofErr w:type="spellEnd"/>
      <w:r w:rsidRPr="00CD5514">
        <w:rPr>
          <w:szCs w:val="28"/>
        </w:rPr>
        <w:t xml:space="preserve"> </w:t>
      </w:r>
      <w:proofErr w:type="spellStart"/>
      <w:r w:rsidRPr="00CD5514">
        <w:rPr>
          <w:szCs w:val="28"/>
        </w:rPr>
        <w:t>виявлення</w:t>
      </w:r>
      <w:proofErr w:type="spellEnd"/>
      <w:r w:rsidRPr="00CD5514">
        <w:rPr>
          <w:szCs w:val="28"/>
        </w:rPr>
        <w:t xml:space="preserve"> </w:t>
      </w:r>
      <w:proofErr w:type="spellStart"/>
      <w:r w:rsidRPr="00CD5514">
        <w:rPr>
          <w:szCs w:val="28"/>
        </w:rPr>
        <w:t>відмови</w:t>
      </w:r>
      <w:proofErr w:type="spellEnd"/>
      <w:r w:rsidRPr="00CD5514">
        <w:rPr>
          <w:szCs w:val="28"/>
        </w:rPr>
        <w:t xml:space="preserve">. </w:t>
      </w:r>
      <w:proofErr w:type="spellStart"/>
      <w:r w:rsidRPr="00CD5514">
        <w:rPr>
          <w:szCs w:val="28"/>
        </w:rPr>
        <w:t>Він</w:t>
      </w:r>
      <w:proofErr w:type="spellEnd"/>
      <w:r w:rsidRPr="00CD5514">
        <w:rPr>
          <w:szCs w:val="28"/>
        </w:rPr>
        <w:t xml:space="preserve"> є </w:t>
      </w:r>
      <w:proofErr w:type="spellStart"/>
      <w:r w:rsidRPr="00CD5514">
        <w:rPr>
          <w:szCs w:val="28"/>
        </w:rPr>
        <w:t>однаковим</w:t>
      </w:r>
      <w:proofErr w:type="spellEnd"/>
      <w:r w:rsidRPr="00CD5514">
        <w:rPr>
          <w:szCs w:val="28"/>
        </w:rPr>
        <w:t xml:space="preserve"> для </w:t>
      </w:r>
      <w:proofErr w:type="spellStart"/>
      <w:r w:rsidRPr="00CD5514">
        <w:rPr>
          <w:szCs w:val="28"/>
        </w:rPr>
        <w:t>всіх</w:t>
      </w:r>
      <w:proofErr w:type="spellEnd"/>
      <w:r w:rsidRPr="00CD5514">
        <w:rPr>
          <w:szCs w:val="28"/>
        </w:rPr>
        <w:t xml:space="preserve"> </w:t>
      </w:r>
      <w:proofErr w:type="spellStart"/>
      <w:r w:rsidRPr="00CD5514">
        <w:rPr>
          <w:szCs w:val="28"/>
        </w:rPr>
        <w:t>місць</w:t>
      </w:r>
      <w:proofErr w:type="spellEnd"/>
      <w:r w:rsidRPr="00CD5514">
        <w:rPr>
          <w:szCs w:val="28"/>
        </w:rPr>
        <w:t xml:space="preserve"> і </w:t>
      </w:r>
      <w:proofErr w:type="spellStart"/>
      <w:r w:rsidRPr="00CD5514">
        <w:rPr>
          <w:szCs w:val="28"/>
        </w:rPr>
        <w:t>призначений</w:t>
      </w:r>
      <w:proofErr w:type="spellEnd"/>
      <w:r w:rsidRPr="00CD5514">
        <w:rPr>
          <w:szCs w:val="28"/>
        </w:rPr>
        <w:t xml:space="preserve"> як </w:t>
      </w:r>
      <w:proofErr w:type="spellStart"/>
      <w:r w:rsidRPr="00CD5514">
        <w:rPr>
          <w:szCs w:val="28"/>
        </w:rPr>
        <w:t>одиниця</w:t>
      </w:r>
      <w:proofErr w:type="spellEnd"/>
      <w:r w:rsidRPr="00CD5514">
        <w:rPr>
          <w:szCs w:val="28"/>
        </w:rPr>
        <w:t xml:space="preserve">.  </w:t>
      </w:r>
      <w:proofErr w:type="spellStart"/>
      <w:r w:rsidRPr="00CD5514">
        <w:rPr>
          <w:szCs w:val="28"/>
        </w:rPr>
        <w:t>Другий</w:t>
      </w:r>
      <w:proofErr w:type="spellEnd"/>
      <w:r w:rsidRPr="00CD5514">
        <w:rPr>
          <w:szCs w:val="28"/>
        </w:rPr>
        <w:t xml:space="preserve"> </w:t>
      </w:r>
      <w:proofErr w:type="spellStart"/>
      <w:r w:rsidRPr="00CD5514">
        <w:rPr>
          <w:szCs w:val="28"/>
        </w:rPr>
        <w:t>співмножник</w:t>
      </w:r>
      <w:proofErr w:type="spellEnd"/>
      <w:r w:rsidRPr="00CD5514">
        <w:rPr>
          <w:szCs w:val="28"/>
        </w:rPr>
        <w:t xml:space="preserve"> </w:t>
      </w:r>
      <w:proofErr w:type="spellStart"/>
      <w:r w:rsidRPr="00CD5514">
        <w:rPr>
          <w:szCs w:val="28"/>
        </w:rPr>
        <w:t>визначає</w:t>
      </w:r>
      <w:proofErr w:type="spellEnd"/>
      <w:r w:rsidRPr="00CD5514">
        <w:rPr>
          <w:szCs w:val="28"/>
        </w:rPr>
        <w:t xml:space="preserve"> долю </w:t>
      </w:r>
      <w:proofErr w:type="spellStart"/>
      <w:r w:rsidRPr="00CD5514">
        <w:rPr>
          <w:szCs w:val="28"/>
        </w:rPr>
        <w:t>діючих</w:t>
      </w:r>
      <w:proofErr w:type="spellEnd"/>
      <w:r w:rsidRPr="00CD5514">
        <w:rPr>
          <w:szCs w:val="28"/>
        </w:rPr>
        <w:t xml:space="preserve"> </w:t>
      </w:r>
      <w:proofErr w:type="spellStart"/>
      <w:r w:rsidRPr="00CD5514">
        <w:rPr>
          <w:szCs w:val="28"/>
        </w:rPr>
        <w:t>деградаційних</w:t>
      </w:r>
      <w:proofErr w:type="spellEnd"/>
      <w:r w:rsidRPr="00CD5514">
        <w:rPr>
          <w:szCs w:val="28"/>
        </w:rPr>
        <w:t xml:space="preserve"> </w:t>
      </w:r>
      <w:proofErr w:type="spellStart"/>
      <w:r w:rsidRPr="00CD5514">
        <w:rPr>
          <w:szCs w:val="28"/>
        </w:rPr>
        <w:t>процесів</w:t>
      </w:r>
      <w:proofErr w:type="spellEnd"/>
      <w:r w:rsidRPr="00CD5514">
        <w:rPr>
          <w:szCs w:val="28"/>
        </w:rPr>
        <w:t xml:space="preserve">. Шляхом </w:t>
      </w:r>
      <w:proofErr w:type="spellStart"/>
      <w:r w:rsidRPr="00CD5514">
        <w:rPr>
          <w:szCs w:val="28"/>
        </w:rPr>
        <w:t>випробувань</w:t>
      </w:r>
      <w:proofErr w:type="spellEnd"/>
      <w:r w:rsidRPr="00CD5514">
        <w:rPr>
          <w:szCs w:val="28"/>
        </w:rPr>
        <w:t xml:space="preserve"> при </w:t>
      </w:r>
      <w:proofErr w:type="spellStart"/>
      <w:r w:rsidRPr="00CD5514">
        <w:rPr>
          <w:szCs w:val="28"/>
        </w:rPr>
        <w:t>циклічному</w:t>
      </w:r>
      <w:proofErr w:type="spellEnd"/>
      <w:r w:rsidRPr="00CD5514">
        <w:rPr>
          <w:szCs w:val="28"/>
        </w:rPr>
        <w:t xml:space="preserve"> </w:t>
      </w:r>
      <w:proofErr w:type="spellStart"/>
      <w:r w:rsidRPr="00CD5514">
        <w:rPr>
          <w:szCs w:val="28"/>
        </w:rPr>
        <w:t>навантаженні</w:t>
      </w:r>
      <w:proofErr w:type="spellEnd"/>
      <w:r w:rsidRPr="00CD5514">
        <w:rPr>
          <w:szCs w:val="28"/>
        </w:rPr>
        <w:t xml:space="preserve"> на </w:t>
      </w:r>
      <w:proofErr w:type="spellStart"/>
      <w:r w:rsidRPr="00CD5514">
        <w:rPr>
          <w:szCs w:val="28"/>
        </w:rPr>
        <w:t>різноманітних</w:t>
      </w:r>
      <w:proofErr w:type="spellEnd"/>
      <w:r w:rsidRPr="00CD5514">
        <w:rPr>
          <w:szCs w:val="28"/>
        </w:rPr>
        <w:t xml:space="preserve"> режимах </w:t>
      </w:r>
      <w:proofErr w:type="spellStart"/>
      <w:r w:rsidRPr="00CD5514">
        <w:rPr>
          <w:szCs w:val="28"/>
        </w:rPr>
        <w:t>встановлено</w:t>
      </w:r>
      <w:proofErr w:type="spellEnd"/>
      <w:r w:rsidRPr="00CD5514">
        <w:rPr>
          <w:szCs w:val="28"/>
        </w:rPr>
        <w:t xml:space="preserve">:  </w:t>
      </w:r>
      <w:r w:rsidRPr="00CD5514">
        <w:rPr>
          <w:position w:val="-12"/>
          <w:szCs w:val="28"/>
        </w:rPr>
        <w:object w:dxaOrig="1240" w:dyaOrig="380" w14:anchorId="3E8CDE6A">
          <v:shape id="_x0000_i1098" type="#_x0000_t75" style="width:64.2pt;height:21.6pt" o:ole="">
            <v:imagedata r:id="rId150" o:title=""/>
          </v:shape>
          <o:OLEObject Type="Embed" ProgID="Equation.DSMT4" ShapeID="_x0000_i1098" DrawAspect="Content" ObjectID="_1685931414" r:id="rId151"/>
        </w:object>
      </w:r>
      <w:r w:rsidRPr="00CD5514">
        <w:rPr>
          <w:szCs w:val="28"/>
        </w:rPr>
        <w:t xml:space="preserve">, </w:t>
      </w:r>
      <w:r w:rsidRPr="00CD5514">
        <w:rPr>
          <w:position w:val="-12"/>
          <w:szCs w:val="28"/>
        </w:rPr>
        <w:object w:dxaOrig="1780" w:dyaOrig="380" w14:anchorId="3D3D681E">
          <v:shape id="_x0000_i1099" type="#_x0000_t75" style="width:86.4pt;height:21.6pt" o:ole="">
            <v:imagedata r:id="rId152" o:title=""/>
          </v:shape>
          <o:OLEObject Type="Embed" ProgID="Equation.DSMT4" ShapeID="_x0000_i1099" DrawAspect="Content" ObjectID="_1685931415" r:id="rId153"/>
        </w:object>
      </w:r>
      <w:r w:rsidRPr="00CD5514">
        <w:rPr>
          <w:szCs w:val="28"/>
        </w:rPr>
        <w:t xml:space="preserve">,  </w:t>
      </w:r>
      <w:r w:rsidRPr="00CD5514">
        <w:rPr>
          <w:position w:val="-12"/>
          <w:szCs w:val="28"/>
        </w:rPr>
        <w:object w:dxaOrig="1240" w:dyaOrig="380" w14:anchorId="77D0180B">
          <v:shape id="_x0000_i1100" type="#_x0000_t75" style="width:64.2pt;height:21.6pt" o:ole="">
            <v:imagedata r:id="rId154" o:title=""/>
          </v:shape>
          <o:OLEObject Type="Embed" ProgID="Equation.DSMT4" ShapeID="_x0000_i1100" DrawAspect="Content" ObjectID="_1685931416" r:id="rId155"/>
        </w:object>
      </w:r>
      <w:r w:rsidRPr="00CD5514">
        <w:rPr>
          <w:szCs w:val="28"/>
        </w:rPr>
        <w:t xml:space="preserve">. </w:t>
      </w:r>
    </w:p>
    <w:p w14:paraId="054DEFA4" w14:textId="77777777" w:rsidR="00284E88" w:rsidRDefault="00284E88" w:rsidP="00284E88">
      <w:pPr>
        <w:spacing w:line="360" w:lineRule="auto"/>
        <w:ind w:firstLine="567"/>
        <w:jc w:val="both"/>
        <w:rPr>
          <w:szCs w:val="28"/>
        </w:rPr>
      </w:pPr>
      <w:r w:rsidRPr="00CD5514">
        <w:rPr>
          <w:szCs w:val="28"/>
        </w:rPr>
        <w:t xml:space="preserve">Задача </w:t>
      </w:r>
      <w:proofErr w:type="spellStart"/>
      <w:r w:rsidRPr="00CD5514">
        <w:rPr>
          <w:szCs w:val="28"/>
        </w:rPr>
        <w:t>полягала</w:t>
      </w:r>
      <w:proofErr w:type="spellEnd"/>
      <w:r w:rsidRPr="00CD5514">
        <w:rPr>
          <w:szCs w:val="28"/>
        </w:rPr>
        <w:t xml:space="preserve"> в </w:t>
      </w:r>
      <w:proofErr w:type="spellStart"/>
      <w:r w:rsidRPr="00CD5514">
        <w:rPr>
          <w:szCs w:val="28"/>
        </w:rPr>
        <w:t>знаходженні</w:t>
      </w:r>
      <w:proofErr w:type="spellEnd"/>
      <w:r w:rsidRPr="00CD5514">
        <w:rPr>
          <w:szCs w:val="28"/>
        </w:rPr>
        <w:t xml:space="preserve"> </w:t>
      </w:r>
      <w:proofErr w:type="spellStart"/>
      <w:r w:rsidRPr="00CD5514">
        <w:rPr>
          <w:szCs w:val="28"/>
        </w:rPr>
        <w:t>циклічної</w:t>
      </w:r>
      <w:proofErr w:type="spellEnd"/>
      <w:r w:rsidRPr="00CD5514">
        <w:rPr>
          <w:szCs w:val="28"/>
        </w:rPr>
        <w:t xml:space="preserve"> </w:t>
      </w:r>
      <w:proofErr w:type="spellStart"/>
      <w:r w:rsidRPr="00CD5514">
        <w:rPr>
          <w:szCs w:val="28"/>
        </w:rPr>
        <w:t>довговічності</w:t>
      </w:r>
      <w:proofErr w:type="spellEnd"/>
      <w:r w:rsidRPr="00CD5514">
        <w:rPr>
          <w:szCs w:val="28"/>
        </w:rPr>
        <w:t xml:space="preserve"> </w:t>
      </w:r>
      <w:r w:rsidRPr="00CD5514">
        <w:rPr>
          <w:position w:val="-12"/>
          <w:szCs w:val="28"/>
        </w:rPr>
        <w:object w:dxaOrig="440" w:dyaOrig="380" w14:anchorId="05375356">
          <v:shape id="_x0000_i1101" type="#_x0000_t75" style="width:21.6pt;height:21.6pt" o:ole="">
            <v:imagedata r:id="rId156" o:title=""/>
          </v:shape>
          <o:OLEObject Type="Embed" ProgID="Equation.DSMT4" ShapeID="_x0000_i1101" DrawAspect="Content" ObjectID="_1685931417" r:id="rId157"/>
        </w:object>
      </w:r>
      <w:r w:rsidRPr="00CD5514">
        <w:rPr>
          <w:szCs w:val="28"/>
        </w:rPr>
        <w:t xml:space="preserve"> , яка б </w:t>
      </w:r>
      <w:proofErr w:type="spellStart"/>
      <w:r w:rsidRPr="00CD5514">
        <w:rPr>
          <w:szCs w:val="28"/>
        </w:rPr>
        <w:t>гарантувала</w:t>
      </w:r>
      <w:proofErr w:type="spellEnd"/>
      <w:r w:rsidRPr="00CD5514">
        <w:rPr>
          <w:szCs w:val="28"/>
        </w:rPr>
        <w:t xml:space="preserve"> </w:t>
      </w:r>
      <w:proofErr w:type="spellStart"/>
      <w:r w:rsidRPr="00CD5514">
        <w:rPr>
          <w:szCs w:val="28"/>
        </w:rPr>
        <w:t>безпеку</w:t>
      </w:r>
      <w:proofErr w:type="spellEnd"/>
      <w:r w:rsidRPr="00CD5514">
        <w:rPr>
          <w:szCs w:val="28"/>
        </w:rPr>
        <w:t xml:space="preserve"> з ІБР  </w:t>
      </w:r>
      <w:r w:rsidRPr="00CD5514">
        <w:rPr>
          <w:position w:val="-8"/>
          <w:szCs w:val="28"/>
        </w:rPr>
        <w:object w:dxaOrig="1040" w:dyaOrig="320" w14:anchorId="3684CF1A">
          <v:shape id="_x0000_i1102" type="#_x0000_t75" style="width:50.4pt;height:14.4pt" o:ole="">
            <v:imagedata r:id="rId158" o:title=""/>
          </v:shape>
          <o:OLEObject Type="Embed" ProgID="Equation.DSMT4" ShapeID="_x0000_i1102" DrawAspect="Content" ObjectID="_1685931418" r:id="rId159"/>
        </w:object>
      </w:r>
      <w:r w:rsidRPr="00CD5514">
        <w:rPr>
          <w:szCs w:val="28"/>
        </w:rPr>
        <w:t xml:space="preserve">.  Для </w:t>
      </w:r>
      <w:proofErr w:type="spellStart"/>
      <w:r w:rsidRPr="00CD5514">
        <w:rPr>
          <w:szCs w:val="28"/>
        </w:rPr>
        <w:t>цього</w:t>
      </w:r>
      <w:proofErr w:type="spellEnd"/>
      <w:r w:rsidRPr="00CD5514">
        <w:rPr>
          <w:szCs w:val="28"/>
        </w:rPr>
        <w:t xml:space="preserve"> </w:t>
      </w:r>
      <w:proofErr w:type="spellStart"/>
      <w:r w:rsidRPr="00CD5514">
        <w:rPr>
          <w:szCs w:val="28"/>
        </w:rPr>
        <w:t>необхідно</w:t>
      </w:r>
      <w:proofErr w:type="spellEnd"/>
      <w:r w:rsidRPr="00CD5514">
        <w:rPr>
          <w:szCs w:val="28"/>
        </w:rPr>
        <w:t xml:space="preserve"> </w:t>
      </w:r>
      <w:proofErr w:type="spellStart"/>
      <w:r w:rsidRPr="00CD5514">
        <w:rPr>
          <w:szCs w:val="28"/>
        </w:rPr>
        <w:t>побудувати</w:t>
      </w:r>
      <w:proofErr w:type="spellEnd"/>
      <w:r w:rsidRPr="00CD5514">
        <w:rPr>
          <w:szCs w:val="28"/>
        </w:rPr>
        <w:t xml:space="preserve"> ФРД </w:t>
      </w:r>
      <w:proofErr w:type="spellStart"/>
      <w:r w:rsidRPr="00CD5514">
        <w:rPr>
          <w:szCs w:val="28"/>
        </w:rPr>
        <w:t>небезпечних</w:t>
      </w:r>
      <w:proofErr w:type="spellEnd"/>
      <w:r w:rsidRPr="00CD5514">
        <w:rPr>
          <w:szCs w:val="28"/>
        </w:rPr>
        <w:t xml:space="preserve"> зон болта, </w:t>
      </w:r>
      <w:proofErr w:type="spellStart"/>
      <w:r w:rsidRPr="00CD5514">
        <w:rPr>
          <w:szCs w:val="28"/>
        </w:rPr>
        <w:t>після</w:t>
      </w:r>
      <w:proofErr w:type="spellEnd"/>
      <w:r w:rsidRPr="00CD5514">
        <w:rPr>
          <w:szCs w:val="28"/>
        </w:rPr>
        <w:t xml:space="preserve"> </w:t>
      </w:r>
      <w:proofErr w:type="spellStart"/>
      <w:r w:rsidRPr="00CD5514">
        <w:rPr>
          <w:szCs w:val="28"/>
        </w:rPr>
        <w:t>чого</w:t>
      </w:r>
      <w:proofErr w:type="spellEnd"/>
      <w:r w:rsidRPr="00CD5514">
        <w:rPr>
          <w:szCs w:val="28"/>
        </w:rPr>
        <w:t xml:space="preserve"> </w:t>
      </w:r>
      <w:proofErr w:type="spellStart"/>
      <w:r w:rsidRPr="00CD5514">
        <w:rPr>
          <w:szCs w:val="28"/>
        </w:rPr>
        <w:t>певним</w:t>
      </w:r>
      <w:proofErr w:type="spellEnd"/>
      <w:r w:rsidRPr="00CD5514">
        <w:rPr>
          <w:szCs w:val="28"/>
        </w:rPr>
        <w:t xml:space="preserve"> чином </w:t>
      </w:r>
      <w:proofErr w:type="spellStart"/>
      <w:r w:rsidRPr="00CD5514">
        <w:rPr>
          <w:szCs w:val="28"/>
        </w:rPr>
        <w:t>поєднати</w:t>
      </w:r>
      <w:proofErr w:type="spellEnd"/>
      <w:r w:rsidRPr="00CD5514">
        <w:rPr>
          <w:szCs w:val="28"/>
        </w:rPr>
        <w:t xml:space="preserve"> </w:t>
      </w:r>
      <w:proofErr w:type="spellStart"/>
      <w:r w:rsidRPr="00CD5514">
        <w:rPr>
          <w:szCs w:val="28"/>
        </w:rPr>
        <w:t>отримані</w:t>
      </w:r>
      <w:proofErr w:type="spellEnd"/>
      <w:r w:rsidRPr="00CD5514">
        <w:rPr>
          <w:szCs w:val="28"/>
        </w:rPr>
        <w:t xml:space="preserve"> </w:t>
      </w:r>
      <w:proofErr w:type="spellStart"/>
      <w:r w:rsidRPr="00CD5514">
        <w:rPr>
          <w:szCs w:val="28"/>
        </w:rPr>
        <w:t>показники</w:t>
      </w:r>
      <w:proofErr w:type="spellEnd"/>
      <w:r w:rsidRPr="00CD5514">
        <w:rPr>
          <w:szCs w:val="28"/>
        </w:rPr>
        <w:t xml:space="preserve">. </w:t>
      </w:r>
      <w:proofErr w:type="spellStart"/>
      <w:r w:rsidRPr="00CD5514">
        <w:rPr>
          <w:szCs w:val="28"/>
        </w:rPr>
        <w:t>Розрахункові</w:t>
      </w:r>
      <w:proofErr w:type="spellEnd"/>
      <w:r w:rsidRPr="00CD5514">
        <w:rPr>
          <w:szCs w:val="28"/>
        </w:rPr>
        <w:t xml:space="preserve"> </w:t>
      </w:r>
      <w:proofErr w:type="spellStart"/>
      <w:r w:rsidRPr="00CD5514">
        <w:rPr>
          <w:szCs w:val="28"/>
        </w:rPr>
        <w:t>режими</w:t>
      </w:r>
      <w:proofErr w:type="spellEnd"/>
      <w:r w:rsidRPr="00CD5514">
        <w:rPr>
          <w:szCs w:val="28"/>
        </w:rPr>
        <w:t xml:space="preserve"> (табл. 2.7) </w:t>
      </w:r>
      <w:proofErr w:type="spellStart"/>
      <w:r w:rsidRPr="00CD5514">
        <w:rPr>
          <w:szCs w:val="28"/>
        </w:rPr>
        <w:t>розроблено</w:t>
      </w:r>
      <w:proofErr w:type="spellEnd"/>
      <w:r w:rsidRPr="00CD5514">
        <w:rPr>
          <w:szCs w:val="28"/>
        </w:rPr>
        <w:t xml:space="preserve"> для </w:t>
      </w:r>
      <w:proofErr w:type="spellStart"/>
      <w:r w:rsidRPr="00CD5514">
        <w:rPr>
          <w:szCs w:val="28"/>
        </w:rPr>
        <w:t>фіксованих</w:t>
      </w:r>
      <w:proofErr w:type="spellEnd"/>
      <w:r w:rsidRPr="00CD5514">
        <w:rPr>
          <w:szCs w:val="28"/>
        </w:rPr>
        <w:t xml:space="preserve"> </w:t>
      </w:r>
      <w:proofErr w:type="spellStart"/>
      <w:r w:rsidRPr="00CD5514">
        <w:rPr>
          <w:szCs w:val="28"/>
        </w:rPr>
        <w:t>зусиль</w:t>
      </w:r>
      <w:proofErr w:type="spellEnd"/>
      <w:r w:rsidRPr="00CD5514">
        <w:rPr>
          <w:szCs w:val="28"/>
        </w:rPr>
        <w:t xml:space="preserve"> </w:t>
      </w:r>
      <w:proofErr w:type="spellStart"/>
      <w:r w:rsidRPr="00CD5514">
        <w:rPr>
          <w:szCs w:val="28"/>
        </w:rPr>
        <w:t>затягування</w:t>
      </w:r>
      <w:proofErr w:type="spellEnd"/>
      <w:r w:rsidRPr="00CD5514">
        <w:rPr>
          <w:szCs w:val="28"/>
        </w:rPr>
        <w:t xml:space="preserve"> </w:t>
      </w:r>
      <w:r w:rsidRPr="00CD5514">
        <w:rPr>
          <w:position w:val="-12"/>
          <w:szCs w:val="28"/>
        </w:rPr>
        <w:object w:dxaOrig="600" w:dyaOrig="380" w14:anchorId="2009EF84">
          <v:shape id="_x0000_i1103" type="#_x0000_t75" style="width:28.8pt;height:21.6pt" o:ole="">
            <v:imagedata r:id="rId160" o:title=""/>
          </v:shape>
          <o:OLEObject Type="Embed" ProgID="Equation.DSMT4" ShapeID="_x0000_i1103" DrawAspect="Content" ObjectID="_1685931419" r:id="rId161"/>
        </w:object>
      </w:r>
      <w:r w:rsidRPr="00CD5514">
        <w:rPr>
          <w:szCs w:val="28"/>
        </w:rPr>
        <w:t xml:space="preserve">, </w:t>
      </w:r>
      <w:proofErr w:type="spellStart"/>
      <w:r w:rsidRPr="00CD5514">
        <w:rPr>
          <w:szCs w:val="28"/>
        </w:rPr>
        <w:t>що</w:t>
      </w:r>
      <w:proofErr w:type="spellEnd"/>
      <w:r w:rsidRPr="00CD5514">
        <w:rPr>
          <w:szCs w:val="28"/>
        </w:rPr>
        <w:t xml:space="preserve"> </w:t>
      </w:r>
      <w:proofErr w:type="spellStart"/>
      <w:r w:rsidRPr="00CD5514">
        <w:rPr>
          <w:szCs w:val="28"/>
        </w:rPr>
        <w:t>створювали</w:t>
      </w:r>
      <w:proofErr w:type="spellEnd"/>
      <w:r w:rsidRPr="00CD5514">
        <w:rPr>
          <w:szCs w:val="28"/>
        </w:rPr>
        <w:t xml:space="preserve"> в </w:t>
      </w:r>
      <w:proofErr w:type="spellStart"/>
      <w:r w:rsidRPr="00CD5514">
        <w:rPr>
          <w:szCs w:val="28"/>
        </w:rPr>
        <w:t>тілі</w:t>
      </w:r>
      <w:proofErr w:type="spellEnd"/>
      <w:r w:rsidRPr="00CD5514">
        <w:rPr>
          <w:szCs w:val="28"/>
        </w:rPr>
        <w:t xml:space="preserve"> болта </w:t>
      </w:r>
      <w:proofErr w:type="spellStart"/>
      <w:r w:rsidRPr="00CD5514">
        <w:rPr>
          <w:szCs w:val="28"/>
        </w:rPr>
        <w:t>напруження</w:t>
      </w:r>
      <w:proofErr w:type="spellEnd"/>
      <w:r w:rsidRPr="00CD5514">
        <w:rPr>
          <w:szCs w:val="28"/>
        </w:rPr>
        <w:t xml:space="preserve"> </w:t>
      </w:r>
      <w:r w:rsidRPr="00CD5514">
        <w:rPr>
          <w:i/>
          <w:szCs w:val="28"/>
        </w:rPr>
        <w:t>0,3</w:t>
      </w:r>
      <w:r w:rsidRPr="00CD5514">
        <w:rPr>
          <w:szCs w:val="28"/>
        </w:rPr>
        <w:t xml:space="preserve"> та </w:t>
      </w:r>
      <w:r w:rsidRPr="00CD5514">
        <w:rPr>
          <w:i/>
          <w:szCs w:val="28"/>
        </w:rPr>
        <w:t>0,6</w:t>
      </w:r>
      <w:r w:rsidRPr="00CD5514">
        <w:rPr>
          <w:szCs w:val="28"/>
        </w:rPr>
        <w:t xml:space="preserve"> </w:t>
      </w:r>
      <w:proofErr w:type="spellStart"/>
      <w:r w:rsidRPr="00CD5514">
        <w:rPr>
          <w:szCs w:val="28"/>
        </w:rPr>
        <w:t>межі</w:t>
      </w:r>
      <w:proofErr w:type="spellEnd"/>
      <w:r w:rsidRPr="00CD5514">
        <w:rPr>
          <w:szCs w:val="28"/>
        </w:rPr>
        <w:t xml:space="preserve"> </w:t>
      </w:r>
      <w:proofErr w:type="spellStart"/>
      <w:r w:rsidRPr="00CD5514">
        <w:rPr>
          <w:szCs w:val="28"/>
        </w:rPr>
        <w:t>плинності</w:t>
      </w:r>
      <w:proofErr w:type="spellEnd"/>
      <w:r w:rsidRPr="00CD5514">
        <w:rPr>
          <w:szCs w:val="28"/>
        </w:rPr>
        <w:t xml:space="preserve">. </w:t>
      </w:r>
      <w:proofErr w:type="spellStart"/>
      <w:r w:rsidRPr="00CD5514">
        <w:rPr>
          <w:szCs w:val="28"/>
        </w:rPr>
        <w:t>Зміна</w:t>
      </w:r>
      <w:proofErr w:type="spellEnd"/>
      <w:r w:rsidRPr="00CD5514">
        <w:rPr>
          <w:szCs w:val="28"/>
        </w:rPr>
        <w:t xml:space="preserve"> </w:t>
      </w:r>
      <w:proofErr w:type="spellStart"/>
      <w:r w:rsidRPr="00CD5514">
        <w:rPr>
          <w:szCs w:val="28"/>
        </w:rPr>
        <w:t>величини</w:t>
      </w:r>
      <w:proofErr w:type="spellEnd"/>
      <w:r w:rsidRPr="00CD5514">
        <w:rPr>
          <w:szCs w:val="28"/>
        </w:rPr>
        <w:t xml:space="preserve"> </w:t>
      </w:r>
      <w:proofErr w:type="spellStart"/>
      <w:r w:rsidRPr="00CD5514">
        <w:rPr>
          <w:szCs w:val="28"/>
        </w:rPr>
        <w:t>зовнішнього</w:t>
      </w:r>
      <w:proofErr w:type="spellEnd"/>
      <w:r w:rsidRPr="00CD5514">
        <w:rPr>
          <w:szCs w:val="28"/>
        </w:rPr>
        <w:t xml:space="preserve"> </w:t>
      </w:r>
      <w:proofErr w:type="spellStart"/>
      <w:r w:rsidRPr="00CD5514">
        <w:rPr>
          <w:szCs w:val="28"/>
        </w:rPr>
        <w:t>навантаження</w:t>
      </w:r>
      <w:proofErr w:type="spellEnd"/>
      <w:r w:rsidRPr="00CD5514">
        <w:rPr>
          <w:szCs w:val="28"/>
        </w:rPr>
        <w:t xml:space="preserve"> </w:t>
      </w:r>
      <w:r w:rsidRPr="00CD5514">
        <w:rPr>
          <w:position w:val="-4"/>
          <w:szCs w:val="28"/>
        </w:rPr>
        <w:object w:dxaOrig="460" w:dyaOrig="279" w14:anchorId="383650FA">
          <v:shape id="_x0000_i1104" type="#_x0000_t75" style="width:21.6pt;height:14.4pt" o:ole="">
            <v:imagedata r:id="rId162" o:title=""/>
          </v:shape>
          <o:OLEObject Type="Embed" ProgID="Equation.DSMT4" ShapeID="_x0000_i1104" DrawAspect="Content" ObjectID="_1685931420" r:id="rId163"/>
        </w:object>
      </w:r>
      <w:r w:rsidRPr="00CD5514">
        <w:rPr>
          <w:szCs w:val="28"/>
        </w:rPr>
        <w:t xml:space="preserve"> веде до </w:t>
      </w:r>
      <w:proofErr w:type="spellStart"/>
      <w:r w:rsidRPr="00CD5514">
        <w:rPr>
          <w:szCs w:val="28"/>
        </w:rPr>
        <w:t>зміни</w:t>
      </w:r>
      <w:proofErr w:type="spellEnd"/>
      <w:r w:rsidRPr="00CD5514">
        <w:rPr>
          <w:szCs w:val="28"/>
        </w:rPr>
        <w:t xml:space="preserve"> максимального </w:t>
      </w:r>
      <w:proofErr w:type="spellStart"/>
      <w:r w:rsidRPr="00CD5514">
        <w:rPr>
          <w:szCs w:val="28"/>
        </w:rPr>
        <w:t>навантаження</w:t>
      </w:r>
      <w:proofErr w:type="spellEnd"/>
      <w:r w:rsidRPr="00CD5514">
        <w:rPr>
          <w:szCs w:val="28"/>
        </w:rPr>
        <w:t xml:space="preserve"> циклу болта </w:t>
      </w:r>
      <w:r w:rsidRPr="00CD5514">
        <w:rPr>
          <w:position w:val="-12"/>
          <w:szCs w:val="28"/>
        </w:rPr>
        <w:object w:dxaOrig="2120" w:dyaOrig="380" w14:anchorId="16CD5F3D">
          <v:shape id="_x0000_i1105" type="#_x0000_t75" style="width:108pt;height:21.6pt" o:ole="">
            <v:imagedata r:id="rId164" o:title=""/>
          </v:shape>
          <o:OLEObject Type="Embed" ProgID="Equation.DSMT4" ShapeID="_x0000_i1105" DrawAspect="Content" ObjectID="_1685931421" r:id="rId165"/>
        </w:object>
      </w:r>
      <w:r w:rsidRPr="00CD5514">
        <w:rPr>
          <w:szCs w:val="28"/>
        </w:rPr>
        <w:t xml:space="preserve"> та </w:t>
      </w:r>
      <w:proofErr w:type="spellStart"/>
      <w:r w:rsidRPr="00CD5514">
        <w:rPr>
          <w:szCs w:val="28"/>
        </w:rPr>
        <w:t>асиметрії</w:t>
      </w:r>
      <w:proofErr w:type="spellEnd"/>
      <w:r w:rsidRPr="00CD5514">
        <w:rPr>
          <w:szCs w:val="28"/>
        </w:rPr>
        <w:t xml:space="preserve"> </w:t>
      </w:r>
      <w:r w:rsidRPr="00CD5514">
        <w:rPr>
          <w:position w:val="-12"/>
          <w:szCs w:val="28"/>
        </w:rPr>
        <w:object w:dxaOrig="400" w:dyaOrig="380" w14:anchorId="5FCB6786">
          <v:shape id="_x0000_i1106" type="#_x0000_t75" style="width:21.6pt;height:21.6pt" o:ole="">
            <v:imagedata r:id="rId117" o:title=""/>
          </v:shape>
          <o:OLEObject Type="Embed" ProgID="Equation.DSMT4" ShapeID="_x0000_i1106" DrawAspect="Content" ObjectID="_1685931422" r:id="rId166"/>
        </w:object>
      </w:r>
      <w:r w:rsidRPr="00CD5514">
        <w:rPr>
          <w:szCs w:val="28"/>
        </w:rPr>
        <w:t xml:space="preserve">. Тому </w:t>
      </w:r>
      <w:proofErr w:type="spellStart"/>
      <w:r w:rsidRPr="00CD5514">
        <w:rPr>
          <w:szCs w:val="28"/>
        </w:rPr>
        <w:t>використання</w:t>
      </w:r>
      <w:proofErr w:type="spellEnd"/>
      <w:r w:rsidRPr="00CD5514">
        <w:rPr>
          <w:szCs w:val="28"/>
        </w:rPr>
        <w:t xml:space="preserve"> ЗРД в </w:t>
      </w:r>
      <w:proofErr w:type="spellStart"/>
      <w:r w:rsidRPr="00CD5514">
        <w:rPr>
          <w:szCs w:val="28"/>
        </w:rPr>
        <w:t>формі</w:t>
      </w:r>
      <w:proofErr w:type="spellEnd"/>
      <w:r w:rsidRPr="00CD5514">
        <w:rPr>
          <w:szCs w:val="28"/>
        </w:rPr>
        <w:t xml:space="preserve"> </w:t>
      </w:r>
      <w:r w:rsidRPr="00CD5514">
        <w:rPr>
          <w:szCs w:val="28"/>
        </w:rPr>
        <w:lastRenderedPageBreak/>
        <w:t xml:space="preserve">(2.34) є </w:t>
      </w:r>
      <w:proofErr w:type="spellStart"/>
      <w:r w:rsidRPr="00CD5514">
        <w:rPr>
          <w:szCs w:val="28"/>
        </w:rPr>
        <w:t>зручним</w:t>
      </w:r>
      <w:proofErr w:type="spellEnd"/>
      <w:r w:rsidRPr="00CD5514">
        <w:rPr>
          <w:szCs w:val="28"/>
        </w:rPr>
        <w:t xml:space="preserve">. В </w:t>
      </w:r>
      <w:proofErr w:type="spellStart"/>
      <w:r w:rsidRPr="00CD5514">
        <w:rPr>
          <w:szCs w:val="28"/>
        </w:rPr>
        <w:t>якості</w:t>
      </w:r>
      <w:proofErr w:type="spellEnd"/>
      <w:r w:rsidRPr="00CD5514">
        <w:rPr>
          <w:szCs w:val="28"/>
        </w:rPr>
        <w:t xml:space="preserve"> </w:t>
      </w:r>
      <w:proofErr w:type="spellStart"/>
      <w:r w:rsidRPr="00CD5514">
        <w:rPr>
          <w:szCs w:val="28"/>
        </w:rPr>
        <w:t>зовнішнього</w:t>
      </w:r>
      <w:proofErr w:type="spellEnd"/>
      <w:r w:rsidRPr="00CD5514">
        <w:rPr>
          <w:szCs w:val="28"/>
        </w:rPr>
        <w:t xml:space="preserve"> </w:t>
      </w:r>
      <w:proofErr w:type="spellStart"/>
      <w:r w:rsidRPr="00CD5514">
        <w:rPr>
          <w:szCs w:val="28"/>
        </w:rPr>
        <w:t>навантаження</w:t>
      </w:r>
      <w:proofErr w:type="spellEnd"/>
      <w:r w:rsidRPr="00CD5514">
        <w:rPr>
          <w:szCs w:val="28"/>
        </w:rPr>
        <w:t xml:space="preserve"> </w:t>
      </w:r>
      <w:proofErr w:type="spellStart"/>
      <w:r w:rsidRPr="00CD5514">
        <w:rPr>
          <w:szCs w:val="28"/>
        </w:rPr>
        <w:t>може</w:t>
      </w:r>
      <w:proofErr w:type="spellEnd"/>
      <w:r w:rsidRPr="00CD5514">
        <w:rPr>
          <w:szCs w:val="28"/>
        </w:rPr>
        <w:t xml:space="preserve"> </w:t>
      </w:r>
      <w:proofErr w:type="spellStart"/>
      <w:r w:rsidRPr="00CD5514">
        <w:rPr>
          <w:szCs w:val="28"/>
        </w:rPr>
        <w:t>виступати</w:t>
      </w:r>
      <w:proofErr w:type="spellEnd"/>
      <w:r w:rsidRPr="00CD5514">
        <w:rPr>
          <w:szCs w:val="28"/>
        </w:rPr>
        <w:t xml:space="preserve"> </w:t>
      </w:r>
      <w:proofErr w:type="spellStart"/>
      <w:r w:rsidRPr="00CD5514">
        <w:rPr>
          <w:szCs w:val="28"/>
        </w:rPr>
        <w:t>еквівалентне</w:t>
      </w:r>
      <w:proofErr w:type="spellEnd"/>
      <w:r w:rsidRPr="00CD5514">
        <w:rPr>
          <w:szCs w:val="28"/>
        </w:rPr>
        <w:t xml:space="preserve"> </w:t>
      </w:r>
      <w:proofErr w:type="spellStart"/>
      <w:r w:rsidRPr="00CD5514">
        <w:rPr>
          <w:szCs w:val="28"/>
        </w:rPr>
        <w:t>навантаження</w:t>
      </w:r>
      <w:proofErr w:type="spellEnd"/>
      <w:r w:rsidRPr="00CD5514">
        <w:rPr>
          <w:szCs w:val="28"/>
        </w:rPr>
        <w:t xml:space="preserve"> блока </w:t>
      </w:r>
      <w:proofErr w:type="spellStart"/>
      <w:r w:rsidRPr="00CD5514">
        <w:rPr>
          <w:szCs w:val="28"/>
        </w:rPr>
        <w:t>або</w:t>
      </w:r>
      <w:proofErr w:type="spellEnd"/>
      <w:r w:rsidRPr="00CD5514">
        <w:rPr>
          <w:szCs w:val="28"/>
        </w:rPr>
        <w:t xml:space="preserve"> спектра.  </w:t>
      </w:r>
    </w:p>
    <w:p w14:paraId="19EF0AC5" w14:textId="77777777" w:rsidR="00201598" w:rsidRPr="00BD4BCE" w:rsidRDefault="00284E88" w:rsidP="00201598">
      <w:pPr>
        <w:spacing w:line="360" w:lineRule="auto"/>
        <w:jc w:val="both"/>
        <w:rPr>
          <w:i/>
          <w:szCs w:val="28"/>
          <w:lang w:val="uk-UA"/>
        </w:rPr>
      </w:pPr>
      <w:r w:rsidRPr="00CD5514">
        <w:rPr>
          <w:szCs w:val="28"/>
        </w:rPr>
        <w:t xml:space="preserve">В табл. 2.7 </w:t>
      </w:r>
      <w:proofErr w:type="spellStart"/>
      <w:r w:rsidRPr="00CD5514">
        <w:rPr>
          <w:szCs w:val="28"/>
        </w:rPr>
        <w:t>також</w:t>
      </w:r>
      <w:proofErr w:type="spellEnd"/>
      <w:r w:rsidRPr="00CD5514">
        <w:rPr>
          <w:szCs w:val="28"/>
        </w:rPr>
        <w:t xml:space="preserve"> </w:t>
      </w:r>
      <w:proofErr w:type="spellStart"/>
      <w:r w:rsidRPr="00CD5514">
        <w:rPr>
          <w:szCs w:val="28"/>
        </w:rPr>
        <w:t>наведені</w:t>
      </w:r>
      <w:proofErr w:type="spellEnd"/>
      <w:r w:rsidRPr="00CD5514">
        <w:rPr>
          <w:szCs w:val="28"/>
        </w:rPr>
        <w:t xml:space="preserve"> </w:t>
      </w:r>
      <w:proofErr w:type="spellStart"/>
      <w:r w:rsidRPr="00CD5514">
        <w:rPr>
          <w:szCs w:val="28"/>
        </w:rPr>
        <w:t>еквівалентні</w:t>
      </w:r>
      <w:proofErr w:type="spellEnd"/>
      <w:r w:rsidRPr="00CD5514">
        <w:rPr>
          <w:szCs w:val="28"/>
        </w:rPr>
        <w:t xml:space="preserve"> </w:t>
      </w:r>
      <w:proofErr w:type="spellStart"/>
      <w:r w:rsidRPr="00CD5514">
        <w:rPr>
          <w:szCs w:val="28"/>
        </w:rPr>
        <w:t>зусилля</w:t>
      </w:r>
      <w:proofErr w:type="spellEnd"/>
      <w:r w:rsidRPr="00CD5514">
        <w:rPr>
          <w:szCs w:val="28"/>
        </w:rPr>
        <w:t xml:space="preserve"> Fe, </w:t>
      </w:r>
      <w:proofErr w:type="spellStart"/>
      <w:r w:rsidRPr="00CD5514">
        <w:rPr>
          <w:szCs w:val="28"/>
        </w:rPr>
        <w:t>які</w:t>
      </w:r>
      <w:proofErr w:type="spellEnd"/>
      <w:r w:rsidRPr="00CD5514">
        <w:rPr>
          <w:szCs w:val="28"/>
        </w:rPr>
        <w:t xml:space="preserve"> </w:t>
      </w:r>
      <w:proofErr w:type="spellStart"/>
      <w:r w:rsidRPr="00CD5514">
        <w:rPr>
          <w:szCs w:val="28"/>
        </w:rPr>
        <w:t>витікають</w:t>
      </w:r>
      <w:proofErr w:type="spellEnd"/>
      <w:r w:rsidRPr="00CD5514">
        <w:rPr>
          <w:szCs w:val="28"/>
        </w:rPr>
        <w:t xml:space="preserve"> з </w:t>
      </w:r>
      <w:proofErr w:type="spellStart"/>
      <w:r w:rsidRPr="00CD5514">
        <w:rPr>
          <w:szCs w:val="28"/>
        </w:rPr>
        <w:t>еквівалентних</w:t>
      </w:r>
      <w:proofErr w:type="spellEnd"/>
      <w:r w:rsidRPr="00CD5514">
        <w:rPr>
          <w:szCs w:val="28"/>
        </w:rPr>
        <w:t xml:space="preserve"> </w:t>
      </w:r>
      <w:proofErr w:type="spellStart"/>
      <w:r w:rsidRPr="00CD5514">
        <w:rPr>
          <w:szCs w:val="28"/>
        </w:rPr>
        <w:t>напружень</w:t>
      </w:r>
      <w:proofErr w:type="spellEnd"/>
      <w:r w:rsidRPr="00CD5514">
        <w:rPr>
          <w:szCs w:val="28"/>
        </w:rPr>
        <w:t xml:space="preserve">, </w:t>
      </w:r>
      <w:proofErr w:type="spellStart"/>
      <w:r w:rsidRPr="00CD5514">
        <w:rPr>
          <w:szCs w:val="28"/>
        </w:rPr>
        <w:t>що</w:t>
      </w:r>
      <w:proofErr w:type="spellEnd"/>
      <w:r w:rsidRPr="00CD5514">
        <w:rPr>
          <w:szCs w:val="28"/>
        </w:rPr>
        <w:t xml:space="preserve"> </w:t>
      </w:r>
      <w:proofErr w:type="spellStart"/>
      <w:r w:rsidRPr="00CD5514">
        <w:rPr>
          <w:szCs w:val="28"/>
        </w:rPr>
        <w:t>враховують</w:t>
      </w:r>
      <w:proofErr w:type="spellEnd"/>
      <w:r w:rsidRPr="00CD5514">
        <w:rPr>
          <w:szCs w:val="28"/>
        </w:rPr>
        <w:t xml:space="preserve"> </w:t>
      </w:r>
      <w:proofErr w:type="spellStart"/>
      <w:r w:rsidRPr="00CD5514">
        <w:rPr>
          <w:szCs w:val="28"/>
        </w:rPr>
        <w:t>крутні</w:t>
      </w:r>
      <w:proofErr w:type="spellEnd"/>
      <w:r w:rsidRPr="00CD5514">
        <w:rPr>
          <w:szCs w:val="28"/>
        </w:rPr>
        <w:t xml:space="preserve"> </w:t>
      </w:r>
      <w:proofErr w:type="spellStart"/>
      <w:r w:rsidRPr="00CD5514">
        <w:rPr>
          <w:szCs w:val="28"/>
        </w:rPr>
        <w:t>моменти</w:t>
      </w:r>
      <w:proofErr w:type="spellEnd"/>
      <w:r w:rsidRPr="00CD5514">
        <w:rPr>
          <w:szCs w:val="28"/>
        </w:rPr>
        <w:t xml:space="preserve"> при </w:t>
      </w:r>
      <w:proofErr w:type="spellStart"/>
      <w:r w:rsidRPr="00CD5514">
        <w:rPr>
          <w:szCs w:val="28"/>
        </w:rPr>
        <w:t>затяганні</w:t>
      </w:r>
      <w:proofErr w:type="spellEnd"/>
      <w:r w:rsidRPr="00CD5514">
        <w:rPr>
          <w:szCs w:val="28"/>
        </w:rPr>
        <w:t xml:space="preserve"> </w:t>
      </w:r>
      <w:r w:rsidR="00201598" w:rsidRPr="00CD5514">
        <w:rPr>
          <w:szCs w:val="28"/>
        </w:rPr>
        <w:t xml:space="preserve">болта. Вони </w:t>
      </w:r>
      <w:proofErr w:type="spellStart"/>
      <w:r w:rsidR="00201598" w:rsidRPr="00CD5514">
        <w:rPr>
          <w:szCs w:val="28"/>
        </w:rPr>
        <w:t>розраховані</w:t>
      </w:r>
      <w:proofErr w:type="spellEnd"/>
      <w:r w:rsidR="00201598" w:rsidRPr="00CD5514">
        <w:rPr>
          <w:szCs w:val="28"/>
        </w:rPr>
        <w:t xml:space="preserve"> за </w:t>
      </w:r>
      <w:proofErr w:type="spellStart"/>
      <w:r w:rsidR="00201598" w:rsidRPr="00CD5514">
        <w:rPr>
          <w:szCs w:val="28"/>
        </w:rPr>
        <w:t>відомою</w:t>
      </w:r>
      <w:proofErr w:type="spellEnd"/>
      <w:r w:rsidR="00201598" w:rsidRPr="00CD5514">
        <w:rPr>
          <w:szCs w:val="28"/>
        </w:rPr>
        <w:t xml:space="preserve"> методою для </w:t>
      </w:r>
      <w:proofErr w:type="spellStart"/>
      <w:r w:rsidR="00201598" w:rsidRPr="00CD5514">
        <w:rPr>
          <w:szCs w:val="28"/>
        </w:rPr>
        <w:t>коефіцієнтів</w:t>
      </w:r>
      <w:proofErr w:type="spellEnd"/>
      <w:r w:rsidR="00201598" w:rsidRPr="00CD5514">
        <w:rPr>
          <w:szCs w:val="28"/>
        </w:rPr>
        <w:t xml:space="preserve"> </w:t>
      </w:r>
      <w:proofErr w:type="spellStart"/>
      <w:r w:rsidR="00201598" w:rsidRPr="00CD5514">
        <w:rPr>
          <w:szCs w:val="28"/>
        </w:rPr>
        <w:t>тертя</w:t>
      </w:r>
      <w:proofErr w:type="spellEnd"/>
      <w:r w:rsidR="00201598" w:rsidRPr="00CD5514">
        <w:rPr>
          <w:szCs w:val="28"/>
        </w:rPr>
        <w:t xml:space="preserve"> </w:t>
      </w:r>
      <w:proofErr w:type="spellStart"/>
      <w:r w:rsidR="00201598" w:rsidRPr="00CD5514">
        <w:rPr>
          <w:szCs w:val="28"/>
        </w:rPr>
        <w:t>під</w:t>
      </w:r>
      <w:proofErr w:type="spellEnd"/>
      <w:r w:rsidR="00201598" w:rsidRPr="00CD5514">
        <w:rPr>
          <w:szCs w:val="28"/>
        </w:rPr>
        <w:t xml:space="preserve"> </w:t>
      </w:r>
      <w:proofErr w:type="spellStart"/>
      <w:r w:rsidR="00201598" w:rsidRPr="00CD5514">
        <w:rPr>
          <w:szCs w:val="28"/>
        </w:rPr>
        <w:t>головкою</w:t>
      </w:r>
      <w:proofErr w:type="spellEnd"/>
      <w:r w:rsidR="00201598" w:rsidRPr="00CD5514">
        <w:rPr>
          <w:szCs w:val="28"/>
        </w:rPr>
        <w:t xml:space="preserve"> болта </w:t>
      </w:r>
      <w:r w:rsidR="00201598" w:rsidRPr="00CD5514">
        <w:rPr>
          <w:position w:val="-12"/>
          <w:szCs w:val="28"/>
        </w:rPr>
        <w:object w:dxaOrig="880" w:dyaOrig="360" w14:anchorId="194F5AA5">
          <v:shape id="_x0000_i1107" type="#_x0000_t75" style="width:43.8pt;height:21.6pt" o:ole="">
            <v:imagedata r:id="rId167" o:title=""/>
          </v:shape>
          <o:OLEObject Type="Embed" ProgID="Equation.DSMT4" ShapeID="_x0000_i1107" DrawAspect="Content" ObjectID="_1685931423" r:id="rId168"/>
        </w:object>
      </w:r>
      <w:r w:rsidR="00201598" w:rsidRPr="00CD5514">
        <w:rPr>
          <w:szCs w:val="28"/>
        </w:rPr>
        <w:t xml:space="preserve"> та </w:t>
      </w:r>
      <w:proofErr w:type="spellStart"/>
      <w:r w:rsidR="00201598" w:rsidRPr="00CD5514">
        <w:rPr>
          <w:szCs w:val="28"/>
        </w:rPr>
        <w:t>поміж</w:t>
      </w:r>
      <w:proofErr w:type="spellEnd"/>
      <w:r w:rsidR="00201598" w:rsidRPr="00CD5514">
        <w:rPr>
          <w:szCs w:val="28"/>
        </w:rPr>
        <w:t xml:space="preserve"> </w:t>
      </w:r>
      <w:proofErr w:type="spellStart"/>
      <w:r w:rsidR="00201598" w:rsidRPr="00CD5514">
        <w:rPr>
          <w:szCs w:val="28"/>
        </w:rPr>
        <w:t>витків</w:t>
      </w:r>
      <w:proofErr w:type="spellEnd"/>
      <w:r w:rsidR="00201598" w:rsidRPr="00CD5514">
        <w:rPr>
          <w:szCs w:val="28"/>
        </w:rPr>
        <w:t xml:space="preserve"> </w:t>
      </w:r>
      <w:proofErr w:type="spellStart"/>
      <w:r w:rsidR="00201598" w:rsidRPr="00CD5514">
        <w:rPr>
          <w:szCs w:val="28"/>
        </w:rPr>
        <w:t>різьби</w:t>
      </w:r>
      <w:proofErr w:type="spellEnd"/>
      <w:r w:rsidR="00201598" w:rsidRPr="00CD5514">
        <w:rPr>
          <w:szCs w:val="28"/>
        </w:rPr>
        <w:t xml:space="preserve"> </w:t>
      </w:r>
      <w:r w:rsidR="00201598" w:rsidRPr="00CD5514">
        <w:rPr>
          <w:position w:val="-12"/>
          <w:szCs w:val="28"/>
        </w:rPr>
        <w:object w:dxaOrig="920" w:dyaOrig="380" w14:anchorId="1455330D">
          <v:shape id="_x0000_i1108" type="#_x0000_t75" style="width:43.8pt;height:21.6pt" o:ole="">
            <v:imagedata r:id="rId169" o:title=""/>
          </v:shape>
          <o:OLEObject Type="Embed" ProgID="Equation.DSMT4" ShapeID="_x0000_i1108" DrawAspect="Content" ObjectID="_1685931424" r:id="rId170"/>
        </w:object>
      </w:r>
      <w:r w:rsidR="00201598" w:rsidRPr="00CD5514">
        <w:rPr>
          <w:szCs w:val="28"/>
        </w:rPr>
        <w:t xml:space="preserve"> і </w:t>
      </w:r>
      <w:r w:rsidR="00201598" w:rsidRPr="00CD5514">
        <w:rPr>
          <w:position w:val="-12"/>
          <w:szCs w:val="28"/>
        </w:rPr>
        <w:object w:dxaOrig="960" w:dyaOrig="380" w14:anchorId="23943BA9">
          <v:shape id="_x0000_i1109" type="#_x0000_t75" style="width:50.4pt;height:21.6pt" o:ole="">
            <v:imagedata r:id="rId171" o:title=""/>
          </v:shape>
          <o:OLEObject Type="Embed" ProgID="Equation.DSMT4" ShapeID="_x0000_i1109" DrawAspect="Content" ObjectID="_1685931425" r:id="rId172"/>
        </w:object>
      </w:r>
      <w:r w:rsidR="00201598" w:rsidRPr="00CD5514">
        <w:rPr>
          <w:szCs w:val="28"/>
        </w:rPr>
        <w:t xml:space="preserve"> [5</w:t>
      </w:r>
      <w:r w:rsidR="00201598">
        <w:rPr>
          <w:szCs w:val="28"/>
        </w:rPr>
        <w:t>6</w:t>
      </w:r>
      <w:r w:rsidR="00201598" w:rsidRPr="00CD5514">
        <w:rPr>
          <w:szCs w:val="28"/>
        </w:rPr>
        <w:t>].</w:t>
      </w:r>
      <w:r w:rsidR="009019AB">
        <w:rPr>
          <w:szCs w:val="28"/>
          <w:lang w:val="uk-UA"/>
        </w:rPr>
        <w:t xml:space="preserve"> Орієнтовно, </w:t>
      </w:r>
      <w:r w:rsidR="009019AB">
        <w:rPr>
          <w:i/>
          <w:szCs w:val="28"/>
          <w:lang w:val="en-US"/>
        </w:rPr>
        <w:t>F</w:t>
      </w:r>
      <w:r w:rsidR="009019AB">
        <w:rPr>
          <w:i/>
          <w:szCs w:val="28"/>
          <w:vertAlign w:val="subscript"/>
          <w:lang w:val="en-US"/>
        </w:rPr>
        <w:t>e</w:t>
      </w:r>
      <w:r w:rsidR="009019AB" w:rsidRPr="00BD4BCE">
        <w:rPr>
          <w:i/>
          <w:szCs w:val="28"/>
          <w:lang w:val="uk-UA"/>
        </w:rPr>
        <w:t>=1.5</w:t>
      </w:r>
      <w:proofErr w:type="spellStart"/>
      <w:r w:rsidR="009019AB">
        <w:rPr>
          <w:i/>
          <w:szCs w:val="28"/>
          <w:lang w:val="en-US"/>
        </w:rPr>
        <w:t>F</w:t>
      </w:r>
      <w:r w:rsidR="009019AB">
        <w:rPr>
          <w:i/>
          <w:szCs w:val="28"/>
          <w:vertAlign w:val="subscript"/>
          <w:lang w:val="en-US"/>
        </w:rPr>
        <w:t>min</w:t>
      </w:r>
      <w:proofErr w:type="spellEnd"/>
      <w:r w:rsidR="009019AB" w:rsidRPr="00BD4BCE">
        <w:rPr>
          <w:i/>
          <w:szCs w:val="28"/>
          <w:lang w:val="uk-UA"/>
        </w:rPr>
        <w:t xml:space="preserve">  (</w:t>
      </w:r>
      <w:r w:rsidR="009019AB">
        <w:rPr>
          <w:i/>
          <w:szCs w:val="28"/>
          <w:lang w:val="en-US"/>
        </w:rPr>
        <w:t>f</w:t>
      </w:r>
      <w:r w:rsidR="009019AB">
        <w:rPr>
          <w:i/>
          <w:szCs w:val="28"/>
          <w:vertAlign w:val="subscript"/>
          <w:lang w:val="en-US"/>
        </w:rPr>
        <w:t>t</w:t>
      </w:r>
      <w:r w:rsidR="009019AB" w:rsidRPr="00BD4BCE">
        <w:rPr>
          <w:i/>
          <w:szCs w:val="28"/>
          <w:lang w:val="uk-UA"/>
        </w:rPr>
        <w:t xml:space="preserve">=0.1), </w:t>
      </w:r>
      <w:r w:rsidR="009019AB">
        <w:rPr>
          <w:i/>
          <w:szCs w:val="28"/>
          <w:lang w:val="en-US"/>
        </w:rPr>
        <w:t>F</w:t>
      </w:r>
      <w:r w:rsidR="009019AB">
        <w:rPr>
          <w:i/>
          <w:szCs w:val="28"/>
          <w:vertAlign w:val="subscript"/>
          <w:lang w:val="en-US"/>
        </w:rPr>
        <w:t>e</w:t>
      </w:r>
      <w:r w:rsidR="009019AB" w:rsidRPr="00BD4BCE">
        <w:rPr>
          <w:i/>
          <w:szCs w:val="28"/>
          <w:lang w:val="uk-UA"/>
        </w:rPr>
        <w:t>=2</w:t>
      </w:r>
      <w:proofErr w:type="spellStart"/>
      <w:r w:rsidR="009019AB">
        <w:rPr>
          <w:i/>
          <w:szCs w:val="28"/>
          <w:lang w:val="en-US"/>
        </w:rPr>
        <w:t>F</w:t>
      </w:r>
      <w:r w:rsidR="009019AB">
        <w:rPr>
          <w:i/>
          <w:szCs w:val="28"/>
          <w:vertAlign w:val="subscript"/>
          <w:lang w:val="en-US"/>
        </w:rPr>
        <w:t>min</w:t>
      </w:r>
      <w:proofErr w:type="spellEnd"/>
      <w:r w:rsidR="009019AB" w:rsidRPr="00BD4BCE">
        <w:rPr>
          <w:i/>
          <w:szCs w:val="28"/>
          <w:lang w:val="uk-UA"/>
        </w:rPr>
        <w:t xml:space="preserve">   (</w:t>
      </w:r>
      <w:r w:rsidR="009019AB">
        <w:rPr>
          <w:i/>
          <w:szCs w:val="28"/>
          <w:lang w:val="en-US"/>
        </w:rPr>
        <w:t>f</w:t>
      </w:r>
      <w:r w:rsidR="009019AB">
        <w:rPr>
          <w:i/>
          <w:szCs w:val="28"/>
          <w:vertAlign w:val="subscript"/>
          <w:lang w:val="en-US"/>
        </w:rPr>
        <w:t>t</w:t>
      </w:r>
      <w:r w:rsidR="009019AB" w:rsidRPr="00BD4BCE">
        <w:rPr>
          <w:i/>
          <w:szCs w:val="28"/>
          <w:lang w:val="uk-UA"/>
        </w:rPr>
        <w:t>=0.1).</w:t>
      </w:r>
    </w:p>
    <w:p w14:paraId="027CF725" w14:textId="77777777" w:rsidR="00284E88" w:rsidRPr="00BD4BCE" w:rsidRDefault="00284E88" w:rsidP="00284E88">
      <w:pPr>
        <w:spacing w:line="360" w:lineRule="auto"/>
        <w:ind w:firstLine="567"/>
        <w:jc w:val="both"/>
        <w:rPr>
          <w:szCs w:val="28"/>
          <w:lang w:val="uk-UA"/>
        </w:rPr>
      </w:pPr>
    </w:p>
    <w:p w14:paraId="0F21F62D" w14:textId="77777777" w:rsidR="00284E88" w:rsidRPr="00BD4BCE" w:rsidRDefault="00284E88" w:rsidP="00284E88">
      <w:pPr>
        <w:spacing w:line="360" w:lineRule="auto"/>
        <w:ind w:firstLine="567"/>
        <w:jc w:val="both"/>
        <w:rPr>
          <w:szCs w:val="28"/>
          <w:lang w:val="uk-UA"/>
        </w:rPr>
      </w:pPr>
    </w:p>
    <w:p w14:paraId="24EDC483" w14:textId="77777777" w:rsidR="00284E88" w:rsidRPr="000667E0" w:rsidRDefault="00284E88" w:rsidP="00284E88">
      <w:pPr>
        <w:spacing w:line="360" w:lineRule="auto"/>
        <w:jc w:val="right"/>
        <w:rPr>
          <w:szCs w:val="28"/>
          <w:lang w:val="uk-UA"/>
        </w:rPr>
      </w:pPr>
      <w:r w:rsidRPr="00BD4BCE">
        <w:rPr>
          <w:szCs w:val="28"/>
          <w:lang w:val="uk-UA"/>
        </w:rPr>
        <w:t xml:space="preserve">Таблиця </w:t>
      </w:r>
      <w:r w:rsidR="000667E0">
        <w:rPr>
          <w:szCs w:val="28"/>
          <w:lang w:val="uk-UA"/>
        </w:rPr>
        <w:t>3.2.</w:t>
      </w:r>
    </w:p>
    <w:p w14:paraId="5098ADDB" w14:textId="77777777" w:rsidR="00284E88" w:rsidRPr="00BD4BCE" w:rsidRDefault="00284E88" w:rsidP="00284E88">
      <w:pPr>
        <w:spacing w:line="360" w:lineRule="auto"/>
        <w:jc w:val="center"/>
        <w:rPr>
          <w:szCs w:val="28"/>
          <w:lang w:val="uk-UA"/>
        </w:rPr>
      </w:pPr>
      <w:r w:rsidRPr="00BD4BCE">
        <w:rPr>
          <w:szCs w:val="28"/>
          <w:lang w:val="uk-UA"/>
        </w:rPr>
        <w:t xml:space="preserve">Параметри розрахункових режимів для зусиль </w:t>
      </w:r>
      <w:r w:rsidRPr="00CD5514">
        <w:rPr>
          <w:i/>
          <w:szCs w:val="28"/>
        </w:rPr>
        <w:t>F</w:t>
      </w:r>
      <w:r w:rsidRPr="00BD4BCE">
        <w:rPr>
          <w:szCs w:val="28"/>
          <w:lang w:val="uk-UA"/>
        </w:rPr>
        <w:t xml:space="preserve"> в </w:t>
      </w:r>
      <w:proofErr w:type="spellStart"/>
      <w:r w:rsidRPr="00BD4BCE">
        <w:rPr>
          <w:szCs w:val="28"/>
          <w:lang w:val="uk-UA"/>
        </w:rPr>
        <w:t>кН</w:t>
      </w:r>
      <w:proofErr w:type="spellEnd"/>
      <w:r w:rsidRPr="00BD4BCE">
        <w:rPr>
          <w:szCs w:val="28"/>
          <w:lang w:val="uk-UA"/>
        </w:rPr>
        <w:t>.</w:t>
      </w:r>
    </w:p>
    <w:tbl>
      <w:tblPr>
        <w:tblW w:w="0" w:type="auto"/>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7"/>
        <w:gridCol w:w="868"/>
        <w:gridCol w:w="738"/>
        <w:gridCol w:w="882"/>
        <w:gridCol w:w="738"/>
        <w:gridCol w:w="1021"/>
        <w:gridCol w:w="1134"/>
        <w:gridCol w:w="851"/>
        <w:gridCol w:w="567"/>
        <w:gridCol w:w="567"/>
      </w:tblGrid>
      <w:tr w:rsidR="0069348D" w:rsidRPr="00CD5514" w14:paraId="1FE98C97" w14:textId="77777777" w:rsidTr="00BC02C3">
        <w:trPr>
          <w:trHeight w:val="541"/>
        </w:trPr>
        <w:tc>
          <w:tcPr>
            <w:tcW w:w="947" w:type="dxa"/>
            <w:shd w:val="clear" w:color="auto" w:fill="auto"/>
            <w:vAlign w:val="center"/>
          </w:tcPr>
          <w:p w14:paraId="0C52835A" w14:textId="77777777" w:rsidR="0069348D" w:rsidRPr="0069348D" w:rsidRDefault="0069348D" w:rsidP="00040843">
            <w:pPr>
              <w:spacing w:line="360" w:lineRule="auto"/>
              <w:jc w:val="center"/>
              <w:rPr>
                <w:sz w:val="24"/>
                <w:szCs w:val="24"/>
              </w:rPr>
            </w:pPr>
            <w:proofErr w:type="spellStart"/>
            <w:r w:rsidRPr="0069348D">
              <w:rPr>
                <w:sz w:val="24"/>
                <w:szCs w:val="24"/>
              </w:rPr>
              <w:t>Позначення</w:t>
            </w:r>
            <w:proofErr w:type="spellEnd"/>
            <w:r w:rsidRPr="0069348D">
              <w:rPr>
                <w:sz w:val="24"/>
                <w:szCs w:val="24"/>
              </w:rPr>
              <w:t xml:space="preserve"> режиму</w:t>
            </w:r>
          </w:p>
        </w:tc>
        <w:tc>
          <w:tcPr>
            <w:tcW w:w="868" w:type="dxa"/>
            <w:shd w:val="clear" w:color="auto" w:fill="auto"/>
            <w:vAlign w:val="center"/>
          </w:tcPr>
          <w:p w14:paraId="5485D089" w14:textId="77777777" w:rsidR="0069348D" w:rsidRPr="0069348D" w:rsidRDefault="0069348D" w:rsidP="00040843">
            <w:pPr>
              <w:spacing w:line="360" w:lineRule="auto"/>
              <w:jc w:val="center"/>
              <w:rPr>
                <w:sz w:val="24"/>
                <w:szCs w:val="24"/>
              </w:rPr>
            </w:pPr>
            <w:r w:rsidRPr="0069348D">
              <w:rPr>
                <w:position w:val="-12"/>
                <w:sz w:val="24"/>
                <w:szCs w:val="24"/>
              </w:rPr>
              <w:object w:dxaOrig="600" w:dyaOrig="380" w14:anchorId="08C1963E">
                <v:shape id="_x0000_i1110" type="#_x0000_t75" style="width:28.8pt;height:14.4pt" o:ole="">
                  <v:imagedata r:id="rId173" o:title=""/>
                </v:shape>
                <o:OLEObject Type="Embed" ProgID="Equation.DSMT4" ShapeID="_x0000_i1110" DrawAspect="Content" ObjectID="_1685931426" r:id="rId174"/>
              </w:object>
            </w:r>
          </w:p>
        </w:tc>
        <w:tc>
          <w:tcPr>
            <w:tcW w:w="738" w:type="dxa"/>
            <w:shd w:val="clear" w:color="auto" w:fill="auto"/>
            <w:vAlign w:val="center"/>
          </w:tcPr>
          <w:p w14:paraId="2C9E047E" w14:textId="77777777" w:rsidR="0069348D" w:rsidRPr="0069348D" w:rsidRDefault="0069348D" w:rsidP="00040843">
            <w:pPr>
              <w:spacing w:line="360" w:lineRule="auto"/>
              <w:jc w:val="center"/>
              <w:rPr>
                <w:sz w:val="24"/>
                <w:szCs w:val="24"/>
              </w:rPr>
            </w:pPr>
            <w:r w:rsidRPr="0069348D">
              <w:rPr>
                <w:i/>
                <w:position w:val="-4"/>
                <w:sz w:val="24"/>
                <w:szCs w:val="24"/>
              </w:rPr>
              <w:object w:dxaOrig="460" w:dyaOrig="279" w14:anchorId="05AD85D2">
                <v:shape id="_x0000_i1111" type="#_x0000_t75" style="width:21.6pt;height:14.4pt" o:ole="">
                  <v:imagedata r:id="rId175" o:title=""/>
                </v:shape>
                <o:OLEObject Type="Embed" ProgID="Equation.DSMT4" ShapeID="_x0000_i1111" DrawAspect="Content" ObjectID="_1685931427" r:id="rId176"/>
              </w:object>
            </w:r>
          </w:p>
        </w:tc>
        <w:tc>
          <w:tcPr>
            <w:tcW w:w="882" w:type="dxa"/>
            <w:shd w:val="clear" w:color="auto" w:fill="auto"/>
            <w:vAlign w:val="center"/>
          </w:tcPr>
          <w:p w14:paraId="451F1EC1" w14:textId="77777777" w:rsidR="0069348D" w:rsidRPr="0069348D" w:rsidRDefault="0069348D" w:rsidP="00040843">
            <w:pPr>
              <w:spacing w:line="360" w:lineRule="auto"/>
              <w:jc w:val="center"/>
              <w:rPr>
                <w:sz w:val="24"/>
                <w:szCs w:val="24"/>
              </w:rPr>
            </w:pPr>
            <w:r w:rsidRPr="0069348D">
              <w:rPr>
                <w:i/>
                <w:position w:val="-12"/>
                <w:sz w:val="24"/>
                <w:szCs w:val="24"/>
              </w:rPr>
              <w:object w:dxaOrig="639" w:dyaOrig="380" w14:anchorId="6CF36CBA">
                <v:shape id="_x0000_i1112" type="#_x0000_t75" style="width:28.2pt;height:14.4pt" o:ole="">
                  <v:imagedata r:id="rId177" o:title=""/>
                </v:shape>
                <o:OLEObject Type="Embed" ProgID="Equation.DSMT4" ShapeID="_x0000_i1112" DrawAspect="Content" ObjectID="_1685931428" r:id="rId178"/>
              </w:object>
            </w:r>
          </w:p>
        </w:tc>
        <w:tc>
          <w:tcPr>
            <w:tcW w:w="738" w:type="dxa"/>
            <w:shd w:val="clear" w:color="auto" w:fill="auto"/>
            <w:vAlign w:val="center"/>
          </w:tcPr>
          <w:p w14:paraId="55EBA8CE" w14:textId="77777777" w:rsidR="0069348D" w:rsidRPr="0069348D" w:rsidRDefault="0069348D" w:rsidP="00040843">
            <w:pPr>
              <w:spacing w:line="360" w:lineRule="auto"/>
              <w:jc w:val="center"/>
              <w:rPr>
                <w:sz w:val="24"/>
                <w:szCs w:val="24"/>
              </w:rPr>
            </w:pPr>
            <w:r w:rsidRPr="0069348D">
              <w:rPr>
                <w:position w:val="-12"/>
                <w:sz w:val="24"/>
                <w:szCs w:val="24"/>
              </w:rPr>
              <w:object w:dxaOrig="400" w:dyaOrig="380" w14:anchorId="519F188D">
                <v:shape id="_x0000_i1113" type="#_x0000_t75" style="width:21.6pt;height:14.4pt" o:ole="">
                  <v:imagedata r:id="rId117" o:title=""/>
                </v:shape>
                <o:OLEObject Type="Embed" ProgID="Equation.DSMT4" ShapeID="_x0000_i1113" DrawAspect="Content" ObjectID="_1685931429" r:id="rId179"/>
              </w:object>
            </w:r>
          </w:p>
        </w:tc>
        <w:tc>
          <w:tcPr>
            <w:tcW w:w="1021" w:type="dxa"/>
            <w:shd w:val="clear" w:color="auto" w:fill="auto"/>
            <w:vAlign w:val="center"/>
          </w:tcPr>
          <w:p w14:paraId="4CB7C6BE" w14:textId="77777777" w:rsidR="0069348D" w:rsidRPr="0069348D" w:rsidRDefault="0069348D" w:rsidP="0069348D">
            <w:pPr>
              <w:spacing w:line="360" w:lineRule="auto"/>
              <w:rPr>
                <w:i/>
                <w:sz w:val="24"/>
                <w:szCs w:val="24"/>
              </w:rPr>
            </w:pPr>
            <w:r w:rsidRPr="0069348D">
              <w:rPr>
                <w:position w:val="-12"/>
                <w:sz w:val="24"/>
                <w:szCs w:val="24"/>
              </w:rPr>
              <w:object w:dxaOrig="340" w:dyaOrig="380" w14:anchorId="5F7DB229">
                <v:shape id="_x0000_i1114" type="#_x0000_t75" style="width:14.4pt;height:21.6pt" o:ole="">
                  <v:imagedata r:id="rId180" o:title=""/>
                </v:shape>
                <o:OLEObject Type="Embed" ProgID="Equation.DSMT4" ShapeID="_x0000_i1114" DrawAspect="Content" ObjectID="_1685931430" r:id="rId181"/>
              </w:object>
            </w:r>
            <w:r w:rsidRPr="0069348D">
              <w:rPr>
                <w:i/>
                <w:sz w:val="24"/>
                <w:szCs w:val="24"/>
              </w:rPr>
              <w:t xml:space="preserve"> </w:t>
            </w:r>
            <w:r w:rsidR="00863963">
              <w:rPr>
                <w:i/>
                <w:sz w:val="24"/>
                <w:szCs w:val="24"/>
                <w:vertAlign w:val="superscript"/>
                <w:lang w:val="uk-UA"/>
              </w:rPr>
              <w:t>*</w:t>
            </w:r>
            <w:r w:rsidRPr="0069348D">
              <w:rPr>
                <w:position w:val="-14"/>
                <w:sz w:val="24"/>
                <w:szCs w:val="24"/>
              </w:rPr>
              <w:object w:dxaOrig="1160" w:dyaOrig="420" w14:anchorId="7428C009">
                <v:shape id="_x0000_i1115" type="#_x0000_t75" style="width:43.8pt;height:14.4pt" o:ole="">
                  <v:imagedata r:id="rId182" o:title=""/>
                </v:shape>
                <o:OLEObject Type="Embed" ProgID="Equation.DSMT4" ShapeID="_x0000_i1115" DrawAspect="Content" ObjectID="_1685931431" r:id="rId183"/>
              </w:object>
            </w:r>
          </w:p>
        </w:tc>
        <w:tc>
          <w:tcPr>
            <w:tcW w:w="1134" w:type="dxa"/>
            <w:shd w:val="clear" w:color="auto" w:fill="auto"/>
            <w:vAlign w:val="center"/>
          </w:tcPr>
          <w:p w14:paraId="4150540B" w14:textId="77777777" w:rsidR="0069348D" w:rsidRPr="0069348D" w:rsidRDefault="0069348D" w:rsidP="0069348D">
            <w:pPr>
              <w:spacing w:line="360" w:lineRule="auto"/>
              <w:rPr>
                <w:sz w:val="24"/>
                <w:szCs w:val="24"/>
              </w:rPr>
            </w:pPr>
            <w:r w:rsidRPr="0069348D">
              <w:rPr>
                <w:position w:val="-12"/>
                <w:sz w:val="24"/>
                <w:szCs w:val="24"/>
              </w:rPr>
              <w:object w:dxaOrig="340" w:dyaOrig="380" w14:anchorId="5A5BFDBF">
                <v:shape id="_x0000_i1116" type="#_x0000_t75" style="width:14.4pt;height:21.6pt" o:ole="">
                  <v:imagedata r:id="rId180" o:title=""/>
                </v:shape>
                <o:OLEObject Type="Embed" ProgID="Equation.DSMT4" ShapeID="_x0000_i1116" DrawAspect="Content" ObjectID="_1685931432" r:id="rId184"/>
              </w:object>
            </w:r>
            <w:r w:rsidR="00863963">
              <w:rPr>
                <w:sz w:val="24"/>
                <w:szCs w:val="24"/>
                <w:vertAlign w:val="superscript"/>
                <w:lang w:val="uk-UA"/>
              </w:rPr>
              <w:t>*</w:t>
            </w:r>
            <w:r w:rsidRPr="0069348D">
              <w:rPr>
                <w:i/>
                <w:sz w:val="24"/>
                <w:szCs w:val="24"/>
              </w:rPr>
              <w:t xml:space="preserve"> </w:t>
            </w:r>
            <w:r w:rsidRPr="0069348D">
              <w:rPr>
                <w:position w:val="-14"/>
                <w:sz w:val="24"/>
                <w:szCs w:val="24"/>
              </w:rPr>
              <w:object w:dxaOrig="1140" w:dyaOrig="420" w14:anchorId="1622788F">
                <v:shape id="_x0000_i1117" type="#_x0000_t75" style="width:43.2pt;height:14.4pt" o:ole="">
                  <v:imagedata r:id="rId185" o:title=""/>
                </v:shape>
                <o:OLEObject Type="Embed" ProgID="Equation.DSMT4" ShapeID="_x0000_i1117" DrawAspect="Content" ObjectID="_1685931433" r:id="rId186"/>
              </w:object>
            </w:r>
          </w:p>
        </w:tc>
        <w:tc>
          <w:tcPr>
            <w:tcW w:w="851" w:type="dxa"/>
          </w:tcPr>
          <w:p w14:paraId="41B50EDA" w14:textId="77777777" w:rsidR="0069348D" w:rsidRPr="0069348D" w:rsidRDefault="0069348D" w:rsidP="00040843">
            <w:pPr>
              <w:spacing w:line="360" w:lineRule="auto"/>
              <w:jc w:val="center"/>
              <w:rPr>
                <w:i/>
                <w:lang w:val="uk-UA"/>
              </w:rPr>
            </w:pPr>
            <w:r w:rsidRPr="0069348D">
              <w:rPr>
                <w:i/>
                <w:lang w:val="uk-UA"/>
              </w:rPr>
              <w:t>Р</w:t>
            </w:r>
            <w:r>
              <w:rPr>
                <w:i/>
                <w:lang w:val="uk-UA"/>
              </w:rPr>
              <w:t>,%</w:t>
            </w:r>
          </w:p>
        </w:tc>
        <w:tc>
          <w:tcPr>
            <w:tcW w:w="567" w:type="dxa"/>
          </w:tcPr>
          <w:p w14:paraId="5A078767" w14:textId="77777777" w:rsidR="0069348D" w:rsidRPr="00BC02C3" w:rsidRDefault="00BC02C3" w:rsidP="00040843">
            <w:pPr>
              <w:spacing w:line="360" w:lineRule="auto"/>
              <w:jc w:val="center"/>
              <w:rPr>
                <w:lang w:val="uk-UA"/>
              </w:rPr>
            </w:pPr>
            <w:r>
              <w:t>ω</w:t>
            </w:r>
            <w:r>
              <w:rPr>
                <w:lang w:val="uk-UA"/>
              </w:rPr>
              <w:t xml:space="preserve">, </w:t>
            </w:r>
            <w:proofErr w:type="spellStart"/>
            <w:r>
              <w:rPr>
                <w:lang w:val="uk-UA"/>
              </w:rPr>
              <w:t>Гц</w:t>
            </w:r>
            <w:proofErr w:type="spellEnd"/>
          </w:p>
        </w:tc>
        <w:tc>
          <w:tcPr>
            <w:tcW w:w="567" w:type="dxa"/>
          </w:tcPr>
          <w:p w14:paraId="6DE25BD3" w14:textId="77777777" w:rsidR="0069348D" w:rsidRPr="00863963" w:rsidRDefault="00863963" w:rsidP="00040843">
            <w:pPr>
              <w:spacing w:line="360" w:lineRule="auto"/>
              <w:jc w:val="center"/>
              <w:rPr>
                <w:lang w:val="uk-UA"/>
              </w:rPr>
            </w:pPr>
            <w:r w:rsidRPr="00CD5514">
              <w:rPr>
                <w:position w:val="-12"/>
                <w:szCs w:val="28"/>
              </w:rPr>
              <w:object w:dxaOrig="380" w:dyaOrig="380" w14:anchorId="4377B634">
                <v:shape id="_x0000_i1118" type="#_x0000_t75" style="width:21.6pt;height:21.6pt" o:ole="">
                  <v:imagedata r:id="rId187" o:title=""/>
                </v:shape>
                <o:OLEObject Type="Embed" ProgID="Equation.DSMT4" ShapeID="_x0000_i1118" DrawAspect="Content" ObjectID="_1685931434" r:id="rId188"/>
              </w:object>
            </w:r>
            <w:r>
              <w:rPr>
                <w:szCs w:val="28"/>
                <w:lang w:val="uk-UA"/>
              </w:rPr>
              <w:t>%</w:t>
            </w:r>
          </w:p>
        </w:tc>
      </w:tr>
      <w:tr w:rsidR="0069348D" w:rsidRPr="00CD5514" w14:paraId="147BD525" w14:textId="77777777" w:rsidTr="00BC02C3">
        <w:trPr>
          <w:trHeight w:val="345"/>
        </w:trPr>
        <w:tc>
          <w:tcPr>
            <w:tcW w:w="947" w:type="dxa"/>
            <w:shd w:val="clear" w:color="auto" w:fill="auto"/>
            <w:vAlign w:val="center"/>
          </w:tcPr>
          <w:p w14:paraId="5DC335B9" w14:textId="77777777" w:rsidR="0069348D" w:rsidRPr="00CD5514" w:rsidRDefault="0069348D" w:rsidP="00040843">
            <w:pPr>
              <w:spacing w:line="360" w:lineRule="auto"/>
              <w:jc w:val="center"/>
              <w:rPr>
                <w:i/>
                <w:szCs w:val="28"/>
              </w:rPr>
            </w:pPr>
            <w:r w:rsidRPr="00CD5514">
              <w:rPr>
                <w:i/>
                <w:szCs w:val="28"/>
              </w:rPr>
              <w:t>0</w:t>
            </w:r>
          </w:p>
        </w:tc>
        <w:tc>
          <w:tcPr>
            <w:tcW w:w="868" w:type="dxa"/>
            <w:shd w:val="clear" w:color="auto" w:fill="auto"/>
            <w:vAlign w:val="center"/>
          </w:tcPr>
          <w:p w14:paraId="24F0F53E" w14:textId="77777777" w:rsidR="0069348D" w:rsidRPr="00CD5514" w:rsidRDefault="0069348D" w:rsidP="00040843">
            <w:pPr>
              <w:spacing w:line="360" w:lineRule="auto"/>
              <w:jc w:val="center"/>
              <w:rPr>
                <w:i/>
                <w:szCs w:val="28"/>
              </w:rPr>
            </w:pPr>
            <w:r w:rsidRPr="00CD5514">
              <w:rPr>
                <w:i/>
                <w:szCs w:val="28"/>
              </w:rPr>
              <w:t>75,6</w:t>
            </w:r>
          </w:p>
        </w:tc>
        <w:tc>
          <w:tcPr>
            <w:tcW w:w="738" w:type="dxa"/>
            <w:shd w:val="clear" w:color="auto" w:fill="auto"/>
            <w:vAlign w:val="center"/>
          </w:tcPr>
          <w:p w14:paraId="4AFD08BD" w14:textId="77777777" w:rsidR="0069348D" w:rsidRPr="00CD5514" w:rsidRDefault="0069348D" w:rsidP="00040843">
            <w:pPr>
              <w:spacing w:line="360" w:lineRule="auto"/>
              <w:jc w:val="center"/>
              <w:rPr>
                <w:i/>
                <w:szCs w:val="28"/>
              </w:rPr>
            </w:pPr>
            <w:r w:rsidRPr="00CD5514">
              <w:rPr>
                <w:i/>
                <w:szCs w:val="28"/>
              </w:rPr>
              <w:t>54,4</w:t>
            </w:r>
          </w:p>
        </w:tc>
        <w:tc>
          <w:tcPr>
            <w:tcW w:w="882" w:type="dxa"/>
            <w:shd w:val="clear" w:color="auto" w:fill="auto"/>
            <w:vAlign w:val="center"/>
          </w:tcPr>
          <w:p w14:paraId="684523DB" w14:textId="77777777" w:rsidR="0069348D" w:rsidRPr="00CD5514" w:rsidRDefault="0069348D" w:rsidP="00040843">
            <w:pPr>
              <w:spacing w:line="360" w:lineRule="auto"/>
              <w:jc w:val="center"/>
              <w:rPr>
                <w:i/>
                <w:szCs w:val="28"/>
              </w:rPr>
            </w:pPr>
            <w:r w:rsidRPr="00CD5514">
              <w:rPr>
                <w:i/>
                <w:szCs w:val="28"/>
              </w:rPr>
              <w:t>130</w:t>
            </w:r>
          </w:p>
        </w:tc>
        <w:tc>
          <w:tcPr>
            <w:tcW w:w="738" w:type="dxa"/>
            <w:shd w:val="clear" w:color="auto" w:fill="auto"/>
            <w:vAlign w:val="center"/>
          </w:tcPr>
          <w:p w14:paraId="3F7D89A9" w14:textId="77777777" w:rsidR="0069348D" w:rsidRPr="00CD5514" w:rsidRDefault="0069348D" w:rsidP="00040843">
            <w:pPr>
              <w:spacing w:line="360" w:lineRule="auto"/>
              <w:jc w:val="center"/>
              <w:rPr>
                <w:i/>
                <w:szCs w:val="28"/>
              </w:rPr>
            </w:pPr>
            <w:r w:rsidRPr="00CD5514">
              <w:rPr>
                <w:i/>
                <w:szCs w:val="28"/>
              </w:rPr>
              <w:t>0,42</w:t>
            </w:r>
          </w:p>
        </w:tc>
        <w:tc>
          <w:tcPr>
            <w:tcW w:w="1021" w:type="dxa"/>
            <w:shd w:val="clear" w:color="auto" w:fill="auto"/>
            <w:vAlign w:val="center"/>
          </w:tcPr>
          <w:p w14:paraId="4E16F0F6" w14:textId="77777777" w:rsidR="0069348D" w:rsidRPr="00CD5514" w:rsidRDefault="0069348D" w:rsidP="00040843">
            <w:pPr>
              <w:spacing w:line="360" w:lineRule="auto"/>
              <w:jc w:val="center"/>
              <w:rPr>
                <w:i/>
                <w:szCs w:val="28"/>
              </w:rPr>
            </w:pPr>
            <w:r w:rsidRPr="00CD5514">
              <w:rPr>
                <w:i/>
                <w:szCs w:val="28"/>
              </w:rPr>
              <w:t>151</w:t>
            </w:r>
          </w:p>
        </w:tc>
        <w:tc>
          <w:tcPr>
            <w:tcW w:w="1134" w:type="dxa"/>
            <w:shd w:val="clear" w:color="auto" w:fill="auto"/>
            <w:vAlign w:val="center"/>
          </w:tcPr>
          <w:p w14:paraId="6126DBAA" w14:textId="77777777" w:rsidR="0069348D" w:rsidRPr="00CD5514" w:rsidRDefault="0069348D" w:rsidP="00040843">
            <w:pPr>
              <w:spacing w:line="360" w:lineRule="auto"/>
              <w:jc w:val="center"/>
              <w:rPr>
                <w:i/>
                <w:szCs w:val="28"/>
              </w:rPr>
            </w:pPr>
            <w:r w:rsidRPr="00CD5514">
              <w:rPr>
                <w:i/>
                <w:szCs w:val="28"/>
              </w:rPr>
              <w:t>113</w:t>
            </w:r>
          </w:p>
        </w:tc>
        <w:tc>
          <w:tcPr>
            <w:tcW w:w="851" w:type="dxa"/>
          </w:tcPr>
          <w:p w14:paraId="2AC601D8" w14:textId="77777777" w:rsidR="0069348D" w:rsidRPr="00BC02C3" w:rsidRDefault="00BC02C3" w:rsidP="00040843">
            <w:pPr>
              <w:spacing w:line="360" w:lineRule="auto"/>
              <w:jc w:val="center"/>
              <w:rPr>
                <w:i/>
                <w:szCs w:val="28"/>
                <w:lang w:val="uk-UA"/>
              </w:rPr>
            </w:pPr>
            <w:r>
              <w:rPr>
                <w:i/>
                <w:szCs w:val="28"/>
                <w:lang w:val="uk-UA"/>
              </w:rPr>
              <w:t>99</w:t>
            </w:r>
          </w:p>
        </w:tc>
        <w:tc>
          <w:tcPr>
            <w:tcW w:w="567" w:type="dxa"/>
          </w:tcPr>
          <w:p w14:paraId="09418354" w14:textId="77777777" w:rsidR="0069348D" w:rsidRPr="00BC02C3" w:rsidRDefault="00BC02C3" w:rsidP="00040843">
            <w:pPr>
              <w:spacing w:line="360" w:lineRule="auto"/>
              <w:jc w:val="center"/>
              <w:rPr>
                <w:i/>
                <w:szCs w:val="28"/>
                <w:lang w:val="uk-UA"/>
              </w:rPr>
            </w:pPr>
            <w:r>
              <w:rPr>
                <w:i/>
                <w:szCs w:val="28"/>
                <w:lang w:val="uk-UA"/>
              </w:rPr>
              <w:t>1</w:t>
            </w:r>
          </w:p>
        </w:tc>
        <w:tc>
          <w:tcPr>
            <w:tcW w:w="567" w:type="dxa"/>
          </w:tcPr>
          <w:p w14:paraId="3157E869" w14:textId="77777777" w:rsidR="0069348D" w:rsidRPr="00863963" w:rsidRDefault="00863963" w:rsidP="00040843">
            <w:pPr>
              <w:spacing w:line="360" w:lineRule="auto"/>
              <w:jc w:val="center"/>
              <w:rPr>
                <w:i/>
                <w:szCs w:val="28"/>
                <w:lang w:val="uk-UA"/>
              </w:rPr>
            </w:pPr>
            <w:r>
              <w:rPr>
                <w:i/>
                <w:szCs w:val="28"/>
                <w:lang w:val="uk-UA"/>
              </w:rPr>
              <w:t>10</w:t>
            </w:r>
          </w:p>
        </w:tc>
      </w:tr>
      <w:tr w:rsidR="0069348D" w:rsidRPr="00CD5514" w14:paraId="3CDBC9C8" w14:textId="77777777" w:rsidTr="00BC02C3">
        <w:trPr>
          <w:trHeight w:val="336"/>
        </w:trPr>
        <w:tc>
          <w:tcPr>
            <w:tcW w:w="947" w:type="dxa"/>
            <w:shd w:val="clear" w:color="auto" w:fill="auto"/>
            <w:vAlign w:val="center"/>
          </w:tcPr>
          <w:p w14:paraId="6DACAD7A" w14:textId="77777777" w:rsidR="0069348D" w:rsidRPr="00CD5514" w:rsidRDefault="0069348D" w:rsidP="00040843">
            <w:pPr>
              <w:spacing w:line="360" w:lineRule="auto"/>
              <w:jc w:val="center"/>
              <w:rPr>
                <w:i/>
                <w:szCs w:val="28"/>
              </w:rPr>
            </w:pPr>
            <w:r w:rsidRPr="00CD5514">
              <w:rPr>
                <w:i/>
                <w:szCs w:val="28"/>
              </w:rPr>
              <w:t>I</w:t>
            </w:r>
          </w:p>
        </w:tc>
        <w:tc>
          <w:tcPr>
            <w:tcW w:w="868" w:type="dxa"/>
            <w:shd w:val="clear" w:color="auto" w:fill="auto"/>
            <w:vAlign w:val="center"/>
          </w:tcPr>
          <w:p w14:paraId="148814A3" w14:textId="77777777" w:rsidR="0069348D" w:rsidRPr="00CD5514" w:rsidRDefault="0069348D" w:rsidP="00040843">
            <w:pPr>
              <w:spacing w:line="360" w:lineRule="auto"/>
              <w:jc w:val="center"/>
              <w:rPr>
                <w:szCs w:val="28"/>
              </w:rPr>
            </w:pPr>
            <w:r w:rsidRPr="00CD5514">
              <w:rPr>
                <w:i/>
                <w:szCs w:val="28"/>
              </w:rPr>
              <w:t>75,6</w:t>
            </w:r>
          </w:p>
        </w:tc>
        <w:tc>
          <w:tcPr>
            <w:tcW w:w="738" w:type="dxa"/>
            <w:shd w:val="clear" w:color="auto" w:fill="auto"/>
            <w:vAlign w:val="center"/>
          </w:tcPr>
          <w:p w14:paraId="438C79AC" w14:textId="77777777" w:rsidR="0069348D" w:rsidRPr="00CD5514" w:rsidRDefault="0069348D" w:rsidP="00040843">
            <w:pPr>
              <w:spacing w:line="360" w:lineRule="auto"/>
              <w:jc w:val="center"/>
              <w:rPr>
                <w:szCs w:val="28"/>
              </w:rPr>
            </w:pPr>
            <w:r w:rsidRPr="00CD5514">
              <w:rPr>
                <w:i/>
                <w:szCs w:val="28"/>
              </w:rPr>
              <w:t>44,4</w:t>
            </w:r>
          </w:p>
        </w:tc>
        <w:tc>
          <w:tcPr>
            <w:tcW w:w="882" w:type="dxa"/>
            <w:shd w:val="clear" w:color="auto" w:fill="auto"/>
            <w:vAlign w:val="center"/>
          </w:tcPr>
          <w:p w14:paraId="7F2487C2" w14:textId="77777777" w:rsidR="0069348D" w:rsidRPr="00CD5514" w:rsidRDefault="0069348D" w:rsidP="00040843">
            <w:pPr>
              <w:spacing w:line="360" w:lineRule="auto"/>
              <w:jc w:val="center"/>
              <w:rPr>
                <w:i/>
                <w:szCs w:val="28"/>
              </w:rPr>
            </w:pPr>
            <w:r w:rsidRPr="00CD5514">
              <w:rPr>
                <w:i/>
                <w:szCs w:val="28"/>
              </w:rPr>
              <w:t>120</w:t>
            </w:r>
          </w:p>
        </w:tc>
        <w:tc>
          <w:tcPr>
            <w:tcW w:w="738" w:type="dxa"/>
            <w:shd w:val="clear" w:color="auto" w:fill="auto"/>
            <w:vAlign w:val="center"/>
          </w:tcPr>
          <w:p w14:paraId="37791A3C" w14:textId="77777777" w:rsidR="0069348D" w:rsidRPr="00CD5514" w:rsidRDefault="0069348D" w:rsidP="00040843">
            <w:pPr>
              <w:spacing w:line="360" w:lineRule="auto"/>
              <w:jc w:val="center"/>
              <w:rPr>
                <w:i/>
                <w:szCs w:val="28"/>
              </w:rPr>
            </w:pPr>
            <w:r w:rsidRPr="00CD5514">
              <w:rPr>
                <w:i/>
                <w:szCs w:val="28"/>
              </w:rPr>
              <w:t>0,63</w:t>
            </w:r>
          </w:p>
        </w:tc>
        <w:tc>
          <w:tcPr>
            <w:tcW w:w="1021" w:type="dxa"/>
            <w:shd w:val="clear" w:color="auto" w:fill="auto"/>
            <w:vAlign w:val="center"/>
          </w:tcPr>
          <w:p w14:paraId="3BF033E8" w14:textId="77777777" w:rsidR="0069348D" w:rsidRPr="00CD5514" w:rsidRDefault="0069348D" w:rsidP="00040843">
            <w:pPr>
              <w:spacing w:line="360" w:lineRule="auto"/>
              <w:jc w:val="center"/>
              <w:rPr>
                <w:i/>
                <w:szCs w:val="28"/>
              </w:rPr>
            </w:pPr>
            <w:r w:rsidRPr="00CD5514">
              <w:rPr>
                <w:i/>
                <w:szCs w:val="28"/>
              </w:rPr>
              <w:t>150</w:t>
            </w:r>
          </w:p>
        </w:tc>
        <w:tc>
          <w:tcPr>
            <w:tcW w:w="1134" w:type="dxa"/>
            <w:shd w:val="clear" w:color="auto" w:fill="auto"/>
            <w:vAlign w:val="center"/>
          </w:tcPr>
          <w:p w14:paraId="09042965" w14:textId="77777777" w:rsidR="0069348D" w:rsidRPr="00CD5514" w:rsidRDefault="0069348D" w:rsidP="00040843">
            <w:pPr>
              <w:spacing w:line="360" w:lineRule="auto"/>
              <w:jc w:val="center"/>
              <w:rPr>
                <w:i/>
                <w:szCs w:val="28"/>
              </w:rPr>
            </w:pPr>
            <w:r w:rsidRPr="00CD5514">
              <w:rPr>
                <w:i/>
                <w:szCs w:val="28"/>
              </w:rPr>
              <w:t>112</w:t>
            </w:r>
          </w:p>
        </w:tc>
        <w:tc>
          <w:tcPr>
            <w:tcW w:w="851" w:type="dxa"/>
          </w:tcPr>
          <w:p w14:paraId="7FB4C08F" w14:textId="77777777" w:rsidR="0069348D" w:rsidRPr="00BC02C3" w:rsidRDefault="00BC02C3" w:rsidP="00040843">
            <w:pPr>
              <w:spacing w:line="360" w:lineRule="auto"/>
              <w:jc w:val="center"/>
              <w:rPr>
                <w:i/>
                <w:szCs w:val="28"/>
                <w:lang w:val="uk-UA"/>
              </w:rPr>
            </w:pPr>
            <w:r>
              <w:rPr>
                <w:i/>
                <w:szCs w:val="28"/>
                <w:lang w:val="uk-UA"/>
              </w:rPr>
              <w:t>90</w:t>
            </w:r>
          </w:p>
        </w:tc>
        <w:tc>
          <w:tcPr>
            <w:tcW w:w="567" w:type="dxa"/>
          </w:tcPr>
          <w:p w14:paraId="544C28FB" w14:textId="77777777" w:rsidR="0069348D" w:rsidRPr="00BC02C3" w:rsidRDefault="00BC02C3" w:rsidP="00040843">
            <w:pPr>
              <w:spacing w:line="360" w:lineRule="auto"/>
              <w:jc w:val="center"/>
              <w:rPr>
                <w:i/>
                <w:szCs w:val="28"/>
                <w:lang w:val="uk-UA"/>
              </w:rPr>
            </w:pPr>
            <w:r>
              <w:rPr>
                <w:i/>
                <w:szCs w:val="28"/>
                <w:lang w:val="uk-UA"/>
              </w:rPr>
              <w:t>1</w:t>
            </w:r>
          </w:p>
        </w:tc>
        <w:tc>
          <w:tcPr>
            <w:tcW w:w="567" w:type="dxa"/>
          </w:tcPr>
          <w:p w14:paraId="08CD08EB" w14:textId="77777777" w:rsidR="0069348D" w:rsidRPr="00863963" w:rsidRDefault="00863963" w:rsidP="00040843">
            <w:pPr>
              <w:spacing w:line="360" w:lineRule="auto"/>
              <w:jc w:val="center"/>
              <w:rPr>
                <w:i/>
                <w:szCs w:val="28"/>
                <w:lang w:val="uk-UA"/>
              </w:rPr>
            </w:pPr>
            <w:r>
              <w:rPr>
                <w:i/>
                <w:szCs w:val="28"/>
                <w:lang w:val="uk-UA"/>
              </w:rPr>
              <w:t>10</w:t>
            </w:r>
          </w:p>
        </w:tc>
      </w:tr>
      <w:tr w:rsidR="0069348D" w:rsidRPr="00CD5514" w14:paraId="495224D5" w14:textId="77777777" w:rsidTr="00BC02C3">
        <w:trPr>
          <w:trHeight w:val="336"/>
        </w:trPr>
        <w:tc>
          <w:tcPr>
            <w:tcW w:w="947" w:type="dxa"/>
            <w:shd w:val="clear" w:color="auto" w:fill="auto"/>
            <w:vAlign w:val="center"/>
          </w:tcPr>
          <w:p w14:paraId="56D8D027" w14:textId="77777777" w:rsidR="0069348D" w:rsidRPr="00CD5514" w:rsidRDefault="0069348D" w:rsidP="00040843">
            <w:pPr>
              <w:spacing w:line="360" w:lineRule="auto"/>
              <w:jc w:val="center"/>
              <w:rPr>
                <w:i/>
                <w:szCs w:val="28"/>
              </w:rPr>
            </w:pPr>
            <w:r w:rsidRPr="00CD5514">
              <w:rPr>
                <w:i/>
                <w:szCs w:val="28"/>
              </w:rPr>
              <w:t>II</w:t>
            </w:r>
          </w:p>
        </w:tc>
        <w:tc>
          <w:tcPr>
            <w:tcW w:w="868" w:type="dxa"/>
            <w:shd w:val="clear" w:color="auto" w:fill="auto"/>
            <w:vAlign w:val="center"/>
          </w:tcPr>
          <w:p w14:paraId="56B6417B" w14:textId="77777777" w:rsidR="0069348D" w:rsidRPr="00CD5514" w:rsidRDefault="0069348D" w:rsidP="00040843">
            <w:pPr>
              <w:spacing w:line="360" w:lineRule="auto"/>
              <w:jc w:val="center"/>
              <w:rPr>
                <w:szCs w:val="28"/>
              </w:rPr>
            </w:pPr>
            <w:r w:rsidRPr="00CD5514">
              <w:rPr>
                <w:i/>
                <w:szCs w:val="28"/>
              </w:rPr>
              <w:t>75,6</w:t>
            </w:r>
          </w:p>
        </w:tc>
        <w:tc>
          <w:tcPr>
            <w:tcW w:w="738" w:type="dxa"/>
            <w:shd w:val="clear" w:color="auto" w:fill="auto"/>
            <w:vAlign w:val="center"/>
          </w:tcPr>
          <w:p w14:paraId="28FAF94E" w14:textId="77777777" w:rsidR="0069348D" w:rsidRPr="00CD5514" w:rsidRDefault="0069348D" w:rsidP="00040843">
            <w:pPr>
              <w:spacing w:line="360" w:lineRule="auto"/>
              <w:jc w:val="center"/>
              <w:rPr>
                <w:szCs w:val="28"/>
              </w:rPr>
            </w:pPr>
            <w:r w:rsidRPr="00CD5514">
              <w:rPr>
                <w:i/>
                <w:szCs w:val="28"/>
              </w:rPr>
              <w:t>34,4</w:t>
            </w:r>
          </w:p>
        </w:tc>
        <w:tc>
          <w:tcPr>
            <w:tcW w:w="882" w:type="dxa"/>
            <w:shd w:val="clear" w:color="auto" w:fill="auto"/>
            <w:vAlign w:val="center"/>
          </w:tcPr>
          <w:p w14:paraId="3F3AF536" w14:textId="77777777" w:rsidR="0069348D" w:rsidRPr="00CD5514" w:rsidRDefault="0069348D" w:rsidP="00040843">
            <w:pPr>
              <w:spacing w:line="360" w:lineRule="auto"/>
              <w:jc w:val="center"/>
              <w:rPr>
                <w:i/>
                <w:szCs w:val="28"/>
              </w:rPr>
            </w:pPr>
            <w:r w:rsidRPr="00CD5514">
              <w:rPr>
                <w:i/>
                <w:szCs w:val="28"/>
              </w:rPr>
              <w:t>110</w:t>
            </w:r>
          </w:p>
        </w:tc>
        <w:tc>
          <w:tcPr>
            <w:tcW w:w="738" w:type="dxa"/>
            <w:shd w:val="clear" w:color="auto" w:fill="auto"/>
            <w:vAlign w:val="center"/>
          </w:tcPr>
          <w:p w14:paraId="53DDE438" w14:textId="77777777" w:rsidR="0069348D" w:rsidRPr="00CD5514" w:rsidRDefault="0069348D" w:rsidP="00040843">
            <w:pPr>
              <w:spacing w:line="360" w:lineRule="auto"/>
              <w:jc w:val="center"/>
              <w:rPr>
                <w:i/>
                <w:szCs w:val="28"/>
              </w:rPr>
            </w:pPr>
            <w:r w:rsidRPr="00CD5514">
              <w:rPr>
                <w:i/>
                <w:szCs w:val="28"/>
              </w:rPr>
              <w:t>0,69</w:t>
            </w:r>
          </w:p>
        </w:tc>
        <w:tc>
          <w:tcPr>
            <w:tcW w:w="1021" w:type="dxa"/>
            <w:shd w:val="clear" w:color="auto" w:fill="auto"/>
            <w:vAlign w:val="center"/>
          </w:tcPr>
          <w:p w14:paraId="02891CC0" w14:textId="77777777" w:rsidR="0069348D" w:rsidRPr="00CD5514" w:rsidRDefault="0069348D" w:rsidP="00040843">
            <w:pPr>
              <w:spacing w:line="360" w:lineRule="auto"/>
              <w:jc w:val="center"/>
              <w:rPr>
                <w:i/>
                <w:szCs w:val="28"/>
              </w:rPr>
            </w:pPr>
            <w:r w:rsidRPr="00CD5514">
              <w:rPr>
                <w:i/>
                <w:szCs w:val="28"/>
              </w:rPr>
              <w:t>149</w:t>
            </w:r>
          </w:p>
        </w:tc>
        <w:tc>
          <w:tcPr>
            <w:tcW w:w="1134" w:type="dxa"/>
            <w:shd w:val="clear" w:color="auto" w:fill="auto"/>
            <w:vAlign w:val="center"/>
          </w:tcPr>
          <w:p w14:paraId="6120B482" w14:textId="77777777" w:rsidR="0069348D" w:rsidRPr="00CD5514" w:rsidRDefault="0069348D" w:rsidP="00040843">
            <w:pPr>
              <w:spacing w:line="360" w:lineRule="auto"/>
              <w:jc w:val="center"/>
              <w:rPr>
                <w:i/>
                <w:szCs w:val="28"/>
              </w:rPr>
            </w:pPr>
            <w:r w:rsidRPr="00CD5514">
              <w:rPr>
                <w:i/>
                <w:szCs w:val="28"/>
              </w:rPr>
              <w:t>111</w:t>
            </w:r>
          </w:p>
        </w:tc>
        <w:tc>
          <w:tcPr>
            <w:tcW w:w="851" w:type="dxa"/>
          </w:tcPr>
          <w:p w14:paraId="3EB9D95D" w14:textId="77777777" w:rsidR="0069348D" w:rsidRPr="00BC02C3" w:rsidRDefault="00BC02C3" w:rsidP="00040843">
            <w:pPr>
              <w:spacing w:line="360" w:lineRule="auto"/>
              <w:jc w:val="center"/>
              <w:rPr>
                <w:i/>
                <w:szCs w:val="28"/>
                <w:lang w:val="uk-UA"/>
              </w:rPr>
            </w:pPr>
            <w:r>
              <w:rPr>
                <w:i/>
                <w:szCs w:val="28"/>
                <w:lang w:val="uk-UA"/>
              </w:rPr>
              <w:t>99</w:t>
            </w:r>
          </w:p>
        </w:tc>
        <w:tc>
          <w:tcPr>
            <w:tcW w:w="567" w:type="dxa"/>
          </w:tcPr>
          <w:p w14:paraId="7AD4921C" w14:textId="77777777" w:rsidR="0069348D" w:rsidRPr="00BC02C3" w:rsidRDefault="00BC02C3" w:rsidP="00040843">
            <w:pPr>
              <w:spacing w:line="360" w:lineRule="auto"/>
              <w:jc w:val="center"/>
              <w:rPr>
                <w:i/>
                <w:szCs w:val="28"/>
                <w:lang w:val="uk-UA"/>
              </w:rPr>
            </w:pPr>
            <w:r>
              <w:rPr>
                <w:i/>
                <w:szCs w:val="28"/>
                <w:lang w:val="uk-UA"/>
              </w:rPr>
              <w:t>1</w:t>
            </w:r>
          </w:p>
        </w:tc>
        <w:tc>
          <w:tcPr>
            <w:tcW w:w="567" w:type="dxa"/>
          </w:tcPr>
          <w:p w14:paraId="47F62765" w14:textId="77777777" w:rsidR="0069348D" w:rsidRPr="00863963" w:rsidRDefault="00863963" w:rsidP="00040843">
            <w:pPr>
              <w:spacing w:line="360" w:lineRule="auto"/>
              <w:jc w:val="center"/>
              <w:rPr>
                <w:i/>
                <w:szCs w:val="28"/>
                <w:lang w:val="uk-UA"/>
              </w:rPr>
            </w:pPr>
            <w:r>
              <w:rPr>
                <w:i/>
                <w:szCs w:val="28"/>
                <w:lang w:val="uk-UA"/>
              </w:rPr>
              <w:t>10</w:t>
            </w:r>
          </w:p>
        </w:tc>
      </w:tr>
      <w:tr w:rsidR="0069348D" w:rsidRPr="00CD5514" w14:paraId="44987841" w14:textId="77777777" w:rsidTr="00BC02C3">
        <w:trPr>
          <w:trHeight w:val="336"/>
        </w:trPr>
        <w:tc>
          <w:tcPr>
            <w:tcW w:w="947" w:type="dxa"/>
            <w:shd w:val="clear" w:color="auto" w:fill="auto"/>
            <w:vAlign w:val="center"/>
          </w:tcPr>
          <w:p w14:paraId="6F5BE2BB" w14:textId="77777777" w:rsidR="0069348D" w:rsidRPr="00CD5514" w:rsidRDefault="0069348D" w:rsidP="00040843">
            <w:pPr>
              <w:spacing w:line="360" w:lineRule="auto"/>
              <w:jc w:val="center"/>
              <w:rPr>
                <w:i/>
                <w:szCs w:val="28"/>
              </w:rPr>
            </w:pPr>
            <w:r w:rsidRPr="00CD5514">
              <w:rPr>
                <w:i/>
                <w:szCs w:val="28"/>
              </w:rPr>
              <w:t>III</w:t>
            </w:r>
          </w:p>
        </w:tc>
        <w:tc>
          <w:tcPr>
            <w:tcW w:w="868" w:type="dxa"/>
            <w:shd w:val="clear" w:color="auto" w:fill="auto"/>
            <w:vAlign w:val="center"/>
          </w:tcPr>
          <w:p w14:paraId="33161A98" w14:textId="77777777" w:rsidR="0069348D" w:rsidRPr="00CD5514" w:rsidRDefault="0069348D" w:rsidP="00040843">
            <w:pPr>
              <w:spacing w:line="360" w:lineRule="auto"/>
              <w:jc w:val="center"/>
              <w:rPr>
                <w:szCs w:val="28"/>
              </w:rPr>
            </w:pPr>
            <w:r w:rsidRPr="00CD5514">
              <w:rPr>
                <w:i/>
                <w:szCs w:val="28"/>
              </w:rPr>
              <w:t>75,6</w:t>
            </w:r>
          </w:p>
        </w:tc>
        <w:tc>
          <w:tcPr>
            <w:tcW w:w="738" w:type="dxa"/>
            <w:shd w:val="clear" w:color="auto" w:fill="auto"/>
            <w:vAlign w:val="center"/>
          </w:tcPr>
          <w:p w14:paraId="7206FA07" w14:textId="77777777" w:rsidR="0069348D" w:rsidRPr="00CD5514" w:rsidRDefault="0069348D" w:rsidP="00040843">
            <w:pPr>
              <w:spacing w:line="360" w:lineRule="auto"/>
              <w:jc w:val="center"/>
              <w:rPr>
                <w:szCs w:val="28"/>
              </w:rPr>
            </w:pPr>
            <w:r w:rsidRPr="00CD5514">
              <w:rPr>
                <w:i/>
                <w:szCs w:val="28"/>
              </w:rPr>
              <w:t>24,4</w:t>
            </w:r>
          </w:p>
        </w:tc>
        <w:tc>
          <w:tcPr>
            <w:tcW w:w="882" w:type="dxa"/>
            <w:shd w:val="clear" w:color="auto" w:fill="auto"/>
            <w:vAlign w:val="center"/>
          </w:tcPr>
          <w:p w14:paraId="10B2E352" w14:textId="77777777" w:rsidR="0069348D" w:rsidRPr="00CD5514" w:rsidRDefault="0069348D" w:rsidP="00040843">
            <w:pPr>
              <w:spacing w:line="360" w:lineRule="auto"/>
              <w:jc w:val="center"/>
              <w:rPr>
                <w:i/>
                <w:szCs w:val="28"/>
              </w:rPr>
            </w:pPr>
            <w:r w:rsidRPr="00CD5514">
              <w:rPr>
                <w:i/>
                <w:szCs w:val="28"/>
              </w:rPr>
              <w:t>100</w:t>
            </w:r>
          </w:p>
        </w:tc>
        <w:tc>
          <w:tcPr>
            <w:tcW w:w="738" w:type="dxa"/>
            <w:shd w:val="clear" w:color="auto" w:fill="auto"/>
            <w:vAlign w:val="center"/>
          </w:tcPr>
          <w:p w14:paraId="39C76F2C" w14:textId="77777777" w:rsidR="0069348D" w:rsidRPr="00CD5514" w:rsidRDefault="0069348D" w:rsidP="00040843">
            <w:pPr>
              <w:spacing w:line="360" w:lineRule="auto"/>
              <w:jc w:val="center"/>
              <w:rPr>
                <w:i/>
                <w:szCs w:val="28"/>
              </w:rPr>
            </w:pPr>
            <w:r w:rsidRPr="00CD5514">
              <w:rPr>
                <w:i/>
                <w:szCs w:val="28"/>
              </w:rPr>
              <w:t>0,76</w:t>
            </w:r>
          </w:p>
        </w:tc>
        <w:tc>
          <w:tcPr>
            <w:tcW w:w="1021" w:type="dxa"/>
            <w:shd w:val="clear" w:color="auto" w:fill="auto"/>
            <w:vAlign w:val="center"/>
          </w:tcPr>
          <w:p w14:paraId="3300AF2C" w14:textId="77777777" w:rsidR="0069348D" w:rsidRPr="00CD5514" w:rsidRDefault="0069348D" w:rsidP="00040843">
            <w:pPr>
              <w:spacing w:line="360" w:lineRule="auto"/>
              <w:jc w:val="center"/>
              <w:rPr>
                <w:i/>
                <w:szCs w:val="28"/>
              </w:rPr>
            </w:pPr>
            <w:r w:rsidRPr="00CD5514">
              <w:rPr>
                <w:i/>
                <w:szCs w:val="28"/>
              </w:rPr>
              <w:t>148</w:t>
            </w:r>
          </w:p>
        </w:tc>
        <w:tc>
          <w:tcPr>
            <w:tcW w:w="1134" w:type="dxa"/>
            <w:shd w:val="clear" w:color="auto" w:fill="auto"/>
            <w:vAlign w:val="center"/>
          </w:tcPr>
          <w:p w14:paraId="3C4CE9B3" w14:textId="77777777" w:rsidR="0069348D" w:rsidRPr="00CD5514" w:rsidRDefault="0069348D" w:rsidP="00040843">
            <w:pPr>
              <w:spacing w:line="360" w:lineRule="auto"/>
              <w:jc w:val="center"/>
              <w:rPr>
                <w:i/>
                <w:szCs w:val="28"/>
              </w:rPr>
            </w:pPr>
            <w:r w:rsidRPr="00CD5514">
              <w:rPr>
                <w:i/>
                <w:szCs w:val="28"/>
              </w:rPr>
              <w:t>110</w:t>
            </w:r>
          </w:p>
        </w:tc>
        <w:tc>
          <w:tcPr>
            <w:tcW w:w="851" w:type="dxa"/>
          </w:tcPr>
          <w:p w14:paraId="6DAE5323" w14:textId="77777777" w:rsidR="0069348D" w:rsidRPr="00BC02C3" w:rsidRDefault="00BC02C3" w:rsidP="00040843">
            <w:pPr>
              <w:spacing w:line="360" w:lineRule="auto"/>
              <w:jc w:val="center"/>
              <w:rPr>
                <w:i/>
                <w:szCs w:val="28"/>
                <w:lang w:val="uk-UA"/>
              </w:rPr>
            </w:pPr>
            <w:r>
              <w:rPr>
                <w:i/>
                <w:szCs w:val="28"/>
                <w:lang w:val="uk-UA"/>
              </w:rPr>
              <w:t>90</w:t>
            </w:r>
          </w:p>
        </w:tc>
        <w:tc>
          <w:tcPr>
            <w:tcW w:w="567" w:type="dxa"/>
          </w:tcPr>
          <w:p w14:paraId="53B8611F" w14:textId="77777777" w:rsidR="0069348D" w:rsidRPr="00BC02C3" w:rsidRDefault="00BC02C3" w:rsidP="00040843">
            <w:pPr>
              <w:spacing w:line="360" w:lineRule="auto"/>
              <w:jc w:val="center"/>
              <w:rPr>
                <w:i/>
                <w:szCs w:val="28"/>
                <w:lang w:val="uk-UA"/>
              </w:rPr>
            </w:pPr>
            <w:r>
              <w:rPr>
                <w:i/>
                <w:szCs w:val="28"/>
                <w:lang w:val="uk-UA"/>
              </w:rPr>
              <w:t>1</w:t>
            </w:r>
          </w:p>
        </w:tc>
        <w:tc>
          <w:tcPr>
            <w:tcW w:w="567" w:type="dxa"/>
          </w:tcPr>
          <w:p w14:paraId="6372C265" w14:textId="77777777" w:rsidR="0069348D" w:rsidRPr="00863963" w:rsidRDefault="00863963" w:rsidP="00040843">
            <w:pPr>
              <w:spacing w:line="360" w:lineRule="auto"/>
              <w:jc w:val="center"/>
              <w:rPr>
                <w:i/>
                <w:szCs w:val="28"/>
                <w:lang w:val="uk-UA"/>
              </w:rPr>
            </w:pPr>
            <w:r>
              <w:rPr>
                <w:i/>
                <w:szCs w:val="28"/>
                <w:lang w:val="uk-UA"/>
              </w:rPr>
              <w:t>10</w:t>
            </w:r>
          </w:p>
        </w:tc>
      </w:tr>
      <w:tr w:rsidR="0069348D" w:rsidRPr="00CD5514" w14:paraId="255F9B4E" w14:textId="77777777" w:rsidTr="00BC02C3">
        <w:trPr>
          <w:trHeight w:val="336"/>
        </w:trPr>
        <w:tc>
          <w:tcPr>
            <w:tcW w:w="947" w:type="dxa"/>
            <w:shd w:val="clear" w:color="auto" w:fill="auto"/>
            <w:vAlign w:val="center"/>
          </w:tcPr>
          <w:p w14:paraId="284A2E1B" w14:textId="77777777" w:rsidR="0069348D" w:rsidRPr="00CD5514" w:rsidRDefault="0069348D" w:rsidP="00040843">
            <w:pPr>
              <w:spacing w:line="360" w:lineRule="auto"/>
              <w:jc w:val="center"/>
              <w:rPr>
                <w:i/>
                <w:szCs w:val="28"/>
              </w:rPr>
            </w:pPr>
            <w:r w:rsidRPr="00CD5514">
              <w:rPr>
                <w:i/>
                <w:szCs w:val="28"/>
              </w:rPr>
              <w:t>0</w:t>
            </w:r>
          </w:p>
        </w:tc>
        <w:tc>
          <w:tcPr>
            <w:tcW w:w="868" w:type="dxa"/>
            <w:shd w:val="clear" w:color="auto" w:fill="auto"/>
            <w:vAlign w:val="center"/>
          </w:tcPr>
          <w:p w14:paraId="40D78924" w14:textId="77777777" w:rsidR="0069348D" w:rsidRPr="00CD5514" w:rsidRDefault="0069348D" w:rsidP="00040843">
            <w:pPr>
              <w:spacing w:line="360" w:lineRule="auto"/>
              <w:jc w:val="center"/>
              <w:rPr>
                <w:i/>
                <w:szCs w:val="28"/>
              </w:rPr>
            </w:pPr>
            <w:r w:rsidRPr="00CD5514">
              <w:rPr>
                <w:i/>
                <w:szCs w:val="28"/>
              </w:rPr>
              <w:t>151,2</w:t>
            </w:r>
          </w:p>
        </w:tc>
        <w:tc>
          <w:tcPr>
            <w:tcW w:w="738" w:type="dxa"/>
            <w:shd w:val="clear" w:color="auto" w:fill="auto"/>
            <w:vAlign w:val="center"/>
          </w:tcPr>
          <w:p w14:paraId="27B500EC" w14:textId="77777777" w:rsidR="0069348D" w:rsidRPr="00CD5514" w:rsidRDefault="0069348D" w:rsidP="00040843">
            <w:pPr>
              <w:spacing w:line="360" w:lineRule="auto"/>
              <w:jc w:val="center"/>
              <w:rPr>
                <w:szCs w:val="28"/>
              </w:rPr>
            </w:pPr>
            <w:r w:rsidRPr="00CD5514">
              <w:rPr>
                <w:i/>
                <w:szCs w:val="28"/>
              </w:rPr>
              <w:t>54,4</w:t>
            </w:r>
          </w:p>
        </w:tc>
        <w:tc>
          <w:tcPr>
            <w:tcW w:w="882" w:type="dxa"/>
            <w:shd w:val="clear" w:color="auto" w:fill="auto"/>
            <w:vAlign w:val="center"/>
          </w:tcPr>
          <w:p w14:paraId="65F12537" w14:textId="77777777" w:rsidR="0069348D" w:rsidRPr="00CD5514" w:rsidRDefault="0069348D" w:rsidP="00040843">
            <w:pPr>
              <w:spacing w:line="360" w:lineRule="auto"/>
              <w:jc w:val="center"/>
              <w:rPr>
                <w:i/>
                <w:szCs w:val="28"/>
              </w:rPr>
            </w:pPr>
            <w:r w:rsidRPr="00CD5514">
              <w:rPr>
                <w:i/>
                <w:szCs w:val="28"/>
              </w:rPr>
              <w:t>205,6</w:t>
            </w:r>
          </w:p>
        </w:tc>
        <w:tc>
          <w:tcPr>
            <w:tcW w:w="738" w:type="dxa"/>
            <w:shd w:val="clear" w:color="auto" w:fill="auto"/>
            <w:vAlign w:val="center"/>
          </w:tcPr>
          <w:p w14:paraId="6F2D93C2" w14:textId="77777777" w:rsidR="0069348D" w:rsidRPr="00CD5514" w:rsidRDefault="0069348D" w:rsidP="00040843">
            <w:pPr>
              <w:spacing w:line="360" w:lineRule="auto"/>
              <w:jc w:val="center"/>
              <w:rPr>
                <w:i/>
                <w:szCs w:val="28"/>
              </w:rPr>
            </w:pPr>
            <w:r w:rsidRPr="00CD5514">
              <w:rPr>
                <w:i/>
                <w:szCs w:val="28"/>
              </w:rPr>
              <w:t>0,74</w:t>
            </w:r>
          </w:p>
        </w:tc>
        <w:tc>
          <w:tcPr>
            <w:tcW w:w="1021" w:type="dxa"/>
            <w:shd w:val="clear" w:color="auto" w:fill="auto"/>
            <w:vAlign w:val="center"/>
          </w:tcPr>
          <w:p w14:paraId="428A5F14" w14:textId="77777777" w:rsidR="0069348D" w:rsidRPr="00CD5514" w:rsidRDefault="0069348D" w:rsidP="00040843">
            <w:pPr>
              <w:spacing w:line="360" w:lineRule="auto"/>
              <w:jc w:val="center"/>
              <w:rPr>
                <w:i/>
                <w:szCs w:val="28"/>
              </w:rPr>
            </w:pPr>
            <w:r w:rsidRPr="00CD5514">
              <w:rPr>
                <w:i/>
                <w:szCs w:val="28"/>
              </w:rPr>
              <w:t>297</w:t>
            </w:r>
          </w:p>
        </w:tc>
        <w:tc>
          <w:tcPr>
            <w:tcW w:w="1134" w:type="dxa"/>
            <w:shd w:val="clear" w:color="auto" w:fill="auto"/>
            <w:vAlign w:val="center"/>
          </w:tcPr>
          <w:p w14:paraId="516E67CB" w14:textId="77777777" w:rsidR="0069348D" w:rsidRPr="00CD5514" w:rsidRDefault="0069348D" w:rsidP="00040843">
            <w:pPr>
              <w:spacing w:line="360" w:lineRule="auto"/>
              <w:jc w:val="center"/>
              <w:rPr>
                <w:i/>
                <w:szCs w:val="28"/>
              </w:rPr>
            </w:pPr>
            <w:r w:rsidRPr="00CD5514">
              <w:rPr>
                <w:i/>
                <w:szCs w:val="28"/>
              </w:rPr>
              <w:t>220</w:t>
            </w:r>
          </w:p>
        </w:tc>
        <w:tc>
          <w:tcPr>
            <w:tcW w:w="851" w:type="dxa"/>
          </w:tcPr>
          <w:p w14:paraId="1390B54F" w14:textId="77777777" w:rsidR="0069348D" w:rsidRPr="00BC02C3" w:rsidRDefault="00BC02C3" w:rsidP="00040843">
            <w:pPr>
              <w:spacing w:line="360" w:lineRule="auto"/>
              <w:jc w:val="center"/>
              <w:rPr>
                <w:i/>
                <w:szCs w:val="28"/>
                <w:lang w:val="uk-UA"/>
              </w:rPr>
            </w:pPr>
            <w:r>
              <w:rPr>
                <w:i/>
                <w:szCs w:val="28"/>
                <w:lang w:val="uk-UA"/>
              </w:rPr>
              <w:t>99</w:t>
            </w:r>
          </w:p>
        </w:tc>
        <w:tc>
          <w:tcPr>
            <w:tcW w:w="567" w:type="dxa"/>
          </w:tcPr>
          <w:p w14:paraId="31885405" w14:textId="77777777" w:rsidR="0069348D" w:rsidRPr="00BC02C3" w:rsidRDefault="00863963" w:rsidP="00040843">
            <w:pPr>
              <w:spacing w:line="360" w:lineRule="auto"/>
              <w:jc w:val="center"/>
              <w:rPr>
                <w:i/>
                <w:szCs w:val="28"/>
                <w:lang w:val="uk-UA"/>
              </w:rPr>
            </w:pPr>
            <w:r>
              <w:rPr>
                <w:i/>
                <w:szCs w:val="28"/>
                <w:lang w:val="uk-UA"/>
              </w:rPr>
              <w:t>0.</w:t>
            </w:r>
            <w:r w:rsidR="00BC02C3">
              <w:rPr>
                <w:i/>
                <w:szCs w:val="28"/>
                <w:lang w:val="uk-UA"/>
              </w:rPr>
              <w:t>2</w:t>
            </w:r>
          </w:p>
        </w:tc>
        <w:tc>
          <w:tcPr>
            <w:tcW w:w="567" w:type="dxa"/>
          </w:tcPr>
          <w:p w14:paraId="560BFFC2" w14:textId="77777777" w:rsidR="0069348D" w:rsidRPr="00863963" w:rsidRDefault="00863963" w:rsidP="00040843">
            <w:pPr>
              <w:spacing w:line="360" w:lineRule="auto"/>
              <w:jc w:val="center"/>
              <w:rPr>
                <w:i/>
                <w:szCs w:val="28"/>
                <w:lang w:val="uk-UA"/>
              </w:rPr>
            </w:pPr>
            <w:r>
              <w:rPr>
                <w:i/>
                <w:szCs w:val="28"/>
                <w:lang w:val="uk-UA"/>
              </w:rPr>
              <w:t>5</w:t>
            </w:r>
          </w:p>
        </w:tc>
      </w:tr>
      <w:tr w:rsidR="0069348D" w:rsidRPr="00CD5514" w14:paraId="6A0E9994" w14:textId="77777777" w:rsidTr="00BC02C3">
        <w:trPr>
          <w:trHeight w:val="336"/>
        </w:trPr>
        <w:tc>
          <w:tcPr>
            <w:tcW w:w="947" w:type="dxa"/>
            <w:shd w:val="clear" w:color="auto" w:fill="auto"/>
            <w:vAlign w:val="center"/>
          </w:tcPr>
          <w:p w14:paraId="5FD5D367" w14:textId="77777777" w:rsidR="0069348D" w:rsidRPr="00CD5514" w:rsidRDefault="0069348D" w:rsidP="00040843">
            <w:pPr>
              <w:spacing w:line="360" w:lineRule="auto"/>
              <w:jc w:val="center"/>
              <w:rPr>
                <w:i/>
                <w:szCs w:val="28"/>
              </w:rPr>
            </w:pPr>
            <w:r w:rsidRPr="00CD5514">
              <w:rPr>
                <w:i/>
                <w:szCs w:val="28"/>
              </w:rPr>
              <w:t>I</w:t>
            </w:r>
          </w:p>
        </w:tc>
        <w:tc>
          <w:tcPr>
            <w:tcW w:w="868" w:type="dxa"/>
            <w:shd w:val="clear" w:color="auto" w:fill="auto"/>
            <w:vAlign w:val="center"/>
          </w:tcPr>
          <w:p w14:paraId="291C0EFB" w14:textId="77777777" w:rsidR="0069348D" w:rsidRPr="00CD5514" w:rsidRDefault="0069348D" w:rsidP="00040843">
            <w:pPr>
              <w:spacing w:line="360" w:lineRule="auto"/>
              <w:jc w:val="center"/>
              <w:rPr>
                <w:szCs w:val="28"/>
              </w:rPr>
            </w:pPr>
            <w:r w:rsidRPr="00CD5514">
              <w:rPr>
                <w:i/>
                <w:szCs w:val="28"/>
              </w:rPr>
              <w:t>151,2</w:t>
            </w:r>
          </w:p>
        </w:tc>
        <w:tc>
          <w:tcPr>
            <w:tcW w:w="738" w:type="dxa"/>
            <w:shd w:val="clear" w:color="auto" w:fill="auto"/>
            <w:vAlign w:val="center"/>
          </w:tcPr>
          <w:p w14:paraId="347770A0" w14:textId="77777777" w:rsidR="0069348D" w:rsidRPr="00CD5514" w:rsidRDefault="0069348D" w:rsidP="00040843">
            <w:pPr>
              <w:spacing w:line="360" w:lineRule="auto"/>
              <w:jc w:val="center"/>
              <w:rPr>
                <w:szCs w:val="28"/>
              </w:rPr>
            </w:pPr>
            <w:r w:rsidRPr="00CD5514">
              <w:rPr>
                <w:i/>
                <w:szCs w:val="28"/>
              </w:rPr>
              <w:t>44,4</w:t>
            </w:r>
          </w:p>
        </w:tc>
        <w:tc>
          <w:tcPr>
            <w:tcW w:w="882" w:type="dxa"/>
            <w:shd w:val="clear" w:color="auto" w:fill="auto"/>
            <w:vAlign w:val="center"/>
          </w:tcPr>
          <w:p w14:paraId="652881DD" w14:textId="77777777" w:rsidR="0069348D" w:rsidRPr="00CD5514" w:rsidRDefault="0069348D" w:rsidP="00040843">
            <w:pPr>
              <w:spacing w:line="360" w:lineRule="auto"/>
              <w:jc w:val="center"/>
              <w:rPr>
                <w:i/>
                <w:szCs w:val="28"/>
              </w:rPr>
            </w:pPr>
            <w:r w:rsidRPr="00CD5514">
              <w:rPr>
                <w:i/>
                <w:szCs w:val="28"/>
              </w:rPr>
              <w:t>195,6</w:t>
            </w:r>
          </w:p>
        </w:tc>
        <w:tc>
          <w:tcPr>
            <w:tcW w:w="738" w:type="dxa"/>
            <w:shd w:val="clear" w:color="auto" w:fill="auto"/>
            <w:vAlign w:val="center"/>
          </w:tcPr>
          <w:p w14:paraId="5E0AF006" w14:textId="77777777" w:rsidR="0069348D" w:rsidRPr="00CD5514" w:rsidRDefault="0069348D" w:rsidP="00040843">
            <w:pPr>
              <w:spacing w:line="360" w:lineRule="auto"/>
              <w:jc w:val="center"/>
              <w:rPr>
                <w:i/>
                <w:szCs w:val="28"/>
              </w:rPr>
            </w:pPr>
            <w:r w:rsidRPr="00CD5514">
              <w:rPr>
                <w:i/>
                <w:szCs w:val="28"/>
              </w:rPr>
              <w:t>0,77</w:t>
            </w:r>
          </w:p>
        </w:tc>
        <w:tc>
          <w:tcPr>
            <w:tcW w:w="1021" w:type="dxa"/>
            <w:shd w:val="clear" w:color="auto" w:fill="auto"/>
            <w:vAlign w:val="center"/>
          </w:tcPr>
          <w:p w14:paraId="64A6EFDE" w14:textId="77777777" w:rsidR="0069348D" w:rsidRPr="00CD5514" w:rsidRDefault="0069348D" w:rsidP="00040843">
            <w:pPr>
              <w:spacing w:line="360" w:lineRule="auto"/>
              <w:jc w:val="center"/>
              <w:rPr>
                <w:i/>
                <w:szCs w:val="28"/>
              </w:rPr>
            </w:pPr>
            <w:r w:rsidRPr="00CD5514">
              <w:rPr>
                <w:i/>
                <w:szCs w:val="28"/>
              </w:rPr>
              <w:t>295</w:t>
            </w:r>
          </w:p>
        </w:tc>
        <w:tc>
          <w:tcPr>
            <w:tcW w:w="1134" w:type="dxa"/>
            <w:shd w:val="clear" w:color="auto" w:fill="auto"/>
            <w:vAlign w:val="center"/>
          </w:tcPr>
          <w:p w14:paraId="734D01BE" w14:textId="77777777" w:rsidR="0069348D" w:rsidRPr="00CD5514" w:rsidRDefault="0069348D" w:rsidP="00040843">
            <w:pPr>
              <w:spacing w:line="360" w:lineRule="auto"/>
              <w:jc w:val="center"/>
              <w:rPr>
                <w:i/>
                <w:szCs w:val="28"/>
              </w:rPr>
            </w:pPr>
            <w:r w:rsidRPr="00CD5514">
              <w:rPr>
                <w:i/>
                <w:szCs w:val="28"/>
              </w:rPr>
              <w:t>217</w:t>
            </w:r>
          </w:p>
        </w:tc>
        <w:tc>
          <w:tcPr>
            <w:tcW w:w="851" w:type="dxa"/>
          </w:tcPr>
          <w:p w14:paraId="6C48DE04" w14:textId="77777777" w:rsidR="0069348D" w:rsidRPr="00BC02C3" w:rsidRDefault="00BC02C3" w:rsidP="00040843">
            <w:pPr>
              <w:spacing w:line="360" w:lineRule="auto"/>
              <w:jc w:val="center"/>
              <w:rPr>
                <w:i/>
                <w:szCs w:val="28"/>
                <w:lang w:val="uk-UA"/>
              </w:rPr>
            </w:pPr>
            <w:r>
              <w:rPr>
                <w:i/>
                <w:szCs w:val="28"/>
                <w:lang w:val="uk-UA"/>
              </w:rPr>
              <w:t>90</w:t>
            </w:r>
          </w:p>
        </w:tc>
        <w:tc>
          <w:tcPr>
            <w:tcW w:w="567" w:type="dxa"/>
          </w:tcPr>
          <w:p w14:paraId="427A335E" w14:textId="77777777" w:rsidR="0069348D" w:rsidRPr="00BC02C3" w:rsidRDefault="00863963" w:rsidP="00040843">
            <w:pPr>
              <w:spacing w:line="360" w:lineRule="auto"/>
              <w:jc w:val="center"/>
              <w:rPr>
                <w:i/>
                <w:szCs w:val="28"/>
                <w:lang w:val="uk-UA"/>
              </w:rPr>
            </w:pPr>
            <w:r>
              <w:rPr>
                <w:i/>
                <w:szCs w:val="28"/>
                <w:lang w:val="uk-UA"/>
              </w:rPr>
              <w:t>0.</w:t>
            </w:r>
            <w:r w:rsidR="00BC02C3">
              <w:rPr>
                <w:i/>
                <w:szCs w:val="28"/>
                <w:lang w:val="uk-UA"/>
              </w:rPr>
              <w:t>2</w:t>
            </w:r>
          </w:p>
        </w:tc>
        <w:tc>
          <w:tcPr>
            <w:tcW w:w="567" w:type="dxa"/>
          </w:tcPr>
          <w:p w14:paraId="651176FC" w14:textId="77777777" w:rsidR="0069348D" w:rsidRPr="00863963" w:rsidRDefault="00863963" w:rsidP="00040843">
            <w:pPr>
              <w:spacing w:line="360" w:lineRule="auto"/>
              <w:jc w:val="center"/>
              <w:rPr>
                <w:i/>
                <w:szCs w:val="28"/>
                <w:lang w:val="uk-UA"/>
              </w:rPr>
            </w:pPr>
            <w:r>
              <w:rPr>
                <w:i/>
                <w:szCs w:val="28"/>
                <w:lang w:val="uk-UA"/>
              </w:rPr>
              <w:t>5</w:t>
            </w:r>
          </w:p>
        </w:tc>
      </w:tr>
      <w:tr w:rsidR="0069348D" w:rsidRPr="00CD5514" w14:paraId="6CA69484" w14:textId="77777777" w:rsidTr="00BC02C3">
        <w:trPr>
          <w:trHeight w:val="336"/>
        </w:trPr>
        <w:tc>
          <w:tcPr>
            <w:tcW w:w="947" w:type="dxa"/>
            <w:shd w:val="clear" w:color="auto" w:fill="auto"/>
            <w:vAlign w:val="center"/>
          </w:tcPr>
          <w:p w14:paraId="4D26C285" w14:textId="77777777" w:rsidR="0069348D" w:rsidRPr="00CD5514" w:rsidRDefault="0069348D" w:rsidP="00040843">
            <w:pPr>
              <w:spacing w:line="360" w:lineRule="auto"/>
              <w:jc w:val="center"/>
              <w:rPr>
                <w:i/>
                <w:szCs w:val="28"/>
              </w:rPr>
            </w:pPr>
            <w:r w:rsidRPr="00CD5514">
              <w:rPr>
                <w:i/>
                <w:szCs w:val="28"/>
              </w:rPr>
              <w:t>II</w:t>
            </w:r>
          </w:p>
        </w:tc>
        <w:tc>
          <w:tcPr>
            <w:tcW w:w="868" w:type="dxa"/>
            <w:shd w:val="clear" w:color="auto" w:fill="auto"/>
            <w:vAlign w:val="center"/>
          </w:tcPr>
          <w:p w14:paraId="6301368A" w14:textId="77777777" w:rsidR="0069348D" w:rsidRPr="00CD5514" w:rsidRDefault="0069348D" w:rsidP="00040843">
            <w:pPr>
              <w:spacing w:line="360" w:lineRule="auto"/>
              <w:jc w:val="center"/>
              <w:rPr>
                <w:szCs w:val="28"/>
              </w:rPr>
            </w:pPr>
            <w:r w:rsidRPr="00CD5514">
              <w:rPr>
                <w:i/>
                <w:szCs w:val="28"/>
              </w:rPr>
              <w:t>151,2</w:t>
            </w:r>
          </w:p>
        </w:tc>
        <w:tc>
          <w:tcPr>
            <w:tcW w:w="738" w:type="dxa"/>
            <w:shd w:val="clear" w:color="auto" w:fill="auto"/>
            <w:vAlign w:val="center"/>
          </w:tcPr>
          <w:p w14:paraId="40963E40" w14:textId="77777777" w:rsidR="0069348D" w:rsidRPr="00CD5514" w:rsidRDefault="0069348D" w:rsidP="00040843">
            <w:pPr>
              <w:spacing w:line="360" w:lineRule="auto"/>
              <w:jc w:val="center"/>
              <w:rPr>
                <w:szCs w:val="28"/>
              </w:rPr>
            </w:pPr>
            <w:r w:rsidRPr="00CD5514">
              <w:rPr>
                <w:i/>
                <w:szCs w:val="28"/>
              </w:rPr>
              <w:t>34,4</w:t>
            </w:r>
          </w:p>
        </w:tc>
        <w:tc>
          <w:tcPr>
            <w:tcW w:w="882" w:type="dxa"/>
            <w:shd w:val="clear" w:color="auto" w:fill="auto"/>
            <w:vAlign w:val="center"/>
          </w:tcPr>
          <w:p w14:paraId="5EDEE93A" w14:textId="77777777" w:rsidR="0069348D" w:rsidRPr="00CD5514" w:rsidRDefault="0069348D" w:rsidP="00040843">
            <w:pPr>
              <w:spacing w:line="360" w:lineRule="auto"/>
              <w:jc w:val="center"/>
              <w:rPr>
                <w:i/>
                <w:szCs w:val="28"/>
              </w:rPr>
            </w:pPr>
            <w:r w:rsidRPr="00CD5514">
              <w:rPr>
                <w:i/>
                <w:szCs w:val="28"/>
              </w:rPr>
              <w:t>185,6</w:t>
            </w:r>
          </w:p>
        </w:tc>
        <w:tc>
          <w:tcPr>
            <w:tcW w:w="738" w:type="dxa"/>
            <w:shd w:val="clear" w:color="auto" w:fill="auto"/>
            <w:vAlign w:val="center"/>
          </w:tcPr>
          <w:p w14:paraId="28A636F4" w14:textId="77777777" w:rsidR="0069348D" w:rsidRPr="00CD5514" w:rsidRDefault="0069348D" w:rsidP="00040843">
            <w:pPr>
              <w:spacing w:line="360" w:lineRule="auto"/>
              <w:jc w:val="center"/>
              <w:rPr>
                <w:i/>
                <w:szCs w:val="28"/>
              </w:rPr>
            </w:pPr>
            <w:r w:rsidRPr="00CD5514">
              <w:rPr>
                <w:i/>
                <w:szCs w:val="28"/>
              </w:rPr>
              <w:t>0,82</w:t>
            </w:r>
          </w:p>
        </w:tc>
        <w:tc>
          <w:tcPr>
            <w:tcW w:w="1021" w:type="dxa"/>
            <w:shd w:val="clear" w:color="auto" w:fill="auto"/>
            <w:vAlign w:val="center"/>
          </w:tcPr>
          <w:p w14:paraId="0B97032A" w14:textId="77777777" w:rsidR="0069348D" w:rsidRPr="00CD5514" w:rsidRDefault="0069348D" w:rsidP="00040843">
            <w:pPr>
              <w:spacing w:line="360" w:lineRule="auto"/>
              <w:jc w:val="center"/>
              <w:rPr>
                <w:i/>
                <w:szCs w:val="28"/>
              </w:rPr>
            </w:pPr>
            <w:r w:rsidRPr="00CD5514">
              <w:rPr>
                <w:i/>
                <w:szCs w:val="28"/>
              </w:rPr>
              <w:t>286</w:t>
            </w:r>
          </w:p>
        </w:tc>
        <w:tc>
          <w:tcPr>
            <w:tcW w:w="1134" w:type="dxa"/>
            <w:shd w:val="clear" w:color="auto" w:fill="auto"/>
            <w:vAlign w:val="center"/>
          </w:tcPr>
          <w:p w14:paraId="3B61118A" w14:textId="77777777" w:rsidR="0069348D" w:rsidRPr="00CD5514" w:rsidRDefault="0069348D" w:rsidP="00040843">
            <w:pPr>
              <w:spacing w:line="360" w:lineRule="auto"/>
              <w:jc w:val="center"/>
              <w:rPr>
                <w:i/>
                <w:szCs w:val="28"/>
              </w:rPr>
            </w:pPr>
            <w:r w:rsidRPr="00CD5514">
              <w:rPr>
                <w:i/>
                <w:szCs w:val="28"/>
              </w:rPr>
              <w:t>214</w:t>
            </w:r>
          </w:p>
        </w:tc>
        <w:tc>
          <w:tcPr>
            <w:tcW w:w="851" w:type="dxa"/>
          </w:tcPr>
          <w:p w14:paraId="15EAA637" w14:textId="77777777" w:rsidR="0069348D" w:rsidRPr="00BC02C3" w:rsidRDefault="00BC02C3" w:rsidP="00040843">
            <w:pPr>
              <w:spacing w:line="360" w:lineRule="auto"/>
              <w:jc w:val="center"/>
              <w:rPr>
                <w:i/>
                <w:szCs w:val="28"/>
                <w:lang w:val="uk-UA"/>
              </w:rPr>
            </w:pPr>
            <w:r>
              <w:rPr>
                <w:i/>
                <w:szCs w:val="28"/>
                <w:lang w:val="uk-UA"/>
              </w:rPr>
              <w:t>99</w:t>
            </w:r>
          </w:p>
        </w:tc>
        <w:tc>
          <w:tcPr>
            <w:tcW w:w="567" w:type="dxa"/>
          </w:tcPr>
          <w:p w14:paraId="65F73F9B" w14:textId="77777777" w:rsidR="0069348D" w:rsidRPr="00BC02C3" w:rsidRDefault="00863963" w:rsidP="00040843">
            <w:pPr>
              <w:spacing w:line="360" w:lineRule="auto"/>
              <w:jc w:val="center"/>
              <w:rPr>
                <w:i/>
                <w:szCs w:val="28"/>
                <w:lang w:val="uk-UA"/>
              </w:rPr>
            </w:pPr>
            <w:r>
              <w:rPr>
                <w:i/>
                <w:szCs w:val="28"/>
                <w:lang w:val="uk-UA"/>
              </w:rPr>
              <w:t>0.</w:t>
            </w:r>
            <w:r w:rsidR="00BC02C3">
              <w:rPr>
                <w:i/>
                <w:szCs w:val="28"/>
                <w:lang w:val="uk-UA"/>
              </w:rPr>
              <w:t>2</w:t>
            </w:r>
          </w:p>
        </w:tc>
        <w:tc>
          <w:tcPr>
            <w:tcW w:w="567" w:type="dxa"/>
          </w:tcPr>
          <w:p w14:paraId="594FFCEA" w14:textId="77777777" w:rsidR="0069348D" w:rsidRPr="00863963" w:rsidRDefault="00863963" w:rsidP="00040843">
            <w:pPr>
              <w:spacing w:line="360" w:lineRule="auto"/>
              <w:jc w:val="center"/>
              <w:rPr>
                <w:i/>
                <w:szCs w:val="28"/>
                <w:lang w:val="uk-UA"/>
              </w:rPr>
            </w:pPr>
            <w:r>
              <w:rPr>
                <w:i/>
                <w:szCs w:val="28"/>
                <w:lang w:val="uk-UA"/>
              </w:rPr>
              <w:t>5</w:t>
            </w:r>
          </w:p>
        </w:tc>
      </w:tr>
      <w:tr w:rsidR="0069348D" w:rsidRPr="00CD5514" w14:paraId="1C8E3811" w14:textId="77777777" w:rsidTr="00BC02C3">
        <w:trPr>
          <w:trHeight w:val="104"/>
        </w:trPr>
        <w:tc>
          <w:tcPr>
            <w:tcW w:w="947" w:type="dxa"/>
            <w:shd w:val="clear" w:color="auto" w:fill="auto"/>
            <w:vAlign w:val="center"/>
          </w:tcPr>
          <w:p w14:paraId="4D9C814A" w14:textId="77777777" w:rsidR="0069348D" w:rsidRPr="00CD5514" w:rsidRDefault="0069348D" w:rsidP="00040843">
            <w:pPr>
              <w:spacing w:line="360" w:lineRule="auto"/>
              <w:jc w:val="center"/>
              <w:rPr>
                <w:i/>
                <w:szCs w:val="28"/>
              </w:rPr>
            </w:pPr>
            <w:r w:rsidRPr="00CD5514">
              <w:rPr>
                <w:i/>
                <w:szCs w:val="28"/>
              </w:rPr>
              <w:t>III</w:t>
            </w:r>
          </w:p>
        </w:tc>
        <w:tc>
          <w:tcPr>
            <w:tcW w:w="868" w:type="dxa"/>
            <w:shd w:val="clear" w:color="auto" w:fill="auto"/>
            <w:vAlign w:val="center"/>
          </w:tcPr>
          <w:p w14:paraId="0818DF1C" w14:textId="77777777" w:rsidR="0069348D" w:rsidRPr="00CD5514" w:rsidRDefault="0069348D" w:rsidP="00040843">
            <w:pPr>
              <w:spacing w:line="360" w:lineRule="auto"/>
              <w:jc w:val="center"/>
              <w:rPr>
                <w:szCs w:val="28"/>
              </w:rPr>
            </w:pPr>
            <w:r w:rsidRPr="00CD5514">
              <w:rPr>
                <w:i/>
                <w:szCs w:val="28"/>
              </w:rPr>
              <w:t>151,2</w:t>
            </w:r>
          </w:p>
        </w:tc>
        <w:tc>
          <w:tcPr>
            <w:tcW w:w="738" w:type="dxa"/>
            <w:shd w:val="clear" w:color="auto" w:fill="auto"/>
            <w:vAlign w:val="center"/>
          </w:tcPr>
          <w:p w14:paraId="3D33E5E0" w14:textId="77777777" w:rsidR="0069348D" w:rsidRPr="00CD5514" w:rsidRDefault="0069348D" w:rsidP="00040843">
            <w:pPr>
              <w:spacing w:line="360" w:lineRule="auto"/>
              <w:jc w:val="center"/>
              <w:rPr>
                <w:szCs w:val="28"/>
              </w:rPr>
            </w:pPr>
            <w:r w:rsidRPr="00CD5514">
              <w:rPr>
                <w:i/>
                <w:szCs w:val="28"/>
              </w:rPr>
              <w:t>24,4</w:t>
            </w:r>
          </w:p>
        </w:tc>
        <w:tc>
          <w:tcPr>
            <w:tcW w:w="882" w:type="dxa"/>
            <w:shd w:val="clear" w:color="auto" w:fill="auto"/>
            <w:vAlign w:val="center"/>
          </w:tcPr>
          <w:p w14:paraId="0B069EC4" w14:textId="77777777" w:rsidR="0069348D" w:rsidRPr="00CD5514" w:rsidRDefault="0069348D" w:rsidP="00040843">
            <w:pPr>
              <w:spacing w:line="360" w:lineRule="auto"/>
              <w:jc w:val="center"/>
              <w:rPr>
                <w:i/>
                <w:szCs w:val="28"/>
              </w:rPr>
            </w:pPr>
            <w:r w:rsidRPr="00CD5514">
              <w:rPr>
                <w:i/>
                <w:szCs w:val="28"/>
              </w:rPr>
              <w:t>175,6</w:t>
            </w:r>
          </w:p>
        </w:tc>
        <w:tc>
          <w:tcPr>
            <w:tcW w:w="738" w:type="dxa"/>
            <w:shd w:val="clear" w:color="auto" w:fill="auto"/>
            <w:vAlign w:val="center"/>
          </w:tcPr>
          <w:p w14:paraId="18057742" w14:textId="77777777" w:rsidR="0069348D" w:rsidRPr="00CD5514" w:rsidRDefault="0069348D" w:rsidP="00040843">
            <w:pPr>
              <w:spacing w:line="360" w:lineRule="auto"/>
              <w:jc w:val="center"/>
              <w:rPr>
                <w:i/>
                <w:szCs w:val="28"/>
              </w:rPr>
            </w:pPr>
            <w:r w:rsidRPr="00CD5514">
              <w:rPr>
                <w:i/>
                <w:szCs w:val="28"/>
              </w:rPr>
              <w:t>0,86</w:t>
            </w:r>
          </w:p>
        </w:tc>
        <w:tc>
          <w:tcPr>
            <w:tcW w:w="1021" w:type="dxa"/>
            <w:shd w:val="clear" w:color="auto" w:fill="auto"/>
            <w:vAlign w:val="center"/>
          </w:tcPr>
          <w:p w14:paraId="24BCDF58" w14:textId="77777777" w:rsidR="0069348D" w:rsidRPr="00CD5514" w:rsidRDefault="0069348D" w:rsidP="00040843">
            <w:pPr>
              <w:spacing w:line="360" w:lineRule="auto"/>
              <w:jc w:val="center"/>
              <w:rPr>
                <w:i/>
                <w:szCs w:val="28"/>
              </w:rPr>
            </w:pPr>
            <w:r w:rsidRPr="00CD5514">
              <w:rPr>
                <w:i/>
                <w:szCs w:val="28"/>
              </w:rPr>
              <w:t>285</w:t>
            </w:r>
          </w:p>
        </w:tc>
        <w:tc>
          <w:tcPr>
            <w:tcW w:w="1134" w:type="dxa"/>
            <w:shd w:val="clear" w:color="auto" w:fill="auto"/>
            <w:vAlign w:val="center"/>
          </w:tcPr>
          <w:p w14:paraId="7CD0E791" w14:textId="77777777" w:rsidR="0069348D" w:rsidRPr="00CD5514" w:rsidRDefault="0069348D" w:rsidP="00040843">
            <w:pPr>
              <w:spacing w:line="360" w:lineRule="auto"/>
              <w:jc w:val="center"/>
              <w:rPr>
                <w:i/>
                <w:szCs w:val="28"/>
              </w:rPr>
            </w:pPr>
            <w:r w:rsidRPr="00CD5514">
              <w:rPr>
                <w:i/>
                <w:szCs w:val="28"/>
              </w:rPr>
              <w:t>211</w:t>
            </w:r>
          </w:p>
        </w:tc>
        <w:tc>
          <w:tcPr>
            <w:tcW w:w="851" w:type="dxa"/>
          </w:tcPr>
          <w:p w14:paraId="75509325" w14:textId="77777777" w:rsidR="0069348D" w:rsidRPr="00BC02C3" w:rsidRDefault="00BC02C3" w:rsidP="00040843">
            <w:pPr>
              <w:spacing w:line="360" w:lineRule="auto"/>
              <w:jc w:val="center"/>
              <w:rPr>
                <w:i/>
                <w:szCs w:val="28"/>
                <w:lang w:val="uk-UA"/>
              </w:rPr>
            </w:pPr>
            <w:r>
              <w:rPr>
                <w:i/>
                <w:szCs w:val="28"/>
                <w:lang w:val="uk-UA"/>
              </w:rPr>
              <w:t>90</w:t>
            </w:r>
          </w:p>
        </w:tc>
        <w:tc>
          <w:tcPr>
            <w:tcW w:w="567" w:type="dxa"/>
          </w:tcPr>
          <w:p w14:paraId="2F29DAD1" w14:textId="77777777" w:rsidR="0069348D" w:rsidRPr="00BC02C3" w:rsidRDefault="00863963" w:rsidP="00040843">
            <w:pPr>
              <w:spacing w:line="360" w:lineRule="auto"/>
              <w:jc w:val="center"/>
              <w:rPr>
                <w:i/>
                <w:szCs w:val="28"/>
                <w:lang w:val="uk-UA"/>
              </w:rPr>
            </w:pPr>
            <w:r>
              <w:rPr>
                <w:i/>
                <w:szCs w:val="28"/>
                <w:lang w:val="uk-UA"/>
              </w:rPr>
              <w:t>0.</w:t>
            </w:r>
            <w:r w:rsidR="00BC02C3">
              <w:rPr>
                <w:i/>
                <w:szCs w:val="28"/>
                <w:lang w:val="uk-UA"/>
              </w:rPr>
              <w:t>2</w:t>
            </w:r>
          </w:p>
        </w:tc>
        <w:tc>
          <w:tcPr>
            <w:tcW w:w="567" w:type="dxa"/>
          </w:tcPr>
          <w:p w14:paraId="73BC5ED0" w14:textId="77777777" w:rsidR="0069348D" w:rsidRPr="00863963" w:rsidRDefault="00863963" w:rsidP="00040843">
            <w:pPr>
              <w:spacing w:line="360" w:lineRule="auto"/>
              <w:jc w:val="center"/>
              <w:rPr>
                <w:i/>
                <w:szCs w:val="28"/>
                <w:lang w:val="uk-UA"/>
              </w:rPr>
            </w:pPr>
            <w:r>
              <w:rPr>
                <w:i/>
                <w:szCs w:val="28"/>
                <w:lang w:val="uk-UA"/>
              </w:rPr>
              <w:t>5</w:t>
            </w:r>
          </w:p>
        </w:tc>
      </w:tr>
    </w:tbl>
    <w:p w14:paraId="1709AA3D" w14:textId="77777777" w:rsidR="00284E88" w:rsidRDefault="00284E88" w:rsidP="00284E88">
      <w:pPr>
        <w:spacing w:line="360" w:lineRule="auto"/>
        <w:ind w:firstLine="567"/>
        <w:jc w:val="both"/>
        <w:rPr>
          <w:szCs w:val="28"/>
          <w:lang w:val="uk-UA"/>
        </w:rPr>
      </w:pPr>
      <w:r w:rsidRPr="00CD5514">
        <w:rPr>
          <w:szCs w:val="28"/>
        </w:rPr>
        <w:t xml:space="preserve"> </w:t>
      </w:r>
      <w:r w:rsidR="00863963">
        <w:rPr>
          <w:szCs w:val="28"/>
          <w:vertAlign w:val="superscript"/>
          <w:lang w:val="uk-UA"/>
        </w:rPr>
        <w:t>*</w:t>
      </w:r>
      <w:r w:rsidR="00863963">
        <w:rPr>
          <w:szCs w:val="28"/>
          <w:lang w:val="uk-UA"/>
        </w:rPr>
        <w:t xml:space="preserve">- величина </w:t>
      </w:r>
      <w:r w:rsidR="00863963" w:rsidRPr="00863963">
        <w:rPr>
          <w:szCs w:val="28"/>
        </w:rPr>
        <w:object w:dxaOrig="340" w:dyaOrig="380" w14:anchorId="6295C1D4">
          <v:shape id="_x0000_i1119" type="#_x0000_t75" style="width:14.4pt;height:21.6pt" o:ole="">
            <v:imagedata r:id="rId180" o:title=""/>
          </v:shape>
          <o:OLEObject Type="Embed" ProgID="Equation.DSMT4" ShapeID="_x0000_i1119" DrawAspect="Content" ObjectID="_1685931435" r:id="rId189"/>
        </w:object>
      </w:r>
      <w:r w:rsidR="00863963">
        <w:rPr>
          <w:szCs w:val="28"/>
          <w:lang w:val="uk-UA"/>
        </w:rPr>
        <w:t xml:space="preserve">не є заданою, а </w:t>
      </w:r>
      <w:proofErr w:type="spellStart"/>
      <w:r w:rsidR="00201598">
        <w:rPr>
          <w:szCs w:val="28"/>
        </w:rPr>
        <w:t>розраховується</w:t>
      </w:r>
      <w:proofErr w:type="spellEnd"/>
      <w:r w:rsidR="00863963">
        <w:rPr>
          <w:szCs w:val="28"/>
          <w:lang w:val="uk-UA"/>
        </w:rPr>
        <w:t xml:space="preserve"> </w:t>
      </w:r>
      <w:r w:rsidR="00201598">
        <w:rPr>
          <w:szCs w:val="28"/>
          <w:lang w:val="uk-UA"/>
        </w:rPr>
        <w:t>для обраних самостійно коефіцієнтів тертя.</w:t>
      </w:r>
      <w:r w:rsidR="009019AB">
        <w:rPr>
          <w:szCs w:val="28"/>
          <w:lang w:val="uk-UA"/>
        </w:rPr>
        <w:t xml:space="preserve"> Для оцінки гарантованого ресурсу по критеріях втомного руйнування цей показник не розраховується.</w:t>
      </w:r>
    </w:p>
    <w:p w14:paraId="68D49344" w14:textId="77777777" w:rsidR="009019AB" w:rsidRPr="00863963" w:rsidRDefault="009019AB" w:rsidP="00284E88">
      <w:pPr>
        <w:spacing w:line="360" w:lineRule="auto"/>
        <w:ind w:firstLine="567"/>
        <w:jc w:val="both"/>
        <w:rPr>
          <w:szCs w:val="28"/>
          <w:lang w:val="uk-UA"/>
        </w:rPr>
      </w:pPr>
    </w:p>
    <w:p w14:paraId="3E227EE1" w14:textId="77777777" w:rsidR="00284E88" w:rsidRPr="00CD5514" w:rsidRDefault="00284E88" w:rsidP="00284E88">
      <w:pPr>
        <w:spacing w:line="360" w:lineRule="auto"/>
        <w:ind w:firstLine="567"/>
        <w:jc w:val="both"/>
        <w:rPr>
          <w:szCs w:val="28"/>
        </w:rPr>
      </w:pPr>
      <w:r w:rsidRPr="00CD5514">
        <w:rPr>
          <w:szCs w:val="28"/>
        </w:rPr>
        <w:t xml:space="preserve">Алгоритм </w:t>
      </w:r>
      <w:proofErr w:type="spellStart"/>
      <w:r w:rsidRPr="00CD5514">
        <w:rPr>
          <w:szCs w:val="28"/>
        </w:rPr>
        <w:t>пошуку</w:t>
      </w:r>
      <w:proofErr w:type="spellEnd"/>
      <w:r w:rsidRPr="00CD5514">
        <w:rPr>
          <w:szCs w:val="28"/>
        </w:rPr>
        <w:t xml:space="preserve"> </w:t>
      </w:r>
      <w:proofErr w:type="spellStart"/>
      <w:r w:rsidRPr="00CD5514">
        <w:rPr>
          <w:szCs w:val="28"/>
        </w:rPr>
        <w:t>первісних</w:t>
      </w:r>
      <w:proofErr w:type="spellEnd"/>
      <w:r w:rsidRPr="00CD5514">
        <w:rPr>
          <w:szCs w:val="28"/>
        </w:rPr>
        <w:t xml:space="preserve"> </w:t>
      </w:r>
      <w:proofErr w:type="spellStart"/>
      <w:r w:rsidRPr="00CD5514">
        <w:rPr>
          <w:szCs w:val="28"/>
        </w:rPr>
        <w:t>індексів</w:t>
      </w:r>
      <w:proofErr w:type="spellEnd"/>
      <w:r w:rsidRPr="00CD5514">
        <w:rPr>
          <w:szCs w:val="28"/>
        </w:rPr>
        <w:t xml:space="preserve"> </w:t>
      </w:r>
      <w:proofErr w:type="spellStart"/>
      <w:r w:rsidRPr="00CD5514">
        <w:rPr>
          <w:szCs w:val="28"/>
        </w:rPr>
        <w:t>безпеки</w:t>
      </w:r>
      <w:proofErr w:type="spellEnd"/>
      <w:r w:rsidRPr="00CD5514">
        <w:rPr>
          <w:szCs w:val="28"/>
        </w:rPr>
        <w:t xml:space="preserve"> </w:t>
      </w:r>
      <w:r w:rsidRPr="00CD5514">
        <w:rPr>
          <w:position w:val="-12"/>
          <w:szCs w:val="28"/>
        </w:rPr>
        <w:object w:dxaOrig="700" w:dyaOrig="380" w14:anchorId="2639D329">
          <v:shape id="_x0000_i1120" type="#_x0000_t75" style="width:36pt;height:21.6pt" o:ole="">
            <v:imagedata r:id="rId190" o:title=""/>
          </v:shape>
          <o:OLEObject Type="Embed" ProgID="Equation.DSMT4" ShapeID="_x0000_i1120" DrawAspect="Content" ObjectID="_1685931436" r:id="rId191"/>
        </w:object>
      </w:r>
      <w:r w:rsidRPr="00CD5514">
        <w:rPr>
          <w:szCs w:val="28"/>
        </w:rPr>
        <w:t xml:space="preserve"> </w:t>
      </w:r>
      <w:proofErr w:type="spellStart"/>
      <w:r w:rsidRPr="00CD5514">
        <w:rPr>
          <w:szCs w:val="28"/>
        </w:rPr>
        <w:t>починався</w:t>
      </w:r>
      <w:proofErr w:type="spellEnd"/>
      <w:r w:rsidRPr="00CD5514">
        <w:rPr>
          <w:szCs w:val="28"/>
        </w:rPr>
        <w:t xml:space="preserve"> з </w:t>
      </w:r>
      <w:proofErr w:type="spellStart"/>
      <w:r w:rsidRPr="00CD5514">
        <w:rPr>
          <w:szCs w:val="28"/>
        </w:rPr>
        <w:t>визначення</w:t>
      </w:r>
      <w:proofErr w:type="spellEnd"/>
      <w:r w:rsidRPr="00CD5514">
        <w:rPr>
          <w:szCs w:val="28"/>
        </w:rPr>
        <w:t xml:space="preserve"> для </w:t>
      </w:r>
      <w:proofErr w:type="spellStart"/>
      <w:r w:rsidRPr="00CD5514">
        <w:rPr>
          <w:szCs w:val="28"/>
        </w:rPr>
        <w:t>певного</w:t>
      </w:r>
      <w:proofErr w:type="spellEnd"/>
      <w:r w:rsidRPr="00CD5514">
        <w:rPr>
          <w:szCs w:val="28"/>
        </w:rPr>
        <w:t xml:space="preserve"> режиму (табл. </w:t>
      </w:r>
      <w:r w:rsidR="00F534C4">
        <w:rPr>
          <w:szCs w:val="28"/>
          <w:lang w:val="uk-UA"/>
        </w:rPr>
        <w:t>3.</w:t>
      </w:r>
      <w:r w:rsidR="00F534C4">
        <w:rPr>
          <w:szCs w:val="28"/>
        </w:rPr>
        <w:t>2.</w:t>
      </w:r>
      <w:r w:rsidRPr="00CD5514">
        <w:rPr>
          <w:szCs w:val="28"/>
        </w:rPr>
        <w:t xml:space="preserve">) </w:t>
      </w:r>
      <w:proofErr w:type="spellStart"/>
      <w:r w:rsidRPr="00CD5514">
        <w:rPr>
          <w:szCs w:val="28"/>
        </w:rPr>
        <w:t>медіанної</w:t>
      </w:r>
      <w:proofErr w:type="spellEnd"/>
      <w:r w:rsidRPr="00CD5514">
        <w:rPr>
          <w:szCs w:val="28"/>
        </w:rPr>
        <w:t xml:space="preserve"> </w:t>
      </w:r>
      <w:proofErr w:type="spellStart"/>
      <w:r w:rsidRPr="00CD5514">
        <w:rPr>
          <w:szCs w:val="28"/>
        </w:rPr>
        <w:t>дов</w:t>
      </w:r>
      <w:r w:rsidR="00F534C4">
        <w:rPr>
          <w:szCs w:val="28"/>
        </w:rPr>
        <w:t>говічності</w:t>
      </w:r>
      <w:proofErr w:type="spellEnd"/>
      <w:r w:rsidR="00F534C4">
        <w:rPr>
          <w:szCs w:val="28"/>
        </w:rPr>
        <w:t xml:space="preserve"> по ЗРД (3.1</w:t>
      </w:r>
      <w:r w:rsidRPr="00CD5514">
        <w:rPr>
          <w:szCs w:val="28"/>
        </w:rPr>
        <w:t xml:space="preserve">). У </w:t>
      </w:r>
      <w:proofErr w:type="spellStart"/>
      <w:r w:rsidRPr="00CD5514">
        <w:rPr>
          <w:szCs w:val="28"/>
        </w:rPr>
        <w:t>якості</w:t>
      </w:r>
      <w:proofErr w:type="spellEnd"/>
      <w:r w:rsidRPr="00CD5514">
        <w:rPr>
          <w:szCs w:val="28"/>
        </w:rPr>
        <w:t xml:space="preserve"> </w:t>
      </w:r>
      <w:proofErr w:type="spellStart"/>
      <w:r w:rsidRPr="00CD5514">
        <w:rPr>
          <w:szCs w:val="28"/>
        </w:rPr>
        <w:lastRenderedPageBreak/>
        <w:t>вихідних</w:t>
      </w:r>
      <w:proofErr w:type="spellEnd"/>
      <w:r w:rsidRPr="00CD5514">
        <w:rPr>
          <w:szCs w:val="28"/>
        </w:rPr>
        <w:t xml:space="preserve"> </w:t>
      </w:r>
      <w:proofErr w:type="spellStart"/>
      <w:r w:rsidRPr="00CD5514">
        <w:rPr>
          <w:szCs w:val="28"/>
        </w:rPr>
        <w:t>даних</w:t>
      </w:r>
      <w:proofErr w:type="spellEnd"/>
      <w:r w:rsidRPr="00CD5514">
        <w:rPr>
          <w:szCs w:val="28"/>
        </w:rPr>
        <w:t xml:space="preserve"> </w:t>
      </w:r>
      <w:proofErr w:type="spellStart"/>
      <w:r w:rsidRPr="00CD5514">
        <w:rPr>
          <w:szCs w:val="28"/>
        </w:rPr>
        <w:t>фігурує</w:t>
      </w:r>
      <w:proofErr w:type="spellEnd"/>
      <w:r w:rsidRPr="00CD5514">
        <w:rPr>
          <w:szCs w:val="28"/>
        </w:rPr>
        <w:t xml:space="preserve"> </w:t>
      </w:r>
      <w:proofErr w:type="spellStart"/>
      <w:r w:rsidRPr="00CD5514">
        <w:rPr>
          <w:szCs w:val="28"/>
        </w:rPr>
        <w:t>коефіцієнт</w:t>
      </w:r>
      <w:proofErr w:type="spellEnd"/>
      <w:r w:rsidRPr="00CD5514">
        <w:rPr>
          <w:szCs w:val="28"/>
        </w:rPr>
        <w:t xml:space="preserve"> </w:t>
      </w:r>
      <w:proofErr w:type="spellStart"/>
      <w:r w:rsidRPr="00CD5514">
        <w:rPr>
          <w:szCs w:val="28"/>
        </w:rPr>
        <w:t>варіації</w:t>
      </w:r>
      <w:proofErr w:type="spellEnd"/>
      <w:r w:rsidRPr="00CD5514">
        <w:rPr>
          <w:szCs w:val="28"/>
        </w:rPr>
        <w:t xml:space="preserve"> </w:t>
      </w:r>
      <w:proofErr w:type="spellStart"/>
      <w:r w:rsidRPr="00CD5514">
        <w:rPr>
          <w:szCs w:val="28"/>
        </w:rPr>
        <w:t>зовнішнього</w:t>
      </w:r>
      <w:proofErr w:type="spellEnd"/>
      <w:r w:rsidRPr="00CD5514">
        <w:rPr>
          <w:szCs w:val="28"/>
        </w:rPr>
        <w:t xml:space="preserve"> </w:t>
      </w:r>
      <w:proofErr w:type="spellStart"/>
      <w:r w:rsidRPr="00CD5514">
        <w:rPr>
          <w:szCs w:val="28"/>
        </w:rPr>
        <w:t>навантаження</w:t>
      </w:r>
      <w:proofErr w:type="spellEnd"/>
      <w:r w:rsidRPr="00CD5514">
        <w:rPr>
          <w:szCs w:val="28"/>
        </w:rPr>
        <w:t xml:space="preserve"> </w:t>
      </w:r>
      <w:r w:rsidRPr="00CD5514">
        <w:rPr>
          <w:position w:val="-12"/>
          <w:szCs w:val="28"/>
        </w:rPr>
        <w:object w:dxaOrig="380" w:dyaOrig="380" w14:anchorId="13668A03">
          <v:shape id="_x0000_i1121" type="#_x0000_t75" style="width:21.6pt;height:21.6pt" o:ole="">
            <v:imagedata r:id="rId187" o:title=""/>
          </v:shape>
          <o:OLEObject Type="Embed" ProgID="Equation.DSMT4" ShapeID="_x0000_i1121" DrawAspect="Content" ObjectID="_1685931437" r:id="rId192"/>
        </w:object>
      </w:r>
      <w:r w:rsidRPr="00CD5514">
        <w:rPr>
          <w:szCs w:val="28"/>
        </w:rPr>
        <w:t xml:space="preserve">. </w:t>
      </w:r>
      <w:proofErr w:type="spellStart"/>
      <w:r w:rsidRPr="00CD5514">
        <w:rPr>
          <w:szCs w:val="28"/>
        </w:rPr>
        <w:t>Тоді</w:t>
      </w:r>
      <w:proofErr w:type="spellEnd"/>
      <w:r w:rsidRPr="00CD5514">
        <w:rPr>
          <w:szCs w:val="28"/>
        </w:rPr>
        <w:t xml:space="preserve"> </w:t>
      </w:r>
      <w:proofErr w:type="spellStart"/>
      <w:r w:rsidRPr="00CD5514">
        <w:rPr>
          <w:szCs w:val="28"/>
        </w:rPr>
        <w:t>складова</w:t>
      </w:r>
      <w:proofErr w:type="spellEnd"/>
      <w:r w:rsidRPr="00CD5514">
        <w:rPr>
          <w:szCs w:val="28"/>
        </w:rPr>
        <w:t xml:space="preserve"> </w:t>
      </w:r>
      <w:proofErr w:type="spellStart"/>
      <w:r w:rsidRPr="00CD5514">
        <w:rPr>
          <w:szCs w:val="28"/>
        </w:rPr>
        <w:t>варіації</w:t>
      </w:r>
      <w:proofErr w:type="spellEnd"/>
      <w:r w:rsidRPr="00CD5514">
        <w:rPr>
          <w:szCs w:val="28"/>
        </w:rPr>
        <w:t xml:space="preserve"> логарифму </w:t>
      </w:r>
      <w:proofErr w:type="spellStart"/>
      <w:r w:rsidRPr="00CD5514">
        <w:rPr>
          <w:szCs w:val="28"/>
        </w:rPr>
        <w:t>довговічності</w:t>
      </w:r>
      <w:proofErr w:type="spellEnd"/>
      <w:r w:rsidRPr="00CD5514">
        <w:rPr>
          <w:szCs w:val="28"/>
        </w:rPr>
        <w:t xml:space="preserve"> </w:t>
      </w:r>
      <w:proofErr w:type="spellStart"/>
      <w:r w:rsidRPr="00CD5514">
        <w:rPr>
          <w:szCs w:val="28"/>
        </w:rPr>
        <w:t>від</w:t>
      </w:r>
      <w:proofErr w:type="spellEnd"/>
      <w:r w:rsidRPr="00CD5514">
        <w:rPr>
          <w:szCs w:val="28"/>
        </w:rPr>
        <w:t xml:space="preserve"> </w:t>
      </w:r>
      <w:proofErr w:type="spellStart"/>
      <w:r w:rsidRPr="00CD5514">
        <w:rPr>
          <w:szCs w:val="28"/>
        </w:rPr>
        <w:t>зовнішнього</w:t>
      </w:r>
      <w:proofErr w:type="spellEnd"/>
      <w:r w:rsidRPr="00CD5514">
        <w:rPr>
          <w:szCs w:val="28"/>
        </w:rPr>
        <w:t xml:space="preserve"> фактору буде: </w:t>
      </w:r>
      <w:r w:rsidRPr="00CD5514">
        <w:rPr>
          <w:position w:val="-18"/>
          <w:szCs w:val="28"/>
        </w:rPr>
        <w:object w:dxaOrig="2439" w:dyaOrig="460" w14:anchorId="5FC95ED1">
          <v:shape id="_x0000_i1122" type="#_x0000_t75" style="width:122.4pt;height:21.6pt" o:ole="">
            <v:imagedata r:id="rId193" o:title=""/>
          </v:shape>
          <o:OLEObject Type="Embed" ProgID="Equation.DSMT4" ShapeID="_x0000_i1122" DrawAspect="Content" ObjectID="_1685931438" r:id="rId194"/>
        </w:object>
      </w:r>
      <w:r w:rsidRPr="00CD5514">
        <w:rPr>
          <w:szCs w:val="28"/>
        </w:rPr>
        <w:t xml:space="preserve">. </w:t>
      </w:r>
      <w:proofErr w:type="spellStart"/>
      <w:r w:rsidRPr="00CD5514">
        <w:rPr>
          <w:szCs w:val="28"/>
        </w:rPr>
        <w:t>Далі</w:t>
      </w:r>
      <w:proofErr w:type="spellEnd"/>
      <w:r w:rsidRPr="00CD5514">
        <w:rPr>
          <w:szCs w:val="28"/>
        </w:rPr>
        <w:t xml:space="preserve"> за </w:t>
      </w:r>
      <w:proofErr w:type="spellStart"/>
      <w:r w:rsidRPr="00CD5514">
        <w:rPr>
          <w:szCs w:val="28"/>
        </w:rPr>
        <w:t>моделлю</w:t>
      </w:r>
      <w:proofErr w:type="spellEnd"/>
      <w:r w:rsidRPr="00CD5514">
        <w:rPr>
          <w:szCs w:val="28"/>
        </w:rPr>
        <w:t xml:space="preserve"> РРД (</w:t>
      </w:r>
      <w:r w:rsidR="00F534C4">
        <w:rPr>
          <w:szCs w:val="28"/>
          <w:lang w:val="uk-UA"/>
        </w:rPr>
        <w:t>3.</w:t>
      </w:r>
      <w:r w:rsidR="00F534C4">
        <w:rPr>
          <w:szCs w:val="28"/>
        </w:rPr>
        <w:t>2.</w:t>
      </w:r>
      <w:r w:rsidRPr="00CD5514">
        <w:rPr>
          <w:szCs w:val="28"/>
        </w:rPr>
        <w:t xml:space="preserve">) </w:t>
      </w:r>
      <w:proofErr w:type="spellStart"/>
      <w:r w:rsidRPr="00CD5514">
        <w:rPr>
          <w:szCs w:val="28"/>
        </w:rPr>
        <w:t>визначається</w:t>
      </w:r>
      <w:proofErr w:type="spellEnd"/>
      <w:r w:rsidRPr="00CD5514">
        <w:rPr>
          <w:szCs w:val="28"/>
        </w:rPr>
        <w:t xml:space="preserve"> </w:t>
      </w:r>
      <w:proofErr w:type="spellStart"/>
      <w:r w:rsidRPr="00CD5514">
        <w:rPr>
          <w:szCs w:val="28"/>
        </w:rPr>
        <w:t>аналогічна</w:t>
      </w:r>
      <w:proofErr w:type="spellEnd"/>
      <w:r w:rsidRPr="00CD5514">
        <w:rPr>
          <w:szCs w:val="28"/>
        </w:rPr>
        <w:t xml:space="preserve"> </w:t>
      </w:r>
      <w:proofErr w:type="spellStart"/>
      <w:r w:rsidRPr="00CD5514">
        <w:rPr>
          <w:szCs w:val="28"/>
        </w:rPr>
        <w:t>складова</w:t>
      </w:r>
      <w:proofErr w:type="spellEnd"/>
      <w:r w:rsidRPr="00CD5514">
        <w:rPr>
          <w:szCs w:val="28"/>
        </w:rPr>
        <w:t xml:space="preserve"> </w:t>
      </w:r>
      <w:proofErr w:type="spellStart"/>
      <w:r w:rsidRPr="00CD5514">
        <w:rPr>
          <w:szCs w:val="28"/>
        </w:rPr>
        <w:t>від</w:t>
      </w:r>
      <w:proofErr w:type="spellEnd"/>
      <w:r w:rsidRPr="00CD5514">
        <w:rPr>
          <w:szCs w:val="28"/>
        </w:rPr>
        <w:t xml:space="preserve"> </w:t>
      </w:r>
      <w:proofErr w:type="spellStart"/>
      <w:r w:rsidRPr="00CD5514">
        <w:rPr>
          <w:szCs w:val="28"/>
        </w:rPr>
        <w:t>внутрішнього</w:t>
      </w:r>
      <w:proofErr w:type="spellEnd"/>
      <w:r w:rsidRPr="00CD5514">
        <w:rPr>
          <w:szCs w:val="28"/>
        </w:rPr>
        <w:t xml:space="preserve"> фактору </w:t>
      </w:r>
      <w:r w:rsidRPr="00CD5514">
        <w:rPr>
          <w:position w:val="-18"/>
          <w:szCs w:val="28"/>
        </w:rPr>
        <w:object w:dxaOrig="720" w:dyaOrig="440" w14:anchorId="4B476DF0">
          <v:shape id="_x0000_i1123" type="#_x0000_t75" style="width:36pt;height:21.6pt" o:ole="">
            <v:imagedata r:id="rId195" o:title=""/>
          </v:shape>
          <o:OLEObject Type="Embed" ProgID="Equation.DSMT4" ShapeID="_x0000_i1123" DrawAspect="Content" ObjectID="_1685931439" r:id="rId196"/>
        </w:object>
      </w:r>
      <w:r w:rsidRPr="00CD5514">
        <w:rPr>
          <w:szCs w:val="28"/>
        </w:rPr>
        <w:t xml:space="preserve">. </w:t>
      </w:r>
      <w:proofErr w:type="spellStart"/>
      <w:r w:rsidRPr="00CD5514">
        <w:rPr>
          <w:szCs w:val="28"/>
        </w:rPr>
        <w:t>Обидві</w:t>
      </w:r>
      <w:proofErr w:type="spellEnd"/>
      <w:r w:rsidRPr="00CD5514">
        <w:rPr>
          <w:szCs w:val="28"/>
        </w:rPr>
        <w:t xml:space="preserve"> </w:t>
      </w:r>
      <w:proofErr w:type="spellStart"/>
      <w:r w:rsidRPr="00CD5514">
        <w:rPr>
          <w:szCs w:val="28"/>
        </w:rPr>
        <w:t>складові</w:t>
      </w:r>
      <w:proofErr w:type="spellEnd"/>
      <w:r w:rsidRPr="00CD5514">
        <w:rPr>
          <w:szCs w:val="28"/>
        </w:rPr>
        <w:t xml:space="preserve"> </w:t>
      </w:r>
      <w:proofErr w:type="spellStart"/>
      <w:r w:rsidRPr="00CD5514">
        <w:rPr>
          <w:szCs w:val="28"/>
        </w:rPr>
        <w:t>утворюють</w:t>
      </w:r>
      <w:proofErr w:type="spellEnd"/>
      <w:r w:rsidRPr="00CD5514">
        <w:rPr>
          <w:szCs w:val="28"/>
        </w:rPr>
        <w:t xml:space="preserve"> </w:t>
      </w:r>
      <w:proofErr w:type="spellStart"/>
      <w:r w:rsidRPr="00CD5514">
        <w:rPr>
          <w:szCs w:val="28"/>
        </w:rPr>
        <w:t>загальне</w:t>
      </w:r>
      <w:proofErr w:type="spellEnd"/>
      <w:r w:rsidRPr="00CD5514">
        <w:rPr>
          <w:szCs w:val="28"/>
        </w:rPr>
        <w:t xml:space="preserve"> СКВ: </w:t>
      </w:r>
    </w:p>
    <w:p w14:paraId="4C6A5C26" w14:textId="77777777" w:rsidR="00284E88" w:rsidRPr="00937B1C" w:rsidRDefault="00284E88" w:rsidP="00284E88">
      <w:pPr>
        <w:spacing w:line="360" w:lineRule="auto"/>
        <w:ind w:firstLine="567"/>
        <w:jc w:val="both"/>
        <w:rPr>
          <w:szCs w:val="28"/>
          <w:lang w:val="uk-UA"/>
        </w:rPr>
      </w:pPr>
      <w:r w:rsidRPr="00CD5514">
        <w:rPr>
          <w:position w:val="-20"/>
          <w:szCs w:val="28"/>
        </w:rPr>
        <w:object w:dxaOrig="2960" w:dyaOrig="620" w14:anchorId="0E516D40">
          <v:shape id="_x0000_i1124" type="#_x0000_t75" style="width:151.8pt;height:28.2pt" o:ole="">
            <v:imagedata r:id="rId197" o:title=""/>
          </v:shape>
          <o:OLEObject Type="Embed" ProgID="Equation.DSMT4" ShapeID="_x0000_i1124" DrawAspect="Content" ObjectID="_1685931440" r:id="rId198"/>
        </w:object>
      </w:r>
      <w:r w:rsidRPr="00CD5514">
        <w:rPr>
          <w:szCs w:val="28"/>
        </w:rPr>
        <w:t xml:space="preserve">. </w:t>
      </w:r>
      <w:r w:rsidR="00937B1C">
        <w:rPr>
          <w:szCs w:val="28"/>
          <w:lang w:val="uk-UA"/>
        </w:rPr>
        <w:t xml:space="preserve">                                      (3.3)</w:t>
      </w:r>
    </w:p>
    <w:p w14:paraId="275DF28D" w14:textId="77777777" w:rsidR="000C2083" w:rsidRDefault="000C2083" w:rsidP="00284E88">
      <w:pPr>
        <w:spacing w:line="360" w:lineRule="auto"/>
        <w:ind w:firstLine="567"/>
        <w:jc w:val="both"/>
        <w:rPr>
          <w:szCs w:val="28"/>
        </w:rPr>
      </w:pPr>
    </w:p>
    <w:p w14:paraId="5A2ECF68" w14:textId="77777777" w:rsidR="0087333E" w:rsidRDefault="000C2083" w:rsidP="00284E88">
      <w:pPr>
        <w:spacing w:line="360" w:lineRule="auto"/>
        <w:ind w:firstLine="567"/>
        <w:jc w:val="both"/>
        <w:rPr>
          <w:szCs w:val="28"/>
          <w:lang w:val="uk-UA"/>
        </w:rPr>
      </w:pPr>
      <w:r>
        <w:rPr>
          <w:b/>
          <w:szCs w:val="28"/>
          <w:lang w:val="uk-UA"/>
        </w:rPr>
        <w:t xml:space="preserve">Хід виконання роботи. </w:t>
      </w:r>
      <w:r>
        <w:rPr>
          <w:szCs w:val="28"/>
          <w:lang w:val="uk-UA"/>
        </w:rPr>
        <w:t>Закріплення болтів в випробувальній машині зроблено по схемі гайки розтягу (</w:t>
      </w:r>
      <w:r w:rsidR="00D36A88">
        <w:rPr>
          <w:szCs w:val="28"/>
          <w:lang w:val="uk-UA"/>
        </w:rPr>
        <w:t xml:space="preserve">4, </w:t>
      </w:r>
      <w:r w:rsidR="00F534C4">
        <w:rPr>
          <w:szCs w:val="28"/>
          <w:lang w:val="uk-UA"/>
        </w:rPr>
        <w:t>рис.3.2</w:t>
      </w:r>
      <w:r>
        <w:rPr>
          <w:szCs w:val="28"/>
          <w:lang w:val="uk-UA"/>
        </w:rPr>
        <w:t>). Її розміри забезпечують велику жорсткість</w:t>
      </w:r>
      <w:r w:rsidR="00751582">
        <w:rPr>
          <w:szCs w:val="28"/>
          <w:lang w:val="uk-UA"/>
        </w:rPr>
        <w:t xml:space="preserve"> порівняно із діючою реальною гайкою. Тому розподілення зусиль між витками різьби</w:t>
      </w:r>
      <w:r w:rsidR="00D36A88">
        <w:rPr>
          <w:szCs w:val="28"/>
          <w:lang w:val="uk-UA"/>
        </w:rPr>
        <w:t xml:space="preserve"> 2</w:t>
      </w:r>
      <w:r w:rsidR="00751582">
        <w:rPr>
          <w:szCs w:val="28"/>
          <w:lang w:val="uk-UA"/>
        </w:rPr>
        <w:t xml:space="preserve"> буде </w:t>
      </w:r>
      <w:r w:rsidR="0087333E" w:rsidRPr="0087333E">
        <w:rPr>
          <w:szCs w:val="28"/>
          <w:lang w:val="uk-UA"/>
        </w:rPr>
        <w:t>бі</w:t>
      </w:r>
      <w:r w:rsidR="00A926C1" w:rsidRPr="0087333E">
        <w:rPr>
          <w:szCs w:val="28"/>
          <w:lang w:val="uk-UA"/>
        </w:rPr>
        <w:t>льш</w:t>
      </w:r>
      <w:r w:rsidR="00751582">
        <w:rPr>
          <w:szCs w:val="28"/>
          <w:lang w:val="uk-UA"/>
        </w:rPr>
        <w:t xml:space="preserve"> </w:t>
      </w:r>
      <w:r w:rsidR="0087333E">
        <w:rPr>
          <w:szCs w:val="28"/>
          <w:lang w:val="uk-UA"/>
        </w:rPr>
        <w:t>нерівномірним, що забезпечує консервативну ситуацію.</w:t>
      </w:r>
    </w:p>
    <w:p w14:paraId="50D7ADDC" w14:textId="77777777" w:rsidR="0087333E" w:rsidRPr="0087333E" w:rsidRDefault="0087333E" w:rsidP="00284E88">
      <w:pPr>
        <w:spacing w:line="360" w:lineRule="auto"/>
        <w:ind w:firstLine="567"/>
        <w:jc w:val="both"/>
        <w:rPr>
          <w:szCs w:val="28"/>
          <w:lang w:val="uk-UA"/>
        </w:rPr>
      </w:pPr>
      <w:r>
        <w:rPr>
          <w:szCs w:val="28"/>
          <w:lang w:val="uk-UA"/>
        </w:rPr>
        <w:t xml:space="preserve">                       </w:t>
      </w:r>
      <w:r w:rsidRPr="0087333E">
        <w:rPr>
          <w:szCs w:val="28"/>
        </w:rPr>
        <w:object w:dxaOrig="6795" w:dyaOrig="8070" w14:anchorId="64D8FAA7">
          <v:shape id="_x0000_i1125" type="#_x0000_t75" style="width:237.6pt;height:266.4pt" o:ole="" fillcolor="window">
            <v:imagedata r:id="rId199" o:title=""/>
          </v:shape>
          <o:OLEObject Type="Embed" ProgID="AutoCAD.Drawing.16" ShapeID="_x0000_i1125" DrawAspect="Content" ObjectID="_1685931441" r:id="rId200"/>
        </w:object>
      </w:r>
    </w:p>
    <w:p w14:paraId="7D35AC08" w14:textId="77777777" w:rsidR="0087333E" w:rsidRDefault="00F534C4" w:rsidP="00284E88">
      <w:pPr>
        <w:spacing w:line="360" w:lineRule="auto"/>
        <w:ind w:firstLine="567"/>
        <w:jc w:val="both"/>
        <w:rPr>
          <w:szCs w:val="28"/>
          <w:lang w:val="uk-UA"/>
        </w:rPr>
      </w:pPr>
      <w:r>
        <w:rPr>
          <w:szCs w:val="28"/>
          <w:lang w:val="uk-UA"/>
        </w:rPr>
        <w:t>Рис.3.2</w:t>
      </w:r>
      <w:r w:rsidR="0087333E">
        <w:rPr>
          <w:szCs w:val="28"/>
          <w:lang w:val="uk-UA"/>
        </w:rPr>
        <w:t>. Схема закріплення болтів при випробуваннях</w:t>
      </w:r>
      <w:r w:rsidR="00B53EB0">
        <w:rPr>
          <w:szCs w:val="28"/>
          <w:lang w:val="uk-UA"/>
        </w:rPr>
        <w:t xml:space="preserve"> зусиллям Р</w:t>
      </w:r>
      <w:r w:rsidR="0087333E">
        <w:rPr>
          <w:szCs w:val="28"/>
          <w:lang w:val="uk-UA"/>
        </w:rPr>
        <w:t>.</w:t>
      </w:r>
    </w:p>
    <w:p w14:paraId="0F15AA51" w14:textId="77777777" w:rsidR="0087333E" w:rsidRDefault="0087333E" w:rsidP="00284E88">
      <w:pPr>
        <w:spacing w:line="360" w:lineRule="auto"/>
        <w:ind w:firstLine="567"/>
        <w:jc w:val="both"/>
        <w:rPr>
          <w:szCs w:val="28"/>
          <w:lang w:val="uk-UA"/>
        </w:rPr>
      </w:pPr>
    </w:p>
    <w:p w14:paraId="4D339F32" w14:textId="77777777" w:rsidR="0087333E" w:rsidRDefault="00B53EB0" w:rsidP="00284E88">
      <w:pPr>
        <w:spacing w:line="360" w:lineRule="auto"/>
        <w:ind w:firstLine="567"/>
        <w:jc w:val="both"/>
        <w:rPr>
          <w:szCs w:val="28"/>
          <w:lang w:val="uk-UA"/>
        </w:rPr>
      </w:pPr>
      <w:r>
        <w:rPr>
          <w:szCs w:val="28"/>
          <w:lang w:val="uk-UA"/>
        </w:rPr>
        <w:t xml:space="preserve">У якості </w:t>
      </w:r>
      <w:r w:rsidR="007B46CA">
        <w:rPr>
          <w:szCs w:val="28"/>
          <w:lang w:val="uk-UA"/>
        </w:rPr>
        <w:t xml:space="preserve">вихідних даних до отримання моделей опору втомі прийнято параметри випробувального режиму: </w:t>
      </w:r>
    </w:p>
    <w:p w14:paraId="506F1CBA" w14:textId="77777777" w:rsidR="007B46CA" w:rsidRPr="00696757" w:rsidRDefault="007B46CA" w:rsidP="007B46CA">
      <w:pPr>
        <w:pStyle w:val="a4"/>
        <w:numPr>
          <w:ilvl w:val="0"/>
          <w:numId w:val="1"/>
        </w:numPr>
        <w:spacing w:line="360" w:lineRule="auto"/>
        <w:jc w:val="both"/>
        <w:rPr>
          <w:szCs w:val="28"/>
          <w:lang w:val="uk-UA"/>
        </w:rPr>
      </w:pPr>
      <w:r>
        <w:rPr>
          <w:szCs w:val="28"/>
          <w:lang w:val="uk-UA"/>
        </w:rPr>
        <w:t>Розмах циклічного навантаження Δ</w:t>
      </w:r>
      <w:r>
        <w:rPr>
          <w:szCs w:val="28"/>
          <w:lang w:val="en-US"/>
        </w:rPr>
        <w:t>F</w:t>
      </w:r>
      <w:r>
        <w:rPr>
          <w:szCs w:val="28"/>
          <w:vertAlign w:val="subscript"/>
          <w:lang w:val="en-US"/>
        </w:rPr>
        <w:t>t</w:t>
      </w:r>
      <w:r w:rsidRPr="00696757">
        <w:rPr>
          <w:szCs w:val="28"/>
        </w:rPr>
        <w:t xml:space="preserve"> (</w:t>
      </w:r>
      <w:r w:rsidR="00696757" w:rsidRPr="00696757">
        <w:rPr>
          <w:szCs w:val="28"/>
        </w:rPr>
        <w:t xml:space="preserve">65 – 80 </w:t>
      </w:r>
      <w:proofErr w:type="spellStart"/>
      <w:r w:rsidR="00696757">
        <w:rPr>
          <w:szCs w:val="28"/>
          <w:lang w:val="en-US"/>
        </w:rPr>
        <w:t>kN</w:t>
      </w:r>
      <w:proofErr w:type="spellEnd"/>
      <w:r w:rsidR="00696757">
        <w:rPr>
          <w:szCs w:val="28"/>
        </w:rPr>
        <w:t>),</w:t>
      </w:r>
    </w:p>
    <w:p w14:paraId="51ADE40F" w14:textId="77777777" w:rsidR="00696757" w:rsidRDefault="00696757" w:rsidP="007B46CA">
      <w:pPr>
        <w:pStyle w:val="a4"/>
        <w:numPr>
          <w:ilvl w:val="0"/>
          <w:numId w:val="1"/>
        </w:numPr>
        <w:spacing w:line="360" w:lineRule="auto"/>
        <w:jc w:val="both"/>
        <w:rPr>
          <w:szCs w:val="28"/>
          <w:lang w:val="uk-UA"/>
        </w:rPr>
      </w:pPr>
      <w:r>
        <w:rPr>
          <w:szCs w:val="28"/>
          <w:lang w:val="uk-UA"/>
        </w:rPr>
        <w:t xml:space="preserve">Коефіцієнт асиметрії циклу </w:t>
      </w:r>
      <w:proofErr w:type="spellStart"/>
      <w:r>
        <w:rPr>
          <w:szCs w:val="28"/>
          <w:lang w:val="en-US"/>
        </w:rPr>
        <w:t>R</w:t>
      </w:r>
      <w:r>
        <w:rPr>
          <w:szCs w:val="28"/>
          <w:vertAlign w:val="subscript"/>
          <w:lang w:val="en-US"/>
        </w:rPr>
        <w:t>σt</w:t>
      </w:r>
      <w:proofErr w:type="spellEnd"/>
      <w:r>
        <w:rPr>
          <w:szCs w:val="28"/>
          <w:lang w:val="en-US"/>
        </w:rPr>
        <w:t xml:space="preserve"> (0.1 – 0.3)</w:t>
      </w:r>
      <w:r>
        <w:rPr>
          <w:szCs w:val="28"/>
          <w:lang w:val="uk-UA"/>
        </w:rPr>
        <w:t>.</w:t>
      </w:r>
    </w:p>
    <w:p w14:paraId="17130126" w14:textId="77777777" w:rsidR="00696757" w:rsidRDefault="00696757" w:rsidP="00696757">
      <w:pPr>
        <w:pStyle w:val="a4"/>
        <w:spacing w:line="360" w:lineRule="auto"/>
        <w:ind w:left="0" w:firstLine="567"/>
        <w:jc w:val="both"/>
        <w:rPr>
          <w:szCs w:val="28"/>
          <w:lang w:val="uk-UA"/>
        </w:rPr>
      </w:pPr>
      <w:r>
        <w:rPr>
          <w:szCs w:val="28"/>
          <w:lang w:val="uk-UA"/>
        </w:rPr>
        <w:lastRenderedPageBreak/>
        <w:t>Також до вихідних даних відносяться результати втомних випробувань</w:t>
      </w:r>
      <w:r w:rsidR="00444DD4">
        <w:rPr>
          <w:szCs w:val="28"/>
          <w:lang w:val="uk-UA"/>
        </w:rPr>
        <w:t>:</w:t>
      </w:r>
    </w:p>
    <w:p w14:paraId="4F1FBF48" w14:textId="77777777" w:rsidR="00444DD4" w:rsidRPr="00444DD4" w:rsidRDefault="00444DD4" w:rsidP="00444DD4">
      <w:pPr>
        <w:pStyle w:val="a4"/>
        <w:numPr>
          <w:ilvl w:val="0"/>
          <w:numId w:val="1"/>
        </w:numPr>
        <w:spacing w:line="360" w:lineRule="auto"/>
        <w:jc w:val="both"/>
        <w:rPr>
          <w:szCs w:val="28"/>
          <w:lang w:val="uk-UA"/>
        </w:rPr>
      </w:pPr>
      <w:r>
        <w:rPr>
          <w:szCs w:val="28"/>
          <w:lang w:val="uk-UA"/>
        </w:rPr>
        <w:t xml:space="preserve">Число циклів до руйнування </w:t>
      </w:r>
      <w:r>
        <w:rPr>
          <w:szCs w:val="28"/>
          <w:lang w:val="en-US"/>
        </w:rPr>
        <w:t>N</w:t>
      </w:r>
      <w:r w:rsidRPr="00444DD4">
        <w:rPr>
          <w:szCs w:val="28"/>
        </w:rPr>
        <w:t>=</w:t>
      </w:r>
      <w:proofErr w:type="spellStart"/>
      <w:r>
        <w:rPr>
          <w:szCs w:val="28"/>
          <w:lang w:val="en-US"/>
        </w:rPr>
        <w:t>N</w:t>
      </w:r>
      <w:r>
        <w:rPr>
          <w:szCs w:val="28"/>
          <w:vertAlign w:val="subscript"/>
          <w:lang w:val="en-US"/>
        </w:rPr>
        <w:t>t</w:t>
      </w:r>
      <w:proofErr w:type="spellEnd"/>
      <w:r>
        <w:rPr>
          <w:szCs w:val="28"/>
        </w:rPr>
        <w:t>,</w:t>
      </w:r>
    </w:p>
    <w:p w14:paraId="0FFA1B01" w14:textId="77777777" w:rsidR="00444DD4" w:rsidRDefault="00444DD4" w:rsidP="00444DD4">
      <w:pPr>
        <w:pStyle w:val="a4"/>
        <w:numPr>
          <w:ilvl w:val="0"/>
          <w:numId w:val="1"/>
        </w:numPr>
        <w:spacing w:line="360" w:lineRule="auto"/>
        <w:jc w:val="both"/>
        <w:rPr>
          <w:szCs w:val="28"/>
          <w:lang w:val="uk-UA"/>
        </w:rPr>
      </w:pPr>
      <w:r>
        <w:rPr>
          <w:szCs w:val="28"/>
          <w:lang w:val="uk-UA"/>
        </w:rPr>
        <w:t>Місце руйнування.</w:t>
      </w:r>
    </w:p>
    <w:p w14:paraId="08EAB3C8" w14:textId="77777777" w:rsidR="00BD4BCE" w:rsidRDefault="00BD4BCE" w:rsidP="00BD4BCE">
      <w:pPr>
        <w:pStyle w:val="a4"/>
        <w:spacing w:line="360" w:lineRule="auto"/>
        <w:ind w:left="0" w:firstLine="567"/>
        <w:jc w:val="both"/>
        <w:rPr>
          <w:szCs w:val="28"/>
          <w:lang w:val="uk-UA"/>
        </w:rPr>
      </w:pPr>
      <w:r>
        <w:rPr>
          <w:b/>
          <w:i/>
          <w:szCs w:val="28"/>
          <w:lang w:val="uk-UA"/>
        </w:rPr>
        <w:t xml:space="preserve">Коригування моделі. </w:t>
      </w:r>
      <w:r>
        <w:rPr>
          <w:szCs w:val="28"/>
          <w:lang w:val="uk-UA"/>
        </w:rPr>
        <w:t xml:space="preserve">Спочатку за встановленим місцем (місцями, зонами) руйнування з трьох наведених вище моделей обирається модель для коригування. </w:t>
      </w:r>
      <w:r w:rsidR="0027125D">
        <w:rPr>
          <w:szCs w:val="28"/>
          <w:lang w:val="uk-UA"/>
        </w:rPr>
        <w:t xml:space="preserve">Якщо в випробуваннях не було зареєстровано руйнувань, скажімо, в галтелі, то ця модель не коригується і лишається незмінною. В подальшому можуть розглядатися декілька </w:t>
      </w:r>
      <w:r w:rsidR="00EF6727">
        <w:rPr>
          <w:szCs w:val="28"/>
          <w:lang w:val="uk-UA"/>
        </w:rPr>
        <w:t>алгоритмів</w:t>
      </w:r>
      <w:r w:rsidR="0027125D">
        <w:rPr>
          <w:szCs w:val="28"/>
          <w:lang w:val="uk-UA"/>
        </w:rPr>
        <w:t xml:space="preserve"> коригування.</w:t>
      </w:r>
    </w:p>
    <w:p w14:paraId="2EFFBEE6" w14:textId="77777777" w:rsidR="00937B1C" w:rsidRDefault="0027125D" w:rsidP="00BD4BCE">
      <w:pPr>
        <w:pStyle w:val="a4"/>
        <w:spacing w:line="360" w:lineRule="auto"/>
        <w:ind w:left="0" w:firstLine="567"/>
        <w:jc w:val="both"/>
        <w:rPr>
          <w:szCs w:val="28"/>
          <w:lang w:val="uk-UA"/>
        </w:rPr>
      </w:pPr>
      <w:r w:rsidRPr="0027125D">
        <w:rPr>
          <w:b/>
          <w:i/>
          <w:szCs w:val="28"/>
          <w:lang w:val="uk-UA"/>
        </w:rPr>
        <w:t xml:space="preserve">А. </w:t>
      </w:r>
      <w:r>
        <w:rPr>
          <w:szCs w:val="28"/>
          <w:lang w:val="uk-UA"/>
        </w:rPr>
        <w:t xml:space="preserve">Випробувано на втому </w:t>
      </w:r>
      <w:r w:rsidRPr="0027125D">
        <w:rPr>
          <w:b/>
          <w:szCs w:val="28"/>
          <w:lang w:val="uk-UA"/>
        </w:rPr>
        <w:t>один</w:t>
      </w:r>
      <w:r>
        <w:rPr>
          <w:szCs w:val="28"/>
          <w:lang w:val="uk-UA"/>
        </w:rPr>
        <w:t xml:space="preserve"> зразок.</w:t>
      </w:r>
      <w:r w:rsidR="00937B1C">
        <w:rPr>
          <w:szCs w:val="28"/>
          <w:lang w:val="uk-UA"/>
        </w:rPr>
        <w:t xml:space="preserve"> Тут можливі 2 варіанти. </w:t>
      </w:r>
    </w:p>
    <w:p w14:paraId="244B3CB9" w14:textId="77777777" w:rsidR="003E465F" w:rsidRDefault="00EF6727" w:rsidP="00BD4BCE">
      <w:pPr>
        <w:pStyle w:val="a4"/>
        <w:spacing w:line="360" w:lineRule="auto"/>
        <w:ind w:left="0" w:firstLine="567"/>
        <w:jc w:val="both"/>
        <w:rPr>
          <w:szCs w:val="28"/>
        </w:rPr>
      </w:pPr>
      <w:r>
        <w:rPr>
          <w:szCs w:val="28"/>
          <w:lang w:val="uk-UA"/>
        </w:rPr>
        <w:t xml:space="preserve">Варіант </w:t>
      </w:r>
      <w:r w:rsidR="00937B1C">
        <w:rPr>
          <w:szCs w:val="28"/>
          <w:lang w:val="uk-UA"/>
        </w:rPr>
        <w:t xml:space="preserve">А1 – якщо результат випробувань </w:t>
      </w:r>
      <w:r w:rsidR="00760927">
        <w:rPr>
          <w:szCs w:val="28"/>
          <w:lang w:val="uk-UA"/>
        </w:rPr>
        <w:t>–</w:t>
      </w:r>
      <w:r w:rsidR="00937B1C">
        <w:rPr>
          <w:szCs w:val="28"/>
          <w:lang w:val="uk-UA"/>
        </w:rPr>
        <w:t xml:space="preserve"> довговічність</w:t>
      </w:r>
      <w:r w:rsidR="00760927">
        <w:rPr>
          <w:szCs w:val="28"/>
          <w:lang w:val="uk-UA"/>
        </w:rPr>
        <w:t xml:space="preserve"> </w:t>
      </w:r>
      <w:proofErr w:type="spellStart"/>
      <w:r w:rsidR="00760927">
        <w:rPr>
          <w:szCs w:val="28"/>
          <w:lang w:val="en-US"/>
        </w:rPr>
        <w:t>N</w:t>
      </w:r>
      <w:r w:rsidR="00760927">
        <w:rPr>
          <w:szCs w:val="28"/>
          <w:vertAlign w:val="subscript"/>
          <w:lang w:val="en-US"/>
        </w:rPr>
        <w:t>t</w:t>
      </w:r>
      <w:proofErr w:type="spellEnd"/>
      <w:r w:rsidR="00760927">
        <w:rPr>
          <w:szCs w:val="28"/>
          <w:lang w:val="uk-UA"/>
        </w:rPr>
        <w:t xml:space="preserve"> вміщується в поле розсіювання діючої моделі, то вона лишається незмінною.</w:t>
      </w:r>
      <w:r w:rsidRPr="00EF6727">
        <w:rPr>
          <w:szCs w:val="28"/>
          <w:lang w:val="uk-UA"/>
        </w:rPr>
        <w:t xml:space="preserve"> </w:t>
      </w:r>
      <w:proofErr w:type="spellStart"/>
      <w:r>
        <w:rPr>
          <w:szCs w:val="28"/>
        </w:rPr>
        <w:t>Щоб</w:t>
      </w:r>
      <w:proofErr w:type="spellEnd"/>
      <w:r>
        <w:rPr>
          <w:szCs w:val="28"/>
        </w:rPr>
        <w:t xml:space="preserve"> </w:t>
      </w:r>
      <w:proofErr w:type="spellStart"/>
      <w:r>
        <w:rPr>
          <w:szCs w:val="28"/>
        </w:rPr>
        <w:t>це</w:t>
      </w:r>
      <w:proofErr w:type="spellEnd"/>
      <w:r>
        <w:rPr>
          <w:szCs w:val="28"/>
        </w:rPr>
        <w:t xml:space="preserve"> </w:t>
      </w:r>
      <w:proofErr w:type="spellStart"/>
      <w:r>
        <w:rPr>
          <w:szCs w:val="28"/>
        </w:rPr>
        <w:t>визначити</w:t>
      </w:r>
      <w:proofErr w:type="spellEnd"/>
      <w:r>
        <w:rPr>
          <w:szCs w:val="28"/>
          <w:lang w:val="uk-UA"/>
        </w:rPr>
        <w:t>, необхідно за результатами параметрів тестового режиму Δ</w:t>
      </w:r>
      <w:r>
        <w:rPr>
          <w:szCs w:val="28"/>
          <w:lang w:val="en-US"/>
        </w:rPr>
        <w:t>F</w:t>
      </w:r>
      <w:r>
        <w:rPr>
          <w:szCs w:val="28"/>
          <w:vertAlign w:val="subscript"/>
          <w:lang w:val="en-US"/>
        </w:rPr>
        <w:t>t</w:t>
      </w:r>
      <w:r>
        <w:rPr>
          <w:szCs w:val="28"/>
          <w:lang w:val="uk-UA"/>
        </w:rPr>
        <w:t xml:space="preserve"> і </w:t>
      </w:r>
      <w:proofErr w:type="spellStart"/>
      <w:r>
        <w:rPr>
          <w:szCs w:val="28"/>
          <w:lang w:val="en-US"/>
        </w:rPr>
        <w:t>R</w:t>
      </w:r>
      <w:r>
        <w:rPr>
          <w:szCs w:val="28"/>
          <w:vertAlign w:val="subscript"/>
          <w:lang w:val="en-US"/>
        </w:rPr>
        <w:t>σt</w:t>
      </w:r>
      <w:proofErr w:type="spellEnd"/>
      <w:r>
        <w:rPr>
          <w:szCs w:val="28"/>
          <w:lang w:val="uk-UA"/>
        </w:rPr>
        <w:t xml:space="preserve"> по (3.1) розрахувати </w:t>
      </w:r>
      <w:proofErr w:type="spellStart"/>
      <w:r>
        <w:rPr>
          <w:szCs w:val="28"/>
          <w:lang w:val="en-US"/>
        </w:rPr>
        <w:t>lgN</w:t>
      </w:r>
      <w:r>
        <w:rPr>
          <w:szCs w:val="28"/>
          <w:vertAlign w:val="subscript"/>
          <w:lang w:val="en-US"/>
        </w:rPr>
        <w:t>mt</w:t>
      </w:r>
      <w:proofErr w:type="spellEnd"/>
      <w:r>
        <w:rPr>
          <w:szCs w:val="28"/>
        </w:rPr>
        <w:t xml:space="preserve">. </w:t>
      </w:r>
      <w:r>
        <w:rPr>
          <w:szCs w:val="28"/>
          <w:lang w:val="uk-UA"/>
        </w:rPr>
        <w:t>Для цієї довговічності за (3.2)</w:t>
      </w:r>
      <w:r w:rsidR="006623F8">
        <w:rPr>
          <w:szCs w:val="28"/>
          <w:lang w:val="uk-UA"/>
        </w:rPr>
        <w:t xml:space="preserve"> і (3.3)</w:t>
      </w:r>
      <w:r>
        <w:rPr>
          <w:szCs w:val="28"/>
          <w:lang w:val="uk-UA"/>
        </w:rPr>
        <w:t xml:space="preserve"> розраховується СКВ </w:t>
      </w:r>
      <w:proofErr w:type="spellStart"/>
      <w:r>
        <w:rPr>
          <w:szCs w:val="28"/>
          <w:lang w:val="en-US"/>
        </w:rPr>
        <w:t>S</w:t>
      </w:r>
      <w:r>
        <w:rPr>
          <w:szCs w:val="28"/>
          <w:vertAlign w:val="subscript"/>
          <w:lang w:val="en-US"/>
        </w:rPr>
        <w:t>lgNmt</w:t>
      </w:r>
      <w:proofErr w:type="spellEnd"/>
      <w:r w:rsidRPr="008B113E">
        <w:rPr>
          <w:szCs w:val="28"/>
        </w:rPr>
        <w:t xml:space="preserve">. </w:t>
      </w:r>
      <w:r w:rsidR="008B113E">
        <w:rPr>
          <w:szCs w:val="28"/>
          <w:lang w:val="uk-UA"/>
        </w:rPr>
        <w:t>Потім визначаються крайні значення</w:t>
      </w:r>
      <w:r w:rsidR="003E465F" w:rsidRPr="003E465F">
        <w:rPr>
          <w:szCs w:val="28"/>
        </w:rPr>
        <w:t>:</w:t>
      </w:r>
    </w:p>
    <w:p w14:paraId="75653D66" w14:textId="77777777" w:rsidR="003E465F" w:rsidRDefault="008B113E" w:rsidP="003E465F">
      <w:pPr>
        <w:pStyle w:val="a4"/>
        <w:spacing w:line="360" w:lineRule="auto"/>
        <w:ind w:left="0" w:firstLine="567"/>
        <w:jc w:val="center"/>
        <w:rPr>
          <w:szCs w:val="28"/>
          <w:vertAlign w:val="subscript"/>
        </w:rPr>
      </w:pPr>
      <w:proofErr w:type="spellStart"/>
      <w:r>
        <w:rPr>
          <w:szCs w:val="28"/>
          <w:lang w:val="en-US"/>
        </w:rPr>
        <w:t>lgN</w:t>
      </w:r>
      <w:r>
        <w:rPr>
          <w:szCs w:val="28"/>
          <w:vertAlign w:val="subscript"/>
          <w:lang w:val="en-US"/>
        </w:rPr>
        <w:t>mtmax</w:t>
      </w:r>
      <w:proofErr w:type="spellEnd"/>
      <w:r w:rsidRPr="008B113E">
        <w:rPr>
          <w:szCs w:val="28"/>
        </w:rPr>
        <w:t>=</w:t>
      </w:r>
      <w:proofErr w:type="spellStart"/>
      <w:r>
        <w:rPr>
          <w:szCs w:val="28"/>
          <w:lang w:val="en-US"/>
        </w:rPr>
        <w:t>lgN</w:t>
      </w:r>
      <w:r>
        <w:rPr>
          <w:szCs w:val="28"/>
          <w:vertAlign w:val="subscript"/>
          <w:lang w:val="en-US"/>
        </w:rPr>
        <w:t>mt</w:t>
      </w:r>
      <w:proofErr w:type="spellEnd"/>
      <w:r w:rsidRPr="008B113E">
        <w:rPr>
          <w:szCs w:val="28"/>
        </w:rPr>
        <w:t xml:space="preserve">+3 </w:t>
      </w:r>
      <w:proofErr w:type="spellStart"/>
      <w:proofErr w:type="gramStart"/>
      <w:r>
        <w:rPr>
          <w:szCs w:val="28"/>
          <w:lang w:val="en-US"/>
        </w:rPr>
        <w:t>S</w:t>
      </w:r>
      <w:r>
        <w:rPr>
          <w:szCs w:val="28"/>
          <w:vertAlign w:val="subscript"/>
          <w:lang w:val="en-US"/>
        </w:rPr>
        <w:t>lgNmt</w:t>
      </w:r>
      <w:proofErr w:type="spellEnd"/>
      <w:r w:rsidRPr="008B113E">
        <w:rPr>
          <w:szCs w:val="28"/>
          <w:vertAlign w:val="subscript"/>
        </w:rPr>
        <w:t xml:space="preserve"> ,</w:t>
      </w:r>
      <w:proofErr w:type="gramEnd"/>
    </w:p>
    <w:p w14:paraId="47F17B19" w14:textId="77777777" w:rsidR="0027125D" w:rsidRDefault="008B113E" w:rsidP="003E465F">
      <w:pPr>
        <w:pStyle w:val="a4"/>
        <w:spacing w:line="360" w:lineRule="auto"/>
        <w:ind w:left="0" w:firstLine="567"/>
        <w:jc w:val="center"/>
        <w:rPr>
          <w:szCs w:val="28"/>
          <w:vertAlign w:val="subscript"/>
          <w:lang w:val="uk-UA"/>
        </w:rPr>
      </w:pPr>
      <w:proofErr w:type="spellStart"/>
      <w:r>
        <w:rPr>
          <w:szCs w:val="28"/>
          <w:lang w:val="en-US"/>
        </w:rPr>
        <w:t>lgN</w:t>
      </w:r>
      <w:r>
        <w:rPr>
          <w:szCs w:val="28"/>
          <w:vertAlign w:val="subscript"/>
          <w:lang w:val="en-US"/>
        </w:rPr>
        <w:t>mtmin</w:t>
      </w:r>
      <w:proofErr w:type="spellEnd"/>
      <w:r w:rsidRPr="008B113E">
        <w:rPr>
          <w:szCs w:val="28"/>
        </w:rPr>
        <w:t>=</w:t>
      </w:r>
      <w:proofErr w:type="spellStart"/>
      <w:r>
        <w:rPr>
          <w:szCs w:val="28"/>
          <w:lang w:val="en-US"/>
        </w:rPr>
        <w:t>lgN</w:t>
      </w:r>
      <w:r>
        <w:rPr>
          <w:szCs w:val="28"/>
          <w:vertAlign w:val="subscript"/>
          <w:lang w:val="en-US"/>
        </w:rPr>
        <w:t>mt</w:t>
      </w:r>
      <w:proofErr w:type="spellEnd"/>
      <w:r w:rsidRPr="003E465F">
        <w:rPr>
          <w:szCs w:val="28"/>
        </w:rPr>
        <w:t>-</w:t>
      </w:r>
      <w:r w:rsidRPr="008B113E">
        <w:rPr>
          <w:szCs w:val="28"/>
        </w:rPr>
        <w:t xml:space="preserve">3 </w:t>
      </w:r>
      <w:proofErr w:type="spellStart"/>
      <w:r>
        <w:rPr>
          <w:szCs w:val="28"/>
          <w:lang w:val="en-US"/>
        </w:rPr>
        <w:t>S</w:t>
      </w:r>
      <w:r>
        <w:rPr>
          <w:szCs w:val="28"/>
          <w:vertAlign w:val="subscript"/>
          <w:lang w:val="en-US"/>
        </w:rPr>
        <w:t>lgNmt</w:t>
      </w:r>
      <w:proofErr w:type="spellEnd"/>
      <w:r w:rsidR="003E465F">
        <w:rPr>
          <w:szCs w:val="28"/>
          <w:vertAlign w:val="subscript"/>
          <w:lang w:val="uk-UA"/>
        </w:rPr>
        <w:t>.</w:t>
      </w:r>
    </w:p>
    <w:p w14:paraId="160C5077" w14:textId="77777777" w:rsidR="003E465F" w:rsidRDefault="003E465F" w:rsidP="003E465F">
      <w:pPr>
        <w:pStyle w:val="a4"/>
        <w:spacing w:line="360" w:lineRule="auto"/>
        <w:ind w:left="0" w:firstLine="567"/>
        <w:jc w:val="both"/>
        <w:rPr>
          <w:szCs w:val="28"/>
          <w:lang w:val="uk-UA"/>
        </w:rPr>
      </w:pPr>
      <w:r>
        <w:rPr>
          <w:szCs w:val="28"/>
          <w:lang w:val="uk-UA"/>
        </w:rPr>
        <w:t xml:space="preserve">Модель лишається при збереженні нерівності  </w:t>
      </w:r>
      <w:proofErr w:type="spellStart"/>
      <w:r>
        <w:rPr>
          <w:szCs w:val="28"/>
          <w:lang w:val="en-US"/>
        </w:rPr>
        <w:t>lgN</w:t>
      </w:r>
      <w:r>
        <w:rPr>
          <w:szCs w:val="28"/>
          <w:vertAlign w:val="subscript"/>
          <w:lang w:val="en-US"/>
        </w:rPr>
        <w:t>mtmin</w:t>
      </w:r>
      <w:proofErr w:type="spellEnd"/>
      <w:r w:rsidRPr="003E465F">
        <w:rPr>
          <w:szCs w:val="28"/>
          <w:lang w:val="uk-UA"/>
        </w:rPr>
        <w:t xml:space="preserve">˂ </w:t>
      </w:r>
      <w:proofErr w:type="spellStart"/>
      <w:r>
        <w:rPr>
          <w:szCs w:val="28"/>
          <w:lang w:val="en-US"/>
        </w:rPr>
        <w:t>lgN</w:t>
      </w:r>
      <w:r>
        <w:rPr>
          <w:szCs w:val="28"/>
          <w:vertAlign w:val="subscript"/>
          <w:lang w:val="en-US"/>
        </w:rPr>
        <w:t>t</w:t>
      </w:r>
      <w:proofErr w:type="spellEnd"/>
      <w:r w:rsidRPr="003E465F">
        <w:rPr>
          <w:szCs w:val="28"/>
          <w:lang w:val="uk-UA"/>
        </w:rPr>
        <w:t xml:space="preserve">˂ </w:t>
      </w:r>
      <w:proofErr w:type="spellStart"/>
      <w:r>
        <w:rPr>
          <w:szCs w:val="28"/>
          <w:lang w:val="en-US"/>
        </w:rPr>
        <w:t>lgN</w:t>
      </w:r>
      <w:r>
        <w:rPr>
          <w:szCs w:val="28"/>
          <w:vertAlign w:val="subscript"/>
          <w:lang w:val="en-US"/>
        </w:rPr>
        <w:t>mtmax</w:t>
      </w:r>
      <w:proofErr w:type="spellEnd"/>
      <w:r>
        <w:rPr>
          <w:szCs w:val="28"/>
          <w:lang w:val="uk-UA"/>
        </w:rPr>
        <w:t xml:space="preserve">. </w:t>
      </w:r>
    </w:p>
    <w:p w14:paraId="7177ABA9" w14:textId="77777777" w:rsidR="003E465F" w:rsidRDefault="001A1633" w:rsidP="003E465F">
      <w:pPr>
        <w:pStyle w:val="a4"/>
        <w:spacing w:line="360" w:lineRule="auto"/>
        <w:ind w:left="0" w:firstLine="567"/>
        <w:jc w:val="both"/>
        <w:rPr>
          <w:szCs w:val="28"/>
          <w:lang w:val="uk-UA"/>
        </w:rPr>
      </w:pPr>
      <w:r>
        <w:rPr>
          <w:szCs w:val="28"/>
          <w:lang w:val="uk-UA"/>
        </w:rPr>
        <w:t xml:space="preserve">Варіант А2. </w:t>
      </w:r>
      <w:r w:rsidR="003E465F">
        <w:rPr>
          <w:szCs w:val="28"/>
          <w:lang w:val="uk-UA"/>
        </w:rPr>
        <w:t>Якщо отримана довговічність виходить за рамки діапазону, то коригується</w:t>
      </w:r>
      <w:r w:rsidR="000434B9">
        <w:rPr>
          <w:szCs w:val="28"/>
          <w:lang w:val="uk-UA"/>
        </w:rPr>
        <w:t xml:space="preserve"> вільний член моделі (3.1): </w:t>
      </w:r>
    </w:p>
    <w:p w14:paraId="170168B6" w14:textId="77777777" w:rsidR="000434B9" w:rsidRPr="006623F8" w:rsidRDefault="000434B9" w:rsidP="00F137EA">
      <w:pPr>
        <w:pStyle w:val="a4"/>
        <w:spacing w:line="360" w:lineRule="auto"/>
        <w:ind w:left="0" w:firstLine="567"/>
        <w:jc w:val="center"/>
        <w:rPr>
          <w:szCs w:val="28"/>
        </w:rPr>
      </w:pPr>
      <w:proofErr w:type="spellStart"/>
      <w:r>
        <w:rPr>
          <w:szCs w:val="28"/>
          <w:lang w:val="en-US"/>
        </w:rPr>
        <w:t>lgN</w:t>
      </w:r>
      <w:proofErr w:type="spellEnd"/>
      <w:proofErr w:type="gramStart"/>
      <w:r>
        <w:rPr>
          <w:szCs w:val="28"/>
          <w:lang w:val="en-US"/>
        </w:rPr>
        <w:t>=(</w:t>
      </w:r>
      <w:proofErr w:type="gramEnd"/>
      <w:r>
        <w:rPr>
          <w:szCs w:val="28"/>
          <w:lang w:val="en-US"/>
        </w:rPr>
        <w:t>b</w:t>
      </w:r>
      <w:r>
        <w:rPr>
          <w:szCs w:val="28"/>
          <w:vertAlign w:val="subscript"/>
          <w:lang w:val="en-US"/>
        </w:rPr>
        <w:t>0</w:t>
      </w:r>
      <w:r>
        <w:rPr>
          <w:szCs w:val="28"/>
          <w:lang w:val="en-US"/>
        </w:rPr>
        <w:t xml:space="preserve"> +</w:t>
      </w:r>
      <w:proofErr w:type="spellStart"/>
      <w:r>
        <w:rPr>
          <w:szCs w:val="28"/>
          <w:lang w:val="en-US"/>
        </w:rPr>
        <w:t>lgN</w:t>
      </w:r>
      <w:r>
        <w:rPr>
          <w:szCs w:val="28"/>
          <w:vertAlign w:val="subscript"/>
          <w:lang w:val="en-US"/>
        </w:rPr>
        <w:t>mt</w:t>
      </w:r>
      <w:proofErr w:type="spellEnd"/>
      <w:r>
        <w:rPr>
          <w:szCs w:val="28"/>
          <w:lang w:val="en-US"/>
        </w:rPr>
        <w:t xml:space="preserve"> </w:t>
      </w:r>
      <w:r w:rsidR="00F137EA">
        <w:rPr>
          <w:szCs w:val="28"/>
          <w:lang w:val="en-US"/>
        </w:rPr>
        <w:t>–</w:t>
      </w:r>
      <w:proofErr w:type="spellStart"/>
      <w:r>
        <w:rPr>
          <w:szCs w:val="28"/>
          <w:lang w:val="en-US"/>
        </w:rPr>
        <w:t>lgN</w:t>
      </w:r>
      <w:r w:rsidR="00F137EA">
        <w:rPr>
          <w:szCs w:val="28"/>
          <w:vertAlign w:val="subscript"/>
          <w:lang w:val="en-US"/>
        </w:rPr>
        <w:t>t</w:t>
      </w:r>
      <w:proofErr w:type="spellEnd"/>
      <w:r w:rsidR="00F137EA">
        <w:rPr>
          <w:szCs w:val="28"/>
          <w:lang w:val="en-US"/>
        </w:rPr>
        <w:t>) +</w:t>
      </w:r>
      <w:proofErr w:type="spellStart"/>
      <w:r w:rsidR="00F137EA">
        <w:rPr>
          <w:szCs w:val="28"/>
          <w:lang w:val="en-US"/>
        </w:rPr>
        <w:t>m‧lgΔF</w:t>
      </w:r>
      <w:proofErr w:type="spellEnd"/>
      <w:r w:rsidR="00F137EA">
        <w:rPr>
          <w:szCs w:val="28"/>
          <w:lang w:val="en-US"/>
        </w:rPr>
        <w:t xml:space="preserve"> +</w:t>
      </w:r>
      <w:proofErr w:type="spellStart"/>
      <w:r w:rsidR="00F137EA">
        <w:rPr>
          <w:szCs w:val="28"/>
          <w:lang w:val="en-US"/>
        </w:rPr>
        <w:t>b</w:t>
      </w:r>
      <w:r w:rsidR="00F137EA">
        <w:rPr>
          <w:szCs w:val="28"/>
          <w:vertAlign w:val="subscript"/>
          <w:lang w:val="en-US"/>
        </w:rPr>
        <w:t>r</w:t>
      </w:r>
      <w:r w:rsidR="00F137EA">
        <w:rPr>
          <w:szCs w:val="28"/>
          <w:lang w:val="en-US"/>
        </w:rPr>
        <w:t>R</w:t>
      </w:r>
      <w:r w:rsidR="00F137EA">
        <w:rPr>
          <w:szCs w:val="28"/>
          <w:vertAlign w:val="subscript"/>
          <w:lang w:val="en-US"/>
        </w:rPr>
        <w:t>σ</w:t>
      </w:r>
      <w:proofErr w:type="spellEnd"/>
      <w:r w:rsidR="00F137EA">
        <w:rPr>
          <w:szCs w:val="28"/>
          <w:lang w:val="en-US"/>
        </w:rPr>
        <w:t>.</w:t>
      </w:r>
      <w:r w:rsidR="00EB6F78">
        <w:rPr>
          <w:szCs w:val="28"/>
          <w:lang w:val="en-US"/>
        </w:rPr>
        <w:t xml:space="preserve">             </w:t>
      </w:r>
      <w:r w:rsidR="004B6874">
        <w:rPr>
          <w:szCs w:val="28"/>
          <w:lang w:val="en-US"/>
        </w:rPr>
        <w:t xml:space="preserve">   </w:t>
      </w:r>
      <w:r w:rsidR="006623F8">
        <w:rPr>
          <w:szCs w:val="28"/>
        </w:rPr>
        <w:t>(3.4</w:t>
      </w:r>
      <w:r w:rsidR="004B6874" w:rsidRPr="006623F8">
        <w:rPr>
          <w:szCs w:val="28"/>
        </w:rPr>
        <w:t>)</w:t>
      </w:r>
    </w:p>
    <w:p w14:paraId="2C1ABA67" w14:textId="77777777" w:rsidR="004B6874" w:rsidRDefault="001A1633" w:rsidP="004B6874">
      <w:pPr>
        <w:pStyle w:val="a4"/>
        <w:spacing w:line="360" w:lineRule="auto"/>
        <w:ind w:left="0" w:firstLine="567"/>
        <w:jc w:val="both"/>
        <w:rPr>
          <w:szCs w:val="28"/>
          <w:lang w:val="uk-UA"/>
        </w:rPr>
      </w:pPr>
      <w:r>
        <w:rPr>
          <w:b/>
          <w:szCs w:val="28"/>
          <w:lang w:val="uk-UA"/>
        </w:rPr>
        <w:t xml:space="preserve">Б. </w:t>
      </w:r>
      <w:r>
        <w:rPr>
          <w:szCs w:val="28"/>
          <w:lang w:val="uk-UA"/>
        </w:rPr>
        <w:t xml:space="preserve">При одному режимі випробувана </w:t>
      </w:r>
      <w:r w:rsidRPr="001A1633">
        <w:rPr>
          <w:b/>
          <w:szCs w:val="28"/>
          <w:lang w:val="uk-UA"/>
        </w:rPr>
        <w:t>серія</w:t>
      </w:r>
      <w:r>
        <w:rPr>
          <w:szCs w:val="28"/>
          <w:lang w:val="uk-UA"/>
        </w:rPr>
        <w:t xml:space="preserve"> зразків. </w:t>
      </w:r>
    </w:p>
    <w:p w14:paraId="186DC24F" w14:textId="77777777" w:rsidR="001A1633" w:rsidRDefault="001A1633" w:rsidP="004B6874">
      <w:pPr>
        <w:pStyle w:val="a4"/>
        <w:spacing w:line="360" w:lineRule="auto"/>
        <w:ind w:left="0" w:firstLine="567"/>
        <w:jc w:val="both"/>
        <w:rPr>
          <w:szCs w:val="28"/>
          <w:lang w:val="uk-UA"/>
        </w:rPr>
      </w:pPr>
      <w:r>
        <w:rPr>
          <w:szCs w:val="28"/>
          <w:lang w:val="uk-UA"/>
        </w:rPr>
        <w:t xml:space="preserve">В цьому випадку за (3.3) </w:t>
      </w:r>
      <w:r w:rsidR="00EB6F78">
        <w:rPr>
          <w:szCs w:val="28"/>
          <w:lang w:val="uk-UA"/>
        </w:rPr>
        <w:t xml:space="preserve">зразу </w:t>
      </w:r>
      <w:r>
        <w:rPr>
          <w:szCs w:val="28"/>
          <w:lang w:val="uk-UA"/>
        </w:rPr>
        <w:t xml:space="preserve">коригується вільний член. При цьому визначається середній логарифм довговічності </w:t>
      </w:r>
      <w:proofErr w:type="spellStart"/>
      <w:r>
        <w:rPr>
          <w:szCs w:val="28"/>
          <w:lang w:val="en-US"/>
        </w:rPr>
        <w:t>lgN</w:t>
      </w:r>
      <w:r>
        <w:rPr>
          <w:szCs w:val="28"/>
          <w:vertAlign w:val="subscript"/>
          <w:lang w:val="en-US"/>
        </w:rPr>
        <w:t>t</w:t>
      </w:r>
      <w:proofErr w:type="spellEnd"/>
      <w:r w:rsidR="00EB6F78">
        <w:rPr>
          <w:szCs w:val="28"/>
          <w:lang w:val="uk-UA"/>
        </w:rPr>
        <w:t>.</w:t>
      </w:r>
    </w:p>
    <w:p w14:paraId="45C40FB7" w14:textId="77777777" w:rsidR="006623F8" w:rsidRDefault="006623F8" w:rsidP="004B6874">
      <w:pPr>
        <w:pStyle w:val="a4"/>
        <w:spacing w:line="360" w:lineRule="auto"/>
        <w:ind w:left="0" w:firstLine="567"/>
        <w:jc w:val="both"/>
        <w:rPr>
          <w:szCs w:val="28"/>
          <w:lang w:val="uk-UA"/>
        </w:rPr>
      </w:pPr>
      <w:r>
        <w:rPr>
          <w:b/>
          <w:szCs w:val="28"/>
          <w:lang w:val="uk-UA"/>
        </w:rPr>
        <w:t xml:space="preserve">В. </w:t>
      </w:r>
      <w:r>
        <w:rPr>
          <w:szCs w:val="28"/>
          <w:lang w:val="uk-UA"/>
        </w:rPr>
        <w:t>Якщо випробувано болти не М18, а близьким до них за розміром (М16 – М20), то модель (3.1) треба перебудувати для нормальних напружень</w:t>
      </w:r>
      <w:r w:rsidR="00EC5A56">
        <w:rPr>
          <w:szCs w:val="28"/>
          <w:lang w:val="uk-UA"/>
        </w:rPr>
        <w:t xml:space="preserve"> σ</w:t>
      </w:r>
      <w:r>
        <w:rPr>
          <w:szCs w:val="28"/>
          <w:lang w:val="uk-UA"/>
        </w:rPr>
        <w:t>. При мінімальній площі круглого перерізу болта А модель ЗРД</w:t>
      </w:r>
      <w:r w:rsidR="00EC5A56">
        <w:rPr>
          <w:szCs w:val="28"/>
          <w:lang w:val="uk-UA"/>
        </w:rPr>
        <w:t xml:space="preserve"> буде:</w:t>
      </w:r>
    </w:p>
    <w:p w14:paraId="0D9BB01B" w14:textId="77777777" w:rsidR="00EC5A56" w:rsidRDefault="00EC5A56" w:rsidP="00EC5A56">
      <w:pPr>
        <w:pStyle w:val="a4"/>
        <w:spacing w:line="360" w:lineRule="auto"/>
        <w:ind w:left="0" w:firstLine="567"/>
        <w:jc w:val="center"/>
        <w:rPr>
          <w:szCs w:val="28"/>
          <w:lang w:val="uk-UA"/>
        </w:rPr>
      </w:pPr>
      <w:proofErr w:type="spellStart"/>
      <w:r>
        <w:rPr>
          <w:szCs w:val="28"/>
          <w:lang w:val="en-US"/>
        </w:rPr>
        <w:t>lgN</w:t>
      </w:r>
      <w:proofErr w:type="spellEnd"/>
      <w:proofErr w:type="gramStart"/>
      <w:r w:rsidRPr="00EC5A56">
        <w:rPr>
          <w:szCs w:val="28"/>
          <w:lang w:val="uk-UA"/>
        </w:rPr>
        <w:t>=(</w:t>
      </w:r>
      <w:proofErr w:type="gramEnd"/>
      <w:r>
        <w:rPr>
          <w:szCs w:val="28"/>
          <w:lang w:val="en-US"/>
        </w:rPr>
        <w:t>b</w:t>
      </w:r>
      <w:r w:rsidRPr="00EC5A56">
        <w:rPr>
          <w:szCs w:val="28"/>
          <w:vertAlign w:val="subscript"/>
          <w:lang w:val="uk-UA"/>
        </w:rPr>
        <w:t>0</w:t>
      </w:r>
      <w:r w:rsidRPr="00EC5A56">
        <w:rPr>
          <w:szCs w:val="28"/>
          <w:lang w:val="uk-UA"/>
        </w:rPr>
        <w:t xml:space="preserve"> – </w:t>
      </w:r>
      <w:proofErr w:type="spellStart"/>
      <w:r>
        <w:rPr>
          <w:szCs w:val="28"/>
          <w:lang w:val="en-US"/>
        </w:rPr>
        <w:t>mlg</w:t>
      </w:r>
      <w:proofErr w:type="spellEnd"/>
      <w:r>
        <w:rPr>
          <w:szCs w:val="28"/>
          <w:lang w:val="uk-UA"/>
        </w:rPr>
        <w:t>А</w:t>
      </w:r>
      <w:r w:rsidRPr="00EC5A56">
        <w:rPr>
          <w:szCs w:val="28"/>
          <w:lang w:val="uk-UA"/>
        </w:rPr>
        <w:t>) +</w:t>
      </w:r>
      <w:r>
        <w:rPr>
          <w:szCs w:val="28"/>
          <w:lang w:val="en-US"/>
        </w:rPr>
        <w:t>m</w:t>
      </w:r>
      <w:r w:rsidRPr="00EC5A56">
        <w:rPr>
          <w:szCs w:val="28"/>
          <w:lang w:val="uk-UA"/>
        </w:rPr>
        <w:t>‧</w:t>
      </w:r>
      <w:proofErr w:type="spellStart"/>
      <w:r>
        <w:rPr>
          <w:szCs w:val="28"/>
          <w:lang w:val="en-US"/>
        </w:rPr>
        <w:t>lgΔσ</w:t>
      </w:r>
      <w:proofErr w:type="spellEnd"/>
      <w:r w:rsidRPr="00EC5A56">
        <w:rPr>
          <w:szCs w:val="28"/>
          <w:lang w:val="uk-UA"/>
        </w:rPr>
        <w:t xml:space="preserve"> +</w:t>
      </w:r>
      <w:proofErr w:type="spellStart"/>
      <w:r>
        <w:rPr>
          <w:szCs w:val="28"/>
          <w:lang w:val="en-US"/>
        </w:rPr>
        <w:t>b</w:t>
      </w:r>
      <w:r>
        <w:rPr>
          <w:szCs w:val="28"/>
          <w:vertAlign w:val="subscript"/>
          <w:lang w:val="en-US"/>
        </w:rPr>
        <w:t>r</w:t>
      </w:r>
      <w:r>
        <w:rPr>
          <w:szCs w:val="28"/>
          <w:lang w:val="en-US"/>
        </w:rPr>
        <w:t>R</w:t>
      </w:r>
      <w:r>
        <w:rPr>
          <w:szCs w:val="28"/>
          <w:vertAlign w:val="subscript"/>
          <w:lang w:val="en-US"/>
        </w:rPr>
        <w:t>σ</w:t>
      </w:r>
      <w:proofErr w:type="spellEnd"/>
      <w:r w:rsidRPr="00EC5A56">
        <w:rPr>
          <w:szCs w:val="28"/>
          <w:lang w:val="uk-UA"/>
        </w:rPr>
        <w:t>.</w:t>
      </w:r>
      <w:r>
        <w:rPr>
          <w:szCs w:val="28"/>
          <w:lang w:val="uk-UA"/>
        </w:rPr>
        <w:t xml:space="preserve">                         (3.5)</w:t>
      </w:r>
    </w:p>
    <w:p w14:paraId="28BFC05F" w14:textId="77777777" w:rsidR="00EC5A56" w:rsidRDefault="00EC5A56" w:rsidP="00EC5A56">
      <w:pPr>
        <w:pStyle w:val="a4"/>
        <w:spacing w:line="360" w:lineRule="auto"/>
        <w:ind w:left="0" w:firstLine="567"/>
        <w:jc w:val="both"/>
        <w:rPr>
          <w:szCs w:val="28"/>
          <w:lang w:val="uk-UA"/>
        </w:rPr>
      </w:pPr>
      <w:r>
        <w:rPr>
          <w:szCs w:val="28"/>
          <w:lang w:val="uk-UA"/>
        </w:rPr>
        <w:t>Далі коригування здійснюється за алгоритмами А або Б.</w:t>
      </w:r>
    </w:p>
    <w:p w14:paraId="5F43B7B4" w14:textId="77777777" w:rsidR="00EC5A56" w:rsidRDefault="00EC5A56" w:rsidP="00EC5A56">
      <w:pPr>
        <w:pStyle w:val="a4"/>
        <w:spacing w:line="360" w:lineRule="auto"/>
        <w:ind w:left="0" w:firstLine="567"/>
        <w:jc w:val="both"/>
        <w:rPr>
          <w:szCs w:val="28"/>
          <w:vertAlign w:val="subscript"/>
          <w:lang w:val="uk-UA"/>
        </w:rPr>
      </w:pPr>
      <w:r>
        <w:rPr>
          <w:b/>
          <w:i/>
          <w:szCs w:val="28"/>
          <w:lang w:val="uk-UA"/>
        </w:rPr>
        <w:t xml:space="preserve">Визначення медіанної довговічності. </w:t>
      </w:r>
      <w:r>
        <w:rPr>
          <w:szCs w:val="28"/>
          <w:lang w:val="uk-UA"/>
        </w:rPr>
        <w:t xml:space="preserve">За трьома моделями (3.1) визначають величини </w:t>
      </w:r>
      <w:proofErr w:type="spellStart"/>
      <w:r>
        <w:rPr>
          <w:szCs w:val="28"/>
          <w:lang w:val="en-US"/>
        </w:rPr>
        <w:t>lgN</w:t>
      </w:r>
      <w:proofErr w:type="spellEnd"/>
      <w:r>
        <w:rPr>
          <w:szCs w:val="28"/>
          <w:vertAlign w:val="subscript"/>
          <w:lang w:val="uk-UA"/>
        </w:rPr>
        <w:t>1</w:t>
      </w:r>
      <w:r>
        <w:rPr>
          <w:szCs w:val="28"/>
          <w:lang w:val="uk-UA"/>
        </w:rPr>
        <w:t xml:space="preserve">, </w:t>
      </w:r>
      <w:proofErr w:type="spellStart"/>
      <w:r>
        <w:rPr>
          <w:szCs w:val="28"/>
          <w:lang w:val="en-US"/>
        </w:rPr>
        <w:t>lgN</w:t>
      </w:r>
      <w:proofErr w:type="spellEnd"/>
      <w:r>
        <w:rPr>
          <w:szCs w:val="28"/>
          <w:vertAlign w:val="subscript"/>
          <w:lang w:val="uk-UA"/>
        </w:rPr>
        <w:t>2</w:t>
      </w:r>
      <w:r>
        <w:rPr>
          <w:szCs w:val="28"/>
          <w:lang w:val="uk-UA"/>
        </w:rPr>
        <w:t xml:space="preserve">, </w:t>
      </w:r>
      <w:proofErr w:type="spellStart"/>
      <w:r>
        <w:rPr>
          <w:szCs w:val="28"/>
          <w:lang w:val="en-US"/>
        </w:rPr>
        <w:t>lgN</w:t>
      </w:r>
      <w:proofErr w:type="spellEnd"/>
      <w:r>
        <w:rPr>
          <w:szCs w:val="28"/>
          <w:vertAlign w:val="subscript"/>
          <w:lang w:val="uk-UA"/>
        </w:rPr>
        <w:t>3.</w:t>
      </w:r>
    </w:p>
    <w:p w14:paraId="43EB6143" w14:textId="77777777" w:rsidR="00617383" w:rsidRDefault="00617383" w:rsidP="00EC5A56">
      <w:pPr>
        <w:pStyle w:val="a4"/>
        <w:spacing w:line="360" w:lineRule="auto"/>
        <w:ind w:left="0" w:firstLine="567"/>
        <w:jc w:val="both"/>
        <w:rPr>
          <w:szCs w:val="28"/>
          <w:lang w:val="uk-UA"/>
        </w:rPr>
      </w:pPr>
      <w:r>
        <w:rPr>
          <w:b/>
          <w:i/>
          <w:szCs w:val="28"/>
          <w:lang w:val="uk-UA"/>
        </w:rPr>
        <w:lastRenderedPageBreak/>
        <w:t>Визначення</w:t>
      </w:r>
      <w:r w:rsidRPr="00617383">
        <w:rPr>
          <w:szCs w:val="28"/>
          <w:lang w:val="uk-UA"/>
        </w:rPr>
        <w:t xml:space="preserve"> складової варіації логарифму довговічності від зовнішнього фактору</w:t>
      </w:r>
      <w:r>
        <w:rPr>
          <w:szCs w:val="28"/>
          <w:lang w:val="uk-UA"/>
        </w:rPr>
        <w:t xml:space="preserve"> для кожної моделі</w:t>
      </w:r>
      <w:r w:rsidRPr="00617383">
        <w:rPr>
          <w:szCs w:val="28"/>
          <w:lang w:val="uk-UA"/>
        </w:rPr>
        <w:t xml:space="preserve">: </w:t>
      </w:r>
      <w:r w:rsidRPr="00CD5514">
        <w:rPr>
          <w:position w:val="-18"/>
          <w:szCs w:val="28"/>
        </w:rPr>
        <w:object w:dxaOrig="2439" w:dyaOrig="460" w14:anchorId="7314C0AA">
          <v:shape id="_x0000_i1126" type="#_x0000_t75" style="width:122.4pt;height:21.6pt" o:ole="">
            <v:imagedata r:id="rId193" o:title=""/>
          </v:shape>
          <o:OLEObject Type="Embed" ProgID="Equation.DSMT4" ShapeID="_x0000_i1126" DrawAspect="Content" ObjectID="_1685931442" r:id="rId201"/>
        </w:object>
      </w:r>
      <w:r w:rsidRPr="00617383">
        <w:rPr>
          <w:szCs w:val="28"/>
          <w:lang w:val="uk-UA"/>
        </w:rPr>
        <w:t>.</w:t>
      </w:r>
    </w:p>
    <w:p w14:paraId="37FF1E42" w14:textId="77777777" w:rsidR="00617383" w:rsidRDefault="00617383" w:rsidP="00EC5A56">
      <w:pPr>
        <w:pStyle w:val="a4"/>
        <w:spacing w:line="360" w:lineRule="auto"/>
        <w:ind w:left="0" w:firstLine="567"/>
        <w:jc w:val="both"/>
        <w:rPr>
          <w:szCs w:val="28"/>
          <w:lang w:val="uk-UA"/>
        </w:rPr>
      </w:pPr>
      <w:r>
        <w:rPr>
          <w:b/>
          <w:i/>
          <w:szCs w:val="28"/>
          <w:lang w:val="uk-UA"/>
        </w:rPr>
        <w:t>Визначення</w:t>
      </w:r>
      <w:r w:rsidRPr="00617383">
        <w:rPr>
          <w:szCs w:val="28"/>
          <w:lang w:val="uk-UA"/>
        </w:rPr>
        <w:t xml:space="preserve"> складової варіації логарифму довговічності від </w:t>
      </w:r>
      <w:r>
        <w:rPr>
          <w:szCs w:val="28"/>
          <w:lang w:val="uk-UA"/>
        </w:rPr>
        <w:t>внутр</w:t>
      </w:r>
      <w:r w:rsidRPr="00617383">
        <w:rPr>
          <w:szCs w:val="28"/>
          <w:lang w:val="uk-UA"/>
        </w:rPr>
        <w:t>ішнього фактору</w:t>
      </w:r>
      <w:r>
        <w:rPr>
          <w:szCs w:val="28"/>
          <w:lang w:val="uk-UA"/>
        </w:rPr>
        <w:t xml:space="preserve"> для кожної моделі за (3.2).</w:t>
      </w:r>
    </w:p>
    <w:p w14:paraId="5138986D" w14:textId="77777777" w:rsidR="00617383" w:rsidRPr="00CD5514" w:rsidRDefault="00617383" w:rsidP="00617383">
      <w:pPr>
        <w:spacing w:line="360" w:lineRule="auto"/>
        <w:ind w:firstLine="567"/>
        <w:jc w:val="both"/>
        <w:rPr>
          <w:szCs w:val="28"/>
        </w:rPr>
      </w:pPr>
      <w:r>
        <w:rPr>
          <w:b/>
          <w:i/>
          <w:szCs w:val="28"/>
          <w:lang w:val="uk-UA"/>
        </w:rPr>
        <w:t>Визначення</w:t>
      </w:r>
      <w:r w:rsidRPr="00CD5514">
        <w:rPr>
          <w:szCs w:val="28"/>
        </w:rPr>
        <w:t xml:space="preserve"> </w:t>
      </w:r>
      <w:proofErr w:type="spellStart"/>
      <w:r>
        <w:rPr>
          <w:szCs w:val="28"/>
        </w:rPr>
        <w:t>загального</w:t>
      </w:r>
      <w:proofErr w:type="spellEnd"/>
      <w:r w:rsidRPr="00CD5514">
        <w:rPr>
          <w:szCs w:val="28"/>
        </w:rPr>
        <w:t xml:space="preserve"> СКВ</w:t>
      </w:r>
      <w:r w:rsidRPr="00617383">
        <w:rPr>
          <w:szCs w:val="28"/>
          <w:lang w:val="uk-UA"/>
        </w:rPr>
        <w:t xml:space="preserve"> </w:t>
      </w:r>
      <w:r>
        <w:rPr>
          <w:szCs w:val="28"/>
          <w:lang w:val="uk-UA"/>
        </w:rPr>
        <w:t>за (3.3).</w:t>
      </w:r>
    </w:p>
    <w:p w14:paraId="033C6E42" w14:textId="77777777" w:rsidR="00617383" w:rsidRPr="001B3FF9" w:rsidRDefault="009E1DDB" w:rsidP="00EC5A56">
      <w:pPr>
        <w:pStyle w:val="a4"/>
        <w:spacing w:line="360" w:lineRule="auto"/>
        <w:ind w:left="0" w:firstLine="567"/>
        <w:jc w:val="both"/>
        <w:rPr>
          <w:szCs w:val="28"/>
          <w:lang w:val="uk-UA"/>
        </w:rPr>
      </w:pPr>
      <w:r>
        <w:rPr>
          <w:b/>
          <w:i/>
          <w:szCs w:val="28"/>
          <w:lang w:val="uk-UA"/>
        </w:rPr>
        <w:t xml:space="preserve">Визначення </w:t>
      </w:r>
      <w:r>
        <w:rPr>
          <w:szCs w:val="28"/>
          <w:lang w:val="uk-UA"/>
        </w:rPr>
        <w:t xml:space="preserve">гарантованої довговічності. </w:t>
      </w:r>
      <w:r w:rsidR="001B3FF9">
        <w:rPr>
          <w:szCs w:val="28"/>
          <w:lang w:val="uk-UA"/>
        </w:rPr>
        <w:t xml:space="preserve">Для необхідної надійності Р по таблицях математичної статистики знайти відповідну до неї нормовану </w:t>
      </w:r>
      <w:proofErr w:type="spellStart"/>
      <w:r w:rsidR="001B3FF9">
        <w:rPr>
          <w:szCs w:val="28"/>
          <w:lang w:val="uk-UA"/>
        </w:rPr>
        <w:t>квантилю</w:t>
      </w:r>
      <w:proofErr w:type="spellEnd"/>
      <w:r w:rsidR="001B3FF9">
        <w:rPr>
          <w:szCs w:val="28"/>
          <w:lang w:val="uk-UA"/>
        </w:rPr>
        <w:t xml:space="preserve"> нормального розподілення </w:t>
      </w:r>
      <w:r w:rsidR="0023762A">
        <w:rPr>
          <w:szCs w:val="28"/>
          <w:lang w:val="en-US"/>
        </w:rPr>
        <w:t>U</w:t>
      </w:r>
      <w:r w:rsidR="001B3FF9">
        <w:rPr>
          <w:szCs w:val="28"/>
          <w:vertAlign w:val="subscript"/>
          <w:lang w:val="en-US"/>
        </w:rPr>
        <w:t>P</w:t>
      </w:r>
      <w:r w:rsidR="001B3FF9" w:rsidRPr="0023762A">
        <w:rPr>
          <w:szCs w:val="28"/>
          <w:lang w:val="uk-UA"/>
        </w:rPr>
        <w:t xml:space="preserve">. </w:t>
      </w:r>
      <w:r w:rsidR="001B3FF9">
        <w:rPr>
          <w:szCs w:val="28"/>
          <w:lang w:val="uk-UA"/>
        </w:rPr>
        <w:t xml:space="preserve">Після чого для кожної моделі </w:t>
      </w:r>
      <w:r w:rsidR="001B3FF9">
        <w:rPr>
          <w:i/>
          <w:szCs w:val="28"/>
          <w:lang w:val="uk-UA"/>
        </w:rPr>
        <w:t>і</w:t>
      </w:r>
      <w:r w:rsidR="001B3FF9">
        <w:rPr>
          <w:szCs w:val="28"/>
          <w:lang w:val="uk-UA"/>
        </w:rPr>
        <w:t xml:space="preserve"> знаходиться логарифм гарантованої довговічності</w:t>
      </w:r>
      <w:r w:rsidR="0008551F">
        <w:rPr>
          <w:szCs w:val="28"/>
          <w:lang w:val="uk-UA"/>
        </w:rPr>
        <w:t xml:space="preserve"> </w:t>
      </w:r>
      <w:r w:rsidR="0023762A">
        <w:rPr>
          <w:szCs w:val="28"/>
          <w:lang w:val="uk-UA"/>
        </w:rPr>
        <w:t>або первісний окремий індекс безпеки</w:t>
      </w:r>
      <w:r w:rsidR="001B3FF9">
        <w:rPr>
          <w:szCs w:val="28"/>
          <w:lang w:val="uk-UA"/>
        </w:rPr>
        <w:t>:</w:t>
      </w:r>
    </w:p>
    <w:p w14:paraId="405E9997" w14:textId="77777777" w:rsidR="001B3FF9" w:rsidRPr="00F534C4" w:rsidRDefault="0023762A" w:rsidP="001B3FF9">
      <w:pPr>
        <w:pStyle w:val="a4"/>
        <w:spacing w:line="360" w:lineRule="auto"/>
        <w:ind w:left="0" w:firstLine="567"/>
        <w:jc w:val="center"/>
        <w:rPr>
          <w:szCs w:val="28"/>
        </w:rPr>
      </w:pPr>
      <w:r w:rsidRPr="0023762A">
        <w:rPr>
          <w:szCs w:val="28"/>
          <w:lang w:val="uk-UA"/>
        </w:rPr>
        <w:t>β</w:t>
      </w:r>
      <w:proofErr w:type="spellStart"/>
      <w:r>
        <w:rPr>
          <w:szCs w:val="28"/>
          <w:vertAlign w:val="subscript"/>
          <w:lang w:val="uk-UA"/>
        </w:rPr>
        <w:t>Рі</w:t>
      </w:r>
      <w:proofErr w:type="spellEnd"/>
      <w:r>
        <w:rPr>
          <w:szCs w:val="28"/>
          <w:vertAlign w:val="subscript"/>
          <w:lang w:val="uk-UA"/>
        </w:rPr>
        <w:t xml:space="preserve"> </w:t>
      </w:r>
      <w:r>
        <w:rPr>
          <w:szCs w:val="28"/>
          <w:lang w:val="uk-UA"/>
        </w:rPr>
        <w:t xml:space="preserve">= </w:t>
      </w:r>
      <w:proofErr w:type="spellStart"/>
      <w:r w:rsidR="001B3FF9" w:rsidRPr="0023762A">
        <w:rPr>
          <w:szCs w:val="28"/>
          <w:lang w:val="en-US"/>
        </w:rPr>
        <w:t>lgN</w:t>
      </w:r>
      <w:r w:rsidR="001B3FF9" w:rsidRPr="0023762A">
        <w:rPr>
          <w:szCs w:val="28"/>
          <w:vertAlign w:val="subscript"/>
          <w:lang w:val="en-US"/>
        </w:rPr>
        <w:t>Pi</w:t>
      </w:r>
      <w:proofErr w:type="spellEnd"/>
      <w:r w:rsidR="001B3FF9" w:rsidRPr="0023762A">
        <w:rPr>
          <w:szCs w:val="28"/>
          <w:lang w:val="en-US"/>
        </w:rPr>
        <w:t xml:space="preserve">= </w:t>
      </w:r>
      <w:proofErr w:type="spellStart"/>
      <w:r w:rsidR="001B3FF9">
        <w:rPr>
          <w:szCs w:val="28"/>
          <w:lang w:val="en-US"/>
        </w:rPr>
        <w:t>lgN</w:t>
      </w:r>
      <w:proofErr w:type="spellEnd"/>
      <w:r w:rsidR="0008551F" w:rsidRPr="0023762A">
        <w:rPr>
          <w:szCs w:val="28"/>
          <w:lang w:val="en-US"/>
        </w:rPr>
        <w:t xml:space="preserve"> </w:t>
      </w:r>
      <w:r w:rsidR="001B3FF9" w:rsidRPr="0023762A">
        <w:rPr>
          <w:szCs w:val="28"/>
          <w:lang w:val="en-US"/>
        </w:rPr>
        <w:t>-</w:t>
      </w:r>
      <w:r w:rsidR="0008551F" w:rsidRPr="0023762A">
        <w:rPr>
          <w:szCs w:val="28"/>
          <w:lang w:val="en-US"/>
        </w:rPr>
        <w:t xml:space="preserve"> </w:t>
      </w:r>
      <w:proofErr w:type="spellStart"/>
      <w:r>
        <w:rPr>
          <w:szCs w:val="28"/>
          <w:lang w:val="en-US"/>
        </w:rPr>
        <w:t>U</w:t>
      </w:r>
      <w:r w:rsidR="001B3FF9">
        <w:rPr>
          <w:szCs w:val="28"/>
          <w:vertAlign w:val="subscript"/>
          <w:lang w:val="en-US"/>
        </w:rPr>
        <w:t>P</w:t>
      </w:r>
      <w:r w:rsidR="001B3FF9" w:rsidRPr="0023762A">
        <w:rPr>
          <w:szCs w:val="28"/>
          <w:lang w:val="en-US"/>
        </w:rPr>
        <w:t>‧</w:t>
      </w:r>
      <w:r w:rsidR="001B3FF9">
        <w:rPr>
          <w:szCs w:val="28"/>
          <w:lang w:val="en-US"/>
        </w:rPr>
        <w:t>S</w:t>
      </w:r>
      <w:r w:rsidR="001B3FF9">
        <w:rPr>
          <w:szCs w:val="28"/>
          <w:vertAlign w:val="subscript"/>
          <w:lang w:val="en-US"/>
        </w:rPr>
        <w:t>lgN</w:t>
      </w:r>
      <w:proofErr w:type="spellEnd"/>
      <w:r w:rsidR="001B3FF9" w:rsidRPr="0023762A">
        <w:rPr>
          <w:szCs w:val="28"/>
          <w:lang w:val="en-US"/>
        </w:rPr>
        <w:t xml:space="preserve">.                                       </w:t>
      </w:r>
      <w:r w:rsidR="001B3FF9" w:rsidRPr="00F534C4">
        <w:rPr>
          <w:szCs w:val="28"/>
        </w:rPr>
        <w:t>(3.6)</w:t>
      </w:r>
    </w:p>
    <w:p w14:paraId="083717DE" w14:textId="77777777" w:rsidR="0008551F" w:rsidRDefault="0023762A" w:rsidP="0008551F">
      <w:pPr>
        <w:pStyle w:val="a4"/>
        <w:spacing w:line="360" w:lineRule="auto"/>
        <w:ind w:left="0" w:firstLine="567"/>
        <w:jc w:val="both"/>
        <w:rPr>
          <w:szCs w:val="28"/>
          <w:lang w:val="uk-UA"/>
        </w:rPr>
      </w:pPr>
      <w:r>
        <w:rPr>
          <w:b/>
          <w:i/>
          <w:szCs w:val="28"/>
          <w:lang w:val="uk-UA"/>
        </w:rPr>
        <w:t xml:space="preserve">Визначення </w:t>
      </w:r>
      <w:r>
        <w:rPr>
          <w:szCs w:val="28"/>
          <w:lang w:val="uk-UA"/>
        </w:rPr>
        <w:t>об’єднаного</w:t>
      </w:r>
      <w:r w:rsidR="00620F9F" w:rsidRPr="00620F9F">
        <w:rPr>
          <w:szCs w:val="28"/>
        </w:rPr>
        <w:t xml:space="preserve"> </w:t>
      </w:r>
      <w:proofErr w:type="spellStart"/>
      <w:r w:rsidR="00620F9F" w:rsidRPr="00620F9F">
        <w:rPr>
          <w:szCs w:val="28"/>
        </w:rPr>
        <w:t>первісного</w:t>
      </w:r>
      <w:proofErr w:type="spellEnd"/>
      <w:r>
        <w:rPr>
          <w:szCs w:val="28"/>
          <w:lang w:val="uk-UA"/>
        </w:rPr>
        <w:t xml:space="preserve"> індексу безпеки:</w:t>
      </w:r>
    </w:p>
    <w:p w14:paraId="449B5A3E" w14:textId="77777777" w:rsidR="0023762A" w:rsidRPr="00F534C4" w:rsidRDefault="0023762A" w:rsidP="00620F9F">
      <w:pPr>
        <w:pStyle w:val="a4"/>
        <w:spacing w:line="360" w:lineRule="auto"/>
        <w:ind w:left="0" w:firstLine="567"/>
        <w:jc w:val="center"/>
        <w:rPr>
          <w:szCs w:val="28"/>
        </w:rPr>
      </w:pPr>
      <w:r>
        <w:rPr>
          <w:szCs w:val="28"/>
          <w:lang w:val="uk-UA"/>
        </w:rPr>
        <w:t>β</w:t>
      </w:r>
      <w:r>
        <w:rPr>
          <w:szCs w:val="28"/>
          <w:vertAlign w:val="subscript"/>
          <w:lang w:val="uk-UA"/>
        </w:rPr>
        <w:t>РΣ</w:t>
      </w:r>
      <w:r w:rsidR="00620F9F">
        <w:rPr>
          <w:szCs w:val="28"/>
          <w:vertAlign w:val="subscript"/>
          <w:lang w:val="uk-UA"/>
        </w:rPr>
        <w:t>0</w:t>
      </w:r>
      <w:r>
        <w:rPr>
          <w:szCs w:val="28"/>
          <w:lang w:val="uk-UA"/>
        </w:rPr>
        <w:t>=</w:t>
      </w:r>
      <w:r>
        <w:rPr>
          <w:szCs w:val="28"/>
          <w:lang w:val="en-US"/>
        </w:rPr>
        <w:t>lg</w:t>
      </w:r>
      <w:r w:rsidR="00620F9F" w:rsidRPr="00620F9F">
        <w:rPr>
          <w:szCs w:val="28"/>
        </w:rPr>
        <w:t>[</w:t>
      </w:r>
      <w:r w:rsidRPr="00620F9F">
        <w:rPr>
          <w:szCs w:val="28"/>
        </w:rPr>
        <w:t>(</w:t>
      </w:r>
      <w:r w:rsidR="00620F9F">
        <w:rPr>
          <w:szCs w:val="28"/>
          <w:lang w:val="en-US"/>
        </w:rPr>
        <w:t>Σ</w:t>
      </w:r>
      <w:r>
        <w:rPr>
          <w:szCs w:val="28"/>
          <w:lang w:val="en-US"/>
        </w:rPr>
        <w:t>u</w:t>
      </w:r>
      <w:r w:rsidR="00620F9F">
        <w:rPr>
          <w:szCs w:val="28"/>
          <w:vertAlign w:val="subscript"/>
          <w:lang w:val="en-US"/>
        </w:rPr>
        <w:t>i</w:t>
      </w:r>
      <w:r w:rsidRPr="00620F9F">
        <w:rPr>
          <w:szCs w:val="28"/>
        </w:rPr>
        <w:t>/(10</w:t>
      </w:r>
      <w:r w:rsidR="00620F9F">
        <w:rPr>
          <w:szCs w:val="28"/>
          <w:vertAlign w:val="superscript"/>
          <w:lang w:val="en-US"/>
        </w:rPr>
        <w:t>βPi</w:t>
      </w:r>
      <w:r w:rsidR="00620F9F" w:rsidRPr="00620F9F">
        <w:rPr>
          <w:szCs w:val="28"/>
        </w:rPr>
        <w:t>)]</w:t>
      </w:r>
      <w:r w:rsidR="00620F9F" w:rsidRPr="00620F9F">
        <w:rPr>
          <w:szCs w:val="28"/>
          <w:vertAlign w:val="superscript"/>
        </w:rPr>
        <w:t>-1</w:t>
      </w:r>
      <w:r w:rsidR="00620F9F" w:rsidRPr="00620F9F">
        <w:rPr>
          <w:szCs w:val="28"/>
        </w:rPr>
        <w:t xml:space="preserve"> .                       </w:t>
      </w:r>
      <w:r w:rsidR="00620F9F" w:rsidRPr="00F534C4">
        <w:rPr>
          <w:szCs w:val="28"/>
        </w:rPr>
        <w:t xml:space="preserve">                </w:t>
      </w:r>
      <w:r w:rsidR="00620F9F" w:rsidRPr="00620F9F">
        <w:rPr>
          <w:szCs w:val="28"/>
        </w:rPr>
        <w:t xml:space="preserve">        </w:t>
      </w:r>
      <w:r w:rsidR="00620F9F" w:rsidRPr="00F534C4">
        <w:rPr>
          <w:szCs w:val="28"/>
        </w:rPr>
        <w:t>(3.7)</w:t>
      </w:r>
    </w:p>
    <w:p w14:paraId="16E1D804" w14:textId="77777777" w:rsidR="00620F9F" w:rsidRDefault="00620F9F" w:rsidP="00620F9F">
      <w:pPr>
        <w:pStyle w:val="a4"/>
        <w:spacing w:line="360" w:lineRule="auto"/>
        <w:ind w:left="0" w:firstLine="567"/>
        <w:jc w:val="both"/>
        <w:rPr>
          <w:szCs w:val="28"/>
          <w:lang w:val="uk-UA"/>
        </w:rPr>
      </w:pPr>
      <w:r>
        <w:rPr>
          <w:szCs w:val="28"/>
          <w:lang w:val="uk-UA"/>
        </w:rPr>
        <w:t>Гарантований ресурс у годинах роботи буде:</w:t>
      </w:r>
    </w:p>
    <w:p w14:paraId="7128BC9C" w14:textId="77777777" w:rsidR="00620F9F" w:rsidRDefault="00620F9F" w:rsidP="00620F9F">
      <w:pPr>
        <w:pStyle w:val="a4"/>
        <w:spacing w:line="360" w:lineRule="auto"/>
        <w:ind w:left="0" w:firstLine="567"/>
        <w:jc w:val="center"/>
        <w:rPr>
          <w:szCs w:val="28"/>
          <w:lang w:val="uk-UA"/>
        </w:rPr>
      </w:pPr>
      <w:r>
        <w:rPr>
          <w:szCs w:val="28"/>
          <w:lang w:val="uk-UA"/>
        </w:rPr>
        <w:t>Т</w:t>
      </w:r>
      <w:r>
        <w:rPr>
          <w:szCs w:val="28"/>
          <w:vertAlign w:val="subscript"/>
          <w:lang w:val="uk-UA"/>
        </w:rPr>
        <w:t>Р</w:t>
      </w:r>
      <w:r>
        <w:rPr>
          <w:szCs w:val="28"/>
          <w:lang w:val="uk-UA"/>
        </w:rPr>
        <w:t xml:space="preserve"> = 10</w:t>
      </w:r>
      <w:r>
        <w:rPr>
          <w:szCs w:val="28"/>
          <w:vertAlign w:val="superscript"/>
          <w:lang w:val="uk-UA"/>
        </w:rPr>
        <w:t>βрΣ0</w:t>
      </w:r>
      <w:r>
        <w:rPr>
          <w:szCs w:val="28"/>
          <w:lang w:val="uk-UA"/>
        </w:rPr>
        <w:t>/3600ω.</w:t>
      </w:r>
    </w:p>
    <w:p w14:paraId="42D89E7D" w14:textId="77777777" w:rsidR="00040843" w:rsidRPr="00751582" w:rsidRDefault="0087333E" w:rsidP="00284E88">
      <w:pPr>
        <w:spacing w:line="360" w:lineRule="auto"/>
        <w:ind w:firstLine="567"/>
        <w:jc w:val="both"/>
        <w:rPr>
          <w:szCs w:val="28"/>
          <w:lang w:val="uk-UA"/>
        </w:rPr>
      </w:pPr>
      <w:r>
        <w:rPr>
          <w:szCs w:val="28"/>
          <w:lang w:val="uk-UA"/>
        </w:rPr>
        <w:t xml:space="preserve"> </w:t>
      </w:r>
    </w:p>
    <w:p w14:paraId="0B44F7F5" w14:textId="77777777" w:rsidR="00284E88" w:rsidRPr="00CD5514" w:rsidRDefault="000667E0" w:rsidP="00284E88">
      <w:pPr>
        <w:spacing w:line="360" w:lineRule="auto"/>
        <w:ind w:firstLine="567"/>
        <w:jc w:val="both"/>
        <w:rPr>
          <w:szCs w:val="28"/>
        </w:rPr>
      </w:pPr>
      <w:r w:rsidRPr="000667E0">
        <w:rPr>
          <w:b/>
          <w:szCs w:val="28"/>
        </w:rPr>
        <w:t>Приклад.</w:t>
      </w:r>
      <w:r>
        <w:rPr>
          <w:szCs w:val="28"/>
        </w:rPr>
        <w:t xml:space="preserve"> </w:t>
      </w:r>
      <w:r>
        <w:rPr>
          <w:szCs w:val="28"/>
          <w:lang w:val="uk-UA"/>
        </w:rPr>
        <w:t xml:space="preserve">Розглянуто І режим навантаження з табл. 3.2. </w:t>
      </w:r>
      <w:r w:rsidR="00284E88" w:rsidRPr="00CD5514">
        <w:rPr>
          <w:szCs w:val="28"/>
        </w:rPr>
        <w:t xml:space="preserve">При </w:t>
      </w:r>
      <w:proofErr w:type="spellStart"/>
      <w:r w:rsidR="00284E88" w:rsidRPr="00CD5514">
        <w:rPr>
          <w:szCs w:val="28"/>
        </w:rPr>
        <w:t>пошуку</w:t>
      </w:r>
      <w:proofErr w:type="spellEnd"/>
      <w:r w:rsidR="00284E88" w:rsidRPr="00CD5514">
        <w:rPr>
          <w:szCs w:val="28"/>
        </w:rPr>
        <w:t xml:space="preserve"> ФРД у </w:t>
      </w:r>
      <w:proofErr w:type="spellStart"/>
      <w:r w:rsidR="00284E88" w:rsidRPr="00CD5514">
        <w:rPr>
          <w:szCs w:val="28"/>
        </w:rPr>
        <w:t>вигляді</w:t>
      </w:r>
      <w:proofErr w:type="spellEnd"/>
      <w:r w:rsidR="00284E88" w:rsidRPr="00CD5514">
        <w:rPr>
          <w:szCs w:val="28"/>
        </w:rPr>
        <w:t xml:space="preserve"> </w:t>
      </w:r>
      <w:r w:rsidR="00284E88" w:rsidRPr="00CD5514">
        <w:rPr>
          <w:position w:val="-18"/>
          <w:szCs w:val="28"/>
        </w:rPr>
        <w:object w:dxaOrig="2740" w:dyaOrig="440" w14:anchorId="7E303E74">
          <v:shape id="_x0000_i1127" type="#_x0000_t75" style="width:136.2pt;height:21.6pt" o:ole="">
            <v:imagedata r:id="rId202" o:title=""/>
          </v:shape>
          <o:OLEObject Type="Embed" ProgID="Equation.DSMT4" ShapeID="_x0000_i1127" DrawAspect="Content" ObjectID="_1685931443" r:id="rId203"/>
        </w:object>
      </w:r>
      <w:r w:rsidR="00284E88" w:rsidRPr="00CD5514">
        <w:rPr>
          <w:szCs w:val="28"/>
        </w:rPr>
        <w:t xml:space="preserve"> </w:t>
      </w:r>
      <w:proofErr w:type="spellStart"/>
      <w:r w:rsidR="00284E88" w:rsidRPr="00CD5514">
        <w:rPr>
          <w:szCs w:val="28"/>
        </w:rPr>
        <w:t>враховано</w:t>
      </w:r>
      <w:proofErr w:type="spellEnd"/>
      <w:r w:rsidR="00284E88" w:rsidRPr="00CD5514">
        <w:rPr>
          <w:szCs w:val="28"/>
        </w:rPr>
        <w:t xml:space="preserve"> (</w:t>
      </w:r>
      <w:r w:rsidR="00284E88">
        <w:rPr>
          <w:szCs w:val="28"/>
        </w:rPr>
        <w:t>2.34</w:t>
      </w:r>
      <w:r w:rsidR="00284E88" w:rsidRPr="00CD5514">
        <w:rPr>
          <w:szCs w:val="28"/>
        </w:rPr>
        <w:t xml:space="preserve">) при </w:t>
      </w:r>
      <w:proofErr w:type="spellStart"/>
      <w:proofErr w:type="gramStart"/>
      <w:r w:rsidR="00284E88" w:rsidRPr="00CD5514">
        <w:rPr>
          <w:szCs w:val="28"/>
        </w:rPr>
        <w:t>визначенні</w:t>
      </w:r>
      <w:proofErr w:type="spellEnd"/>
      <w:r w:rsidR="00284E88" w:rsidRPr="00CD5514">
        <w:rPr>
          <w:szCs w:val="28"/>
        </w:rPr>
        <w:t xml:space="preserve">  </w:t>
      </w:r>
      <w:proofErr w:type="spellStart"/>
      <w:r w:rsidR="00284E88" w:rsidRPr="00CD5514">
        <w:rPr>
          <w:szCs w:val="28"/>
        </w:rPr>
        <w:t>медіанної</w:t>
      </w:r>
      <w:proofErr w:type="spellEnd"/>
      <w:proofErr w:type="gramEnd"/>
      <w:r w:rsidR="00284E88" w:rsidRPr="00CD5514">
        <w:rPr>
          <w:szCs w:val="28"/>
        </w:rPr>
        <w:t xml:space="preserve"> </w:t>
      </w:r>
      <w:proofErr w:type="spellStart"/>
      <w:r w:rsidR="00284E88" w:rsidRPr="00CD5514">
        <w:rPr>
          <w:szCs w:val="28"/>
        </w:rPr>
        <w:t>величини</w:t>
      </w:r>
      <w:proofErr w:type="spellEnd"/>
      <w:r w:rsidR="00284E88" w:rsidRPr="00CD5514">
        <w:rPr>
          <w:szCs w:val="28"/>
        </w:rPr>
        <w:t xml:space="preserve"> </w:t>
      </w:r>
      <w:r w:rsidR="00284E88" w:rsidRPr="00CD5514">
        <w:rPr>
          <w:position w:val="-12"/>
          <w:szCs w:val="28"/>
        </w:rPr>
        <w:object w:dxaOrig="600" w:dyaOrig="380" w14:anchorId="1BD8DC5B">
          <v:shape id="_x0000_i1128" type="#_x0000_t75" style="width:28.8pt;height:21.6pt" o:ole="">
            <v:imagedata r:id="rId204" o:title=""/>
          </v:shape>
          <o:OLEObject Type="Embed" ProgID="Equation.DSMT4" ShapeID="_x0000_i1128" DrawAspect="Content" ObjectID="_1685931444" r:id="rId205"/>
        </w:object>
      </w:r>
      <w:r w:rsidR="00284E88" w:rsidRPr="00CD5514">
        <w:rPr>
          <w:szCs w:val="28"/>
        </w:rPr>
        <w:t xml:space="preserve">. </w:t>
      </w:r>
      <w:proofErr w:type="spellStart"/>
      <w:r w:rsidR="00284E88" w:rsidRPr="00CD5514">
        <w:rPr>
          <w:szCs w:val="28"/>
        </w:rPr>
        <w:t>Зважаючи</w:t>
      </w:r>
      <w:proofErr w:type="spellEnd"/>
      <w:r w:rsidR="00284E88" w:rsidRPr="00CD5514">
        <w:rPr>
          <w:szCs w:val="28"/>
        </w:rPr>
        <w:t xml:space="preserve"> на (</w:t>
      </w:r>
      <w:r w:rsidR="00284E88">
        <w:rPr>
          <w:szCs w:val="28"/>
        </w:rPr>
        <w:t>2.18</w:t>
      </w:r>
      <w:r w:rsidR="00284E88" w:rsidRPr="00CD5514">
        <w:rPr>
          <w:szCs w:val="28"/>
        </w:rPr>
        <w:t xml:space="preserve">), з </w:t>
      </w:r>
      <w:proofErr w:type="spellStart"/>
      <w:r w:rsidR="00284E88" w:rsidRPr="00CD5514">
        <w:rPr>
          <w:szCs w:val="28"/>
        </w:rPr>
        <w:t>цієї</w:t>
      </w:r>
      <w:proofErr w:type="spellEnd"/>
      <w:r w:rsidR="00284E88" w:rsidRPr="00CD5514">
        <w:rPr>
          <w:szCs w:val="28"/>
        </w:rPr>
        <w:t xml:space="preserve"> ФРД (приклад для одного з </w:t>
      </w:r>
      <w:proofErr w:type="spellStart"/>
      <w:r w:rsidR="00284E88" w:rsidRPr="00CD5514">
        <w:rPr>
          <w:szCs w:val="28"/>
        </w:rPr>
        <w:t>режимів</w:t>
      </w:r>
      <w:proofErr w:type="spellEnd"/>
      <w:r w:rsidR="00284E88" w:rsidRPr="00CD5514">
        <w:rPr>
          <w:szCs w:val="28"/>
        </w:rPr>
        <w:t xml:space="preserve"> наведено в табл. 2.8) для ІБР 98% </w:t>
      </w:r>
      <w:proofErr w:type="spellStart"/>
      <w:r w:rsidR="00284E88" w:rsidRPr="00CD5514">
        <w:rPr>
          <w:szCs w:val="28"/>
        </w:rPr>
        <w:t>знаходять</w:t>
      </w:r>
      <w:proofErr w:type="spellEnd"/>
      <w:r w:rsidR="00284E88" w:rsidRPr="00CD5514">
        <w:rPr>
          <w:szCs w:val="28"/>
        </w:rPr>
        <w:t xml:space="preserve"> </w:t>
      </w:r>
      <w:proofErr w:type="spellStart"/>
      <w:r w:rsidR="00284E88" w:rsidRPr="00CD5514">
        <w:rPr>
          <w:szCs w:val="28"/>
        </w:rPr>
        <w:t>величини</w:t>
      </w:r>
      <w:proofErr w:type="spellEnd"/>
      <w:r w:rsidR="00284E88" w:rsidRPr="00CD5514">
        <w:rPr>
          <w:szCs w:val="28"/>
        </w:rPr>
        <w:t xml:space="preserve"> </w:t>
      </w:r>
      <w:r w:rsidR="00284E88" w:rsidRPr="00CD5514">
        <w:rPr>
          <w:position w:val="-12"/>
          <w:szCs w:val="28"/>
        </w:rPr>
        <w:object w:dxaOrig="700" w:dyaOrig="380" w14:anchorId="698A5E68">
          <v:shape id="_x0000_i1129" type="#_x0000_t75" style="width:36pt;height:21.6pt" o:ole="">
            <v:imagedata r:id="rId206" o:title=""/>
          </v:shape>
          <o:OLEObject Type="Embed" ProgID="Equation.DSMT4" ShapeID="_x0000_i1129" DrawAspect="Content" ObjectID="_1685931445" r:id="rId207"/>
        </w:object>
      </w:r>
      <w:r w:rsidR="00284E88" w:rsidRPr="00CD5514">
        <w:rPr>
          <w:szCs w:val="28"/>
        </w:rPr>
        <w:t>.</w:t>
      </w:r>
    </w:p>
    <w:p w14:paraId="6FE91D9C" w14:textId="77777777" w:rsidR="00284E88" w:rsidRPr="00CD5514" w:rsidRDefault="000667E0" w:rsidP="00284E88">
      <w:pPr>
        <w:spacing w:line="360" w:lineRule="auto"/>
        <w:jc w:val="right"/>
        <w:rPr>
          <w:szCs w:val="28"/>
        </w:rPr>
      </w:pPr>
      <w:proofErr w:type="spellStart"/>
      <w:r>
        <w:rPr>
          <w:szCs w:val="28"/>
        </w:rPr>
        <w:t>Таблиця</w:t>
      </w:r>
      <w:proofErr w:type="spellEnd"/>
      <w:r>
        <w:rPr>
          <w:szCs w:val="28"/>
        </w:rPr>
        <w:t xml:space="preserve"> 3.</w:t>
      </w:r>
      <w:r>
        <w:rPr>
          <w:szCs w:val="28"/>
          <w:lang w:val="uk-UA"/>
        </w:rPr>
        <w:t>3</w:t>
      </w:r>
      <w:r w:rsidR="00284E88" w:rsidRPr="00CD5514">
        <w:rPr>
          <w:szCs w:val="28"/>
        </w:rPr>
        <w:t xml:space="preserve"> </w:t>
      </w:r>
    </w:p>
    <w:p w14:paraId="5D21DEEF" w14:textId="77777777" w:rsidR="00284E88" w:rsidRPr="00CD5514" w:rsidRDefault="00284E88" w:rsidP="00284E88">
      <w:pPr>
        <w:spacing w:line="360" w:lineRule="auto"/>
        <w:jc w:val="center"/>
        <w:rPr>
          <w:szCs w:val="28"/>
        </w:rPr>
      </w:pPr>
      <w:proofErr w:type="spellStart"/>
      <w:r w:rsidRPr="00CD5514">
        <w:rPr>
          <w:szCs w:val="28"/>
        </w:rPr>
        <w:t>Параметри</w:t>
      </w:r>
      <w:proofErr w:type="spellEnd"/>
      <w:r w:rsidRPr="00CD5514">
        <w:rPr>
          <w:szCs w:val="28"/>
        </w:rPr>
        <w:t xml:space="preserve"> ФРД </w:t>
      </w:r>
      <w:proofErr w:type="spellStart"/>
      <w:r w:rsidRPr="00CD5514">
        <w:rPr>
          <w:szCs w:val="28"/>
        </w:rPr>
        <w:t>болтів</w:t>
      </w:r>
      <w:proofErr w:type="spellEnd"/>
      <w:r w:rsidRPr="00CD5514">
        <w:rPr>
          <w:szCs w:val="28"/>
        </w:rPr>
        <w:t xml:space="preserve"> М18 при </w:t>
      </w:r>
      <w:r w:rsidRPr="00CD5514">
        <w:rPr>
          <w:position w:val="-12"/>
        </w:rPr>
        <w:object w:dxaOrig="1760" w:dyaOrig="380" w14:anchorId="7C54A354">
          <v:shape id="_x0000_i1130" type="#_x0000_t75" style="width:86.4pt;height:21.6pt" o:ole="">
            <v:imagedata r:id="rId208" o:title=""/>
          </v:shape>
          <o:OLEObject Type="Embed" ProgID="Equation.DSMT4" ShapeID="_x0000_i1130" DrawAspect="Content" ObjectID="_1685931446" r:id="rId209"/>
        </w:object>
      </w:r>
      <w:r w:rsidRPr="00CD5514">
        <w:rPr>
          <w:i/>
          <w:szCs w:val="28"/>
        </w:rPr>
        <w:t xml:space="preserve">, </w:t>
      </w:r>
      <w:r w:rsidRPr="00CD5514">
        <w:rPr>
          <w:i/>
          <w:position w:val="-8"/>
          <w:szCs w:val="28"/>
        </w:rPr>
        <w:object w:dxaOrig="1620" w:dyaOrig="320" w14:anchorId="560ACEC4">
          <v:shape id="_x0000_i1131" type="#_x0000_t75" style="width:79.2pt;height:14.4pt" o:ole="">
            <v:imagedata r:id="rId210" o:title=""/>
          </v:shape>
          <o:OLEObject Type="Embed" ProgID="Equation.DSMT4" ShapeID="_x0000_i1131" DrawAspect="Content" ObjectID="_1685931447" r:id="rId211"/>
        </w:object>
      </w:r>
      <w:r w:rsidRPr="00CD5514">
        <w:rPr>
          <w:i/>
          <w:szCs w:val="28"/>
        </w:rPr>
        <w:t xml:space="preserve"> </w:t>
      </w:r>
      <w:r w:rsidRPr="00CD5514">
        <w:rPr>
          <w:szCs w:val="28"/>
        </w:rPr>
        <w:t>(І режим).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418"/>
        <w:gridCol w:w="1452"/>
        <w:gridCol w:w="1383"/>
        <w:gridCol w:w="1417"/>
      </w:tblGrid>
      <w:tr w:rsidR="00284E88" w:rsidRPr="00CD5514" w14:paraId="1013885B" w14:textId="77777777" w:rsidTr="00040843">
        <w:trPr>
          <w:trHeight w:val="113"/>
        </w:trPr>
        <w:tc>
          <w:tcPr>
            <w:tcW w:w="3402" w:type="dxa"/>
            <w:vMerge w:val="restart"/>
            <w:shd w:val="clear" w:color="auto" w:fill="auto"/>
          </w:tcPr>
          <w:p w14:paraId="77725B00" w14:textId="77777777" w:rsidR="00284E88" w:rsidRPr="00CD5514" w:rsidRDefault="00284E88" w:rsidP="00040843">
            <w:pPr>
              <w:spacing w:line="360" w:lineRule="auto"/>
              <w:jc w:val="center"/>
              <w:rPr>
                <w:szCs w:val="28"/>
              </w:rPr>
            </w:pPr>
            <w:proofErr w:type="spellStart"/>
            <w:r w:rsidRPr="00CD5514">
              <w:rPr>
                <w:szCs w:val="28"/>
              </w:rPr>
              <w:t>Небезпечні</w:t>
            </w:r>
            <w:proofErr w:type="spellEnd"/>
            <w:r w:rsidRPr="00CD5514">
              <w:rPr>
                <w:szCs w:val="28"/>
              </w:rPr>
              <w:t xml:space="preserve"> </w:t>
            </w:r>
            <w:proofErr w:type="spellStart"/>
            <w:r w:rsidRPr="00CD5514">
              <w:rPr>
                <w:szCs w:val="28"/>
              </w:rPr>
              <w:t>місця</w:t>
            </w:r>
            <w:proofErr w:type="spellEnd"/>
            <w:r w:rsidRPr="00CD5514">
              <w:rPr>
                <w:szCs w:val="28"/>
              </w:rPr>
              <w:t>,</w:t>
            </w:r>
          </w:p>
          <w:p w14:paraId="791A0994" w14:textId="77777777" w:rsidR="00284E88" w:rsidRPr="00CD5514" w:rsidRDefault="00284E88" w:rsidP="00040843">
            <w:pPr>
              <w:spacing w:line="360" w:lineRule="auto"/>
              <w:jc w:val="center"/>
              <w:rPr>
                <w:szCs w:val="28"/>
              </w:rPr>
            </w:pPr>
            <w:r w:rsidRPr="00CD5514">
              <w:rPr>
                <w:position w:val="-6"/>
                <w:szCs w:val="28"/>
              </w:rPr>
              <w:object w:dxaOrig="279" w:dyaOrig="279" w14:anchorId="77AB1BC7">
                <v:shape id="_x0000_i1132" type="#_x0000_t75" style="width:14.4pt;height:14.4pt" o:ole="">
                  <v:imagedata r:id="rId212" o:title=""/>
                </v:shape>
                <o:OLEObject Type="Embed" ProgID="Equation.DSMT4" ShapeID="_x0000_i1132" DrawAspect="Content" ObjectID="_1685931448" r:id="rId213"/>
              </w:object>
            </w:r>
          </w:p>
        </w:tc>
        <w:tc>
          <w:tcPr>
            <w:tcW w:w="2870" w:type="dxa"/>
            <w:gridSpan w:val="2"/>
            <w:shd w:val="clear" w:color="auto" w:fill="auto"/>
          </w:tcPr>
          <w:p w14:paraId="76EE7942" w14:textId="77777777" w:rsidR="00284E88" w:rsidRPr="00CD5514" w:rsidRDefault="00284E88" w:rsidP="00040843">
            <w:pPr>
              <w:spacing w:line="360" w:lineRule="auto"/>
              <w:jc w:val="center"/>
              <w:rPr>
                <w:szCs w:val="28"/>
              </w:rPr>
            </w:pPr>
            <w:r w:rsidRPr="00CD5514">
              <w:rPr>
                <w:position w:val="-12"/>
              </w:rPr>
              <w:object w:dxaOrig="1020" w:dyaOrig="380" w14:anchorId="7A5594AE">
                <v:shape id="_x0000_i1133" type="#_x0000_t75" style="width:50.4pt;height:21.6pt" o:ole="">
                  <v:imagedata r:id="rId214" o:title=""/>
                </v:shape>
                <o:OLEObject Type="Embed" ProgID="Equation.DSMT4" ShapeID="_x0000_i1133" DrawAspect="Content" ObjectID="_1685931449" r:id="rId215"/>
              </w:object>
            </w:r>
          </w:p>
        </w:tc>
        <w:tc>
          <w:tcPr>
            <w:tcW w:w="2800" w:type="dxa"/>
            <w:gridSpan w:val="2"/>
            <w:shd w:val="clear" w:color="auto" w:fill="auto"/>
          </w:tcPr>
          <w:p w14:paraId="35AEDAFA" w14:textId="77777777" w:rsidR="00284E88" w:rsidRPr="00CD5514" w:rsidRDefault="00284E88" w:rsidP="00040843">
            <w:pPr>
              <w:spacing w:line="360" w:lineRule="auto"/>
              <w:jc w:val="center"/>
              <w:rPr>
                <w:szCs w:val="28"/>
                <w:vertAlign w:val="subscript"/>
              </w:rPr>
            </w:pPr>
            <w:r w:rsidRPr="00CD5514">
              <w:rPr>
                <w:position w:val="-12"/>
              </w:rPr>
              <w:object w:dxaOrig="1040" w:dyaOrig="380" w14:anchorId="4035CCEC">
                <v:shape id="_x0000_i1134" type="#_x0000_t75" style="width:50.4pt;height:21.6pt" o:ole="">
                  <v:imagedata r:id="rId216" o:title=""/>
                </v:shape>
                <o:OLEObject Type="Embed" ProgID="Equation.DSMT4" ShapeID="_x0000_i1134" DrawAspect="Content" ObjectID="_1685931450" r:id="rId217"/>
              </w:object>
            </w:r>
          </w:p>
        </w:tc>
      </w:tr>
      <w:tr w:rsidR="00284E88" w:rsidRPr="00CD5514" w14:paraId="2FDD065C" w14:textId="77777777" w:rsidTr="00040843">
        <w:trPr>
          <w:trHeight w:val="371"/>
        </w:trPr>
        <w:tc>
          <w:tcPr>
            <w:tcW w:w="3402" w:type="dxa"/>
            <w:vMerge/>
            <w:shd w:val="clear" w:color="auto" w:fill="auto"/>
          </w:tcPr>
          <w:p w14:paraId="5862D53D" w14:textId="77777777" w:rsidR="00284E88" w:rsidRPr="00CD5514" w:rsidRDefault="00284E88" w:rsidP="00040843">
            <w:pPr>
              <w:spacing w:line="360" w:lineRule="auto"/>
              <w:jc w:val="center"/>
              <w:rPr>
                <w:szCs w:val="28"/>
              </w:rPr>
            </w:pPr>
          </w:p>
        </w:tc>
        <w:tc>
          <w:tcPr>
            <w:tcW w:w="1418" w:type="dxa"/>
            <w:shd w:val="clear" w:color="auto" w:fill="auto"/>
          </w:tcPr>
          <w:p w14:paraId="629B5841" w14:textId="77777777" w:rsidR="00284E88" w:rsidRPr="00CD5514" w:rsidRDefault="00284E88" w:rsidP="00040843">
            <w:pPr>
              <w:spacing w:line="360" w:lineRule="auto"/>
              <w:jc w:val="center"/>
              <w:rPr>
                <w:szCs w:val="28"/>
              </w:rPr>
            </w:pPr>
            <w:r w:rsidRPr="00CD5514">
              <w:rPr>
                <w:position w:val="-12"/>
                <w:szCs w:val="28"/>
              </w:rPr>
              <w:object w:dxaOrig="600" w:dyaOrig="380" w14:anchorId="6B03615C">
                <v:shape id="_x0000_i1135" type="#_x0000_t75" style="width:28.8pt;height:21.6pt" o:ole="">
                  <v:imagedata r:id="rId204" o:title=""/>
                </v:shape>
                <o:OLEObject Type="Embed" ProgID="Equation.DSMT4" ShapeID="_x0000_i1135" DrawAspect="Content" ObjectID="_1685931451" r:id="rId218"/>
              </w:object>
            </w:r>
          </w:p>
        </w:tc>
        <w:tc>
          <w:tcPr>
            <w:tcW w:w="1452" w:type="dxa"/>
            <w:shd w:val="clear" w:color="auto" w:fill="auto"/>
          </w:tcPr>
          <w:p w14:paraId="7C95A04F" w14:textId="77777777" w:rsidR="00284E88" w:rsidRPr="00CD5514" w:rsidRDefault="00284E88" w:rsidP="00040843">
            <w:pPr>
              <w:spacing w:line="360" w:lineRule="auto"/>
              <w:jc w:val="center"/>
              <w:rPr>
                <w:szCs w:val="28"/>
              </w:rPr>
            </w:pPr>
            <w:r w:rsidRPr="00CD5514">
              <w:rPr>
                <w:position w:val="-18"/>
                <w:szCs w:val="28"/>
              </w:rPr>
              <w:object w:dxaOrig="660" w:dyaOrig="440" w14:anchorId="7BBAE846">
                <v:shape id="_x0000_i1136" type="#_x0000_t75" style="width:36pt;height:21.6pt" o:ole="">
                  <v:imagedata r:id="rId219" o:title=""/>
                </v:shape>
                <o:OLEObject Type="Embed" ProgID="Equation.DSMT4" ShapeID="_x0000_i1136" DrawAspect="Content" ObjectID="_1685931452" r:id="rId220"/>
              </w:object>
            </w:r>
          </w:p>
        </w:tc>
        <w:tc>
          <w:tcPr>
            <w:tcW w:w="1383" w:type="dxa"/>
            <w:shd w:val="clear" w:color="auto" w:fill="auto"/>
          </w:tcPr>
          <w:p w14:paraId="1333E9B8" w14:textId="77777777" w:rsidR="00284E88" w:rsidRPr="00CD5514" w:rsidRDefault="00284E88" w:rsidP="00040843">
            <w:pPr>
              <w:spacing w:line="360" w:lineRule="auto"/>
              <w:jc w:val="center"/>
              <w:rPr>
                <w:szCs w:val="28"/>
              </w:rPr>
            </w:pPr>
            <w:r w:rsidRPr="00CD5514">
              <w:rPr>
                <w:position w:val="-12"/>
                <w:szCs w:val="28"/>
              </w:rPr>
              <w:object w:dxaOrig="600" w:dyaOrig="380" w14:anchorId="4C6DCE53">
                <v:shape id="_x0000_i1137" type="#_x0000_t75" style="width:28.8pt;height:21.6pt" o:ole="">
                  <v:imagedata r:id="rId204" o:title=""/>
                </v:shape>
                <o:OLEObject Type="Embed" ProgID="Equation.DSMT4" ShapeID="_x0000_i1137" DrawAspect="Content" ObjectID="_1685931453" r:id="rId221"/>
              </w:object>
            </w:r>
          </w:p>
        </w:tc>
        <w:tc>
          <w:tcPr>
            <w:tcW w:w="1417" w:type="dxa"/>
            <w:shd w:val="clear" w:color="auto" w:fill="auto"/>
          </w:tcPr>
          <w:p w14:paraId="4999E46D" w14:textId="77777777" w:rsidR="00284E88" w:rsidRPr="00CD5514" w:rsidRDefault="00284E88" w:rsidP="00040843">
            <w:pPr>
              <w:spacing w:line="360" w:lineRule="auto"/>
              <w:jc w:val="center"/>
              <w:rPr>
                <w:szCs w:val="28"/>
              </w:rPr>
            </w:pPr>
            <w:r w:rsidRPr="00CD5514">
              <w:rPr>
                <w:position w:val="-18"/>
                <w:szCs w:val="28"/>
              </w:rPr>
              <w:object w:dxaOrig="660" w:dyaOrig="440" w14:anchorId="2B911A99">
                <v:shape id="_x0000_i1138" type="#_x0000_t75" style="width:36pt;height:21.6pt" o:ole="">
                  <v:imagedata r:id="rId222" o:title=""/>
                </v:shape>
                <o:OLEObject Type="Embed" ProgID="Equation.DSMT4" ShapeID="_x0000_i1138" DrawAspect="Content" ObjectID="_1685931454" r:id="rId223"/>
              </w:object>
            </w:r>
          </w:p>
        </w:tc>
      </w:tr>
      <w:tr w:rsidR="00284E88" w:rsidRPr="00CD5514" w14:paraId="348CA435" w14:textId="77777777" w:rsidTr="00040843">
        <w:trPr>
          <w:trHeight w:val="113"/>
        </w:trPr>
        <w:tc>
          <w:tcPr>
            <w:tcW w:w="3402" w:type="dxa"/>
            <w:shd w:val="clear" w:color="auto" w:fill="auto"/>
          </w:tcPr>
          <w:p w14:paraId="4D49CC51" w14:textId="77777777" w:rsidR="00284E88" w:rsidRPr="00CD5514" w:rsidRDefault="00284E88" w:rsidP="00040843">
            <w:pPr>
              <w:spacing w:line="360" w:lineRule="auto"/>
              <w:jc w:val="center"/>
              <w:rPr>
                <w:i/>
                <w:szCs w:val="28"/>
              </w:rPr>
            </w:pPr>
            <w:r w:rsidRPr="00CD5514">
              <w:rPr>
                <w:i/>
                <w:szCs w:val="28"/>
              </w:rPr>
              <w:t>1</w:t>
            </w:r>
          </w:p>
        </w:tc>
        <w:tc>
          <w:tcPr>
            <w:tcW w:w="1418" w:type="dxa"/>
            <w:shd w:val="clear" w:color="auto" w:fill="auto"/>
          </w:tcPr>
          <w:p w14:paraId="2330118D" w14:textId="77777777" w:rsidR="00284E88" w:rsidRPr="00CD5514" w:rsidRDefault="00284E88" w:rsidP="00040843">
            <w:pPr>
              <w:spacing w:line="360" w:lineRule="auto"/>
              <w:jc w:val="center"/>
              <w:rPr>
                <w:i/>
                <w:szCs w:val="28"/>
              </w:rPr>
            </w:pPr>
            <w:r w:rsidRPr="00CD5514">
              <w:rPr>
                <w:i/>
                <w:szCs w:val="28"/>
              </w:rPr>
              <w:t>7,35</w:t>
            </w:r>
          </w:p>
        </w:tc>
        <w:tc>
          <w:tcPr>
            <w:tcW w:w="1452" w:type="dxa"/>
            <w:shd w:val="clear" w:color="auto" w:fill="auto"/>
          </w:tcPr>
          <w:p w14:paraId="061E04B3" w14:textId="77777777" w:rsidR="00284E88" w:rsidRPr="00CD5514" w:rsidRDefault="00284E88" w:rsidP="00040843">
            <w:pPr>
              <w:spacing w:line="360" w:lineRule="auto"/>
              <w:jc w:val="center"/>
              <w:rPr>
                <w:i/>
                <w:szCs w:val="28"/>
              </w:rPr>
            </w:pPr>
            <w:r w:rsidRPr="00CD5514">
              <w:rPr>
                <w:i/>
                <w:szCs w:val="28"/>
              </w:rPr>
              <w:t>0,75</w:t>
            </w:r>
          </w:p>
        </w:tc>
        <w:tc>
          <w:tcPr>
            <w:tcW w:w="1383" w:type="dxa"/>
            <w:shd w:val="clear" w:color="auto" w:fill="auto"/>
          </w:tcPr>
          <w:p w14:paraId="48A6FC87" w14:textId="77777777" w:rsidR="00284E88" w:rsidRPr="00CD5514" w:rsidRDefault="00284E88" w:rsidP="00040843">
            <w:pPr>
              <w:spacing w:line="360" w:lineRule="auto"/>
              <w:jc w:val="center"/>
              <w:rPr>
                <w:i/>
                <w:szCs w:val="28"/>
              </w:rPr>
            </w:pPr>
            <w:r w:rsidRPr="00CD5514">
              <w:rPr>
                <w:i/>
                <w:szCs w:val="28"/>
              </w:rPr>
              <w:t>7,35</w:t>
            </w:r>
          </w:p>
        </w:tc>
        <w:tc>
          <w:tcPr>
            <w:tcW w:w="1417" w:type="dxa"/>
            <w:shd w:val="clear" w:color="auto" w:fill="auto"/>
          </w:tcPr>
          <w:p w14:paraId="4932950B" w14:textId="77777777" w:rsidR="00284E88" w:rsidRPr="00CD5514" w:rsidRDefault="00284E88" w:rsidP="00040843">
            <w:pPr>
              <w:spacing w:line="360" w:lineRule="auto"/>
              <w:jc w:val="center"/>
              <w:rPr>
                <w:i/>
                <w:szCs w:val="28"/>
              </w:rPr>
            </w:pPr>
            <w:r w:rsidRPr="00CD5514">
              <w:rPr>
                <w:i/>
                <w:szCs w:val="28"/>
              </w:rPr>
              <w:t>1,24</w:t>
            </w:r>
          </w:p>
        </w:tc>
      </w:tr>
      <w:tr w:rsidR="00284E88" w:rsidRPr="00CD5514" w14:paraId="3856CDFC" w14:textId="77777777" w:rsidTr="00040843">
        <w:trPr>
          <w:trHeight w:val="113"/>
        </w:trPr>
        <w:tc>
          <w:tcPr>
            <w:tcW w:w="3402" w:type="dxa"/>
            <w:shd w:val="clear" w:color="auto" w:fill="auto"/>
          </w:tcPr>
          <w:p w14:paraId="12845D99" w14:textId="77777777" w:rsidR="00284E88" w:rsidRPr="00CD5514" w:rsidRDefault="00284E88" w:rsidP="00040843">
            <w:pPr>
              <w:spacing w:line="360" w:lineRule="auto"/>
              <w:jc w:val="center"/>
              <w:rPr>
                <w:i/>
                <w:szCs w:val="28"/>
              </w:rPr>
            </w:pPr>
            <w:r w:rsidRPr="00CD5514">
              <w:rPr>
                <w:i/>
                <w:szCs w:val="28"/>
              </w:rPr>
              <w:t>2, 3</w:t>
            </w:r>
          </w:p>
        </w:tc>
        <w:tc>
          <w:tcPr>
            <w:tcW w:w="1418" w:type="dxa"/>
            <w:shd w:val="clear" w:color="auto" w:fill="auto"/>
          </w:tcPr>
          <w:p w14:paraId="7B076FF9" w14:textId="77777777" w:rsidR="00284E88" w:rsidRPr="00CD5514" w:rsidRDefault="00284E88" w:rsidP="00040843">
            <w:pPr>
              <w:spacing w:line="360" w:lineRule="auto"/>
              <w:jc w:val="center"/>
              <w:rPr>
                <w:i/>
                <w:szCs w:val="28"/>
              </w:rPr>
            </w:pPr>
            <w:r w:rsidRPr="00CD5514">
              <w:rPr>
                <w:i/>
                <w:szCs w:val="28"/>
              </w:rPr>
              <w:t>5,75</w:t>
            </w:r>
          </w:p>
        </w:tc>
        <w:tc>
          <w:tcPr>
            <w:tcW w:w="1452" w:type="dxa"/>
            <w:shd w:val="clear" w:color="auto" w:fill="auto"/>
          </w:tcPr>
          <w:p w14:paraId="675FA8E7" w14:textId="77777777" w:rsidR="00284E88" w:rsidRPr="00CD5514" w:rsidRDefault="00284E88" w:rsidP="00040843">
            <w:pPr>
              <w:spacing w:line="360" w:lineRule="auto"/>
              <w:jc w:val="center"/>
              <w:rPr>
                <w:i/>
                <w:szCs w:val="28"/>
              </w:rPr>
            </w:pPr>
            <w:r w:rsidRPr="00CD5514">
              <w:rPr>
                <w:i/>
                <w:szCs w:val="28"/>
              </w:rPr>
              <w:t>0,66</w:t>
            </w:r>
          </w:p>
        </w:tc>
        <w:tc>
          <w:tcPr>
            <w:tcW w:w="1383" w:type="dxa"/>
            <w:shd w:val="clear" w:color="auto" w:fill="auto"/>
          </w:tcPr>
          <w:p w14:paraId="5BDF9316" w14:textId="77777777" w:rsidR="00284E88" w:rsidRPr="00CD5514" w:rsidRDefault="00284E88" w:rsidP="00040843">
            <w:pPr>
              <w:spacing w:line="360" w:lineRule="auto"/>
              <w:jc w:val="center"/>
              <w:rPr>
                <w:i/>
                <w:szCs w:val="28"/>
              </w:rPr>
            </w:pPr>
            <w:r w:rsidRPr="00CD5514">
              <w:rPr>
                <w:i/>
                <w:szCs w:val="28"/>
              </w:rPr>
              <w:t>5,75</w:t>
            </w:r>
          </w:p>
        </w:tc>
        <w:tc>
          <w:tcPr>
            <w:tcW w:w="1417" w:type="dxa"/>
            <w:shd w:val="clear" w:color="auto" w:fill="auto"/>
          </w:tcPr>
          <w:p w14:paraId="2B1AA5C9" w14:textId="77777777" w:rsidR="00284E88" w:rsidRPr="00CD5514" w:rsidRDefault="00284E88" w:rsidP="00040843">
            <w:pPr>
              <w:spacing w:line="360" w:lineRule="auto"/>
              <w:jc w:val="center"/>
              <w:rPr>
                <w:i/>
                <w:szCs w:val="28"/>
              </w:rPr>
            </w:pPr>
            <w:r w:rsidRPr="00CD5514">
              <w:rPr>
                <w:i/>
                <w:szCs w:val="28"/>
              </w:rPr>
              <w:t>0,83</w:t>
            </w:r>
          </w:p>
        </w:tc>
      </w:tr>
      <w:tr w:rsidR="00284E88" w:rsidRPr="00CD5514" w14:paraId="42C3B57A" w14:textId="77777777" w:rsidTr="00040843">
        <w:trPr>
          <w:trHeight w:val="117"/>
        </w:trPr>
        <w:tc>
          <w:tcPr>
            <w:tcW w:w="3402" w:type="dxa"/>
            <w:shd w:val="clear" w:color="auto" w:fill="auto"/>
          </w:tcPr>
          <w:p w14:paraId="75291EB3" w14:textId="77777777" w:rsidR="00284E88" w:rsidRPr="00CD5514" w:rsidRDefault="00284E88" w:rsidP="00040843">
            <w:pPr>
              <w:spacing w:line="360" w:lineRule="auto"/>
              <w:jc w:val="center"/>
              <w:rPr>
                <w:i/>
                <w:szCs w:val="28"/>
              </w:rPr>
            </w:pPr>
            <w:r w:rsidRPr="00CD5514">
              <w:rPr>
                <w:i/>
                <w:szCs w:val="28"/>
              </w:rPr>
              <w:t>4</w:t>
            </w:r>
          </w:p>
        </w:tc>
        <w:tc>
          <w:tcPr>
            <w:tcW w:w="1418" w:type="dxa"/>
            <w:shd w:val="clear" w:color="auto" w:fill="auto"/>
          </w:tcPr>
          <w:p w14:paraId="458BB748" w14:textId="77777777" w:rsidR="00284E88" w:rsidRPr="00CD5514" w:rsidRDefault="00284E88" w:rsidP="00040843">
            <w:pPr>
              <w:spacing w:line="360" w:lineRule="auto"/>
              <w:jc w:val="center"/>
              <w:rPr>
                <w:i/>
                <w:szCs w:val="28"/>
              </w:rPr>
            </w:pPr>
            <w:r w:rsidRPr="00CD5514">
              <w:rPr>
                <w:i/>
                <w:szCs w:val="28"/>
              </w:rPr>
              <w:t>5,56</w:t>
            </w:r>
          </w:p>
        </w:tc>
        <w:tc>
          <w:tcPr>
            <w:tcW w:w="1452" w:type="dxa"/>
            <w:shd w:val="clear" w:color="auto" w:fill="auto"/>
          </w:tcPr>
          <w:p w14:paraId="1C03218C" w14:textId="77777777" w:rsidR="00284E88" w:rsidRPr="00CD5514" w:rsidRDefault="00284E88" w:rsidP="00040843">
            <w:pPr>
              <w:spacing w:line="360" w:lineRule="auto"/>
              <w:jc w:val="center"/>
              <w:rPr>
                <w:i/>
                <w:szCs w:val="28"/>
              </w:rPr>
            </w:pPr>
            <w:r w:rsidRPr="00CD5514">
              <w:rPr>
                <w:i/>
                <w:szCs w:val="28"/>
              </w:rPr>
              <w:t>0,36</w:t>
            </w:r>
          </w:p>
        </w:tc>
        <w:tc>
          <w:tcPr>
            <w:tcW w:w="1383" w:type="dxa"/>
            <w:shd w:val="clear" w:color="auto" w:fill="auto"/>
          </w:tcPr>
          <w:p w14:paraId="3F2AA9E9" w14:textId="77777777" w:rsidR="00284E88" w:rsidRPr="00CD5514" w:rsidRDefault="00284E88" w:rsidP="00040843">
            <w:pPr>
              <w:spacing w:line="360" w:lineRule="auto"/>
              <w:jc w:val="center"/>
              <w:rPr>
                <w:i/>
                <w:szCs w:val="28"/>
              </w:rPr>
            </w:pPr>
            <w:r w:rsidRPr="00CD5514">
              <w:rPr>
                <w:i/>
                <w:szCs w:val="28"/>
              </w:rPr>
              <w:t>5,56</w:t>
            </w:r>
          </w:p>
        </w:tc>
        <w:tc>
          <w:tcPr>
            <w:tcW w:w="1417" w:type="dxa"/>
            <w:shd w:val="clear" w:color="auto" w:fill="auto"/>
          </w:tcPr>
          <w:p w14:paraId="62C5365F" w14:textId="77777777" w:rsidR="00284E88" w:rsidRPr="00CD5514" w:rsidRDefault="00284E88" w:rsidP="00040843">
            <w:pPr>
              <w:spacing w:line="360" w:lineRule="auto"/>
              <w:jc w:val="center"/>
              <w:rPr>
                <w:i/>
                <w:szCs w:val="28"/>
              </w:rPr>
            </w:pPr>
            <w:r w:rsidRPr="00CD5514">
              <w:rPr>
                <w:i/>
                <w:szCs w:val="28"/>
              </w:rPr>
              <w:t>0,46</w:t>
            </w:r>
          </w:p>
        </w:tc>
      </w:tr>
    </w:tbl>
    <w:p w14:paraId="6915D06D" w14:textId="77777777" w:rsidR="00284E88" w:rsidRPr="00CD5514" w:rsidRDefault="00284E88" w:rsidP="00284E88">
      <w:pPr>
        <w:spacing w:line="360" w:lineRule="auto"/>
        <w:ind w:firstLine="567"/>
        <w:jc w:val="both"/>
        <w:rPr>
          <w:szCs w:val="28"/>
        </w:rPr>
      </w:pPr>
    </w:p>
    <w:p w14:paraId="04E9CDE7" w14:textId="77777777" w:rsidR="00284E88" w:rsidRPr="00CD5514" w:rsidRDefault="00284E88" w:rsidP="00284E88">
      <w:pPr>
        <w:spacing w:line="360" w:lineRule="auto"/>
        <w:ind w:firstLine="567"/>
        <w:jc w:val="both"/>
        <w:rPr>
          <w:szCs w:val="28"/>
        </w:rPr>
      </w:pPr>
      <w:r w:rsidRPr="00CD5514">
        <w:rPr>
          <w:szCs w:val="28"/>
        </w:rPr>
        <w:lastRenderedPageBreak/>
        <w:t xml:space="preserve">На </w:t>
      </w:r>
      <w:proofErr w:type="spellStart"/>
      <w:r w:rsidRPr="00CD5514">
        <w:rPr>
          <w:szCs w:val="28"/>
        </w:rPr>
        <w:t>підставі</w:t>
      </w:r>
      <w:proofErr w:type="spellEnd"/>
      <w:r w:rsidRPr="00CD5514">
        <w:rPr>
          <w:szCs w:val="28"/>
        </w:rPr>
        <w:t xml:space="preserve"> </w:t>
      </w:r>
      <w:proofErr w:type="spellStart"/>
      <w:r w:rsidRPr="00CD5514">
        <w:rPr>
          <w:szCs w:val="28"/>
        </w:rPr>
        <w:t>розробленого</w:t>
      </w:r>
      <w:proofErr w:type="spellEnd"/>
      <w:r w:rsidRPr="00CD5514">
        <w:rPr>
          <w:szCs w:val="28"/>
        </w:rPr>
        <w:t xml:space="preserve"> алгоритму </w:t>
      </w:r>
      <w:proofErr w:type="spellStart"/>
      <w:r w:rsidRPr="00CD5514">
        <w:rPr>
          <w:szCs w:val="28"/>
        </w:rPr>
        <w:t>отримано</w:t>
      </w:r>
      <w:proofErr w:type="spellEnd"/>
      <w:r w:rsidRPr="00CD5514">
        <w:rPr>
          <w:szCs w:val="28"/>
        </w:rPr>
        <w:t xml:space="preserve"> </w:t>
      </w:r>
      <w:proofErr w:type="spellStart"/>
      <w:r w:rsidRPr="00CD5514">
        <w:rPr>
          <w:szCs w:val="28"/>
        </w:rPr>
        <w:t>діаграми</w:t>
      </w:r>
      <w:proofErr w:type="spellEnd"/>
      <w:r w:rsidRPr="00CD5514">
        <w:rPr>
          <w:szCs w:val="28"/>
        </w:rPr>
        <w:t xml:space="preserve"> </w:t>
      </w:r>
      <w:proofErr w:type="spellStart"/>
      <w:r w:rsidRPr="00CD5514">
        <w:rPr>
          <w:szCs w:val="28"/>
        </w:rPr>
        <w:t>первісних</w:t>
      </w:r>
      <w:proofErr w:type="spellEnd"/>
      <w:r w:rsidRPr="00CD5514">
        <w:rPr>
          <w:szCs w:val="28"/>
        </w:rPr>
        <w:t xml:space="preserve"> </w:t>
      </w:r>
      <w:proofErr w:type="spellStart"/>
      <w:r w:rsidRPr="00CD5514">
        <w:rPr>
          <w:szCs w:val="28"/>
        </w:rPr>
        <w:t>індексів</w:t>
      </w:r>
      <w:proofErr w:type="spellEnd"/>
      <w:r w:rsidRPr="00CD5514">
        <w:rPr>
          <w:szCs w:val="28"/>
        </w:rPr>
        <w:t xml:space="preserve"> </w:t>
      </w:r>
      <w:proofErr w:type="spellStart"/>
      <w:r w:rsidRPr="00CD5514">
        <w:rPr>
          <w:szCs w:val="28"/>
        </w:rPr>
        <w:t>безпеки</w:t>
      </w:r>
      <w:proofErr w:type="spellEnd"/>
      <w:r w:rsidRPr="00CD5514">
        <w:rPr>
          <w:szCs w:val="28"/>
        </w:rPr>
        <w:t xml:space="preserve"> (рис. 2.15). </w:t>
      </w:r>
      <w:proofErr w:type="spellStart"/>
      <w:r w:rsidRPr="00CD5514">
        <w:rPr>
          <w:szCs w:val="28"/>
        </w:rPr>
        <w:t>Оскільки</w:t>
      </w:r>
      <w:proofErr w:type="spellEnd"/>
      <w:r w:rsidRPr="00CD5514">
        <w:rPr>
          <w:szCs w:val="28"/>
        </w:rPr>
        <w:t xml:space="preserve"> при </w:t>
      </w:r>
      <w:proofErr w:type="spellStart"/>
      <w:r w:rsidRPr="00CD5514">
        <w:rPr>
          <w:szCs w:val="28"/>
        </w:rPr>
        <w:t>побудові</w:t>
      </w:r>
      <w:proofErr w:type="spellEnd"/>
      <w:r w:rsidRPr="00CD5514">
        <w:rPr>
          <w:szCs w:val="28"/>
        </w:rPr>
        <w:t xml:space="preserve"> </w:t>
      </w:r>
      <w:proofErr w:type="spellStart"/>
      <w:r w:rsidRPr="00CD5514">
        <w:rPr>
          <w:szCs w:val="28"/>
        </w:rPr>
        <w:t>зовнішнє</w:t>
      </w:r>
      <w:proofErr w:type="spellEnd"/>
      <w:r w:rsidRPr="00CD5514">
        <w:rPr>
          <w:szCs w:val="28"/>
        </w:rPr>
        <w:t xml:space="preserve"> </w:t>
      </w:r>
      <w:proofErr w:type="spellStart"/>
      <w:r w:rsidRPr="00CD5514">
        <w:rPr>
          <w:szCs w:val="28"/>
        </w:rPr>
        <w:t>навантаження</w:t>
      </w:r>
      <w:proofErr w:type="spellEnd"/>
      <w:r w:rsidRPr="00CD5514">
        <w:rPr>
          <w:szCs w:val="28"/>
        </w:rPr>
        <w:t xml:space="preserve"> </w:t>
      </w:r>
      <w:proofErr w:type="spellStart"/>
      <w:r w:rsidRPr="00CD5514">
        <w:rPr>
          <w:szCs w:val="28"/>
        </w:rPr>
        <w:t>розглянуто</w:t>
      </w:r>
      <w:proofErr w:type="spellEnd"/>
      <w:r w:rsidRPr="00CD5514">
        <w:rPr>
          <w:szCs w:val="28"/>
        </w:rPr>
        <w:t xml:space="preserve"> як </w:t>
      </w:r>
      <w:proofErr w:type="spellStart"/>
      <w:r w:rsidRPr="00CD5514">
        <w:rPr>
          <w:szCs w:val="28"/>
        </w:rPr>
        <w:t>варіативне</w:t>
      </w:r>
      <w:proofErr w:type="spellEnd"/>
      <w:r w:rsidRPr="00CD5514">
        <w:rPr>
          <w:szCs w:val="28"/>
        </w:rPr>
        <w:t xml:space="preserve">, то </w:t>
      </w:r>
      <w:proofErr w:type="spellStart"/>
      <w:proofErr w:type="gramStart"/>
      <w:r w:rsidRPr="00CD5514">
        <w:rPr>
          <w:szCs w:val="28"/>
        </w:rPr>
        <w:t>така</w:t>
      </w:r>
      <w:proofErr w:type="spellEnd"/>
      <w:r w:rsidRPr="00CD5514">
        <w:rPr>
          <w:szCs w:val="28"/>
        </w:rPr>
        <w:t xml:space="preserve">  </w:t>
      </w:r>
      <w:proofErr w:type="spellStart"/>
      <w:r w:rsidRPr="00CD5514">
        <w:rPr>
          <w:szCs w:val="28"/>
        </w:rPr>
        <w:t>діаграма</w:t>
      </w:r>
      <w:proofErr w:type="spellEnd"/>
      <w:proofErr w:type="gramEnd"/>
      <w:r w:rsidRPr="00CD5514">
        <w:rPr>
          <w:szCs w:val="28"/>
        </w:rPr>
        <w:t xml:space="preserve">, по </w:t>
      </w:r>
      <w:proofErr w:type="spellStart"/>
      <w:r w:rsidRPr="00CD5514">
        <w:rPr>
          <w:szCs w:val="28"/>
        </w:rPr>
        <w:t>суті</w:t>
      </w:r>
      <w:proofErr w:type="spellEnd"/>
      <w:r w:rsidRPr="00CD5514">
        <w:rPr>
          <w:szCs w:val="28"/>
        </w:rPr>
        <w:t xml:space="preserve">, є кривою </w:t>
      </w:r>
      <w:proofErr w:type="spellStart"/>
      <w:r w:rsidRPr="00CD5514">
        <w:rPr>
          <w:szCs w:val="28"/>
        </w:rPr>
        <w:t>втоми</w:t>
      </w:r>
      <w:proofErr w:type="spellEnd"/>
      <w:r w:rsidRPr="00CD5514">
        <w:rPr>
          <w:szCs w:val="28"/>
        </w:rPr>
        <w:t xml:space="preserve"> для </w:t>
      </w:r>
      <w:proofErr w:type="spellStart"/>
      <w:r w:rsidRPr="00CD5514">
        <w:rPr>
          <w:szCs w:val="28"/>
        </w:rPr>
        <w:t>випадкового</w:t>
      </w:r>
      <w:proofErr w:type="spellEnd"/>
      <w:r w:rsidRPr="00CD5514">
        <w:rPr>
          <w:szCs w:val="28"/>
        </w:rPr>
        <w:t xml:space="preserve"> </w:t>
      </w:r>
      <w:proofErr w:type="spellStart"/>
      <w:r w:rsidRPr="00CD5514">
        <w:rPr>
          <w:szCs w:val="28"/>
        </w:rPr>
        <w:t>навантаження</w:t>
      </w:r>
      <w:proofErr w:type="spellEnd"/>
      <w:r w:rsidRPr="00CD5514">
        <w:rPr>
          <w:szCs w:val="28"/>
        </w:rPr>
        <w:t xml:space="preserve"> при ІБР </w:t>
      </w:r>
      <w:r w:rsidRPr="00CD5514">
        <w:rPr>
          <w:position w:val="-8"/>
          <w:szCs w:val="28"/>
        </w:rPr>
        <w:object w:dxaOrig="1040" w:dyaOrig="320" w14:anchorId="78B62E41">
          <v:shape id="_x0000_i1139" type="#_x0000_t75" style="width:50.4pt;height:14.4pt" o:ole="">
            <v:imagedata r:id="rId224" o:title=""/>
          </v:shape>
          <o:OLEObject Type="Embed" ProgID="Equation.DSMT4" ShapeID="_x0000_i1139" DrawAspect="Content" ObjectID="_1685931455" r:id="rId225"/>
        </w:object>
      </w:r>
      <w:r w:rsidRPr="00CD5514">
        <w:rPr>
          <w:szCs w:val="28"/>
        </w:rPr>
        <w:t>.</w:t>
      </w:r>
    </w:p>
    <w:p w14:paraId="188CC467" w14:textId="77777777" w:rsidR="00284E88" w:rsidRDefault="00284E88" w:rsidP="00284E88">
      <w:pPr>
        <w:spacing w:line="360" w:lineRule="auto"/>
        <w:ind w:firstLine="567"/>
        <w:jc w:val="both"/>
        <w:rPr>
          <w:szCs w:val="28"/>
        </w:rPr>
      </w:pPr>
      <w:proofErr w:type="spellStart"/>
      <w:r w:rsidRPr="00CD5514">
        <w:rPr>
          <w:szCs w:val="28"/>
        </w:rPr>
        <w:t>Зважаючи</w:t>
      </w:r>
      <w:proofErr w:type="spellEnd"/>
      <w:r w:rsidRPr="00CD5514">
        <w:rPr>
          <w:szCs w:val="28"/>
        </w:rPr>
        <w:t xml:space="preserve"> на </w:t>
      </w:r>
      <w:proofErr w:type="spellStart"/>
      <w:r w:rsidRPr="00CD5514">
        <w:rPr>
          <w:szCs w:val="28"/>
        </w:rPr>
        <w:t>визначені</w:t>
      </w:r>
      <w:proofErr w:type="spellEnd"/>
      <w:r w:rsidRPr="00CD5514">
        <w:rPr>
          <w:szCs w:val="28"/>
        </w:rPr>
        <w:t xml:space="preserve"> </w:t>
      </w:r>
      <w:proofErr w:type="spellStart"/>
      <w:r w:rsidRPr="00CD5514">
        <w:rPr>
          <w:szCs w:val="28"/>
        </w:rPr>
        <w:t>гарантовані</w:t>
      </w:r>
      <w:proofErr w:type="spellEnd"/>
      <w:r w:rsidRPr="00CD5514">
        <w:rPr>
          <w:szCs w:val="28"/>
        </w:rPr>
        <w:t xml:space="preserve"> </w:t>
      </w:r>
      <w:proofErr w:type="spellStart"/>
      <w:r w:rsidRPr="00CD5514">
        <w:rPr>
          <w:szCs w:val="28"/>
        </w:rPr>
        <w:t>довговічності</w:t>
      </w:r>
      <w:proofErr w:type="spellEnd"/>
      <w:r w:rsidRPr="00CD5514">
        <w:rPr>
          <w:szCs w:val="28"/>
        </w:rPr>
        <w:t xml:space="preserve"> </w:t>
      </w:r>
      <w:proofErr w:type="spellStart"/>
      <w:r w:rsidRPr="00CD5514">
        <w:rPr>
          <w:szCs w:val="28"/>
        </w:rPr>
        <w:t>обʼєкта</w:t>
      </w:r>
      <w:proofErr w:type="spellEnd"/>
      <w:r w:rsidRPr="00CD5514">
        <w:rPr>
          <w:szCs w:val="28"/>
        </w:rPr>
        <w:t xml:space="preserve"> </w:t>
      </w:r>
      <w:proofErr w:type="spellStart"/>
      <w:r w:rsidRPr="00CD5514">
        <w:rPr>
          <w:szCs w:val="28"/>
        </w:rPr>
        <w:t>під</w:t>
      </w:r>
      <w:proofErr w:type="spellEnd"/>
      <w:r w:rsidRPr="00CD5514">
        <w:rPr>
          <w:szCs w:val="28"/>
        </w:rPr>
        <w:t xml:space="preserve"> </w:t>
      </w:r>
      <w:proofErr w:type="spellStart"/>
      <w:r w:rsidRPr="00CD5514">
        <w:rPr>
          <w:szCs w:val="28"/>
        </w:rPr>
        <w:t>дією</w:t>
      </w:r>
      <w:proofErr w:type="spellEnd"/>
      <w:r w:rsidRPr="00CD5514">
        <w:rPr>
          <w:szCs w:val="28"/>
        </w:rPr>
        <w:t xml:space="preserve"> </w:t>
      </w:r>
      <w:proofErr w:type="spellStart"/>
      <w:r w:rsidRPr="00CD5514">
        <w:rPr>
          <w:szCs w:val="28"/>
        </w:rPr>
        <w:t>системи</w:t>
      </w:r>
      <w:proofErr w:type="spellEnd"/>
      <w:r w:rsidRPr="00CD5514">
        <w:rPr>
          <w:szCs w:val="28"/>
        </w:rPr>
        <w:t xml:space="preserve"> </w:t>
      </w:r>
      <w:proofErr w:type="spellStart"/>
      <w:r w:rsidRPr="00CD5514">
        <w:rPr>
          <w:szCs w:val="28"/>
        </w:rPr>
        <w:t>пошкоджувальних</w:t>
      </w:r>
      <w:proofErr w:type="spellEnd"/>
      <w:r w:rsidRPr="00CD5514">
        <w:rPr>
          <w:szCs w:val="28"/>
        </w:rPr>
        <w:t xml:space="preserve"> </w:t>
      </w:r>
      <w:proofErr w:type="spellStart"/>
      <w:r w:rsidRPr="00CD5514">
        <w:rPr>
          <w:szCs w:val="28"/>
        </w:rPr>
        <w:t>процесів</w:t>
      </w:r>
      <w:proofErr w:type="spellEnd"/>
      <w:r w:rsidRPr="00CD5514">
        <w:rPr>
          <w:szCs w:val="28"/>
        </w:rPr>
        <w:t xml:space="preserve"> (рис. 2.16), </w:t>
      </w:r>
      <w:proofErr w:type="spellStart"/>
      <w:r w:rsidRPr="00CD5514">
        <w:rPr>
          <w:szCs w:val="28"/>
        </w:rPr>
        <w:t>можна</w:t>
      </w:r>
      <w:proofErr w:type="spellEnd"/>
      <w:r w:rsidRPr="00CD5514">
        <w:rPr>
          <w:szCs w:val="28"/>
        </w:rPr>
        <w:t xml:space="preserve"> </w:t>
      </w:r>
      <w:proofErr w:type="spellStart"/>
      <w:r w:rsidRPr="00CD5514">
        <w:rPr>
          <w:szCs w:val="28"/>
        </w:rPr>
        <w:t>вважати</w:t>
      </w:r>
      <w:proofErr w:type="spellEnd"/>
      <w:r w:rsidRPr="00CD5514">
        <w:rPr>
          <w:szCs w:val="28"/>
        </w:rPr>
        <w:t xml:space="preserve"> </w:t>
      </w:r>
      <w:proofErr w:type="spellStart"/>
      <w:r w:rsidRPr="00CD5514">
        <w:rPr>
          <w:szCs w:val="28"/>
        </w:rPr>
        <w:t>показник</w:t>
      </w:r>
      <w:proofErr w:type="spellEnd"/>
      <w:r w:rsidRPr="00CD5514">
        <w:rPr>
          <w:szCs w:val="28"/>
        </w:rPr>
        <w:t xml:space="preserve"> </w:t>
      </w:r>
      <w:proofErr w:type="spellStart"/>
      <w:r w:rsidRPr="00CD5514">
        <w:rPr>
          <w:szCs w:val="28"/>
        </w:rPr>
        <w:t>критичності</w:t>
      </w:r>
      <w:proofErr w:type="spellEnd"/>
      <w:r w:rsidRPr="00CD5514">
        <w:rPr>
          <w:szCs w:val="28"/>
        </w:rPr>
        <w:t xml:space="preserve"> </w:t>
      </w:r>
      <w:r w:rsidRPr="00CD5514">
        <w:rPr>
          <w:position w:val="-12"/>
          <w:szCs w:val="28"/>
        </w:rPr>
        <w:object w:dxaOrig="400" w:dyaOrig="380" w14:anchorId="0019692E">
          <v:shape id="_x0000_i1140" type="#_x0000_t75" style="width:21.6pt;height:21.6pt" o:ole="">
            <v:imagedata r:id="rId226" o:title=""/>
          </v:shape>
          <o:OLEObject Type="Embed" ProgID="Equation.DSMT4" ShapeID="_x0000_i1140" DrawAspect="Content" ObjectID="_1685931456" r:id="rId227"/>
        </w:object>
      </w:r>
      <w:r w:rsidRPr="00CD5514">
        <w:rPr>
          <w:szCs w:val="28"/>
        </w:rPr>
        <w:t xml:space="preserve"> за </w:t>
      </w:r>
      <w:proofErr w:type="spellStart"/>
      <w:r w:rsidRPr="00CD5514">
        <w:rPr>
          <w:szCs w:val="28"/>
        </w:rPr>
        <w:t>потужний</w:t>
      </w:r>
      <w:proofErr w:type="spellEnd"/>
      <w:r w:rsidRPr="00CD5514">
        <w:rPr>
          <w:szCs w:val="28"/>
        </w:rPr>
        <w:t xml:space="preserve"> </w:t>
      </w:r>
      <w:proofErr w:type="spellStart"/>
      <w:r w:rsidRPr="00CD5514">
        <w:rPr>
          <w:szCs w:val="28"/>
        </w:rPr>
        <w:t>інструмент</w:t>
      </w:r>
      <w:proofErr w:type="spellEnd"/>
      <w:r w:rsidRPr="00CD5514">
        <w:rPr>
          <w:szCs w:val="28"/>
        </w:rPr>
        <w:t xml:space="preserve"> </w:t>
      </w:r>
      <w:proofErr w:type="spellStart"/>
      <w:r w:rsidRPr="00CD5514">
        <w:rPr>
          <w:szCs w:val="28"/>
        </w:rPr>
        <w:t>регулювання</w:t>
      </w:r>
      <w:proofErr w:type="spellEnd"/>
      <w:r w:rsidRPr="00CD5514">
        <w:rPr>
          <w:szCs w:val="28"/>
        </w:rPr>
        <w:t xml:space="preserve"> </w:t>
      </w:r>
      <w:proofErr w:type="spellStart"/>
      <w:r w:rsidRPr="00CD5514">
        <w:rPr>
          <w:szCs w:val="28"/>
        </w:rPr>
        <w:t>обʼєднаної</w:t>
      </w:r>
      <w:proofErr w:type="spellEnd"/>
      <w:r w:rsidRPr="00CD5514">
        <w:rPr>
          <w:szCs w:val="28"/>
        </w:rPr>
        <w:t xml:space="preserve"> </w:t>
      </w:r>
      <w:proofErr w:type="spellStart"/>
      <w:r w:rsidRPr="00CD5514">
        <w:rPr>
          <w:szCs w:val="28"/>
        </w:rPr>
        <w:t>надійності</w:t>
      </w:r>
      <w:proofErr w:type="spellEnd"/>
      <w:r w:rsidRPr="00CD5514">
        <w:rPr>
          <w:szCs w:val="28"/>
        </w:rPr>
        <w:t xml:space="preserve">. </w:t>
      </w:r>
      <w:proofErr w:type="spellStart"/>
      <w:r w:rsidRPr="00CD5514">
        <w:rPr>
          <w:szCs w:val="28"/>
        </w:rPr>
        <w:t>Такий</w:t>
      </w:r>
      <w:proofErr w:type="spellEnd"/>
      <w:r w:rsidRPr="00CD5514">
        <w:rPr>
          <w:szCs w:val="28"/>
        </w:rPr>
        <w:t xml:space="preserve"> </w:t>
      </w:r>
      <w:proofErr w:type="spellStart"/>
      <w:r w:rsidRPr="00CD5514">
        <w:rPr>
          <w:szCs w:val="28"/>
        </w:rPr>
        <w:t>висновок</w:t>
      </w:r>
      <w:proofErr w:type="spellEnd"/>
      <w:r w:rsidRPr="00CD5514">
        <w:rPr>
          <w:szCs w:val="28"/>
        </w:rPr>
        <w:t xml:space="preserve"> </w:t>
      </w:r>
      <w:proofErr w:type="spellStart"/>
      <w:r w:rsidRPr="00CD5514">
        <w:rPr>
          <w:szCs w:val="28"/>
        </w:rPr>
        <w:t>витікає</w:t>
      </w:r>
      <w:proofErr w:type="spellEnd"/>
      <w:r w:rsidRPr="00CD5514">
        <w:rPr>
          <w:szCs w:val="28"/>
        </w:rPr>
        <w:t xml:space="preserve"> з того, </w:t>
      </w:r>
      <w:proofErr w:type="spellStart"/>
      <w:r w:rsidRPr="00CD5514">
        <w:rPr>
          <w:szCs w:val="28"/>
        </w:rPr>
        <w:t>що</w:t>
      </w:r>
      <w:proofErr w:type="spellEnd"/>
      <w:r w:rsidRPr="00CD5514">
        <w:rPr>
          <w:szCs w:val="28"/>
        </w:rPr>
        <w:t xml:space="preserve"> </w:t>
      </w:r>
      <w:proofErr w:type="spellStart"/>
      <w:r w:rsidRPr="00CD5514">
        <w:rPr>
          <w:szCs w:val="28"/>
        </w:rPr>
        <w:t>гарантована</w:t>
      </w:r>
      <w:proofErr w:type="spellEnd"/>
      <w:r w:rsidRPr="00CD5514">
        <w:rPr>
          <w:szCs w:val="28"/>
        </w:rPr>
        <w:t xml:space="preserve"> </w:t>
      </w:r>
      <w:proofErr w:type="spellStart"/>
      <w:r w:rsidRPr="00CD5514">
        <w:rPr>
          <w:szCs w:val="28"/>
        </w:rPr>
        <w:t>довговічність</w:t>
      </w:r>
      <w:proofErr w:type="spellEnd"/>
      <w:r w:rsidRPr="00CD5514">
        <w:rPr>
          <w:szCs w:val="28"/>
        </w:rPr>
        <w:t xml:space="preserve"> </w:t>
      </w:r>
      <w:proofErr w:type="spellStart"/>
      <w:r w:rsidRPr="00CD5514">
        <w:rPr>
          <w:szCs w:val="28"/>
        </w:rPr>
        <w:t>зростає</w:t>
      </w:r>
      <w:proofErr w:type="spellEnd"/>
      <w:r w:rsidRPr="00CD5514">
        <w:rPr>
          <w:szCs w:val="28"/>
        </w:rPr>
        <w:t xml:space="preserve"> в 4÷5 </w:t>
      </w:r>
      <w:proofErr w:type="spellStart"/>
      <w:r w:rsidRPr="00CD5514">
        <w:rPr>
          <w:szCs w:val="28"/>
        </w:rPr>
        <w:t>разів</w:t>
      </w:r>
      <w:proofErr w:type="spellEnd"/>
      <w:r w:rsidRPr="00CD5514">
        <w:rPr>
          <w:szCs w:val="28"/>
        </w:rPr>
        <w:t xml:space="preserve"> при </w:t>
      </w:r>
      <w:proofErr w:type="spellStart"/>
      <w:r w:rsidRPr="00CD5514">
        <w:rPr>
          <w:szCs w:val="28"/>
        </w:rPr>
        <w:t>переході</w:t>
      </w:r>
      <w:proofErr w:type="spellEnd"/>
      <w:r w:rsidRPr="00CD5514">
        <w:rPr>
          <w:szCs w:val="28"/>
        </w:rPr>
        <w:t xml:space="preserve"> </w:t>
      </w:r>
      <w:proofErr w:type="spellStart"/>
      <w:r w:rsidRPr="00CD5514">
        <w:rPr>
          <w:szCs w:val="28"/>
        </w:rPr>
        <w:t>від</w:t>
      </w:r>
      <w:proofErr w:type="spellEnd"/>
      <w:r w:rsidRPr="00CD5514">
        <w:rPr>
          <w:szCs w:val="28"/>
        </w:rPr>
        <w:t xml:space="preserve"> </w:t>
      </w:r>
      <w:proofErr w:type="spellStart"/>
      <w:r w:rsidRPr="00CD5514">
        <w:rPr>
          <w:szCs w:val="28"/>
        </w:rPr>
        <w:t>ситуації</w:t>
      </w:r>
      <w:proofErr w:type="spellEnd"/>
      <w:r w:rsidRPr="00CD5514">
        <w:rPr>
          <w:szCs w:val="28"/>
        </w:rPr>
        <w:t xml:space="preserve"> </w:t>
      </w:r>
      <w:r w:rsidRPr="00CD5514">
        <w:rPr>
          <w:position w:val="-12"/>
          <w:szCs w:val="28"/>
        </w:rPr>
        <w:object w:dxaOrig="800" w:dyaOrig="380" w14:anchorId="69E4BD09">
          <v:shape id="_x0000_i1141" type="#_x0000_t75" style="width:43.8pt;height:21.6pt" o:ole="">
            <v:imagedata r:id="rId228" o:title=""/>
          </v:shape>
          <o:OLEObject Type="Embed" ProgID="Equation.DSMT4" ShapeID="_x0000_i1141" DrawAspect="Content" ObjectID="_1685931457" r:id="rId229"/>
        </w:object>
      </w:r>
      <w:r w:rsidRPr="00CD5514">
        <w:rPr>
          <w:szCs w:val="28"/>
        </w:rPr>
        <w:t xml:space="preserve"> </w:t>
      </w:r>
      <w:proofErr w:type="gramStart"/>
      <w:r w:rsidRPr="00CD5514">
        <w:rPr>
          <w:szCs w:val="28"/>
        </w:rPr>
        <w:t>до алгоритму</w:t>
      </w:r>
      <w:proofErr w:type="gramEnd"/>
      <w:r w:rsidRPr="00CD5514">
        <w:rPr>
          <w:szCs w:val="28"/>
        </w:rPr>
        <w:t xml:space="preserve"> з </w:t>
      </w:r>
      <w:proofErr w:type="spellStart"/>
      <w:r w:rsidRPr="00CD5514">
        <w:rPr>
          <w:szCs w:val="28"/>
        </w:rPr>
        <w:t>фактично</w:t>
      </w:r>
      <w:proofErr w:type="spellEnd"/>
      <w:r w:rsidRPr="00CD5514">
        <w:rPr>
          <w:szCs w:val="28"/>
        </w:rPr>
        <w:t xml:space="preserve"> </w:t>
      </w:r>
      <w:proofErr w:type="spellStart"/>
      <w:r w:rsidRPr="00CD5514">
        <w:rPr>
          <w:szCs w:val="28"/>
        </w:rPr>
        <w:t>розрахованими</w:t>
      </w:r>
      <w:proofErr w:type="spellEnd"/>
      <w:r w:rsidRPr="00CD5514">
        <w:rPr>
          <w:szCs w:val="28"/>
        </w:rPr>
        <w:t xml:space="preserve"> </w:t>
      </w:r>
      <w:r w:rsidRPr="00CD5514">
        <w:rPr>
          <w:position w:val="-12"/>
          <w:szCs w:val="28"/>
        </w:rPr>
        <w:object w:dxaOrig="800" w:dyaOrig="380" w14:anchorId="0734EC60">
          <v:shape id="_x0000_i1142" type="#_x0000_t75" style="width:43.8pt;height:21.6pt" o:ole="">
            <v:imagedata r:id="rId230" o:title=""/>
          </v:shape>
          <o:OLEObject Type="Embed" ProgID="Equation.DSMT4" ShapeID="_x0000_i1142" DrawAspect="Content" ObjectID="_1685931458" r:id="rId231"/>
        </w:object>
      </w:r>
      <w:r w:rsidRPr="00CD5514">
        <w:rPr>
          <w:szCs w:val="28"/>
        </w:rPr>
        <w:t xml:space="preserve">. </w:t>
      </w:r>
      <w:proofErr w:type="spellStart"/>
      <w:r w:rsidRPr="00CD5514">
        <w:rPr>
          <w:szCs w:val="28"/>
        </w:rPr>
        <w:t>Тобто</w:t>
      </w:r>
      <w:proofErr w:type="spellEnd"/>
      <w:r w:rsidRPr="00CD5514">
        <w:rPr>
          <w:szCs w:val="28"/>
        </w:rPr>
        <w:t xml:space="preserve">, в </w:t>
      </w:r>
      <w:proofErr w:type="spellStart"/>
      <w:r w:rsidRPr="00CD5514">
        <w:rPr>
          <w:szCs w:val="28"/>
        </w:rPr>
        <w:t>першій</w:t>
      </w:r>
      <w:proofErr w:type="spellEnd"/>
      <w:r w:rsidRPr="00CD5514">
        <w:rPr>
          <w:szCs w:val="28"/>
        </w:rPr>
        <w:t xml:space="preserve"> </w:t>
      </w:r>
      <w:proofErr w:type="spellStart"/>
      <w:r w:rsidRPr="00CD5514">
        <w:rPr>
          <w:szCs w:val="28"/>
        </w:rPr>
        <w:t>ситуації</w:t>
      </w:r>
      <w:proofErr w:type="spellEnd"/>
      <w:r w:rsidRPr="00CD5514">
        <w:rPr>
          <w:szCs w:val="28"/>
        </w:rPr>
        <w:t xml:space="preserve"> </w:t>
      </w:r>
      <w:proofErr w:type="spellStart"/>
      <w:r w:rsidRPr="00CD5514">
        <w:rPr>
          <w:szCs w:val="28"/>
        </w:rPr>
        <w:t>обʼєднаний</w:t>
      </w:r>
      <w:proofErr w:type="spellEnd"/>
      <w:r w:rsidRPr="00CD5514">
        <w:rPr>
          <w:szCs w:val="28"/>
        </w:rPr>
        <w:t xml:space="preserve"> </w:t>
      </w:r>
      <w:proofErr w:type="spellStart"/>
      <w:r w:rsidRPr="00CD5514">
        <w:rPr>
          <w:szCs w:val="28"/>
        </w:rPr>
        <w:t>індекс</w:t>
      </w:r>
      <w:proofErr w:type="spellEnd"/>
      <w:r w:rsidRPr="00CD5514">
        <w:rPr>
          <w:szCs w:val="28"/>
        </w:rPr>
        <w:t xml:space="preserve"> </w:t>
      </w:r>
      <w:proofErr w:type="spellStart"/>
      <w:r w:rsidRPr="00CD5514">
        <w:rPr>
          <w:szCs w:val="28"/>
        </w:rPr>
        <w:t>безпеки</w:t>
      </w:r>
      <w:proofErr w:type="spellEnd"/>
      <w:r w:rsidRPr="00CD5514">
        <w:rPr>
          <w:szCs w:val="28"/>
        </w:rPr>
        <w:t xml:space="preserve"> </w:t>
      </w:r>
      <w:proofErr w:type="spellStart"/>
      <w:r w:rsidRPr="00CD5514">
        <w:rPr>
          <w:szCs w:val="28"/>
        </w:rPr>
        <w:t>суттєво</w:t>
      </w:r>
      <w:proofErr w:type="spellEnd"/>
      <w:r w:rsidRPr="00CD5514">
        <w:rPr>
          <w:szCs w:val="28"/>
        </w:rPr>
        <w:t xml:space="preserve"> </w:t>
      </w:r>
      <w:proofErr w:type="spellStart"/>
      <w:r w:rsidRPr="00CD5514">
        <w:rPr>
          <w:szCs w:val="28"/>
        </w:rPr>
        <w:t>менший</w:t>
      </w:r>
      <w:proofErr w:type="spellEnd"/>
      <w:r w:rsidRPr="00CD5514">
        <w:rPr>
          <w:szCs w:val="28"/>
        </w:rPr>
        <w:t xml:space="preserve"> за </w:t>
      </w:r>
      <w:proofErr w:type="spellStart"/>
      <w:r w:rsidRPr="00CD5514">
        <w:rPr>
          <w:szCs w:val="28"/>
        </w:rPr>
        <w:t>середній</w:t>
      </w:r>
      <w:proofErr w:type="spellEnd"/>
      <w:r w:rsidRPr="00CD5514">
        <w:rPr>
          <w:szCs w:val="28"/>
        </w:rPr>
        <w:t xml:space="preserve"> </w:t>
      </w:r>
      <w:r w:rsidRPr="00CD5514">
        <w:rPr>
          <w:position w:val="-12"/>
          <w:szCs w:val="28"/>
        </w:rPr>
        <w:object w:dxaOrig="580" w:dyaOrig="380" w14:anchorId="145CC16C">
          <v:shape id="_x0000_i1143" type="#_x0000_t75" style="width:28.8pt;height:21.6pt" o:ole="">
            <v:imagedata r:id="rId232" o:title=""/>
          </v:shape>
          <o:OLEObject Type="Embed" ProgID="Equation.DSMT4" ShapeID="_x0000_i1143" DrawAspect="Content" ObjectID="_1685931459" r:id="rId233"/>
        </w:object>
      </w:r>
      <w:r w:rsidRPr="00CD5514">
        <w:rPr>
          <w:szCs w:val="28"/>
        </w:rPr>
        <w:t xml:space="preserve"> </w:t>
      </w:r>
      <w:proofErr w:type="spellStart"/>
      <w:r w:rsidRPr="00CD5514">
        <w:rPr>
          <w:szCs w:val="28"/>
        </w:rPr>
        <w:t>між</w:t>
      </w:r>
      <w:proofErr w:type="spellEnd"/>
      <w:r w:rsidRPr="00CD5514">
        <w:rPr>
          <w:szCs w:val="28"/>
        </w:rPr>
        <w:t xml:space="preserve"> </w:t>
      </w:r>
      <w:proofErr w:type="spellStart"/>
      <w:r w:rsidRPr="00CD5514">
        <w:rPr>
          <w:szCs w:val="28"/>
        </w:rPr>
        <w:t>індивідуальними</w:t>
      </w:r>
      <w:proofErr w:type="spellEnd"/>
      <w:r w:rsidRPr="00CD5514">
        <w:rPr>
          <w:szCs w:val="28"/>
        </w:rPr>
        <w:t xml:space="preserve"> </w:t>
      </w:r>
      <w:proofErr w:type="spellStart"/>
      <w:r w:rsidRPr="00CD5514">
        <w:rPr>
          <w:szCs w:val="28"/>
        </w:rPr>
        <w:t>індексами</w:t>
      </w:r>
      <w:proofErr w:type="spellEnd"/>
      <w:r w:rsidRPr="00CD5514">
        <w:rPr>
          <w:szCs w:val="28"/>
        </w:rPr>
        <w:t xml:space="preserve">: </w:t>
      </w:r>
      <w:r w:rsidRPr="00CD5514">
        <w:rPr>
          <w:position w:val="-12"/>
          <w:szCs w:val="28"/>
        </w:rPr>
        <w:object w:dxaOrig="1380" w:dyaOrig="380" w14:anchorId="4574F598">
          <v:shape id="_x0000_i1144" type="#_x0000_t75" style="width:1in;height:21.6pt" o:ole="">
            <v:imagedata r:id="rId234" o:title=""/>
          </v:shape>
          <o:OLEObject Type="Embed" ProgID="Equation.DSMT4" ShapeID="_x0000_i1144" DrawAspect="Content" ObjectID="_1685931460" r:id="rId235"/>
        </w:object>
      </w:r>
      <w:r w:rsidRPr="00CD5514">
        <w:rPr>
          <w:szCs w:val="28"/>
        </w:rPr>
        <w:t xml:space="preserve">. В </w:t>
      </w:r>
      <w:proofErr w:type="spellStart"/>
      <w:r w:rsidRPr="00CD5514">
        <w:rPr>
          <w:szCs w:val="28"/>
        </w:rPr>
        <w:t>другій</w:t>
      </w:r>
      <w:proofErr w:type="spellEnd"/>
      <w:r w:rsidRPr="00CD5514">
        <w:rPr>
          <w:szCs w:val="28"/>
        </w:rPr>
        <w:t xml:space="preserve"> </w:t>
      </w:r>
      <w:proofErr w:type="spellStart"/>
      <w:r w:rsidRPr="00CD5514">
        <w:rPr>
          <w:szCs w:val="28"/>
        </w:rPr>
        <w:t>ситуації</w:t>
      </w:r>
      <w:proofErr w:type="spellEnd"/>
      <w:r w:rsidRPr="00CD5514">
        <w:rPr>
          <w:szCs w:val="28"/>
        </w:rPr>
        <w:t xml:space="preserve"> </w:t>
      </w:r>
      <w:proofErr w:type="spellStart"/>
      <w:r w:rsidRPr="00CD5514">
        <w:rPr>
          <w:szCs w:val="28"/>
        </w:rPr>
        <w:t>формалізується</w:t>
      </w:r>
      <w:proofErr w:type="spellEnd"/>
      <w:r w:rsidRPr="00CD5514">
        <w:rPr>
          <w:szCs w:val="28"/>
        </w:rPr>
        <w:t xml:space="preserve"> принцип </w:t>
      </w:r>
      <w:r w:rsidRPr="00CD5514">
        <w:rPr>
          <w:position w:val="-12"/>
          <w:szCs w:val="28"/>
        </w:rPr>
        <w:object w:dxaOrig="1500" w:dyaOrig="380" w14:anchorId="32FEAC40">
          <v:shape id="_x0000_i1145" type="#_x0000_t75" style="width:1in;height:21.6pt" o:ole="">
            <v:imagedata r:id="rId236" o:title=""/>
          </v:shape>
          <o:OLEObject Type="Embed" ProgID="Equation.DSMT4" ShapeID="_x0000_i1145" DrawAspect="Content" ObjectID="_1685931461" r:id="rId237"/>
        </w:object>
      </w:r>
      <w:r w:rsidRPr="00CD5514">
        <w:rPr>
          <w:szCs w:val="28"/>
        </w:rPr>
        <w:t xml:space="preserve">, </w:t>
      </w:r>
      <w:proofErr w:type="spellStart"/>
      <w:r w:rsidRPr="00CD5514">
        <w:rPr>
          <w:szCs w:val="28"/>
        </w:rPr>
        <w:t>який</w:t>
      </w:r>
      <w:proofErr w:type="spellEnd"/>
      <w:r w:rsidRPr="00CD5514">
        <w:rPr>
          <w:szCs w:val="28"/>
        </w:rPr>
        <w:t xml:space="preserve"> </w:t>
      </w:r>
      <w:proofErr w:type="spellStart"/>
      <w:r w:rsidRPr="00CD5514">
        <w:rPr>
          <w:szCs w:val="28"/>
        </w:rPr>
        <w:t>можна</w:t>
      </w:r>
      <w:proofErr w:type="spellEnd"/>
      <w:r w:rsidRPr="00CD5514">
        <w:rPr>
          <w:szCs w:val="28"/>
        </w:rPr>
        <w:t xml:space="preserve"> </w:t>
      </w:r>
      <w:proofErr w:type="spellStart"/>
      <w:r w:rsidRPr="00CD5514">
        <w:rPr>
          <w:szCs w:val="28"/>
        </w:rPr>
        <w:t>вважати</w:t>
      </w:r>
      <w:proofErr w:type="spellEnd"/>
      <w:r w:rsidRPr="00CD5514">
        <w:rPr>
          <w:szCs w:val="28"/>
        </w:rPr>
        <w:t xml:space="preserve"> </w:t>
      </w:r>
      <w:proofErr w:type="spellStart"/>
      <w:r w:rsidRPr="00CD5514">
        <w:rPr>
          <w:szCs w:val="28"/>
        </w:rPr>
        <w:t>аналогічним</w:t>
      </w:r>
      <w:proofErr w:type="spellEnd"/>
      <w:r w:rsidRPr="00CD5514">
        <w:rPr>
          <w:szCs w:val="28"/>
        </w:rPr>
        <w:t xml:space="preserve"> </w:t>
      </w:r>
      <w:proofErr w:type="spellStart"/>
      <w:r w:rsidRPr="00CD5514">
        <w:rPr>
          <w:szCs w:val="28"/>
        </w:rPr>
        <w:t>вищезгаданому</w:t>
      </w:r>
      <w:proofErr w:type="spellEnd"/>
      <w:r w:rsidRPr="00CD5514">
        <w:rPr>
          <w:szCs w:val="28"/>
        </w:rPr>
        <w:t xml:space="preserve"> принципу </w:t>
      </w:r>
      <w:r w:rsidRPr="00CD5514">
        <w:rPr>
          <w:position w:val="-12"/>
          <w:szCs w:val="28"/>
        </w:rPr>
        <w:object w:dxaOrig="1460" w:dyaOrig="380" w14:anchorId="6F22D988">
          <v:shape id="_x0000_i1146" type="#_x0000_t75" style="width:1in;height:21.6pt" o:ole="">
            <v:imagedata r:id="rId238" o:title=""/>
          </v:shape>
          <o:OLEObject Type="Embed" ProgID="Equation.DSMT4" ShapeID="_x0000_i1146" DrawAspect="Content" ObjectID="_1685931462" r:id="rId239"/>
        </w:object>
      </w:r>
      <w:r w:rsidRPr="00CD5514">
        <w:rPr>
          <w:szCs w:val="28"/>
        </w:rPr>
        <w:t xml:space="preserve">. </w:t>
      </w:r>
    </w:p>
    <w:p w14:paraId="6B5760B5" w14:textId="77777777" w:rsidR="00284E88" w:rsidRPr="00CD5514" w:rsidRDefault="00284E88" w:rsidP="00284E88">
      <w:pPr>
        <w:spacing w:line="360" w:lineRule="auto"/>
        <w:ind w:firstLine="567"/>
        <w:jc w:val="both"/>
        <w:rPr>
          <w:szCs w:val="28"/>
        </w:rPr>
      </w:pPr>
      <w:r w:rsidRPr="00CD5514">
        <w:rPr>
          <w:szCs w:val="28"/>
        </w:rPr>
        <w:t xml:space="preserve">В </w:t>
      </w:r>
      <w:proofErr w:type="spellStart"/>
      <w:r w:rsidRPr="00CD5514">
        <w:rPr>
          <w:szCs w:val="28"/>
        </w:rPr>
        <w:t>даному</w:t>
      </w:r>
      <w:proofErr w:type="spellEnd"/>
      <w:r w:rsidRPr="00CD5514">
        <w:rPr>
          <w:szCs w:val="28"/>
        </w:rPr>
        <w:t xml:space="preserve"> </w:t>
      </w:r>
      <w:proofErr w:type="spellStart"/>
      <w:r w:rsidRPr="00CD5514">
        <w:rPr>
          <w:szCs w:val="28"/>
        </w:rPr>
        <w:t>випадку</w:t>
      </w:r>
      <w:proofErr w:type="spellEnd"/>
      <w:r w:rsidRPr="00CD5514">
        <w:rPr>
          <w:szCs w:val="28"/>
        </w:rPr>
        <w:t xml:space="preserve"> метода </w:t>
      </w:r>
      <w:proofErr w:type="spellStart"/>
      <w:r w:rsidRPr="00CD5514">
        <w:rPr>
          <w:szCs w:val="28"/>
        </w:rPr>
        <w:t>сукупної</w:t>
      </w:r>
      <w:proofErr w:type="spellEnd"/>
      <w:r w:rsidRPr="00CD5514">
        <w:rPr>
          <w:szCs w:val="28"/>
        </w:rPr>
        <w:t xml:space="preserve"> ФРД </w:t>
      </w:r>
      <w:proofErr w:type="spellStart"/>
      <w:r w:rsidRPr="00CD5514">
        <w:rPr>
          <w:szCs w:val="28"/>
        </w:rPr>
        <w:t>дає</w:t>
      </w:r>
      <w:proofErr w:type="spellEnd"/>
      <w:r w:rsidRPr="00CD5514">
        <w:rPr>
          <w:szCs w:val="28"/>
        </w:rPr>
        <w:t xml:space="preserve"> вельми </w:t>
      </w:r>
      <w:proofErr w:type="spellStart"/>
      <w:r w:rsidRPr="00CD5514">
        <w:rPr>
          <w:szCs w:val="28"/>
        </w:rPr>
        <w:t>консервативний</w:t>
      </w:r>
      <w:proofErr w:type="spellEnd"/>
      <w:r w:rsidRPr="00CD5514">
        <w:rPr>
          <w:szCs w:val="28"/>
        </w:rPr>
        <w:t xml:space="preserve"> результат. Тому </w:t>
      </w:r>
      <w:proofErr w:type="spellStart"/>
      <w:r w:rsidRPr="00CD5514">
        <w:rPr>
          <w:szCs w:val="28"/>
        </w:rPr>
        <w:t>таку</w:t>
      </w:r>
      <w:proofErr w:type="spellEnd"/>
      <w:r w:rsidRPr="00CD5514">
        <w:rPr>
          <w:szCs w:val="28"/>
        </w:rPr>
        <w:t xml:space="preserve"> методу не </w:t>
      </w:r>
      <w:proofErr w:type="spellStart"/>
      <w:r w:rsidRPr="00CD5514">
        <w:rPr>
          <w:szCs w:val="28"/>
        </w:rPr>
        <w:t>варто</w:t>
      </w:r>
      <w:proofErr w:type="spellEnd"/>
      <w:r w:rsidRPr="00CD5514">
        <w:rPr>
          <w:szCs w:val="28"/>
        </w:rPr>
        <w:t xml:space="preserve"> </w:t>
      </w:r>
      <w:proofErr w:type="spellStart"/>
      <w:r w:rsidRPr="00CD5514">
        <w:rPr>
          <w:szCs w:val="28"/>
        </w:rPr>
        <w:t>вважати</w:t>
      </w:r>
      <w:proofErr w:type="spellEnd"/>
      <w:r w:rsidRPr="00CD5514">
        <w:rPr>
          <w:szCs w:val="28"/>
        </w:rPr>
        <w:t xml:space="preserve"> за </w:t>
      </w:r>
      <w:proofErr w:type="spellStart"/>
      <w:r w:rsidRPr="00CD5514">
        <w:rPr>
          <w:szCs w:val="28"/>
        </w:rPr>
        <w:t>універсальну</w:t>
      </w:r>
      <w:proofErr w:type="spellEnd"/>
      <w:r w:rsidRPr="00CD5514">
        <w:rPr>
          <w:szCs w:val="28"/>
        </w:rPr>
        <w:t xml:space="preserve">. </w:t>
      </w:r>
    </w:p>
    <w:p w14:paraId="1225EFED" w14:textId="77777777" w:rsidR="00284E88" w:rsidRDefault="00284E88" w:rsidP="00284E88">
      <w:pPr>
        <w:spacing w:line="360" w:lineRule="auto"/>
        <w:ind w:firstLine="567"/>
        <w:jc w:val="both"/>
        <w:rPr>
          <w:szCs w:val="28"/>
        </w:rPr>
      </w:pPr>
      <w:proofErr w:type="spellStart"/>
      <w:r w:rsidRPr="00CD5514">
        <w:rPr>
          <w:szCs w:val="28"/>
        </w:rPr>
        <w:t>Дослідження</w:t>
      </w:r>
      <w:proofErr w:type="spellEnd"/>
      <w:r w:rsidRPr="00CD5514">
        <w:rPr>
          <w:szCs w:val="28"/>
        </w:rPr>
        <w:t xml:space="preserve"> </w:t>
      </w:r>
      <w:proofErr w:type="spellStart"/>
      <w:r w:rsidRPr="00CD5514">
        <w:rPr>
          <w:szCs w:val="28"/>
        </w:rPr>
        <w:t>надійності</w:t>
      </w:r>
      <w:proofErr w:type="spellEnd"/>
      <w:r w:rsidRPr="00CD5514">
        <w:rPr>
          <w:szCs w:val="28"/>
        </w:rPr>
        <w:t xml:space="preserve"> </w:t>
      </w:r>
      <w:proofErr w:type="spellStart"/>
      <w:r w:rsidRPr="00CD5514">
        <w:rPr>
          <w:szCs w:val="28"/>
        </w:rPr>
        <w:t>болтів</w:t>
      </w:r>
      <w:proofErr w:type="spellEnd"/>
      <w:r w:rsidRPr="00CD5514">
        <w:rPr>
          <w:szCs w:val="28"/>
        </w:rPr>
        <w:t xml:space="preserve"> показали, </w:t>
      </w:r>
      <w:proofErr w:type="spellStart"/>
      <w:r w:rsidRPr="00CD5514">
        <w:rPr>
          <w:szCs w:val="28"/>
        </w:rPr>
        <w:t>що</w:t>
      </w:r>
      <w:proofErr w:type="spellEnd"/>
      <w:r w:rsidRPr="00CD5514">
        <w:rPr>
          <w:szCs w:val="28"/>
        </w:rPr>
        <w:t xml:space="preserve"> фактор </w:t>
      </w:r>
      <w:proofErr w:type="spellStart"/>
      <w:r w:rsidRPr="00CD5514">
        <w:rPr>
          <w:szCs w:val="28"/>
        </w:rPr>
        <w:t>варіації</w:t>
      </w:r>
      <w:proofErr w:type="spellEnd"/>
      <w:r w:rsidRPr="00CD5514">
        <w:rPr>
          <w:szCs w:val="28"/>
        </w:rPr>
        <w:t xml:space="preserve"> </w:t>
      </w:r>
      <w:proofErr w:type="spellStart"/>
      <w:r w:rsidRPr="00CD5514">
        <w:rPr>
          <w:szCs w:val="28"/>
        </w:rPr>
        <w:t>зовнішнього</w:t>
      </w:r>
      <w:proofErr w:type="spellEnd"/>
      <w:r w:rsidRPr="00CD5514">
        <w:rPr>
          <w:szCs w:val="28"/>
        </w:rPr>
        <w:t xml:space="preserve"> </w:t>
      </w:r>
      <w:proofErr w:type="spellStart"/>
      <w:r w:rsidRPr="00CD5514">
        <w:rPr>
          <w:szCs w:val="28"/>
        </w:rPr>
        <w:t>навантаження</w:t>
      </w:r>
      <w:proofErr w:type="spellEnd"/>
      <w:r w:rsidRPr="00CD5514">
        <w:rPr>
          <w:szCs w:val="28"/>
        </w:rPr>
        <w:t xml:space="preserve"> </w:t>
      </w:r>
      <w:r w:rsidRPr="00CD5514">
        <w:rPr>
          <w:position w:val="-12"/>
          <w:szCs w:val="28"/>
        </w:rPr>
        <w:object w:dxaOrig="380" w:dyaOrig="380" w14:anchorId="27001EC9">
          <v:shape id="_x0000_i1147" type="#_x0000_t75" style="width:21.6pt;height:21.6pt" o:ole="">
            <v:imagedata r:id="rId240" o:title=""/>
          </v:shape>
          <o:OLEObject Type="Embed" ProgID="Equation.DSMT4" ShapeID="_x0000_i1147" DrawAspect="Content" ObjectID="_1685931463" r:id="rId241"/>
        </w:object>
      </w:r>
      <w:r w:rsidRPr="00CD5514">
        <w:rPr>
          <w:szCs w:val="28"/>
        </w:rPr>
        <w:t xml:space="preserve"> </w:t>
      </w:r>
      <w:proofErr w:type="spellStart"/>
      <w:r w:rsidRPr="00CD5514">
        <w:rPr>
          <w:szCs w:val="28"/>
        </w:rPr>
        <w:t>надає</w:t>
      </w:r>
      <w:proofErr w:type="spellEnd"/>
      <w:r w:rsidRPr="00CD5514">
        <w:rPr>
          <w:szCs w:val="28"/>
        </w:rPr>
        <w:t xml:space="preserve"> </w:t>
      </w:r>
      <w:proofErr w:type="spellStart"/>
      <w:r w:rsidRPr="00CD5514">
        <w:rPr>
          <w:szCs w:val="28"/>
        </w:rPr>
        <w:t>більший</w:t>
      </w:r>
      <w:proofErr w:type="spellEnd"/>
      <w:r w:rsidRPr="00CD5514">
        <w:rPr>
          <w:szCs w:val="28"/>
        </w:rPr>
        <w:t xml:space="preserve"> </w:t>
      </w:r>
      <w:proofErr w:type="spellStart"/>
      <w:r w:rsidRPr="00CD5514">
        <w:rPr>
          <w:szCs w:val="28"/>
        </w:rPr>
        <w:t>вплив</w:t>
      </w:r>
      <w:proofErr w:type="spellEnd"/>
      <w:r w:rsidRPr="00CD5514">
        <w:rPr>
          <w:szCs w:val="28"/>
        </w:rPr>
        <w:t xml:space="preserve"> на </w:t>
      </w:r>
      <w:proofErr w:type="spellStart"/>
      <w:r w:rsidRPr="00CD5514">
        <w:rPr>
          <w:szCs w:val="28"/>
        </w:rPr>
        <w:t>гарантовану</w:t>
      </w:r>
      <w:proofErr w:type="spellEnd"/>
      <w:r w:rsidRPr="00CD5514">
        <w:rPr>
          <w:szCs w:val="28"/>
        </w:rPr>
        <w:t xml:space="preserve"> </w:t>
      </w:r>
      <w:proofErr w:type="spellStart"/>
      <w:r w:rsidRPr="00CD5514">
        <w:rPr>
          <w:szCs w:val="28"/>
        </w:rPr>
        <w:t>довговічність</w:t>
      </w:r>
      <w:proofErr w:type="spellEnd"/>
      <w:r w:rsidRPr="00CD5514">
        <w:rPr>
          <w:szCs w:val="28"/>
        </w:rPr>
        <w:t xml:space="preserve">, </w:t>
      </w:r>
      <w:proofErr w:type="spellStart"/>
      <w:r w:rsidRPr="00CD5514">
        <w:rPr>
          <w:szCs w:val="28"/>
        </w:rPr>
        <w:t>аніж</w:t>
      </w:r>
      <w:proofErr w:type="spellEnd"/>
      <w:r w:rsidRPr="00CD5514">
        <w:rPr>
          <w:szCs w:val="28"/>
        </w:rPr>
        <w:t xml:space="preserve"> </w:t>
      </w:r>
      <w:proofErr w:type="spellStart"/>
      <w:r w:rsidRPr="00CD5514">
        <w:rPr>
          <w:szCs w:val="28"/>
        </w:rPr>
        <w:t>зусилля</w:t>
      </w:r>
      <w:proofErr w:type="spellEnd"/>
      <w:r w:rsidRPr="00CD5514">
        <w:rPr>
          <w:szCs w:val="28"/>
        </w:rPr>
        <w:t xml:space="preserve"> затяжки </w:t>
      </w:r>
      <w:proofErr w:type="spellStart"/>
      <w:r w:rsidRPr="00CD5514">
        <w:rPr>
          <w:szCs w:val="28"/>
        </w:rPr>
        <w:t>Fmin</w:t>
      </w:r>
      <w:proofErr w:type="spellEnd"/>
      <w:r w:rsidRPr="00CD5514">
        <w:rPr>
          <w:szCs w:val="28"/>
        </w:rPr>
        <w:t xml:space="preserve">. </w:t>
      </w:r>
      <w:proofErr w:type="spellStart"/>
      <w:r w:rsidRPr="00CD5514">
        <w:rPr>
          <w:szCs w:val="28"/>
        </w:rPr>
        <w:t>Звертає</w:t>
      </w:r>
      <w:proofErr w:type="spellEnd"/>
      <w:r w:rsidRPr="00CD5514">
        <w:rPr>
          <w:szCs w:val="28"/>
        </w:rPr>
        <w:t xml:space="preserve"> </w:t>
      </w:r>
      <w:proofErr w:type="spellStart"/>
      <w:r w:rsidRPr="00CD5514">
        <w:rPr>
          <w:szCs w:val="28"/>
        </w:rPr>
        <w:t>увагу</w:t>
      </w:r>
      <w:proofErr w:type="spellEnd"/>
      <w:r w:rsidRPr="00CD5514">
        <w:rPr>
          <w:szCs w:val="28"/>
        </w:rPr>
        <w:t xml:space="preserve"> </w:t>
      </w:r>
      <w:proofErr w:type="spellStart"/>
      <w:r w:rsidRPr="00CD5514">
        <w:rPr>
          <w:szCs w:val="28"/>
        </w:rPr>
        <w:t>різниця</w:t>
      </w:r>
      <w:proofErr w:type="spellEnd"/>
      <w:r w:rsidRPr="00CD5514">
        <w:rPr>
          <w:szCs w:val="28"/>
        </w:rPr>
        <w:t xml:space="preserve"> в </w:t>
      </w:r>
      <w:proofErr w:type="spellStart"/>
      <w:r w:rsidRPr="00CD5514">
        <w:rPr>
          <w:szCs w:val="28"/>
        </w:rPr>
        <w:t>поведінці</w:t>
      </w:r>
      <w:proofErr w:type="spellEnd"/>
      <w:r w:rsidRPr="00CD5514">
        <w:rPr>
          <w:szCs w:val="28"/>
        </w:rPr>
        <w:t xml:space="preserve"> </w:t>
      </w:r>
      <w:proofErr w:type="spellStart"/>
      <w:r w:rsidRPr="00CD5514">
        <w:rPr>
          <w:szCs w:val="28"/>
        </w:rPr>
        <w:t>функції</w:t>
      </w:r>
      <w:proofErr w:type="spellEnd"/>
      <w:r w:rsidRPr="00CD5514">
        <w:rPr>
          <w:szCs w:val="28"/>
        </w:rPr>
        <w:t xml:space="preserve"> </w:t>
      </w:r>
      <w:r w:rsidRPr="00CD5514">
        <w:rPr>
          <w:position w:val="-14"/>
          <w:szCs w:val="28"/>
        </w:rPr>
        <w:object w:dxaOrig="1359" w:dyaOrig="420" w14:anchorId="4AA9B98B">
          <v:shape id="_x0000_i1148" type="#_x0000_t75" style="width:64.2pt;height:21.6pt" o:ole="">
            <v:imagedata r:id="rId242" o:title=""/>
          </v:shape>
          <o:OLEObject Type="Embed" ProgID="Equation.DSMT4" ShapeID="_x0000_i1148" DrawAspect="Content" ObjectID="_1685931464" r:id="rId243"/>
        </w:object>
      </w:r>
      <w:r w:rsidRPr="00CD5514">
        <w:rPr>
          <w:szCs w:val="28"/>
        </w:rPr>
        <w:t xml:space="preserve"> при </w:t>
      </w:r>
      <w:proofErr w:type="spellStart"/>
      <w:r w:rsidRPr="00CD5514">
        <w:rPr>
          <w:szCs w:val="28"/>
        </w:rPr>
        <w:t>зростанні</w:t>
      </w:r>
      <w:proofErr w:type="spellEnd"/>
      <w:r w:rsidRPr="00CD5514">
        <w:rPr>
          <w:szCs w:val="28"/>
        </w:rPr>
        <w:t xml:space="preserve"> </w:t>
      </w:r>
      <w:proofErr w:type="spellStart"/>
      <w:r w:rsidRPr="00CD5514">
        <w:rPr>
          <w:szCs w:val="28"/>
        </w:rPr>
        <w:t>зовнішнього</w:t>
      </w:r>
      <w:proofErr w:type="spellEnd"/>
      <w:r w:rsidRPr="00CD5514">
        <w:rPr>
          <w:szCs w:val="28"/>
        </w:rPr>
        <w:t xml:space="preserve"> </w:t>
      </w:r>
      <w:proofErr w:type="spellStart"/>
      <w:r w:rsidRPr="00CD5514">
        <w:rPr>
          <w:szCs w:val="28"/>
        </w:rPr>
        <w:t>навантаження</w:t>
      </w:r>
      <w:proofErr w:type="spellEnd"/>
      <w:r w:rsidRPr="00CD5514">
        <w:rPr>
          <w:szCs w:val="28"/>
        </w:rPr>
        <w:t xml:space="preserve">. </w:t>
      </w:r>
    </w:p>
    <w:p w14:paraId="5472076D" w14:textId="77777777" w:rsidR="00F534C4" w:rsidRDefault="00284E88" w:rsidP="00284E88">
      <w:pPr>
        <w:spacing w:line="360" w:lineRule="auto"/>
        <w:jc w:val="center"/>
        <w:rPr>
          <w:szCs w:val="28"/>
        </w:rPr>
      </w:pPr>
      <w:r w:rsidRPr="00CD5514">
        <w:rPr>
          <w:noProof/>
          <w:szCs w:val="28"/>
        </w:rPr>
        <w:lastRenderedPageBreak/>
        <w:drawing>
          <wp:inline distT="0" distB="0" distL="0" distR="0" wp14:anchorId="6C3FEFFF" wp14:editId="6BE6F60E">
            <wp:extent cx="5219700" cy="2828925"/>
            <wp:effectExtent l="0" t="0" r="0" b="9525"/>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p w14:paraId="3593C082" w14:textId="77777777" w:rsidR="00284E88" w:rsidRPr="00CD5514" w:rsidRDefault="00F534C4" w:rsidP="00284E88">
      <w:pPr>
        <w:spacing w:line="360" w:lineRule="auto"/>
        <w:jc w:val="center"/>
        <w:rPr>
          <w:szCs w:val="28"/>
        </w:rPr>
      </w:pPr>
      <w:r>
        <w:rPr>
          <w:szCs w:val="28"/>
        </w:rPr>
        <w:t>Рис. 3</w:t>
      </w:r>
      <w:r w:rsidR="00284E88" w:rsidRPr="00CD5514">
        <w:rPr>
          <w:szCs w:val="28"/>
        </w:rPr>
        <w:t>.</w:t>
      </w:r>
      <w:r>
        <w:rPr>
          <w:szCs w:val="28"/>
          <w:lang w:val="uk-UA"/>
        </w:rPr>
        <w:t>3</w:t>
      </w:r>
      <w:r w:rsidR="00284E88" w:rsidRPr="00CD5514">
        <w:rPr>
          <w:szCs w:val="28"/>
        </w:rPr>
        <w:t xml:space="preserve">. </w:t>
      </w:r>
      <w:proofErr w:type="spellStart"/>
      <w:r w:rsidR="00284E88" w:rsidRPr="00CD5514">
        <w:rPr>
          <w:szCs w:val="28"/>
        </w:rPr>
        <w:t>Первісні</w:t>
      </w:r>
      <w:proofErr w:type="spellEnd"/>
      <w:r w:rsidR="00284E88" w:rsidRPr="00CD5514">
        <w:rPr>
          <w:szCs w:val="28"/>
        </w:rPr>
        <w:t xml:space="preserve"> </w:t>
      </w:r>
      <w:proofErr w:type="spellStart"/>
      <w:r w:rsidR="00284E88" w:rsidRPr="00CD5514">
        <w:rPr>
          <w:szCs w:val="28"/>
        </w:rPr>
        <w:t>індекси</w:t>
      </w:r>
      <w:proofErr w:type="spellEnd"/>
      <w:r w:rsidR="00284E88" w:rsidRPr="00CD5514">
        <w:rPr>
          <w:szCs w:val="28"/>
        </w:rPr>
        <w:t xml:space="preserve"> </w:t>
      </w:r>
      <w:proofErr w:type="spellStart"/>
      <w:r w:rsidR="00284E88" w:rsidRPr="00CD5514">
        <w:rPr>
          <w:szCs w:val="28"/>
        </w:rPr>
        <w:t>безпеки</w:t>
      </w:r>
      <w:proofErr w:type="spellEnd"/>
      <w:r w:rsidR="00284E88" w:rsidRPr="00CD5514">
        <w:rPr>
          <w:szCs w:val="28"/>
        </w:rPr>
        <w:t xml:space="preserve"> </w:t>
      </w:r>
      <w:r w:rsidR="00284E88" w:rsidRPr="00CD5514">
        <w:rPr>
          <w:position w:val="-12"/>
          <w:szCs w:val="28"/>
        </w:rPr>
        <w:object w:dxaOrig="700" w:dyaOrig="380" w14:anchorId="167A70FF">
          <v:shape id="_x0000_i1149" type="#_x0000_t75" style="width:36pt;height:21.6pt" o:ole="">
            <v:imagedata r:id="rId206" o:title=""/>
          </v:shape>
          <o:OLEObject Type="Embed" ProgID="Equation.DSMT4" ShapeID="_x0000_i1149" DrawAspect="Content" ObjectID="_1685931465" r:id="rId245"/>
        </w:object>
      </w:r>
      <w:r w:rsidR="00284E88" w:rsidRPr="00CD5514">
        <w:rPr>
          <w:szCs w:val="28"/>
        </w:rPr>
        <w:t xml:space="preserve"> </w:t>
      </w:r>
      <w:proofErr w:type="spellStart"/>
      <w:r w:rsidR="00284E88" w:rsidRPr="00CD5514">
        <w:rPr>
          <w:szCs w:val="28"/>
        </w:rPr>
        <w:t>болтів</w:t>
      </w:r>
      <w:proofErr w:type="spellEnd"/>
      <w:r w:rsidR="00284E88" w:rsidRPr="00CD5514">
        <w:rPr>
          <w:szCs w:val="28"/>
        </w:rPr>
        <w:t xml:space="preserve"> М18 при </w:t>
      </w:r>
      <w:proofErr w:type="spellStart"/>
      <w:r w:rsidR="00284E88" w:rsidRPr="00CD5514">
        <w:rPr>
          <w:szCs w:val="28"/>
        </w:rPr>
        <w:t>зусиллях</w:t>
      </w:r>
      <w:proofErr w:type="spellEnd"/>
      <w:r w:rsidR="00284E88" w:rsidRPr="00CD5514">
        <w:rPr>
          <w:szCs w:val="28"/>
        </w:rPr>
        <w:t xml:space="preserve"> затяжки </w:t>
      </w:r>
      <w:r w:rsidR="00284E88" w:rsidRPr="00CD5514">
        <w:rPr>
          <w:position w:val="-8"/>
          <w:szCs w:val="28"/>
        </w:rPr>
        <w:object w:dxaOrig="1420" w:dyaOrig="320" w14:anchorId="724DAE7D">
          <v:shape id="_x0000_i1150" type="#_x0000_t75" style="width:1in;height:14.4pt" o:ole="">
            <v:imagedata r:id="rId246" o:title=""/>
          </v:shape>
          <o:OLEObject Type="Embed" ProgID="Equation.DSMT4" ShapeID="_x0000_i1150" DrawAspect="Content" ObjectID="_1685931466" r:id="rId247"/>
        </w:object>
      </w:r>
      <w:r w:rsidR="00284E88" w:rsidRPr="00CD5514">
        <w:rPr>
          <w:szCs w:val="28"/>
        </w:rPr>
        <w:t xml:space="preserve"> (</w:t>
      </w:r>
      <w:r w:rsidR="00284E88" w:rsidRPr="00CD5514">
        <w:rPr>
          <w:position w:val="-4"/>
          <w:szCs w:val="28"/>
        </w:rPr>
        <w:object w:dxaOrig="400" w:dyaOrig="279" w14:anchorId="292BF908">
          <v:shape id="_x0000_i1151" type="#_x0000_t75" style="width:21.6pt;height:14.4pt" o:ole="">
            <v:imagedata r:id="rId248" o:title=""/>
          </v:shape>
          <o:OLEObject Type="Embed" ProgID="Equation.DSMT4" ShapeID="_x0000_i1151" DrawAspect="Content" ObjectID="_1685931467" r:id="rId249"/>
        </w:object>
      </w:r>
      <w:r w:rsidR="00284E88" w:rsidRPr="00CD5514">
        <w:rPr>
          <w:szCs w:val="28"/>
        </w:rPr>
        <w:t>),</w:t>
      </w:r>
      <w:r w:rsidR="00284E88" w:rsidRPr="00CD5514">
        <w:rPr>
          <w:position w:val="-8"/>
          <w:szCs w:val="28"/>
        </w:rPr>
        <w:object w:dxaOrig="1560" w:dyaOrig="320" w14:anchorId="16FD790E">
          <v:shape id="_x0000_i1152" type="#_x0000_t75" style="width:79.2pt;height:14.4pt" o:ole="">
            <v:imagedata r:id="rId250" o:title=""/>
          </v:shape>
          <o:OLEObject Type="Embed" ProgID="Equation.DSMT4" ShapeID="_x0000_i1152" DrawAspect="Content" ObjectID="_1685931468" r:id="rId251"/>
        </w:object>
      </w:r>
      <w:r w:rsidR="00284E88" w:rsidRPr="00CD5514">
        <w:rPr>
          <w:szCs w:val="28"/>
        </w:rPr>
        <w:t xml:space="preserve"> (</w:t>
      </w:r>
      <w:r w:rsidR="00284E88" w:rsidRPr="00CD5514">
        <w:rPr>
          <w:position w:val="-4"/>
          <w:szCs w:val="28"/>
        </w:rPr>
        <w:object w:dxaOrig="440" w:dyaOrig="279" w14:anchorId="1519DD10">
          <v:shape id="_x0000_i1153" type="#_x0000_t75" style="width:21.6pt;height:14.4pt" o:ole="">
            <v:imagedata r:id="rId252" o:title=""/>
          </v:shape>
          <o:OLEObject Type="Embed" ProgID="Equation.DSMT4" ShapeID="_x0000_i1153" DrawAspect="Content" ObjectID="_1685931469" r:id="rId253"/>
        </w:object>
      </w:r>
      <w:r w:rsidR="00284E88" w:rsidRPr="00CD5514">
        <w:rPr>
          <w:szCs w:val="28"/>
        </w:rPr>
        <w:t xml:space="preserve">) і  </w:t>
      </w:r>
      <w:proofErr w:type="spellStart"/>
      <w:r w:rsidR="00284E88" w:rsidRPr="00CD5514">
        <w:rPr>
          <w:szCs w:val="28"/>
        </w:rPr>
        <w:t>коефіцієнтах</w:t>
      </w:r>
      <w:proofErr w:type="spellEnd"/>
      <w:r w:rsidR="00284E88" w:rsidRPr="00CD5514">
        <w:rPr>
          <w:szCs w:val="28"/>
        </w:rPr>
        <w:t xml:space="preserve"> </w:t>
      </w:r>
      <w:proofErr w:type="spellStart"/>
      <w:r w:rsidR="00284E88" w:rsidRPr="00CD5514">
        <w:rPr>
          <w:szCs w:val="28"/>
        </w:rPr>
        <w:t>варіації</w:t>
      </w:r>
      <w:proofErr w:type="spellEnd"/>
      <w:r w:rsidR="00284E88" w:rsidRPr="00CD5514">
        <w:rPr>
          <w:szCs w:val="28"/>
        </w:rPr>
        <w:t xml:space="preserve"> </w:t>
      </w:r>
      <w:proofErr w:type="spellStart"/>
      <w:r w:rsidR="00284E88" w:rsidRPr="00CD5514">
        <w:rPr>
          <w:szCs w:val="28"/>
        </w:rPr>
        <w:t>розмаху</w:t>
      </w:r>
      <w:proofErr w:type="spellEnd"/>
      <w:r w:rsidR="00284E88" w:rsidRPr="00CD5514">
        <w:rPr>
          <w:szCs w:val="28"/>
        </w:rPr>
        <w:t xml:space="preserve"> </w:t>
      </w:r>
      <w:proofErr w:type="spellStart"/>
      <w:r w:rsidR="00284E88" w:rsidRPr="00CD5514">
        <w:rPr>
          <w:szCs w:val="28"/>
        </w:rPr>
        <w:t>навантаження</w:t>
      </w:r>
      <w:proofErr w:type="spellEnd"/>
      <w:r w:rsidR="00284E88" w:rsidRPr="00CD5514">
        <w:rPr>
          <w:szCs w:val="28"/>
        </w:rPr>
        <w:t xml:space="preserve"> </w:t>
      </w:r>
      <w:r w:rsidR="00284E88" w:rsidRPr="00CD5514">
        <w:rPr>
          <w:position w:val="-4"/>
          <w:szCs w:val="28"/>
        </w:rPr>
        <w:object w:dxaOrig="460" w:dyaOrig="279" w14:anchorId="1C427386">
          <v:shape id="_x0000_i1154" type="#_x0000_t75" style="width:21.6pt;height:14.4pt" o:ole="">
            <v:imagedata r:id="rId254" o:title=""/>
          </v:shape>
          <o:OLEObject Type="Embed" ProgID="Equation.DSMT4" ShapeID="_x0000_i1154" DrawAspect="Content" ObjectID="_1685931470" r:id="rId255"/>
        </w:object>
      </w:r>
      <w:r w:rsidR="00284E88" w:rsidRPr="00CD5514">
        <w:rPr>
          <w:szCs w:val="28"/>
        </w:rPr>
        <w:t xml:space="preserve"> </w:t>
      </w:r>
      <w:r w:rsidR="00284E88" w:rsidRPr="00CD5514">
        <w:rPr>
          <w:position w:val="-12"/>
          <w:szCs w:val="28"/>
        </w:rPr>
        <w:object w:dxaOrig="1180" w:dyaOrig="380" w14:anchorId="3C56A4CF">
          <v:shape id="_x0000_i1155" type="#_x0000_t75" style="width:57.6pt;height:21.6pt" o:ole="">
            <v:imagedata r:id="rId256" o:title=""/>
          </v:shape>
          <o:OLEObject Type="Embed" ProgID="Equation.DSMT4" ShapeID="_x0000_i1155" DrawAspect="Content" ObjectID="_1685931471" r:id="rId257"/>
        </w:object>
      </w:r>
      <w:r w:rsidR="00284E88" w:rsidRPr="00CD5514">
        <w:rPr>
          <w:szCs w:val="28"/>
        </w:rPr>
        <w:t xml:space="preserve"> (</w:t>
      </w:r>
      <w:r w:rsidR="00284E88" w:rsidRPr="00CD5514">
        <w:rPr>
          <w:position w:val="-6"/>
          <w:szCs w:val="28"/>
        </w:rPr>
        <w:object w:dxaOrig="380" w:dyaOrig="300" w14:anchorId="62FD7DD3">
          <v:shape id="_x0000_i1156" type="#_x0000_t75" style="width:21.6pt;height:14.4pt" o:ole="">
            <v:imagedata r:id="rId258" o:title=""/>
          </v:shape>
          <o:OLEObject Type="Embed" ProgID="Equation.DSMT4" ShapeID="_x0000_i1156" DrawAspect="Content" ObjectID="_1685931472" r:id="rId259"/>
        </w:object>
      </w:r>
      <w:r w:rsidR="00284E88" w:rsidRPr="00CD5514">
        <w:rPr>
          <w:szCs w:val="28"/>
        </w:rPr>
        <w:t>),</w:t>
      </w:r>
      <w:r w:rsidR="00284E88" w:rsidRPr="00CD5514">
        <w:rPr>
          <w:position w:val="-12"/>
          <w:szCs w:val="28"/>
        </w:rPr>
        <w:object w:dxaOrig="1020" w:dyaOrig="380" w14:anchorId="31D105AF">
          <v:shape id="_x0000_i1157" type="#_x0000_t75" style="width:50.4pt;height:21.6pt" o:ole="">
            <v:imagedata r:id="rId260" o:title=""/>
          </v:shape>
          <o:OLEObject Type="Embed" ProgID="Equation.DSMT4" ShapeID="_x0000_i1157" DrawAspect="Content" ObjectID="_1685931473" r:id="rId261"/>
        </w:object>
      </w:r>
      <w:r w:rsidR="00284E88" w:rsidRPr="00CD5514">
        <w:rPr>
          <w:szCs w:val="28"/>
        </w:rPr>
        <w:t xml:space="preserve"> (</w:t>
      </w:r>
      <w:r w:rsidR="00284E88" w:rsidRPr="00CD5514">
        <w:rPr>
          <w:position w:val="-6"/>
          <w:szCs w:val="28"/>
        </w:rPr>
        <w:object w:dxaOrig="400" w:dyaOrig="300" w14:anchorId="3AD3D1FB">
          <v:shape id="_x0000_i1158" type="#_x0000_t75" style="width:21.6pt;height:14.4pt" o:ole="">
            <v:imagedata r:id="rId262" o:title=""/>
          </v:shape>
          <o:OLEObject Type="Embed" ProgID="Equation.DSMT4" ShapeID="_x0000_i1158" DrawAspect="Content" ObjectID="_1685931474" r:id="rId263"/>
        </w:object>
      </w:r>
      <w:r w:rsidR="00284E88" w:rsidRPr="00CD5514">
        <w:rPr>
          <w:szCs w:val="28"/>
        </w:rPr>
        <w:t>),</w:t>
      </w:r>
      <w:r w:rsidR="00284E88" w:rsidRPr="00CD5514">
        <w:rPr>
          <w:position w:val="-12"/>
          <w:szCs w:val="28"/>
        </w:rPr>
        <w:object w:dxaOrig="1040" w:dyaOrig="380" w14:anchorId="6B2B67FE">
          <v:shape id="_x0000_i1159" type="#_x0000_t75" style="width:50.4pt;height:21.6pt" o:ole="">
            <v:imagedata r:id="rId264" o:title=""/>
          </v:shape>
          <o:OLEObject Type="Embed" ProgID="Equation.DSMT4" ShapeID="_x0000_i1159" DrawAspect="Content" ObjectID="_1685931475" r:id="rId265"/>
        </w:object>
      </w:r>
      <w:r w:rsidR="00284E88" w:rsidRPr="00CD5514">
        <w:rPr>
          <w:szCs w:val="28"/>
        </w:rPr>
        <w:t xml:space="preserve"> (</w:t>
      </w:r>
      <w:r w:rsidR="00284E88" w:rsidRPr="00CD5514">
        <w:rPr>
          <w:position w:val="-6"/>
          <w:szCs w:val="28"/>
        </w:rPr>
        <w:object w:dxaOrig="400" w:dyaOrig="300" w14:anchorId="7B4164FE">
          <v:shape id="_x0000_i1160" type="#_x0000_t75" style="width:21.6pt;height:14.4pt" o:ole="">
            <v:imagedata r:id="rId266" o:title=""/>
          </v:shape>
          <o:OLEObject Type="Embed" ProgID="Equation.DSMT4" ShapeID="_x0000_i1160" DrawAspect="Content" ObjectID="_1685931476" r:id="rId267"/>
        </w:object>
      </w:r>
      <w:r w:rsidR="00284E88" w:rsidRPr="00CD5514">
        <w:rPr>
          <w:szCs w:val="28"/>
        </w:rPr>
        <w:t>).</w:t>
      </w:r>
    </w:p>
    <w:p w14:paraId="004D01E3" w14:textId="77777777" w:rsidR="00284E88" w:rsidRPr="00CD5514" w:rsidRDefault="00284E88" w:rsidP="00284E88">
      <w:pPr>
        <w:spacing w:line="360" w:lineRule="auto"/>
        <w:jc w:val="center"/>
        <w:rPr>
          <w:szCs w:val="28"/>
        </w:rPr>
      </w:pPr>
    </w:p>
    <w:p w14:paraId="254E1FF5" w14:textId="77777777" w:rsidR="00F534C4" w:rsidRDefault="00284E88" w:rsidP="00284E88">
      <w:pPr>
        <w:spacing w:line="360" w:lineRule="auto"/>
        <w:jc w:val="center"/>
        <w:rPr>
          <w:szCs w:val="28"/>
        </w:rPr>
      </w:pPr>
      <w:r w:rsidRPr="00CD5514">
        <w:rPr>
          <w:noProof/>
          <w:szCs w:val="28"/>
        </w:rPr>
        <w:drawing>
          <wp:inline distT="0" distB="0" distL="0" distR="0" wp14:anchorId="16CC6FDE" wp14:editId="3BEC5A69">
            <wp:extent cx="5343525" cy="2638425"/>
            <wp:effectExtent l="0" t="0" r="9525" b="9525"/>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bookmarkStart w:id="10" w:name="OLE_LINK201"/>
      <w:bookmarkStart w:id="11" w:name="OLE_LINK202"/>
    </w:p>
    <w:p w14:paraId="412CC037" w14:textId="77777777" w:rsidR="00284E88" w:rsidRPr="00CD5514" w:rsidRDefault="00F534C4" w:rsidP="00284E88">
      <w:pPr>
        <w:spacing w:line="360" w:lineRule="auto"/>
        <w:jc w:val="center"/>
        <w:rPr>
          <w:szCs w:val="28"/>
        </w:rPr>
      </w:pPr>
      <w:r>
        <w:rPr>
          <w:szCs w:val="28"/>
        </w:rPr>
        <w:t>Рис. 3.4</w:t>
      </w:r>
      <w:r w:rsidR="00284E88" w:rsidRPr="00CD5514">
        <w:rPr>
          <w:szCs w:val="28"/>
        </w:rPr>
        <w:t xml:space="preserve">. </w:t>
      </w:r>
      <w:proofErr w:type="spellStart"/>
      <w:r w:rsidR="00284E88" w:rsidRPr="00CD5514">
        <w:rPr>
          <w:szCs w:val="28"/>
        </w:rPr>
        <w:t>Порівняльна</w:t>
      </w:r>
      <w:proofErr w:type="spellEnd"/>
      <w:r w:rsidR="00284E88" w:rsidRPr="00CD5514">
        <w:rPr>
          <w:szCs w:val="28"/>
        </w:rPr>
        <w:t xml:space="preserve"> </w:t>
      </w:r>
      <w:proofErr w:type="spellStart"/>
      <w:r w:rsidR="00284E88" w:rsidRPr="00CD5514">
        <w:rPr>
          <w:szCs w:val="28"/>
        </w:rPr>
        <w:t>діаграма</w:t>
      </w:r>
      <w:proofErr w:type="spellEnd"/>
      <w:r w:rsidR="00284E88" w:rsidRPr="00CD5514">
        <w:rPr>
          <w:szCs w:val="28"/>
        </w:rPr>
        <w:t xml:space="preserve"> </w:t>
      </w:r>
      <w:proofErr w:type="spellStart"/>
      <w:r w:rsidR="00284E88" w:rsidRPr="00CD5514">
        <w:rPr>
          <w:szCs w:val="28"/>
        </w:rPr>
        <w:t>гарантованої</w:t>
      </w:r>
      <w:proofErr w:type="spellEnd"/>
      <w:r w:rsidR="00284E88" w:rsidRPr="00CD5514">
        <w:rPr>
          <w:szCs w:val="28"/>
        </w:rPr>
        <w:t xml:space="preserve"> (</w:t>
      </w:r>
      <w:r w:rsidR="00284E88" w:rsidRPr="00CD5514">
        <w:rPr>
          <w:position w:val="-8"/>
          <w:szCs w:val="28"/>
        </w:rPr>
        <w:object w:dxaOrig="1040" w:dyaOrig="320" w14:anchorId="755541E9">
          <v:shape id="_x0000_i1161" type="#_x0000_t75" style="width:50.4pt;height:14.4pt" o:ole="">
            <v:imagedata r:id="rId224" o:title=""/>
          </v:shape>
          <o:OLEObject Type="Embed" ProgID="Equation.DSMT4" ShapeID="_x0000_i1161" DrawAspect="Content" ObjectID="_1685931477" r:id="rId269"/>
        </w:object>
      </w:r>
      <w:r w:rsidR="00284E88" w:rsidRPr="00CD5514">
        <w:rPr>
          <w:szCs w:val="28"/>
        </w:rPr>
        <w:t xml:space="preserve">) </w:t>
      </w:r>
      <w:proofErr w:type="spellStart"/>
      <w:r w:rsidR="00284E88" w:rsidRPr="00CD5514">
        <w:rPr>
          <w:szCs w:val="28"/>
        </w:rPr>
        <w:t>довговічності</w:t>
      </w:r>
      <w:proofErr w:type="spellEnd"/>
      <w:r w:rsidR="00284E88" w:rsidRPr="00CD5514">
        <w:rPr>
          <w:szCs w:val="28"/>
        </w:rPr>
        <w:t xml:space="preserve"> болта для І режиму (табл. 2.7), </w:t>
      </w:r>
      <w:proofErr w:type="spellStart"/>
      <w:r w:rsidR="00284E88" w:rsidRPr="00CD5514">
        <w:rPr>
          <w:szCs w:val="28"/>
        </w:rPr>
        <w:t>отримані</w:t>
      </w:r>
      <w:proofErr w:type="spellEnd"/>
      <w:r w:rsidR="00284E88" w:rsidRPr="00CD5514">
        <w:rPr>
          <w:szCs w:val="28"/>
        </w:rPr>
        <w:t xml:space="preserve"> по алгоритмам </w:t>
      </w:r>
      <w:proofErr w:type="spellStart"/>
      <w:r w:rsidR="00284E88" w:rsidRPr="00CD5514">
        <w:rPr>
          <w:szCs w:val="28"/>
        </w:rPr>
        <w:t>сукупної</w:t>
      </w:r>
      <w:proofErr w:type="spellEnd"/>
      <w:r w:rsidR="00284E88" w:rsidRPr="00CD5514">
        <w:rPr>
          <w:szCs w:val="28"/>
        </w:rPr>
        <w:t xml:space="preserve"> ФРД (ФРДΣ), по </w:t>
      </w:r>
      <w:proofErr w:type="spellStart"/>
      <w:r w:rsidR="00284E88" w:rsidRPr="00CD5514">
        <w:rPr>
          <w:szCs w:val="28"/>
        </w:rPr>
        <w:t>методі</w:t>
      </w:r>
      <w:proofErr w:type="spellEnd"/>
      <w:r w:rsidR="00284E88" w:rsidRPr="00CD5514">
        <w:rPr>
          <w:szCs w:val="28"/>
        </w:rPr>
        <w:t xml:space="preserve"> </w:t>
      </w:r>
      <w:proofErr w:type="spellStart"/>
      <w:r w:rsidR="00284E88" w:rsidRPr="00CD5514">
        <w:rPr>
          <w:szCs w:val="28"/>
        </w:rPr>
        <w:t>індексів</w:t>
      </w:r>
      <w:proofErr w:type="spellEnd"/>
      <w:r w:rsidR="00284E88" w:rsidRPr="00CD5514">
        <w:rPr>
          <w:szCs w:val="28"/>
        </w:rPr>
        <w:t xml:space="preserve"> </w:t>
      </w:r>
      <w:proofErr w:type="spellStart"/>
      <w:r w:rsidR="00284E88" w:rsidRPr="00CD5514">
        <w:rPr>
          <w:szCs w:val="28"/>
        </w:rPr>
        <w:t>безпеки</w:t>
      </w:r>
      <w:proofErr w:type="spellEnd"/>
      <w:r w:rsidR="00284E88" w:rsidRPr="00CD5514">
        <w:rPr>
          <w:szCs w:val="28"/>
        </w:rPr>
        <w:t xml:space="preserve"> при </w:t>
      </w:r>
      <w:r w:rsidR="00284E88" w:rsidRPr="00CD5514">
        <w:rPr>
          <w:position w:val="-12"/>
          <w:szCs w:val="28"/>
        </w:rPr>
        <w:object w:dxaOrig="800" w:dyaOrig="380" w14:anchorId="62CE8AB1">
          <v:shape id="_x0000_i1162" type="#_x0000_t75" style="width:43.8pt;height:21.6pt" o:ole="">
            <v:imagedata r:id="rId270" o:title=""/>
          </v:shape>
          <o:OLEObject Type="Embed" ProgID="Equation.DSMT4" ShapeID="_x0000_i1162" DrawAspect="Content" ObjectID="_1685931478" r:id="rId271"/>
        </w:object>
      </w:r>
      <w:r w:rsidR="00284E88" w:rsidRPr="00CD5514">
        <w:rPr>
          <w:szCs w:val="28"/>
        </w:rPr>
        <w:t xml:space="preserve">, </w:t>
      </w:r>
      <w:r w:rsidR="00284E88" w:rsidRPr="00CD5514">
        <w:rPr>
          <w:position w:val="-12"/>
          <w:szCs w:val="28"/>
        </w:rPr>
        <w:object w:dxaOrig="800" w:dyaOrig="380" w14:anchorId="28AB9CAB">
          <v:shape id="_x0000_i1163" type="#_x0000_t75" style="width:43.8pt;height:21.6pt" o:ole="">
            <v:imagedata r:id="rId272" o:title=""/>
          </v:shape>
          <o:OLEObject Type="Embed" ProgID="Equation.DSMT4" ShapeID="_x0000_i1163" DrawAspect="Content" ObjectID="_1685931479" r:id="rId273"/>
        </w:object>
      </w:r>
      <w:r w:rsidR="00284E88" w:rsidRPr="00CD5514">
        <w:rPr>
          <w:szCs w:val="28"/>
        </w:rPr>
        <w:t xml:space="preserve"> (табл. 2.6).</w:t>
      </w:r>
    </w:p>
    <w:bookmarkEnd w:id="10"/>
    <w:bookmarkEnd w:id="11"/>
    <w:p w14:paraId="6CD6C768" w14:textId="77777777" w:rsidR="00284E88" w:rsidRPr="00CD5514" w:rsidRDefault="00284E88" w:rsidP="00284E88">
      <w:pPr>
        <w:spacing w:line="360" w:lineRule="auto"/>
        <w:jc w:val="both"/>
        <w:rPr>
          <w:szCs w:val="28"/>
        </w:rPr>
      </w:pPr>
      <w:r w:rsidRPr="00CD5514">
        <w:rPr>
          <w:szCs w:val="28"/>
        </w:rPr>
        <w:t xml:space="preserve">Для </w:t>
      </w:r>
      <w:proofErr w:type="spellStart"/>
      <w:r w:rsidRPr="00CD5514">
        <w:rPr>
          <w:szCs w:val="28"/>
        </w:rPr>
        <w:t>високих</w:t>
      </w:r>
      <w:proofErr w:type="spellEnd"/>
      <w:r w:rsidRPr="00CD5514">
        <w:rPr>
          <w:szCs w:val="28"/>
        </w:rPr>
        <w:t xml:space="preserve"> </w:t>
      </w:r>
      <w:proofErr w:type="spellStart"/>
      <w:r w:rsidRPr="00CD5514">
        <w:rPr>
          <w:szCs w:val="28"/>
        </w:rPr>
        <w:t>зусиль</w:t>
      </w:r>
      <w:proofErr w:type="spellEnd"/>
      <w:r w:rsidRPr="00CD5514">
        <w:rPr>
          <w:szCs w:val="28"/>
        </w:rPr>
        <w:t xml:space="preserve"> </w:t>
      </w:r>
      <w:proofErr w:type="spellStart"/>
      <w:r w:rsidRPr="00CD5514">
        <w:rPr>
          <w:szCs w:val="28"/>
        </w:rPr>
        <w:t>затягування</w:t>
      </w:r>
      <w:proofErr w:type="spellEnd"/>
      <w:r w:rsidRPr="00CD5514">
        <w:rPr>
          <w:szCs w:val="28"/>
        </w:rPr>
        <w:t xml:space="preserve"> </w:t>
      </w:r>
      <w:r w:rsidRPr="00CD5514">
        <w:rPr>
          <w:position w:val="-12"/>
          <w:szCs w:val="28"/>
        </w:rPr>
        <w:object w:dxaOrig="600" w:dyaOrig="380" w14:anchorId="5AA602F8">
          <v:shape id="_x0000_i1164" type="#_x0000_t75" style="width:28.8pt;height:21.6pt" o:ole="">
            <v:imagedata r:id="rId274" o:title=""/>
          </v:shape>
          <o:OLEObject Type="Embed" ProgID="Equation.DSMT4" ShapeID="_x0000_i1164" DrawAspect="Content" ObjectID="_1685931480" r:id="rId275"/>
        </w:object>
      </w:r>
      <w:r w:rsidRPr="00CD5514">
        <w:rPr>
          <w:szCs w:val="28"/>
        </w:rPr>
        <w:t xml:space="preserve"> </w:t>
      </w:r>
      <w:proofErr w:type="spellStart"/>
      <w:r w:rsidRPr="00CD5514">
        <w:rPr>
          <w:szCs w:val="28"/>
        </w:rPr>
        <w:t>інтенсивність</w:t>
      </w:r>
      <w:proofErr w:type="spellEnd"/>
      <w:r w:rsidRPr="00CD5514">
        <w:rPr>
          <w:szCs w:val="28"/>
        </w:rPr>
        <w:t xml:space="preserve"> </w:t>
      </w:r>
      <w:proofErr w:type="spellStart"/>
      <w:r w:rsidRPr="00CD5514">
        <w:rPr>
          <w:szCs w:val="28"/>
        </w:rPr>
        <w:t>падіння</w:t>
      </w:r>
      <w:proofErr w:type="spellEnd"/>
      <w:r w:rsidRPr="00CD5514">
        <w:rPr>
          <w:szCs w:val="28"/>
        </w:rPr>
        <w:t xml:space="preserve"> </w:t>
      </w:r>
      <w:proofErr w:type="spellStart"/>
      <w:r w:rsidRPr="00CD5514">
        <w:rPr>
          <w:szCs w:val="28"/>
        </w:rPr>
        <w:t>графіка</w:t>
      </w:r>
      <w:proofErr w:type="spellEnd"/>
      <w:r w:rsidRPr="00CD5514">
        <w:rPr>
          <w:szCs w:val="28"/>
        </w:rPr>
        <w:t xml:space="preserve"> </w:t>
      </w:r>
      <w:r w:rsidRPr="00CD5514">
        <w:rPr>
          <w:position w:val="-14"/>
          <w:szCs w:val="28"/>
        </w:rPr>
        <w:object w:dxaOrig="1359" w:dyaOrig="420" w14:anchorId="2DCCBC70">
          <v:shape id="_x0000_i1165" type="#_x0000_t75" style="width:64.2pt;height:21.6pt" o:ole="">
            <v:imagedata r:id="rId242" o:title=""/>
          </v:shape>
          <o:OLEObject Type="Embed" ProgID="Equation.DSMT4" ShapeID="_x0000_i1165" DrawAspect="Content" ObjectID="_1685931481" r:id="rId276"/>
        </w:object>
      </w:r>
      <w:r w:rsidRPr="00CD5514">
        <w:rPr>
          <w:szCs w:val="28"/>
        </w:rPr>
        <w:t xml:space="preserve"> </w:t>
      </w:r>
      <w:proofErr w:type="spellStart"/>
      <w:r w:rsidRPr="00CD5514">
        <w:rPr>
          <w:szCs w:val="28"/>
        </w:rPr>
        <w:t>зростає</w:t>
      </w:r>
      <w:proofErr w:type="spellEnd"/>
      <w:r w:rsidRPr="00CD5514">
        <w:rPr>
          <w:szCs w:val="28"/>
        </w:rPr>
        <w:t xml:space="preserve">, а для </w:t>
      </w:r>
      <w:proofErr w:type="spellStart"/>
      <w:r w:rsidRPr="00CD5514">
        <w:rPr>
          <w:szCs w:val="28"/>
        </w:rPr>
        <w:t>малих</w:t>
      </w:r>
      <w:proofErr w:type="spellEnd"/>
      <w:r w:rsidRPr="00CD5514">
        <w:rPr>
          <w:szCs w:val="28"/>
        </w:rPr>
        <w:t xml:space="preserve"> </w:t>
      </w:r>
      <w:r w:rsidRPr="00CD5514">
        <w:rPr>
          <w:position w:val="-12"/>
          <w:szCs w:val="28"/>
        </w:rPr>
        <w:object w:dxaOrig="600" w:dyaOrig="380" w14:anchorId="2265CE16">
          <v:shape id="_x0000_i1166" type="#_x0000_t75" style="width:28.8pt;height:21.6pt" o:ole="">
            <v:imagedata r:id="rId274" o:title=""/>
          </v:shape>
          <o:OLEObject Type="Embed" ProgID="Equation.DSMT4" ShapeID="_x0000_i1166" DrawAspect="Content" ObjectID="_1685931482" r:id="rId277"/>
        </w:object>
      </w:r>
      <w:r w:rsidRPr="00CD5514">
        <w:rPr>
          <w:szCs w:val="28"/>
        </w:rPr>
        <w:t xml:space="preserve"> </w:t>
      </w:r>
      <w:proofErr w:type="spellStart"/>
      <w:r w:rsidRPr="00CD5514">
        <w:rPr>
          <w:szCs w:val="28"/>
        </w:rPr>
        <w:t>ця</w:t>
      </w:r>
      <w:proofErr w:type="spellEnd"/>
      <w:r w:rsidRPr="00CD5514">
        <w:rPr>
          <w:szCs w:val="28"/>
        </w:rPr>
        <w:t xml:space="preserve"> </w:t>
      </w:r>
      <w:proofErr w:type="spellStart"/>
      <w:r w:rsidRPr="00CD5514">
        <w:rPr>
          <w:szCs w:val="28"/>
        </w:rPr>
        <w:t>інтенсивність</w:t>
      </w:r>
      <w:proofErr w:type="spellEnd"/>
      <w:r w:rsidRPr="00CD5514">
        <w:rPr>
          <w:szCs w:val="28"/>
        </w:rPr>
        <w:t xml:space="preserve"> </w:t>
      </w:r>
      <w:proofErr w:type="spellStart"/>
      <w:r w:rsidRPr="00CD5514">
        <w:rPr>
          <w:szCs w:val="28"/>
        </w:rPr>
        <w:t>знижується</w:t>
      </w:r>
      <w:proofErr w:type="spellEnd"/>
      <w:r w:rsidRPr="00CD5514">
        <w:rPr>
          <w:szCs w:val="28"/>
        </w:rPr>
        <w:t xml:space="preserve">. </w:t>
      </w:r>
      <w:proofErr w:type="spellStart"/>
      <w:r w:rsidRPr="00CD5514">
        <w:rPr>
          <w:szCs w:val="28"/>
        </w:rPr>
        <w:t>Це</w:t>
      </w:r>
      <w:proofErr w:type="spellEnd"/>
      <w:r w:rsidRPr="00CD5514">
        <w:rPr>
          <w:szCs w:val="28"/>
        </w:rPr>
        <w:t xml:space="preserve"> </w:t>
      </w:r>
      <w:proofErr w:type="spellStart"/>
      <w:r w:rsidRPr="00CD5514">
        <w:rPr>
          <w:szCs w:val="28"/>
        </w:rPr>
        <w:t>можна</w:t>
      </w:r>
      <w:proofErr w:type="spellEnd"/>
      <w:r w:rsidRPr="00CD5514">
        <w:rPr>
          <w:szCs w:val="28"/>
        </w:rPr>
        <w:t xml:space="preserve"> </w:t>
      </w:r>
      <w:proofErr w:type="spellStart"/>
      <w:r w:rsidRPr="00CD5514">
        <w:rPr>
          <w:szCs w:val="28"/>
        </w:rPr>
        <w:t>пояснити</w:t>
      </w:r>
      <w:proofErr w:type="spellEnd"/>
      <w:r w:rsidRPr="00CD5514">
        <w:rPr>
          <w:szCs w:val="28"/>
        </w:rPr>
        <w:t xml:space="preserve"> </w:t>
      </w:r>
      <w:proofErr w:type="spellStart"/>
      <w:r w:rsidRPr="00CD5514">
        <w:rPr>
          <w:szCs w:val="28"/>
        </w:rPr>
        <w:t>тим</w:t>
      </w:r>
      <w:proofErr w:type="spellEnd"/>
      <w:r w:rsidRPr="00CD5514">
        <w:rPr>
          <w:szCs w:val="28"/>
        </w:rPr>
        <w:t xml:space="preserve">, </w:t>
      </w:r>
      <w:proofErr w:type="spellStart"/>
      <w:r w:rsidRPr="00CD5514">
        <w:rPr>
          <w:szCs w:val="28"/>
        </w:rPr>
        <w:t>що</w:t>
      </w:r>
      <w:proofErr w:type="spellEnd"/>
      <w:r w:rsidRPr="00CD5514">
        <w:rPr>
          <w:szCs w:val="28"/>
        </w:rPr>
        <w:t xml:space="preserve"> при </w:t>
      </w:r>
      <w:proofErr w:type="spellStart"/>
      <w:r w:rsidRPr="00CD5514">
        <w:rPr>
          <w:szCs w:val="28"/>
        </w:rPr>
        <w:t>малих</w:t>
      </w:r>
      <w:proofErr w:type="spellEnd"/>
      <w:r w:rsidRPr="00CD5514">
        <w:rPr>
          <w:szCs w:val="28"/>
        </w:rPr>
        <w:t xml:space="preserve"> </w:t>
      </w:r>
      <w:proofErr w:type="spellStart"/>
      <w:r w:rsidRPr="00CD5514">
        <w:rPr>
          <w:szCs w:val="28"/>
        </w:rPr>
        <w:t>значеннях</w:t>
      </w:r>
      <w:proofErr w:type="spellEnd"/>
      <w:r w:rsidRPr="00CD5514">
        <w:rPr>
          <w:szCs w:val="28"/>
        </w:rPr>
        <w:t xml:space="preserve"> </w:t>
      </w:r>
      <w:r w:rsidRPr="00CD5514">
        <w:rPr>
          <w:position w:val="-12"/>
          <w:szCs w:val="28"/>
        </w:rPr>
        <w:object w:dxaOrig="600" w:dyaOrig="380" w14:anchorId="369FDAB7">
          <v:shape id="_x0000_i1167" type="#_x0000_t75" style="width:28.8pt;height:21.6pt" o:ole="">
            <v:imagedata r:id="rId274" o:title=""/>
          </v:shape>
          <o:OLEObject Type="Embed" ProgID="Equation.DSMT4" ShapeID="_x0000_i1167" DrawAspect="Content" ObjectID="_1685931483" r:id="rId278"/>
        </w:object>
      </w:r>
      <w:r w:rsidRPr="00CD5514">
        <w:rPr>
          <w:szCs w:val="28"/>
        </w:rPr>
        <w:t xml:space="preserve"> і </w:t>
      </w:r>
      <w:r w:rsidRPr="00CD5514">
        <w:rPr>
          <w:position w:val="-4"/>
          <w:szCs w:val="28"/>
        </w:rPr>
        <w:object w:dxaOrig="460" w:dyaOrig="279" w14:anchorId="2D966537">
          <v:shape id="_x0000_i1168" type="#_x0000_t75" style="width:21.6pt;height:14.4pt" o:ole="">
            <v:imagedata r:id="rId279" o:title=""/>
          </v:shape>
          <o:OLEObject Type="Embed" ProgID="Equation.DSMT4" ShapeID="_x0000_i1168" DrawAspect="Content" ObjectID="_1685931484" r:id="rId280"/>
        </w:object>
      </w:r>
      <w:r w:rsidRPr="00CD5514">
        <w:rPr>
          <w:szCs w:val="28"/>
        </w:rPr>
        <w:t xml:space="preserve"> </w:t>
      </w:r>
      <w:proofErr w:type="spellStart"/>
      <w:r w:rsidRPr="00CD5514">
        <w:rPr>
          <w:szCs w:val="28"/>
        </w:rPr>
        <w:t>спостерігається</w:t>
      </w:r>
      <w:proofErr w:type="spellEnd"/>
      <w:r w:rsidRPr="00CD5514">
        <w:rPr>
          <w:szCs w:val="28"/>
        </w:rPr>
        <w:t xml:space="preserve"> </w:t>
      </w:r>
      <w:proofErr w:type="spellStart"/>
      <w:r w:rsidRPr="00CD5514">
        <w:rPr>
          <w:szCs w:val="28"/>
        </w:rPr>
        <w:t>висока</w:t>
      </w:r>
      <w:proofErr w:type="spellEnd"/>
      <w:r w:rsidRPr="00CD5514">
        <w:rPr>
          <w:szCs w:val="28"/>
        </w:rPr>
        <w:t xml:space="preserve"> </w:t>
      </w:r>
      <w:proofErr w:type="spellStart"/>
      <w:r w:rsidRPr="00CD5514">
        <w:rPr>
          <w:szCs w:val="28"/>
        </w:rPr>
        <w:t>асиметрія</w:t>
      </w:r>
      <w:proofErr w:type="spellEnd"/>
      <w:r w:rsidRPr="00CD5514">
        <w:rPr>
          <w:szCs w:val="28"/>
        </w:rPr>
        <w:t xml:space="preserve"> циклу </w:t>
      </w:r>
      <w:r w:rsidRPr="00CD5514">
        <w:rPr>
          <w:position w:val="-12"/>
          <w:szCs w:val="28"/>
        </w:rPr>
        <w:object w:dxaOrig="400" w:dyaOrig="380" w14:anchorId="7DB5B470">
          <v:shape id="_x0000_i1169" type="#_x0000_t75" style="width:21.6pt;height:21.6pt" o:ole="">
            <v:imagedata r:id="rId281" o:title=""/>
          </v:shape>
          <o:OLEObject Type="Embed" ProgID="Equation.DSMT4" ShapeID="_x0000_i1169" DrawAspect="Content" ObjectID="_1685931485" r:id="rId282"/>
        </w:object>
      </w:r>
      <w:r w:rsidRPr="00CD5514">
        <w:rPr>
          <w:szCs w:val="28"/>
        </w:rPr>
        <w:t xml:space="preserve">. </w:t>
      </w:r>
      <w:r w:rsidRPr="00CD5514">
        <w:rPr>
          <w:szCs w:val="28"/>
        </w:rPr>
        <w:lastRenderedPageBreak/>
        <w:t xml:space="preserve">В таких </w:t>
      </w:r>
      <w:proofErr w:type="spellStart"/>
      <w:r w:rsidRPr="00CD5514">
        <w:rPr>
          <w:szCs w:val="28"/>
        </w:rPr>
        <w:t>умовах</w:t>
      </w:r>
      <w:proofErr w:type="spellEnd"/>
      <w:r w:rsidRPr="00CD5514">
        <w:rPr>
          <w:szCs w:val="28"/>
        </w:rPr>
        <w:t xml:space="preserve"> </w:t>
      </w:r>
      <w:proofErr w:type="spellStart"/>
      <w:r w:rsidRPr="00CD5514">
        <w:rPr>
          <w:szCs w:val="28"/>
        </w:rPr>
        <w:t>високоміцні</w:t>
      </w:r>
      <w:proofErr w:type="spellEnd"/>
      <w:r w:rsidRPr="00CD5514">
        <w:rPr>
          <w:szCs w:val="28"/>
        </w:rPr>
        <w:t xml:space="preserve"> </w:t>
      </w:r>
      <w:proofErr w:type="spellStart"/>
      <w:r w:rsidRPr="00CD5514">
        <w:rPr>
          <w:szCs w:val="28"/>
        </w:rPr>
        <w:t>сталі</w:t>
      </w:r>
      <w:proofErr w:type="spellEnd"/>
      <w:r w:rsidRPr="00CD5514">
        <w:rPr>
          <w:szCs w:val="28"/>
        </w:rPr>
        <w:t xml:space="preserve"> </w:t>
      </w:r>
      <w:proofErr w:type="spellStart"/>
      <w:r w:rsidRPr="00CD5514">
        <w:rPr>
          <w:szCs w:val="28"/>
        </w:rPr>
        <w:t>втрачають</w:t>
      </w:r>
      <w:proofErr w:type="spellEnd"/>
      <w:r w:rsidRPr="00CD5514">
        <w:rPr>
          <w:szCs w:val="28"/>
        </w:rPr>
        <w:t xml:space="preserve"> до </w:t>
      </w:r>
      <w:proofErr w:type="spellStart"/>
      <w:r w:rsidRPr="00CD5514">
        <w:rPr>
          <w:szCs w:val="28"/>
        </w:rPr>
        <w:t>неї</w:t>
      </w:r>
      <w:proofErr w:type="spellEnd"/>
      <w:r w:rsidRPr="00CD5514">
        <w:rPr>
          <w:szCs w:val="28"/>
        </w:rPr>
        <w:t xml:space="preserve"> </w:t>
      </w:r>
      <w:proofErr w:type="spellStart"/>
      <w:r w:rsidRPr="00CD5514">
        <w:rPr>
          <w:szCs w:val="28"/>
        </w:rPr>
        <w:t>чутливість</w:t>
      </w:r>
      <w:proofErr w:type="spellEnd"/>
      <w:r w:rsidRPr="00CD5514">
        <w:rPr>
          <w:szCs w:val="28"/>
        </w:rPr>
        <w:t xml:space="preserve">. При </w:t>
      </w:r>
      <w:proofErr w:type="spellStart"/>
      <w:r w:rsidRPr="00CD5514">
        <w:rPr>
          <w:szCs w:val="28"/>
        </w:rPr>
        <w:t>зростанні</w:t>
      </w:r>
      <w:proofErr w:type="spellEnd"/>
      <w:r w:rsidRPr="00CD5514">
        <w:rPr>
          <w:szCs w:val="28"/>
        </w:rPr>
        <w:t xml:space="preserve"> </w:t>
      </w:r>
      <w:r w:rsidRPr="00CD5514">
        <w:rPr>
          <w:position w:val="-4"/>
          <w:szCs w:val="28"/>
        </w:rPr>
        <w:object w:dxaOrig="460" w:dyaOrig="279" w14:anchorId="3ED81523">
          <v:shape id="_x0000_i1170" type="#_x0000_t75" style="width:21.6pt;height:14.4pt" o:ole="">
            <v:imagedata r:id="rId279" o:title=""/>
          </v:shape>
          <o:OLEObject Type="Embed" ProgID="Equation.DSMT4" ShapeID="_x0000_i1170" DrawAspect="Content" ObjectID="_1685931486" r:id="rId283"/>
        </w:object>
      </w:r>
      <w:r w:rsidRPr="00CD5514">
        <w:rPr>
          <w:szCs w:val="28"/>
        </w:rPr>
        <w:t xml:space="preserve"> і </w:t>
      </w:r>
      <w:proofErr w:type="spellStart"/>
      <w:r w:rsidRPr="00CD5514">
        <w:rPr>
          <w:szCs w:val="28"/>
        </w:rPr>
        <w:t>сталості</w:t>
      </w:r>
      <w:proofErr w:type="spellEnd"/>
      <w:r w:rsidRPr="00CD5514">
        <w:rPr>
          <w:szCs w:val="28"/>
        </w:rPr>
        <w:t xml:space="preserve"> </w:t>
      </w:r>
      <w:proofErr w:type="spellStart"/>
      <w:r w:rsidRPr="00CD5514">
        <w:rPr>
          <w:szCs w:val="28"/>
        </w:rPr>
        <w:t>зусилля</w:t>
      </w:r>
      <w:proofErr w:type="spellEnd"/>
      <w:r w:rsidRPr="00CD5514">
        <w:rPr>
          <w:szCs w:val="28"/>
        </w:rPr>
        <w:t xml:space="preserve"> затяжки </w:t>
      </w:r>
      <w:r w:rsidRPr="00CD5514">
        <w:rPr>
          <w:position w:val="-12"/>
          <w:szCs w:val="28"/>
        </w:rPr>
        <w:object w:dxaOrig="600" w:dyaOrig="380" w14:anchorId="02AFC1A6">
          <v:shape id="_x0000_i1171" type="#_x0000_t75" style="width:28.8pt;height:21.6pt" o:ole="">
            <v:imagedata r:id="rId274" o:title=""/>
          </v:shape>
          <o:OLEObject Type="Embed" ProgID="Equation.DSMT4" ShapeID="_x0000_i1171" DrawAspect="Content" ObjectID="_1685931487" r:id="rId284"/>
        </w:object>
      </w:r>
      <w:r w:rsidRPr="00CD5514">
        <w:rPr>
          <w:szCs w:val="28"/>
        </w:rPr>
        <w:t xml:space="preserve"> величина </w:t>
      </w:r>
      <w:r w:rsidRPr="00CD5514">
        <w:rPr>
          <w:position w:val="-12"/>
          <w:szCs w:val="28"/>
        </w:rPr>
        <w:object w:dxaOrig="400" w:dyaOrig="380" w14:anchorId="2BA4C04B">
          <v:shape id="_x0000_i1172" type="#_x0000_t75" style="width:21.6pt;height:21.6pt" o:ole="">
            <v:imagedata r:id="rId281" o:title=""/>
          </v:shape>
          <o:OLEObject Type="Embed" ProgID="Equation.DSMT4" ShapeID="_x0000_i1172" DrawAspect="Content" ObjectID="_1685931488" r:id="rId285"/>
        </w:object>
      </w:r>
      <w:r w:rsidRPr="00CD5514">
        <w:rPr>
          <w:szCs w:val="28"/>
        </w:rPr>
        <w:t xml:space="preserve"> </w:t>
      </w:r>
      <w:proofErr w:type="spellStart"/>
      <w:r w:rsidRPr="00CD5514">
        <w:rPr>
          <w:szCs w:val="28"/>
        </w:rPr>
        <w:t>зменшується</w:t>
      </w:r>
      <w:proofErr w:type="spellEnd"/>
      <w:r w:rsidRPr="00CD5514">
        <w:rPr>
          <w:szCs w:val="28"/>
        </w:rPr>
        <w:t xml:space="preserve">. Тому при </w:t>
      </w:r>
      <w:r w:rsidRPr="00CD5514">
        <w:rPr>
          <w:position w:val="-12"/>
          <w:szCs w:val="28"/>
        </w:rPr>
        <w:object w:dxaOrig="1060" w:dyaOrig="380" w14:anchorId="6A71BF8F">
          <v:shape id="_x0000_i1173" type="#_x0000_t75" style="width:50.4pt;height:21.6pt" o:ole="">
            <v:imagedata r:id="rId286" o:title=""/>
          </v:shape>
          <o:OLEObject Type="Embed" ProgID="Equation.DSMT4" ShapeID="_x0000_i1173" DrawAspect="Content" ObjectID="_1685931489" r:id="rId287"/>
        </w:object>
      </w:r>
      <w:r w:rsidRPr="00CD5514">
        <w:rPr>
          <w:szCs w:val="28"/>
        </w:rPr>
        <w:t xml:space="preserve"> </w:t>
      </w:r>
      <w:proofErr w:type="spellStart"/>
      <w:r w:rsidRPr="00CD5514">
        <w:rPr>
          <w:szCs w:val="28"/>
        </w:rPr>
        <w:t>відмінність</w:t>
      </w:r>
      <w:proofErr w:type="spellEnd"/>
      <w:r w:rsidRPr="00CD5514">
        <w:rPr>
          <w:szCs w:val="28"/>
        </w:rPr>
        <w:t xml:space="preserve"> в </w:t>
      </w:r>
      <w:proofErr w:type="spellStart"/>
      <w:r w:rsidRPr="00CD5514">
        <w:rPr>
          <w:szCs w:val="28"/>
        </w:rPr>
        <w:t>довговічності</w:t>
      </w:r>
      <w:proofErr w:type="spellEnd"/>
      <w:r w:rsidRPr="00CD5514">
        <w:rPr>
          <w:szCs w:val="28"/>
        </w:rPr>
        <w:t xml:space="preserve"> </w:t>
      </w:r>
      <w:proofErr w:type="spellStart"/>
      <w:r w:rsidRPr="00CD5514">
        <w:rPr>
          <w:szCs w:val="28"/>
        </w:rPr>
        <w:t>стає</w:t>
      </w:r>
      <w:proofErr w:type="spellEnd"/>
      <w:r w:rsidRPr="00CD5514">
        <w:rPr>
          <w:szCs w:val="28"/>
        </w:rPr>
        <w:t xml:space="preserve"> </w:t>
      </w:r>
      <w:proofErr w:type="spellStart"/>
      <w:r w:rsidRPr="00CD5514">
        <w:rPr>
          <w:szCs w:val="28"/>
        </w:rPr>
        <w:t>відчутна</w:t>
      </w:r>
      <w:proofErr w:type="spellEnd"/>
      <w:r w:rsidRPr="00CD5514">
        <w:rPr>
          <w:szCs w:val="28"/>
        </w:rPr>
        <w:t xml:space="preserve">. У </w:t>
      </w:r>
      <w:proofErr w:type="spellStart"/>
      <w:r w:rsidRPr="00CD5514">
        <w:rPr>
          <w:szCs w:val="28"/>
        </w:rPr>
        <w:t>зв'язку</w:t>
      </w:r>
      <w:proofErr w:type="spellEnd"/>
      <w:r w:rsidRPr="00CD5514">
        <w:rPr>
          <w:szCs w:val="28"/>
        </w:rPr>
        <w:t xml:space="preserve"> з </w:t>
      </w:r>
      <w:proofErr w:type="spellStart"/>
      <w:r w:rsidRPr="00CD5514">
        <w:rPr>
          <w:szCs w:val="28"/>
        </w:rPr>
        <w:t>цим</w:t>
      </w:r>
      <w:proofErr w:type="spellEnd"/>
      <w:r w:rsidRPr="00CD5514">
        <w:rPr>
          <w:szCs w:val="28"/>
        </w:rPr>
        <w:t xml:space="preserve"> </w:t>
      </w:r>
      <w:proofErr w:type="spellStart"/>
      <w:r w:rsidRPr="00CD5514">
        <w:rPr>
          <w:szCs w:val="28"/>
        </w:rPr>
        <w:t>збільшення</w:t>
      </w:r>
      <w:proofErr w:type="spellEnd"/>
      <w:r w:rsidRPr="00CD5514">
        <w:rPr>
          <w:szCs w:val="28"/>
        </w:rPr>
        <w:t xml:space="preserve"> </w:t>
      </w:r>
      <w:proofErr w:type="spellStart"/>
      <w:r w:rsidRPr="00CD5514">
        <w:rPr>
          <w:szCs w:val="28"/>
        </w:rPr>
        <w:t>зусилля</w:t>
      </w:r>
      <w:proofErr w:type="spellEnd"/>
      <w:r w:rsidRPr="00CD5514">
        <w:rPr>
          <w:szCs w:val="28"/>
        </w:rPr>
        <w:t xml:space="preserve"> затяжки </w:t>
      </w:r>
      <w:proofErr w:type="spellStart"/>
      <w:r w:rsidRPr="00CD5514">
        <w:rPr>
          <w:szCs w:val="28"/>
        </w:rPr>
        <w:t>ефективно</w:t>
      </w:r>
      <w:proofErr w:type="spellEnd"/>
      <w:r w:rsidRPr="00CD5514">
        <w:rPr>
          <w:szCs w:val="28"/>
        </w:rPr>
        <w:t>.</w:t>
      </w:r>
    </w:p>
    <w:p w14:paraId="06ACE149" w14:textId="77777777" w:rsidR="00284E88" w:rsidRPr="00CD5514" w:rsidRDefault="00284E88" w:rsidP="00284E88">
      <w:pPr>
        <w:spacing w:line="360" w:lineRule="auto"/>
        <w:ind w:firstLine="567"/>
        <w:jc w:val="both"/>
        <w:rPr>
          <w:szCs w:val="28"/>
        </w:rPr>
      </w:pPr>
      <w:r w:rsidRPr="00CD5514">
        <w:rPr>
          <w:szCs w:val="28"/>
        </w:rPr>
        <w:t xml:space="preserve">В </w:t>
      </w:r>
      <w:proofErr w:type="spellStart"/>
      <w:r w:rsidRPr="00CD5514">
        <w:rPr>
          <w:szCs w:val="28"/>
        </w:rPr>
        <w:t>розглянутому</w:t>
      </w:r>
      <w:proofErr w:type="spellEnd"/>
      <w:r w:rsidRPr="00CD5514">
        <w:rPr>
          <w:szCs w:val="28"/>
        </w:rPr>
        <w:t xml:space="preserve"> </w:t>
      </w:r>
      <w:proofErr w:type="spellStart"/>
      <w:r w:rsidRPr="00CD5514">
        <w:rPr>
          <w:szCs w:val="28"/>
        </w:rPr>
        <w:t>алгоритмі</w:t>
      </w:r>
      <w:proofErr w:type="spellEnd"/>
      <w:r w:rsidRPr="00CD5514">
        <w:rPr>
          <w:szCs w:val="28"/>
        </w:rPr>
        <w:t xml:space="preserve"> </w:t>
      </w:r>
      <w:proofErr w:type="spellStart"/>
      <w:r w:rsidRPr="00CD5514">
        <w:rPr>
          <w:szCs w:val="28"/>
        </w:rPr>
        <w:t>важлива</w:t>
      </w:r>
      <w:proofErr w:type="spellEnd"/>
      <w:r w:rsidRPr="00CD5514">
        <w:rPr>
          <w:szCs w:val="28"/>
        </w:rPr>
        <w:t xml:space="preserve"> роль </w:t>
      </w:r>
      <w:proofErr w:type="spellStart"/>
      <w:r w:rsidRPr="00CD5514">
        <w:rPr>
          <w:szCs w:val="28"/>
        </w:rPr>
        <w:t>відведена</w:t>
      </w:r>
      <w:proofErr w:type="spellEnd"/>
      <w:r w:rsidRPr="00CD5514">
        <w:rPr>
          <w:szCs w:val="28"/>
        </w:rPr>
        <w:t xml:space="preserve"> фактору </w:t>
      </w:r>
      <w:proofErr w:type="spellStart"/>
      <w:r w:rsidRPr="00CD5514">
        <w:rPr>
          <w:szCs w:val="28"/>
        </w:rPr>
        <w:t>критичності</w:t>
      </w:r>
      <w:proofErr w:type="spellEnd"/>
      <w:r w:rsidRPr="00CD5514">
        <w:rPr>
          <w:szCs w:val="28"/>
        </w:rPr>
        <w:t xml:space="preserve"> </w:t>
      </w:r>
      <w:proofErr w:type="spellStart"/>
      <w:r w:rsidRPr="00CD5514">
        <w:rPr>
          <w:szCs w:val="28"/>
        </w:rPr>
        <w:t>відмов</w:t>
      </w:r>
      <w:proofErr w:type="spellEnd"/>
      <w:r w:rsidRPr="00CD5514">
        <w:rPr>
          <w:szCs w:val="28"/>
        </w:rPr>
        <w:t xml:space="preserve"> </w:t>
      </w:r>
      <w:r w:rsidRPr="00CD5514">
        <w:rPr>
          <w:position w:val="-12"/>
          <w:szCs w:val="28"/>
        </w:rPr>
        <w:object w:dxaOrig="400" w:dyaOrig="380" w14:anchorId="28CEB847">
          <v:shape id="_x0000_i1174" type="#_x0000_t75" style="width:21.6pt;height:21.6pt" o:ole="">
            <v:imagedata r:id="rId288" o:title=""/>
          </v:shape>
          <o:OLEObject Type="Embed" ProgID="Equation.DSMT4" ShapeID="_x0000_i1174" DrawAspect="Content" ObjectID="_1685931490" r:id="rId289"/>
        </w:object>
      </w:r>
      <w:r w:rsidRPr="00CD5514">
        <w:rPr>
          <w:szCs w:val="28"/>
        </w:rPr>
        <w:t xml:space="preserve">. </w:t>
      </w:r>
      <w:proofErr w:type="spellStart"/>
      <w:r w:rsidRPr="00CD5514">
        <w:rPr>
          <w:szCs w:val="28"/>
        </w:rPr>
        <w:t>Наприклад</w:t>
      </w:r>
      <w:proofErr w:type="spellEnd"/>
      <w:r w:rsidRPr="00CD5514">
        <w:rPr>
          <w:szCs w:val="28"/>
        </w:rPr>
        <w:t xml:space="preserve">, за </w:t>
      </w:r>
      <w:proofErr w:type="spellStart"/>
      <w:r w:rsidRPr="00CD5514">
        <w:rPr>
          <w:szCs w:val="28"/>
        </w:rPr>
        <w:t>його</w:t>
      </w:r>
      <w:proofErr w:type="spellEnd"/>
      <w:r w:rsidRPr="00CD5514">
        <w:rPr>
          <w:szCs w:val="28"/>
        </w:rPr>
        <w:t xml:space="preserve"> </w:t>
      </w:r>
      <w:proofErr w:type="spellStart"/>
      <w:r w:rsidRPr="00CD5514">
        <w:rPr>
          <w:szCs w:val="28"/>
        </w:rPr>
        <w:t>допомогою</w:t>
      </w:r>
      <w:proofErr w:type="spellEnd"/>
      <w:r w:rsidRPr="00CD5514">
        <w:rPr>
          <w:szCs w:val="28"/>
        </w:rPr>
        <w:t xml:space="preserve"> </w:t>
      </w:r>
      <w:proofErr w:type="spellStart"/>
      <w:r w:rsidRPr="00CD5514">
        <w:rPr>
          <w:szCs w:val="28"/>
        </w:rPr>
        <w:t>можливо</w:t>
      </w:r>
      <w:proofErr w:type="spellEnd"/>
      <w:r w:rsidRPr="00CD5514">
        <w:rPr>
          <w:szCs w:val="28"/>
        </w:rPr>
        <w:t xml:space="preserve"> </w:t>
      </w:r>
      <w:proofErr w:type="spellStart"/>
      <w:r w:rsidRPr="00CD5514">
        <w:rPr>
          <w:szCs w:val="28"/>
        </w:rPr>
        <w:t>знівелювати</w:t>
      </w:r>
      <w:proofErr w:type="spellEnd"/>
      <w:r w:rsidRPr="00CD5514">
        <w:rPr>
          <w:szCs w:val="28"/>
        </w:rPr>
        <w:t xml:space="preserve"> </w:t>
      </w:r>
      <w:proofErr w:type="spellStart"/>
      <w:r w:rsidRPr="00CD5514">
        <w:rPr>
          <w:szCs w:val="28"/>
        </w:rPr>
        <w:t>імовірність</w:t>
      </w:r>
      <w:proofErr w:type="spellEnd"/>
      <w:r w:rsidRPr="00CD5514">
        <w:rPr>
          <w:szCs w:val="28"/>
        </w:rPr>
        <w:t xml:space="preserve"> </w:t>
      </w:r>
      <w:proofErr w:type="spellStart"/>
      <w:r w:rsidRPr="00CD5514">
        <w:rPr>
          <w:szCs w:val="28"/>
        </w:rPr>
        <w:t>раптової</w:t>
      </w:r>
      <w:proofErr w:type="spellEnd"/>
      <w:r w:rsidRPr="00CD5514">
        <w:rPr>
          <w:szCs w:val="28"/>
        </w:rPr>
        <w:t xml:space="preserve"> </w:t>
      </w:r>
      <w:proofErr w:type="spellStart"/>
      <w:r w:rsidRPr="00CD5514">
        <w:rPr>
          <w:szCs w:val="28"/>
        </w:rPr>
        <w:t>відмови</w:t>
      </w:r>
      <w:proofErr w:type="spellEnd"/>
      <w:r w:rsidRPr="00CD5514">
        <w:rPr>
          <w:szCs w:val="28"/>
        </w:rPr>
        <w:t xml:space="preserve">. Вона </w:t>
      </w:r>
      <w:proofErr w:type="spellStart"/>
      <w:r w:rsidRPr="00CD5514">
        <w:rPr>
          <w:szCs w:val="28"/>
        </w:rPr>
        <w:t>оцінювалась</w:t>
      </w:r>
      <w:proofErr w:type="spellEnd"/>
      <w:r w:rsidRPr="00CD5514">
        <w:rPr>
          <w:szCs w:val="28"/>
        </w:rPr>
        <w:t xml:space="preserve"> по запасах </w:t>
      </w:r>
      <w:proofErr w:type="spellStart"/>
      <w:r w:rsidRPr="00CD5514">
        <w:rPr>
          <w:szCs w:val="28"/>
        </w:rPr>
        <w:t>статичної</w:t>
      </w:r>
      <w:proofErr w:type="spellEnd"/>
      <w:r w:rsidRPr="00CD5514">
        <w:rPr>
          <w:szCs w:val="28"/>
        </w:rPr>
        <w:t xml:space="preserve"> </w:t>
      </w:r>
      <w:proofErr w:type="spellStart"/>
      <w:r w:rsidRPr="00CD5514">
        <w:rPr>
          <w:szCs w:val="28"/>
        </w:rPr>
        <w:t>міцності</w:t>
      </w:r>
      <w:proofErr w:type="spellEnd"/>
      <w:r w:rsidRPr="00CD5514">
        <w:rPr>
          <w:szCs w:val="28"/>
        </w:rPr>
        <w:t xml:space="preserve"> у </w:t>
      </w:r>
      <w:proofErr w:type="spellStart"/>
      <w:r w:rsidRPr="00CD5514">
        <w:rPr>
          <w:szCs w:val="28"/>
        </w:rPr>
        <w:t>вигляді</w:t>
      </w:r>
      <w:proofErr w:type="spellEnd"/>
      <w:r w:rsidRPr="00CD5514">
        <w:rPr>
          <w:szCs w:val="28"/>
        </w:rPr>
        <w:t xml:space="preserve"> </w:t>
      </w:r>
      <w:proofErr w:type="spellStart"/>
      <w:r w:rsidRPr="00CD5514">
        <w:rPr>
          <w:szCs w:val="28"/>
        </w:rPr>
        <w:t>відношення</w:t>
      </w:r>
      <w:proofErr w:type="spellEnd"/>
      <w:r w:rsidRPr="00CD5514">
        <w:rPr>
          <w:szCs w:val="28"/>
        </w:rPr>
        <w:t xml:space="preserve"> </w:t>
      </w:r>
      <w:proofErr w:type="spellStart"/>
      <w:r w:rsidRPr="00CD5514">
        <w:rPr>
          <w:szCs w:val="28"/>
        </w:rPr>
        <w:t>навантаження</w:t>
      </w:r>
      <w:proofErr w:type="spellEnd"/>
      <w:r w:rsidRPr="00CD5514">
        <w:rPr>
          <w:szCs w:val="28"/>
        </w:rPr>
        <w:t xml:space="preserve"> </w:t>
      </w:r>
      <w:proofErr w:type="spellStart"/>
      <w:r w:rsidRPr="00CD5514">
        <w:rPr>
          <w:szCs w:val="28"/>
        </w:rPr>
        <w:t>межі</w:t>
      </w:r>
      <w:proofErr w:type="spellEnd"/>
      <w:r w:rsidRPr="00CD5514">
        <w:rPr>
          <w:szCs w:val="28"/>
        </w:rPr>
        <w:t xml:space="preserve"> </w:t>
      </w:r>
      <w:proofErr w:type="spellStart"/>
      <w:r w:rsidRPr="00CD5514">
        <w:rPr>
          <w:szCs w:val="28"/>
        </w:rPr>
        <w:t>міцності</w:t>
      </w:r>
      <w:proofErr w:type="spellEnd"/>
      <w:r w:rsidRPr="00CD5514">
        <w:rPr>
          <w:szCs w:val="28"/>
        </w:rPr>
        <w:t xml:space="preserve"> до </w:t>
      </w:r>
      <w:proofErr w:type="spellStart"/>
      <w:r w:rsidRPr="00CD5514">
        <w:rPr>
          <w:szCs w:val="28"/>
        </w:rPr>
        <w:t>еквівалентного</w:t>
      </w:r>
      <w:proofErr w:type="spellEnd"/>
      <w:r w:rsidRPr="00CD5514">
        <w:rPr>
          <w:szCs w:val="28"/>
        </w:rPr>
        <w:t xml:space="preserve"> </w:t>
      </w:r>
      <w:proofErr w:type="spellStart"/>
      <w:r w:rsidRPr="00CD5514">
        <w:rPr>
          <w:szCs w:val="28"/>
        </w:rPr>
        <w:t>навантаження</w:t>
      </w:r>
      <w:proofErr w:type="spellEnd"/>
      <w:r w:rsidRPr="00CD5514">
        <w:rPr>
          <w:szCs w:val="28"/>
        </w:rPr>
        <w:t xml:space="preserve"> </w:t>
      </w:r>
      <w:r w:rsidRPr="00CD5514">
        <w:rPr>
          <w:position w:val="-12"/>
          <w:szCs w:val="28"/>
        </w:rPr>
        <w:object w:dxaOrig="340" w:dyaOrig="380" w14:anchorId="1D8041C7">
          <v:shape id="_x0000_i1175" type="#_x0000_t75" style="width:14.4pt;height:21.6pt" o:ole="">
            <v:imagedata r:id="rId290" o:title=""/>
          </v:shape>
          <o:OLEObject Type="Embed" ProgID="Equation.DSMT4" ShapeID="_x0000_i1175" DrawAspect="Content" ObjectID="_1685931491" r:id="rId291"/>
        </w:object>
      </w:r>
      <w:r w:rsidRPr="00CD5514">
        <w:rPr>
          <w:szCs w:val="28"/>
        </w:rPr>
        <w:t xml:space="preserve"> (табл. 2.7). При запасах </w:t>
      </w:r>
      <w:proofErr w:type="spellStart"/>
      <w:r w:rsidRPr="00CD5514">
        <w:rPr>
          <w:szCs w:val="28"/>
        </w:rPr>
        <w:t>менших</w:t>
      </w:r>
      <w:proofErr w:type="spellEnd"/>
      <w:r w:rsidRPr="00CD5514">
        <w:rPr>
          <w:szCs w:val="28"/>
        </w:rPr>
        <w:t xml:space="preserve">, </w:t>
      </w:r>
      <w:proofErr w:type="spellStart"/>
      <w:r w:rsidRPr="00CD5514">
        <w:rPr>
          <w:szCs w:val="28"/>
        </w:rPr>
        <w:t>аніж</w:t>
      </w:r>
      <w:proofErr w:type="spellEnd"/>
      <w:r w:rsidRPr="00CD5514">
        <w:rPr>
          <w:szCs w:val="28"/>
        </w:rPr>
        <w:t xml:space="preserve"> 2 по </w:t>
      </w:r>
      <w:proofErr w:type="spellStart"/>
      <w:r w:rsidRPr="00CD5514">
        <w:rPr>
          <w:szCs w:val="28"/>
        </w:rPr>
        <w:t>теорії</w:t>
      </w:r>
      <w:proofErr w:type="spellEnd"/>
      <w:r w:rsidRPr="00CD5514">
        <w:rPr>
          <w:szCs w:val="28"/>
        </w:rPr>
        <w:t xml:space="preserve"> </w:t>
      </w:r>
      <w:proofErr w:type="spellStart"/>
      <w:r w:rsidRPr="00CD5514">
        <w:rPr>
          <w:szCs w:val="28"/>
        </w:rPr>
        <w:t>викидів</w:t>
      </w:r>
      <w:proofErr w:type="spellEnd"/>
      <w:r w:rsidRPr="00CD5514">
        <w:rPr>
          <w:szCs w:val="28"/>
        </w:rPr>
        <w:t xml:space="preserve"> </w:t>
      </w:r>
      <w:proofErr w:type="spellStart"/>
      <w:r w:rsidRPr="00CD5514">
        <w:rPr>
          <w:szCs w:val="28"/>
        </w:rPr>
        <w:t>розрахунок</w:t>
      </w:r>
      <w:proofErr w:type="spellEnd"/>
      <w:r w:rsidRPr="00CD5514">
        <w:rPr>
          <w:szCs w:val="28"/>
        </w:rPr>
        <w:t xml:space="preserve"> </w:t>
      </w:r>
      <w:proofErr w:type="spellStart"/>
      <w:r w:rsidRPr="00CD5514">
        <w:rPr>
          <w:szCs w:val="28"/>
        </w:rPr>
        <w:t>показує</w:t>
      </w:r>
      <w:proofErr w:type="spellEnd"/>
      <w:r w:rsidRPr="00CD5514">
        <w:rPr>
          <w:szCs w:val="28"/>
        </w:rPr>
        <w:t xml:space="preserve"> </w:t>
      </w:r>
      <w:proofErr w:type="spellStart"/>
      <w:r w:rsidRPr="00CD5514">
        <w:rPr>
          <w:szCs w:val="28"/>
        </w:rPr>
        <w:t>досить</w:t>
      </w:r>
      <w:proofErr w:type="spellEnd"/>
      <w:r w:rsidRPr="00CD5514">
        <w:rPr>
          <w:szCs w:val="28"/>
        </w:rPr>
        <w:t xml:space="preserve"> </w:t>
      </w:r>
      <w:proofErr w:type="spellStart"/>
      <w:r w:rsidRPr="00CD5514">
        <w:rPr>
          <w:szCs w:val="28"/>
        </w:rPr>
        <w:t>малий</w:t>
      </w:r>
      <w:proofErr w:type="spellEnd"/>
      <w:r w:rsidRPr="00CD5514">
        <w:rPr>
          <w:szCs w:val="28"/>
        </w:rPr>
        <w:t xml:space="preserve"> </w:t>
      </w:r>
      <w:proofErr w:type="spellStart"/>
      <w:r w:rsidRPr="00CD5514">
        <w:rPr>
          <w:szCs w:val="28"/>
        </w:rPr>
        <w:t>період</w:t>
      </w:r>
      <w:proofErr w:type="spellEnd"/>
      <w:r w:rsidRPr="00CD5514">
        <w:rPr>
          <w:szCs w:val="28"/>
        </w:rPr>
        <w:t xml:space="preserve"> </w:t>
      </w:r>
      <w:proofErr w:type="spellStart"/>
      <w:r w:rsidRPr="00CD5514">
        <w:rPr>
          <w:szCs w:val="28"/>
        </w:rPr>
        <w:t>появи</w:t>
      </w:r>
      <w:proofErr w:type="spellEnd"/>
      <w:r w:rsidRPr="00CD5514">
        <w:rPr>
          <w:szCs w:val="28"/>
        </w:rPr>
        <w:t xml:space="preserve"> </w:t>
      </w:r>
      <w:proofErr w:type="spellStart"/>
      <w:r w:rsidRPr="00CD5514">
        <w:rPr>
          <w:szCs w:val="28"/>
        </w:rPr>
        <w:t>руйнівного</w:t>
      </w:r>
      <w:proofErr w:type="spellEnd"/>
      <w:r w:rsidRPr="00CD5514">
        <w:rPr>
          <w:szCs w:val="28"/>
        </w:rPr>
        <w:t xml:space="preserve"> </w:t>
      </w:r>
      <w:proofErr w:type="spellStart"/>
      <w:r w:rsidRPr="00CD5514">
        <w:rPr>
          <w:szCs w:val="28"/>
        </w:rPr>
        <w:t>перевантаження</w:t>
      </w:r>
      <w:proofErr w:type="spellEnd"/>
      <w:r w:rsidRPr="00CD5514">
        <w:rPr>
          <w:szCs w:val="28"/>
        </w:rPr>
        <w:t xml:space="preserve">. </w:t>
      </w:r>
      <w:proofErr w:type="spellStart"/>
      <w:r w:rsidRPr="00CD5514">
        <w:rPr>
          <w:szCs w:val="28"/>
        </w:rPr>
        <w:t>Здається</w:t>
      </w:r>
      <w:proofErr w:type="spellEnd"/>
      <w:r w:rsidRPr="00CD5514">
        <w:rPr>
          <w:szCs w:val="28"/>
        </w:rPr>
        <w:t xml:space="preserve"> за </w:t>
      </w:r>
      <w:proofErr w:type="spellStart"/>
      <w:r w:rsidRPr="00CD5514">
        <w:rPr>
          <w:szCs w:val="28"/>
        </w:rPr>
        <w:t>необхідне</w:t>
      </w:r>
      <w:proofErr w:type="spellEnd"/>
      <w:r w:rsidRPr="00CD5514">
        <w:rPr>
          <w:szCs w:val="28"/>
        </w:rPr>
        <w:t xml:space="preserve"> </w:t>
      </w:r>
      <w:proofErr w:type="spellStart"/>
      <w:r w:rsidRPr="00CD5514">
        <w:rPr>
          <w:szCs w:val="28"/>
        </w:rPr>
        <w:t>знижувати</w:t>
      </w:r>
      <w:proofErr w:type="spellEnd"/>
      <w:r w:rsidRPr="00CD5514">
        <w:rPr>
          <w:szCs w:val="28"/>
        </w:rPr>
        <w:t xml:space="preserve"> </w:t>
      </w:r>
      <w:proofErr w:type="spellStart"/>
      <w:r w:rsidRPr="00CD5514">
        <w:rPr>
          <w:szCs w:val="28"/>
        </w:rPr>
        <w:t>зусилля</w:t>
      </w:r>
      <w:proofErr w:type="spellEnd"/>
      <w:r w:rsidRPr="00CD5514">
        <w:rPr>
          <w:szCs w:val="28"/>
        </w:rPr>
        <w:t xml:space="preserve"> затяжки. Але практика </w:t>
      </w:r>
      <w:proofErr w:type="spellStart"/>
      <w:r w:rsidRPr="00CD5514">
        <w:rPr>
          <w:szCs w:val="28"/>
        </w:rPr>
        <w:t>показує</w:t>
      </w:r>
      <w:proofErr w:type="spellEnd"/>
      <w:r w:rsidRPr="00CD5514">
        <w:rPr>
          <w:szCs w:val="28"/>
        </w:rPr>
        <w:t xml:space="preserve">, </w:t>
      </w:r>
      <w:proofErr w:type="spellStart"/>
      <w:r w:rsidRPr="00CD5514">
        <w:rPr>
          <w:szCs w:val="28"/>
        </w:rPr>
        <w:t>що</w:t>
      </w:r>
      <w:proofErr w:type="spellEnd"/>
      <w:r w:rsidRPr="00CD5514">
        <w:rPr>
          <w:szCs w:val="28"/>
        </w:rPr>
        <w:t xml:space="preserve"> </w:t>
      </w:r>
      <w:proofErr w:type="spellStart"/>
      <w:r w:rsidRPr="00CD5514">
        <w:rPr>
          <w:szCs w:val="28"/>
        </w:rPr>
        <w:t>подібних</w:t>
      </w:r>
      <w:proofErr w:type="spellEnd"/>
      <w:r w:rsidRPr="00CD5514">
        <w:rPr>
          <w:szCs w:val="28"/>
        </w:rPr>
        <w:t xml:space="preserve"> </w:t>
      </w:r>
      <w:proofErr w:type="spellStart"/>
      <w:r w:rsidRPr="00CD5514">
        <w:rPr>
          <w:szCs w:val="28"/>
        </w:rPr>
        <w:t>руйнувань</w:t>
      </w:r>
      <w:proofErr w:type="spellEnd"/>
      <w:r w:rsidRPr="00CD5514">
        <w:rPr>
          <w:szCs w:val="28"/>
        </w:rPr>
        <w:t xml:space="preserve"> без </w:t>
      </w:r>
      <w:proofErr w:type="spellStart"/>
      <w:r w:rsidRPr="00CD5514">
        <w:rPr>
          <w:szCs w:val="28"/>
        </w:rPr>
        <w:t>розвитку</w:t>
      </w:r>
      <w:proofErr w:type="spellEnd"/>
      <w:r w:rsidRPr="00CD5514">
        <w:rPr>
          <w:szCs w:val="28"/>
        </w:rPr>
        <w:t xml:space="preserve"> </w:t>
      </w:r>
      <w:proofErr w:type="spellStart"/>
      <w:r w:rsidRPr="00CD5514">
        <w:rPr>
          <w:szCs w:val="28"/>
        </w:rPr>
        <w:t>тріщини</w:t>
      </w:r>
      <w:proofErr w:type="spellEnd"/>
      <w:r w:rsidRPr="00CD5514">
        <w:rPr>
          <w:szCs w:val="28"/>
        </w:rPr>
        <w:t xml:space="preserve"> в болтах не </w:t>
      </w:r>
      <w:proofErr w:type="spellStart"/>
      <w:r w:rsidRPr="00CD5514">
        <w:rPr>
          <w:szCs w:val="28"/>
        </w:rPr>
        <w:t>спостерігалось</w:t>
      </w:r>
      <w:proofErr w:type="spellEnd"/>
      <w:r w:rsidRPr="00CD5514">
        <w:rPr>
          <w:szCs w:val="28"/>
        </w:rPr>
        <w:t xml:space="preserve">. Тому для </w:t>
      </w:r>
      <w:proofErr w:type="spellStart"/>
      <w:r w:rsidRPr="00CD5514">
        <w:rPr>
          <w:szCs w:val="28"/>
        </w:rPr>
        <w:t>раптової</w:t>
      </w:r>
      <w:proofErr w:type="spellEnd"/>
      <w:r w:rsidRPr="00CD5514">
        <w:rPr>
          <w:szCs w:val="28"/>
        </w:rPr>
        <w:t xml:space="preserve"> </w:t>
      </w:r>
      <w:proofErr w:type="spellStart"/>
      <w:r w:rsidRPr="00CD5514">
        <w:rPr>
          <w:szCs w:val="28"/>
        </w:rPr>
        <w:t>відмови</w:t>
      </w:r>
      <w:proofErr w:type="spellEnd"/>
      <w:r w:rsidRPr="00CD5514">
        <w:rPr>
          <w:szCs w:val="28"/>
        </w:rPr>
        <w:t xml:space="preserve"> при однократному </w:t>
      </w:r>
      <w:proofErr w:type="spellStart"/>
      <w:r w:rsidRPr="00CD5514">
        <w:rPr>
          <w:szCs w:val="28"/>
        </w:rPr>
        <w:t>перевантаженні</w:t>
      </w:r>
      <w:proofErr w:type="spellEnd"/>
      <w:r w:rsidRPr="00CD5514">
        <w:rPr>
          <w:szCs w:val="28"/>
        </w:rPr>
        <w:t xml:space="preserve"> </w:t>
      </w:r>
      <w:proofErr w:type="spellStart"/>
      <w:r w:rsidRPr="00CD5514">
        <w:rPr>
          <w:szCs w:val="28"/>
        </w:rPr>
        <w:t>приймається</w:t>
      </w:r>
      <w:proofErr w:type="spellEnd"/>
      <w:r w:rsidRPr="00CD5514">
        <w:rPr>
          <w:szCs w:val="28"/>
        </w:rPr>
        <w:t xml:space="preserve"> </w:t>
      </w:r>
      <w:r w:rsidRPr="00CD5514">
        <w:rPr>
          <w:position w:val="-12"/>
          <w:szCs w:val="28"/>
        </w:rPr>
        <w:object w:dxaOrig="820" w:dyaOrig="380" w14:anchorId="5C683BCB">
          <v:shape id="_x0000_i1176" type="#_x0000_t75" style="width:43.8pt;height:21.6pt" o:ole="">
            <v:imagedata r:id="rId292" o:title=""/>
          </v:shape>
          <o:OLEObject Type="Embed" ProgID="Equation.DSMT4" ShapeID="_x0000_i1176" DrawAspect="Content" ObjectID="_1685931492" r:id="rId293"/>
        </w:object>
      </w:r>
      <w:r w:rsidRPr="00CD5514">
        <w:rPr>
          <w:szCs w:val="28"/>
        </w:rPr>
        <w:t xml:space="preserve">. </w:t>
      </w:r>
      <w:proofErr w:type="spellStart"/>
      <w:r w:rsidRPr="00CD5514">
        <w:rPr>
          <w:szCs w:val="28"/>
        </w:rPr>
        <w:t>Вагомо</w:t>
      </w:r>
      <w:proofErr w:type="spellEnd"/>
      <w:r w:rsidRPr="00CD5514">
        <w:rPr>
          <w:szCs w:val="28"/>
        </w:rPr>
        <w:t xml:space="preserve"> </w:t>
      </w:r>
      <w:proofErr w:type="spellStart"/>
      <w:r w:rsidRPr="00CD5514">
        <w:rPr>
          <w:szCs w:val="28"/>
        </w:rPr>
        <w:t>збільшити</w:t>
      </w:r>
      <w:proofErr w:type="spellEnd"/>
      <w:r w:rsidRPr="00CD5514">
        <w:rPr>
          <w:szCs w:val="28"/>
        </w:rPr>
        <w:t xml:space="preserve"> </w:t>
      </w:r>
      <w:proofErr w:type="spellStart"/>
      <w:r w:rsidRPr="00CD5514">
        <w:rPr>
          <w:szCs w:val="28"/>
        </w:rPr>
        <w:t>очікуваний</w:t>
      </w:r>
      <w:proofErr w:type="spellEnd"/>
      <w:r w:rsidRPr="00CD5514">
        <w:rPr>
          <w:szCs w:val="28"/>
        </w:rPr>
        <w:t xml:space="preserve"> ресурс </w:t>
      </w:r>
      <w:proofErr w:type="spellStart"/>
      <w:r w:rsidRPr="00CD5514">
        <w:rPr>
          <w:szCs w:val="28"/>
        </w:rPr>
        <w:t>болтів</w:t>
      </w:r>
      <w:proofErr w:type="spellEnd"/>
      <w:r w:rsidRPr="00CD5514">
        <w:rPr>
          <w:szCs w:val="28"/>
        </w:rPr>
        <w:t xml:space="preserve"> </w:t>
      </w:r>
      <w:proofErr w:type="spellStart"/>
      <w:r w:rsidRPr="00CD5514">
        <w:rPr>
          <w:szCs w:val="28"/>
        </w:rPr>
        <w:t>можливо</w:t>
      </w:r>
      <w:proofErr w:type="spellEnd"/>
      <w:r w:rsidRPr="00CD5514">
        <w:rPr>
          <w:szCs w:val="28"/>
        </w:rPr>
        <w:t xml:space="preserve"> за </w:t>
      </w:r>
      <w:proofErr w:type="spellStart"/>
      <w:r w:rsidRPr="00CD5514">
        <w:rPr>
          <w:szCs w:val="28"/>
        </w:rPr>
        <w:t>рахунок</w:t>
      </w:r>
      <w:proofErr w:type="spellEnd"/>
      <w:r w:rsidRPr="00CD5514">
        <w:rPr>
          <w:szCs w:val="28"/>
        </w:rPr>
        <w:t xml:space="preserve"> </w:t>
      </w:r>
      <w:proofErr w:type="spellStart"/>
      <w:r w:rsidRPr="00CD5514">
        <w:rPr>
          <w:szCs w:val="28"/>
        </w:rPr>
        <w:t>зменшення</w:t>
      </w:r>
      <w:proofErr w:type="spellEnd"/>
      <w:r w:rsidRPr="00CD5514">
        <w:rPr>
          <w:szCs w:val="28"/>
        </w:rPr>
        <w:t xml:space="preserve"> браку. При </w:t>
      </w:r>
      <w:proofErr w:type="spellStart"/>
      <w:r w:rsidRPr="00CD5514">
        <w:rPr>
          <w:szCs w:val="28"/>
        </w:rPr>
        <w:t>цьому</w:t>
      </w:r>
      <w:proofErr w:type="spellEnd"/>
      <w:r w:rsidRPr="00CD5514">
        <w:rPr>
          <w:szCs w:val="28"/>
        </w:rPr>
        <w:t xml:space="preserve"> величина </w:t>
      </w:r>
      <w:r w:rsidRPr="00CD5514">
        <w:rPr>
          <w:position w:val="-12"/>
          <w:szCs w:val="28"/>
        </w:rPr>
        <w:object w:dxaOrig="340" w:dyaOrig="380" w14:anchorId="25CAC60C">
          <v:shape id="_x0000_i1177" type="#_x0000_t75" style="width:14.4pt;height:21.6pt" o:ole="">
            <v:imagedata r:id="rId294" o:title=""/>
          </v:shape>
          <o:OLEObject Type="Embed" ProgID="Equation.DSMT4" ShapeID="_x0000_i1177" DrawAspect="Content" ObjectID="_1685931493" r:id="rId295"/>
        </w:object>
      </w:r>
      <w:r w:rsidRPr="00CD5514">
        <w:rPr>
          <w:szCs w:val="28"/>
        </w:rPr>
        <w:t xml:space="preserve"> і </w:t>
      </w:r>
      <w:r w:rsidRPr="00CD5514">
        <w:rPr>
          <w:position w:val="-12"/>
          <w:szCs w:val="28"/>
        </w:rPr>
        <w:object w:dxaOrig="320" w:dyaOrig="380" w14:anchorId="6F1C7207">
          <v:shape id="_x0000_i1178" type="#_x0000_t75" style="width:14.4pt;height:21.6pt" o:ole="">
            <v:imagedata r:id="rId296" o:title=""/>
          </v:shape>
          <o:OLEObject Type="Embed" ProgID="Equation.DSMT4" ShapeID="_x0000_i1178" DrawAspect="Content" ObjectID="_1685931494" r:id="rId297"/>
        </w:object>
      </w:r>
      <w:r w:rsidRPr="00CD5514">
        <w:rPr>
          <w:szCs w:val="28"/>
        </w:rPr>
        <w:t xml:space="preserve"> </w:t>
      </w:r>
      <w:proofErr w:type="spellStart"/>
      <w:r w:rsidRPr="00CD5514">
        <w:rPr>
          <w:szCs w:val="28"/>
        </w:rPr>
        <w:t>зменшиться</w:t>
      </w:r>
      <w:proofErr w:type="spellEnd"/>
      <w:r w:rsidRPr="00CD5514">
        <w:rPr>
          <w:szCs w:val="28"/>
        </w:rPr>
        <w:t xml:space="preserve">, а </w:t>
      </w:r>
      <w:proofErr w:type="spellStart"/>
      <w:r w:rsidRPr="00CD5514">
        <w:rPr>
          <w:szCs w:val="28"/>
        </w:rPr>
        <w:t>натомість</w:t>
      </w:r>
      <w:proofErr w:type="spellEnd"/>
      <w:r w:rsidRPr="00CD5514">
        <w:rPr>
          <w:szCs w:val="28"/>
        </w:rPr>
        <w:t xml:space="preserve"> буде </w:t>
      </w:r>
      <w:proofErr w:type="spellStart"/>
      <w:r w:rsidRPr="00CD5514">
        <w:rPr>
          <w:szCs w:val="28"/>
        </w:rPr>
        <w:t>збільшена</w:t>
      </w:r>
      <w:proofErr w:type="spellEnd"/>
      <w:r w:rsidRPr="00CD5514">
        <w:rPr>
          <w:szCs w:val="28"/>
        </w:rPr>
        <w:t xml:space="preserve"> величина </w:t>
      </w:r>
      <w:r w:rsidRPr="00CD5514">
        <w:rPr>
          <w:position w:val="-12"/>
          <w:szCs w:val="28"/>
        </w:rPr>
        <w:object w:dxaOrig="300" w:dyaOrig="380" w14:anchorId="314F752C">
          <v:shape id="_x0000_i1179" type="#_x0000_t75" style="width:14.4pt;height:21.6pt" o:ole="">
            <v:imagedata r:id="rId298" o:title=""/>
          </v:shape>
          <o:OLEObject Type="Embed" ProgID="Equation.DSMT4" ShapeID="_x0000_i1179" DrawAspect="Content" ObjectID="_1685931495" r:id="rId299"/>
        </w:object>
      </w:r>
      <w:r w:rsidRPr="00CD5514">
        <w:rPr>
          <w:szCs w:val="28"/>
        </w:rPr>
        <w:t xml:space="preserve">, </w:t>
      </w:r>
      <w:proofErr w:type="spellStart"/>
      <w:r w:rsidRPr="00CD5514">
        <w:rPr>
          <w:szCs w:val="28"/>
        </w:rPr>
        <w:t>що</w:t>
      </w:r>
      <w:proofErr w:type="spellEnd"/>
      <w:r w:rsidRPr="00CD5514">
        <w:rPr>
          <w:szCs w:val="28"/>
        </w:rPr>
        <w:t xml:space="preserve"> і </w:t>
      </w:r>
      <w:proofErr w:type="spellStart"/>
      <w:r w:rsidRPr="00CD5514">
        <w:rPr>
          <w:szCs w:val="28"/>
        </w:rPr>
        <w:t>призведе</w:t>
      </w:r>
      <w:proofErr w:type="spellEnd"/>
      <w:r w:rsidRPr="00CD5514">
        <w:rPr>
          <w:szCs w:val="28"/>
        </w:rPr>
        <w:t xml:space="preserve"> до </w:t>
      </w:r>
      <w:proofErr w:type="spellStart"/>
      <w:r w:rsidRPr="00CD5514">
        <w:rPr>
          <w:szCs w:val="28"/>
        </w:rPr>
        <w:t>бажаного</w:t>
      </w:r>
      <w:proofErr w:type="spellEnd"/>
      <w:r w:rsidRPr="00CD5514">
        <w:rPr>
          <w:szCs w:val="28"/>
        </w:rPr>
        <w:t xml:space="preserve"> результату.</w:t>
      </w:r>
    </w:p>
    <w:p w14:paraId="314B74C7" w14:textId="77777777" w:rsidR="00284E88" w:rsidRPr="00CD5514" w:rsidRDefault="00284E88" w:rsidP="00284E88">
      <w:pPr>
        <w:spacing w:line="360" w:lineRule="auto"/>
        <w:ind w:firstLine="567"/>
        <w:jc w:val="both"/>
        <w:rPr>
          <w:szCs w:val="28"/>
        </w:rPr>
      </w:pPr>
      <w:proofErr w:type="spellStart"/>
      <w:r w:rsidRPr="00CD5514">
        <w:rPr>
          <w:szCs w:val="28"/>
        </w:rPr>
        <w:t>Знайдена</w:t>
      </w:r>
      <w:proofErr w:type="spellEnd"/>
      <w:r w:rsidRPr="00CD5514">
        <w:rPr>
          <w:szCs w:val="28"/>
        </w:rPr>
        <w:t xml:space="preserve"> структура </w:t>
      </w:r>
      <w:proofErr w:type="spellStart"/>
      <w:r w:rsidRPr="00CD5514">
        <w:rPr>
          <w:szCs w:val="28"/>
        </w:rPr>
        <w:t>обʼєднавчих</w:t>
      </w:r>
      <w:proofErr w:type="spellEnd"/>
      <w:r w:rsidRPr="00CD5514">
        <w:rPr>
          <w:szCs w:val="28"/>
        </w:rPr>
        <w:t xml:space="preserve"> формул, </w:t>
      </w:r>
      <w:proofErr w:type="spellStart"/>
      <w:r w:rsidRPr="00CD5514">
        <w:rPr>
          <w:szCs w:val="28"/>
        </w:rPr>
        <w:t>які</w:t>
      </w:r>
      <w:proofErr w:type="spellEnd"/>
      <w:r w:rsidRPr="00CD5514">
        <w:rPr>
          <w:szCs w:val="28"/>
        </w:rPr>
        <w:t xml:space="preserve"> </w:t>
      </w:r>
      <w:proofErr w:type="spellStart"/>
      <w:r w:rsidRPr="00CD5514">
        <w:rPr>
          <w:szCs w:val="28"/>
        </w:rPr>
        <w:t>позбавлені</w:t>
      </w:r>
      <w:proofErr w:type="spellEnd"/>
      <w:r w:rsidRPr="00CD5514">
        <w:rPr>
          <w:szCs w:val="28"/>
        </w:rPr>
        <w:t xml:space="preserve"> </w:t>
      </w:r>
      <w:proofErr w:type="spellStart"/>
      <w:r w:rsidRPr="00CD5514">
        <w:rPr>
          <w:szCs w:val="28"/>
        </w:rPr>
        <w:t>зайвого</w:t>
      </w:r>
      <w:proofErr w:type="spellEnd"/>
      <w:r w:rsidRPr="00CD5514">
        <w:rPr>
          <w:szCs w:val="28"/>
        </w:rPr>
        <w:t xml:space="preserve"> консерватизму при </w:t>
      </w:r>
      <w:proofErr w:type="spellStart"/>
      <w:r w:rsidRPr="00CD5514">
        <w:rPr>
          <w:szCs w:val="28"/>
        </w:rPr>
        <w:t>розрахунках</w:t>
      </w:r>
      <w:proofErr w:type="spellEnd"/>
      <w:r w:rsidRPr="00CD5514">
        <w:rPr>
          <w:szCs w:val="28"/>
        </w:rPr>
        <w:t xml:space="preserve"> </w:t>
      </w:r>
      <w:proofErr w:type="spellStart"/>
      <w:r w:rsidRPr="00CD5514">
        <w:rPr>
          <w:szCs w:val="28"/>
        </w:rPr>
        <w:t>надійності</w:t>
      </w:r>
      <w:proofErr w:type="spellEnd"/>
      <w:r w:rsidRPr="00CD5514">
        <w:rPr>
          <w:szCs w:val="28"/>
        </w:rPr>
        <w:t xml:space="preserve"> </w:t>
      </w:r>
      <w:proofErr w:type="spellStart"/>
      <w:r w:rsidRPr="00CD5514">
        <w:rPr>
          <w:szCs w:val="28"/>
        </w:rPr>
        <w:t>системи</w:t>
      </w:r>
      <w:proofErr w:type="spellEnd"/>
      <w:r w:rsidRPr="00CD5514">
        <w:rPr>
          <w:szCs w:val="28"/>
        </w:rPr>
        <w:t xml:space="preserve">. </w:t>
      </w:r>
      <w:proofErr w:type="spellStart"/>
      <w:r w:rsidRPr="00CD5514">
        <w:rPr>
          <w:szCs w:val="28"/>
        </w:rPr>
        <w:t>Отримано</w:t>
      </w:r>
      <w:proofErr w:type="spellEnd"/>
      <w:r w:rsidRPr="00CD5514">
        <w:rPr>
          <w:szCs w:val="28"/>
        </w:rPr>
        <w:t xml:space="preserve"> </w:t>
      </w:r>
      <w:proofErr w:type="spellStart"/>
      <w:r w:rsidRPr="00CD5514">
        <w:rPr>
          <w:szCs w:val="28"/>
        </w:rPr>
        <w:t>нові</w:t>
      </w:r>
      <w:proofErr w:type="spellEnd"/>
      <w:r w:rsidRPr="00CD5514">
        <w:rPr>
          <w:szCs w:val="28"/>
        </w:rPr>
        <w:t xml:space="preserve"> правила </w:t>
      </w:r>
      <w:proofErr w:type="spellStart"/>
      <w:r w:rsidRPr="00CD5514">
        <w:rPr>
          <w:szCs w:val="28"/>
        </w:rPr>
        <w:t>об’єднання</w:t>
      </w:r>
      <w:proofErr w:type="spellEnd"/>
      <w:r w:rsidRPr="00CD5514">
        <w:rPr>
          <w:szCs w:val="28"/>
        </w:rPr>
        <w:t xml:space="preserve"> на </w:t>
      </w:r>
      <w:proofErr w:type="spellStart"/>
      <w:r w:rsidRPr="00CD5514">
        <w:rPr>
          <w:szCs w:val="28"/>
        </w:rPr>
        <w:t>підставі</w:t>
      </w:r>
      <w:proofErr w:type="spellEnd"/>
      <w:r w:rsidRPr="00CD5514">
        <w:rPr>
          <w:szCs w:val="28"/>
        </w:rPr>
        <w:t xml:space="preserve"> </w:t>
      </w:r>
      <w:proofErr w:type="spellStart"/>
      <w:r w:rsidRPr="00CD5514">
        <w:rPr>
          <w:szCs w:val="28"/>
        </w:rPr>
        <w:t>показнику</w:t>
      </w:r>
      <w:proofErr w:type="spellEnd"/>
      <w:r w:rsidRPr="00CD5514">
        <w:rPr>
          <w:szCs w:val="28"/>
        </w:rPr>
        <w:t xml:space="preserve"> </w:t>
      </w:r>
      <w:proofErr w:type="spellStart"/>
      <w:r w:rsidRPr="00CD5514">
        <w:rPr>
          <w:szCs w:val="28"/>
        </w:rPr>
        <w:t>ризик</w:t>
      </w:r>
      <w:r>
        <w:rPr>
          <w:szCs w:val="28"/>
        </w:rPr>
        <w:t>у</w:t>
      </w:r>
      <w:proofErr w:type="spellEnd"/>
      <w:r>
        <w:rPr>
          <w:szCs w:val="28"/>
        </w:rPr>
        <w:t xml:space="preserve"> та на </w:t>
      </w:r>
      <w:proofErr w:type="spellStart"/>
      <w:r>
        <w:rPr>
          <w:szCs w:val="28"/>
        </w:rPr>
        <w:t>підставі</w:t>
      </w:r>
      <w:proofErr w:type="spellEnd"/>
      <w:r>
        <w:rPr>
          <w:szCs w:val="28"/>
        </w:rPr>
        <w:t xml:space="preserve"> </w:t>
      </w:r>
      <w:proofErr w:type="spellStart"/>
      <w:r>
        <w:rPr>
          <w:szCs w:val="28"/>
        </w:rPr>
        <w:t>розподілення</w:t>
      </w:r>
      <w:proofErr w:type="spellEnd"/>
      <w:r>
        <w:rPr>
          <w:szCs w:val="28"/>
        </w:rPr>
        <w:t xml:space="preserve"> </w:t>
      </w:r>
      <w:proofErr w:type="spellStart"/>
      <w:r>
        <w:rPr>
          <w:szCs w:val="28"/>
        </w:rPr>
        <w:t>Ліндлі</w:t>
      </w:r>
      <w:proofErr w:type="spellEnd"/>
      <w:r w:rsidRPr="00CD5514">
        <w:rPr>
          <w:szCs w:val="28"/>
        </w:rPr>
        <w:t xml:space="preserve">. </w:t>
      </w:r>
    </w:p>
    <w:p w14:paraId="36CBC62B" w14:textId="77777777" w:rsidR="00284E88" w:rsidRPr="00CD5514" w:rsidRDefault="00284E88" w:rsidP="00284E88">
      <w:pPr>
        <w:spacing w:line="360" w:lineRule="auto"/>
        <w:ind w:firstLine="567"/>
        <w:jc w:val="both"/>
        <w:rPr>
          <w:szCs w:val="28"/>
        </w:rPr>
      </w:pPr>
      <w:proofErr w:type="spellStart"/>
      <w:r w:rsidRPr="00CD5514">
        <w:rPr>
          <w:szCs w:val="28"/>
        </w:rPr>
        <w:t>Обґрунтовано</w:t>
      </w:r>
      <w:proofErr w:type="spellEnd"/>
      <w:r w:rsidRPr="00CD5514">
        <w:rPr>
          <w:szCs w:val="28"/>
        </w:rPr>
        <w:t xml:space="preserve"> алгоритм </w:t>
      </w:r>
      <w:proofErr w:type="spellStart"/>
      <w:r w:rsidRPr="00CD5514">
        <w:rPr>
          <w:szCs w:val="28"/>
        </w:rPr>
        <w:t>пошуку</w:t>
      </w:r>
      <w:proofErr w:type="spellEnd"/>
      <w:r w:rsidRPr="00CD5514">
        <w:rPr>
          <w:szCs w:val="28"/>
        </w:rPr>
        <w:t xml:space="preserve"> </w:t>
      </w:r>
      <w:proofErr w:type="spellStart"/>
      <w:r w:rsidRPr="00CD5514">
        <w:rPr>
          <w:szCs w:val="28"/>
        </w:rPr>
        <w:t>індексу</w:t>
      </w:r>
      <w:proofErr w:type="spellEnd"/>
      <w:r w:rsidRPr="00CD5514">
        <w:rPr>
          <w:szCs w:val="28"/>
        </w:rPr>
        <w:t xml:space="preserve"> </w:t>
      </w:r>
      <w:proofErr w:type="spellStart"/>
      <w:r w:rsidRPr="00CD5514">
        <w:rPr>
          <w:szCs w:val="28"/>
        </w:rPr>
        <w:t>безпеки</w:t>
      </w:r>
      <w:proofErr w:type="spellEnd"/>
      <w:r w:rsidRPr="00CD5514">
        <w:rPr>
          <w:szCs w:val="28"/>
        </w:rPr>
        <w:t xml:space="preserve"> для систем, </w:t>
      </w:r>
      <w:proofErr w:type="spellStart"/>
      <w:r w:rsidRPr="00CD5514">
        <w:rPr>
          <w:szCs w:val="28"/>
        </w:rPr>
        <w:t>який</w:t>
      </w:r>
      <w:proofErr w:type="spellEnd"/>
      <w:r w:rsidRPr="00CD5514">
        <w:rPr>
          <w:szCs w:val="28"/>
        </w:rPr>
        <w:t xml:space="preserve"> </w:t>
      </w:r>
      <w:proofErr w:type="spellStart"/>
      <w:r w:rsidRPr="00CD5514">
        <w:rPr>
          <w:szCs w:val="28"/>
        </w:rPr>
        <w:t>забезпечує</w:t>
      </w:r>
      <w:proofErr w:type="spellEnd"/>
      <w:r w:rsidRPr="00CD5514">
        <w:rPr>
          <w:szCs w:val="28"/>
        </w:rPr>
        <w:t xml:space="preserve"> </w:t>
      </w:r>
      <w:proofErr w:type="spellStart"/>
      <w:r w:rsidRPr="00CD5514">
        <w:rPr>
          <w:szCs w:val="28"/>
        </w:rPr>
        <w:t>виконання</w:t>
      </w:r>
      <w:proofErr w:type="spellEnd"/>
      <w:r w:rsidRPr="00CD5514">
        <w:rPr>
          <w:szCs w:val="28"/>
        </w:rPr>
        <w:t xml:space="preserve"> принципу</w:t>
      </w:r>
      <w:r w:rsidRPr="00CD5514">
        <w:rPr>
          <w:position w:val="-12"/>
          <w:szCs w:val="28"/>
        </w:rPr>
        <w:object w:dxaOrig="1500" w:dyaOrig="380" w14:anchorId="504EF1EC">
          <v:shape id="_x0000_i1180" type="#_x0000_t75" style="width:1in;height:21.6pt" o:ole="">
            <v:imagedata r:id="rId300" o:title=""/>
          </v:shape>
          <o:OLEObject Type="Embed" ProgID="Equation.DSMT4" ShapeID="_x0000_i1180" DrawAspect="Content" ObjectID="_1685931496" r:id="rId301"/>
        </w:object>
      </w:r>
      <w:r w:rsidRPr="00CD5514">
        <w:rPr>
          <w:szCs w:val="28"/>
        </w:rPr>
        <w:t xml:space="preserve">, </w:t>
      </w:r>
      <w:proofErr w:type="spellStart"/>
      <w:r w:rsidRPr="00CD5514">
        <w:rPr>
          <w:szCs w:val="28"/>
        </w:rPr>
        <w:t>який</w:t>
      </w:r>
      <w:proofErr w:type="spellEnd"/>
      <w:r w:rsidRPr="00CD5514">
        <w:rPr>
          <w:szCs w:val="28"/>
        </w:rPr>
        <w:t xml:space="preserve"> </w:t>
      </w:r>
      <w:proofErr w:type="spellStart"/>
      <w:r w:rsidRPr="00CD5514">
        <w:rPr>
          <w:szCs w:val="28"/>
        </w:rPr>
        <w:t>можна</w:t>
      </w:r>
      <w:proofErr w:type="spellEnd"/>
      <w:r w:rsidRPr="00CD5514">
        <w:rPr>
          <w:szCs w:val="28"/>
        </w:rPr>
        <w:t xml:space="preserve"> </w:t>
      </w:r>
      <w:proofErr w:type="spellStart"/>
      <w:r w:rsidRPr="00CD5514">
        <w:rPr>
          <w:szCs w:val="28"/>
        </w:rPr>
        <w:t>вважати</w:t>
      </w:r>
      <w:proofErr w:type="spellEnd"/>
      <w:r w:rsidRPr="00CD5514">
        <w:rPr>
          <w:szCs w:val="28"/>
        </w:rPr>
        <w:t xml:space="preserve"> аналогом принципу </w:t>
      </w:r>
      <w:r w:rsidRPr="00CD5514">
        <w:rPr>
          <w:position w:val="-12"/>
          <w:szCs w:val="28"/>
        </w:rPr>
        <w:object w:dxaOrig="1460" w:dyaOrig="380" w14:anchorId="7FA3DBDF">
          <v:shape id="_x0000_i1181" type="#_x0000_t75" style="width:1in;height:21.6pt" o:ole="">
            <v:imagedata r:id="rId302" o:title=""/>
          </v:shape>
          <o:OLEObject Type="Embed" ProgID="Equation.DSMT4" ShapeID="_x0000_i1181" DrawAspect="Content" ObjectID="_1685931497" r:id="rId303"/>
        </w:object>
      </w:r>
      <w:r w:rsidRPr="00CD5514">
        <w:rPr>
          <w:szCs w:val="28"/>
        </w:rPr>
        <w:t xml:space="preserve">. </w:t>
      </w:r>
      <w:proofErr w:type="spellStart"/>
      <w:r w:rsidRPr="00CD5514">
        <w:rPr>
          <w:szCs w:val="28"/>
        </w:rPr>
        <w:t>Запропоновано</w:t>
      </w:r>
      <w:proofErr w:type="spellEnd"/>
      <w:r w:rsidRPr="00CD5514">
        <w:rPr>
          <w:szCs w:val="28"/>
        </w:rPr>
        <w:t xml:space="preserve"> правило </w:t>
      </w:r>
      <w:proofErr w:type="spellStart"/>
      <w:r w:rsidRPr="00CD5514">
        <w:rPr>
          <w:szCs w:val="28"/>
        </w:rPr>
        <w:t>об’єднання</w:t>
      </w:r>
      <w:proofErr w:type="spellEnd"/>
      <w:r w:rsidRPr="00CD5514">
        <w:rPr>
          <w:szCs w:val="28"/>
        </w:rPr>
        <w:t xml:space="preserve"> </w:t>
      </w:r>
      <w:proofErr w:type="spellStart"/>
      <w:r w:rsidRPr="00CD5514">
        <w:rPr>
          <w:szCs w:val="28"/>
        </w:rPr>
        <w:t>індивідуальних</w:t>
      </w:r>
      <w:proofErr w:type="spellEnd"/>
      <w:r w:rsidRPr="00CD5514">
        <w:rPr>
          <w:szCs w:val="28"/>
        </w:rPr>
        <w:t xml:space="preserve"> </w:t>
      </w:r>
      <w:proofErr w:type="spellStart"/>
      <w:r w:rsidRPr="00CD5514">
        <w:rPr>
          <w:szCs w:val="28"/>
        </w:rPr>
        <w:t>інде</w:t>
      </w:r>
      <w:r>
        <w:rPr>
          <w:szCs w:val="28"/>
        </w:rPr>
        <w:t>ксів</w:t>
      </w:r>
      <w:proofErr w:type="spellEnd"/>
      <w:r>
        <w:rPr>
          <w:szCs w:val="28"/>
        </w:rPr>
        <w:t xml:space="preserve"> на </w:t>
      </w:r>
      <w:proofErr w:type="spellStart"/>
      <w:r>
        <w:rPr>
          <w:szCs w:val="28"/>
        </w:rPr>
        <w:t>підставі</w:t>
      </w:r>
      <w:proofErr w:type="spellEnd"/>
      <w:r>
        <w:rPr>
          <w:szCs w:val="28"/>
        </w:rPr>
        <w:t xml:space="preserve"> </w:t>
      </w:r>
      <w:proofErr w:type="spellStart"/>
      <w:r>
        <w:rPr>
          <w:szCs w:val="28"/>
        </w:rPr>
        <w:t>розподілення</w:t>
      </w:r>
      <w:proofErr w:type="spellEnd"/>
      <w:r>
        <w:rPr>
          <w:szCs w:val="28"/>
        </w:rPr>
        <w:t xml:space="preserve"> </w:t>
      </w:r>
      <w:proofErr w:type="spellStart"/>
      <w:r>
        <w:rPr>
          <w:szCs w:val="28"/>
        </w:rPr>
        <w:t>Ліндлі</w:t>
      </w:r>
      <w:proofErr w:type="spellEnd"/>
      <w:r w:rsidRPr="00CD5514">
        <w:rPr>
          <w:szCs w:val="28"/>
        </w:rPr>
        <w:t xml:space="preserve"> </w:t>
      </w:r>
      <w:r w:rsidRPr="00CD5514">
        <w:rPr>
          <w:position w:val="-12"/>
          <w:szCs w:val="28"/>
        </w:rPr>
        <w:object w:dxaOrig="1060" w:dyaOrig="380" w14:anchorId="4C3704DA">
          <v:shape id="_x0000_i1182" type="#_x0000_t75" style="width:50.4pt;height:21.6pt" o:ole="">
            <v:imagedata r:id="rId304" o:title=""/>
          </v:shape>
          <o:OLEObject Type="Embed" ProgID="Equation.DSMT4" ShapeID="_x0000_i1182" DrawAspect="Content" ObjectID="_1685931498" r:id="rId305"/>
        </w:object>
      </w:r>
      <w:r w:rsidRPr="00CD5514">
        <w:rPr>
          <w:szCs w:val="28"/>
        </w:rPr>
        <w:t xml:space="preserve">. Рекомендовано </w:t>
      </w:r>
      <w:proofErr w:type="spellStart"/>
      <w:r w:rsidRPr="00CD5514">
        <w:rPr>
          <w:szCs w:val="28"/>
        </w:rPr>
        <w:t>його</w:t>
      </w:r>
      <w:proofErr w:type="spellEnd"/>
      <w:r w:rsidRPr="00CD5514">
        <w:rPr>
          <w:szCs w:val="28"/>
        </w:rPr>
        <w:t xml:space="preserve"> </w:t>
      </w:r>
      <w:proofErr w:type="spellStart"/>
      <w:r w:rsidRPr="00CD5514">
        <w:rPr>
          <w:szCs w:val="28"/>
        </w:rPr>
        <w:t>застосовувати</w:t>
      </w:r>
      <w:proofErr w:type="spellEnd"/>
      <w:r w:rsidRPr="00CD5514">
        <w:rPr>
          <w:szCs w:val="28"/>
        </w:rPr>
        <w:t xml:space="preserve"> при </w:t>
      </w:r>
      <w:proofErr w:type="spellStart"/>
      <w:r w:rsidRPr="00CD5514">
        <w:rPr>
          <w:szCs w:val="28"/>
        </w:rPr>
        <w:t>великій</w:t>
      </w:r>
      <w:proofErr w:type="spellEnd"/>
      <w:r w:rsidRPr="00CD5514">
        <w:rPr>
          <w:szCs w:val="28"/>
        </w:rPr>
        <w:t xml:space="preserve"> </w:t>
      </w:r>
      <w:proofErr w:type="spellStart"/>
      <w:r w:rsidRPr="00CD5514">
        <w:rPr>
          <w:szCs w:val="28"/>
        </w:rPr>
        <w:t>кількості</w:t>
      </w:r>
      <w:proofErr w:type="spellEnd"/>
      <w:r w:rsidRPr="00CD5514">
        <w:rPr>
          <w:szCs w:val="28"/>
        </w:rPr>
        <w:t xml:space="preserve"> (</w:t>
      </w:r>
      <w:proofErr w:type="spellStart"/>
      <w:r w:rsidRPr="00CD5514">
        <w:rPr>
          <w:szCs w:val="28"/>
        </w:rPr>
        <w:t>понад</w:t>
      </w:r>
      <w:proofErr w:type="spellEnd"/>
      <w:r w:rsidRPr="00CD5514">
        <w:rPr>
          <w:szCs w:val="28"/>
        </w:rPr>
        <w:t xml:space="preserve"> 10) </w:t>
      </w:r>
      <w:proofErr w:type="spellStart"/>
      <w:r w:rsidRPr="00CD5514">
        <w:rPr>
          <w:szCs w:val="28"/>
        </w:rPr>
        <w:t>критичних</w:t>
      </w:r>
      <w:proofErr w:type="spellEnd"/>
      <w:r w:rsidRPr="00CD5514">
        <w:rPr>
          <w:szCs w:val="28"/>
        </w:rPr>
        <w:t xml:space="preserve"> </w:t>
      </w:r>
      <w:proofErr w:type="spellStart"/>
      <w:r w:rsidRPr="00CD5514">
        <w:rPr>
          <w:szCs w:val="28"/>
        </w:rPr>
        <w:t>елементів</w:t>
      </w:r>
      <w:proofErr w:type="spellEnd"/>
      <w:r w:rsidRPr="00CD5514">
        <w:rPr>
          <w:szCs w:val="28"/>
        </w:rPr>
        <w:t xml:space="preserve"> </w:t>
      </w:r>
      <w:proofErr w:type="spellStart"/>
      <w:r w:rsidRPr="00CD5514">
        <w:rPr>
          <w:szCs w:val="28"/>
        </w:rPr>
        <w:t>системи</w:t>
      </w:r>
      <w:proofErr w:type="spellEnd"/>
      <w:r w:rsidRPr="00CD5514">
        <w:rPr>
          <w:szCs w:val="28"/>
        </w:rPr>
        <w:t xml:space="preserve"> та для </w:t>
      </w:r>
      <w:proofErr w:type="spellStart"/>
      <w:proofErr w:type="gramStart"/>
      <w:r w:rsidRPr="00CD5514">
        <w:rPr>
          <w:szCs w:val="28"/>
        </w:rPr>
        <w:t>мульт</w:t>
      </w:r>
      <w:r>
        <w:rPr>
          <w:szCs w:val="28"/>
        </w:rPr>
        <w:t>іджерельн</w:t>
      </w:r>
      <w:r w:rsidRPr="00CD5514">
        <w:rPr>
          <w:szCs w:val="28"/>
        </w:rPr>
        <w:t>ого</w:t>
      </w:r>
      <w:proofErr w:type="spellEnd"/>
      <w:r>
        <w:rPr>
          <w:szCs w:val="28"/>
        </w:rPr>
        <w:t xml:space="preserve"> </w:t>
      </w:r>
      <w:r w:rsidRPr="00CD5514">
        <w:rPr>
          <w:szCs w:val="28"/>
        </w:rPr>
        <w:t xml:space="preserve"> </w:t>
      </w:r>
      <w:proofErr w:type="spellStart"/>
      <w:r w:rsidRPr="00CD5514">
        <w:rPr>
          <w:szCs w:val="28"/>
        </w:rPr>
        <w:t>пошкодження</w:t>
      </w:r>
      <w:proofErr w:type="spellEnd"/>
      <w:proofErr w:type="gramEnd"/>
      <w:r w:rsidRPr="00CD5514">
        <w:rPr>
          <w:szCs w:val="28"/>
        </w:rPr>
        <w:t xml:space="preserve">. При </w:t>
      </w:r>
      <w:proofErr w:type="spellStart"/>
      <w:r w:rsidRPr="00CD5514">
        <w:rPr>
          <w:szCs w:val="28"/>
        </w:rPr>
        <w:t>меншій</w:t>
      </w:r>
      <w:proofErr w:type="spellEnd"/>
      <w:r w:rsidRPr="00CD5514">
        <w:rPr>
          <w:szCs w:val="28"/>
        </w:rPr>
        <w:t xml:space="preserve"> </w:t>
      </w:r>
      <w:proofErr w:type="spellStart"/>
      <w:r w:rsidRPr="00CD5514">
        <w:rPr>
          <w:szCs w:val="28"/>
        </w:rPr>
        <w:t>їх</w:t>
      </w:r>
      <w:proofErr w:type="spellEnd"/>
      <w:r w:rsidRPr="00CD5514">
        <w:rPr>
          <w:szCs w:val="28"/>
        </w:rPr>
        <w:t xml:space="preserve"> </w:t>
      </w:r>
      <w:proofErr w:type="spellStart"/>
      <w:r w:rsidRPr="00CD5514">
        <w:rPr>
          <w:szCs w:val="28"/>
        </w:rPr>
        <w:t>кількості</w:t>
      </w:r>
      <w:proofErr w:type="spellEnd"/>
      <w:r w:rsidRPr="00CD5514">
        <w:rPr>
          <w:szCs w:val="28"/>
        </w:rPr>
        <w:t xml:space="preserve"> </w:t>
      </w:r>
      <w:proofErr w:type="spellStart"/>
      <w:r w:rsidRPr="00CD5514">
        <w:rPr>
          <w:szCs w:val="28"/>
        </w:rPr>
        <w:t>пропонується</w:t>
      </w:r>
      <w:proofErr w:type="spellEnd"/>
      <w:r w:rsidRPr="00CD5514">
        <w:rPr>
          <w:szCs w:val="28"/>
        </w:rPr>
        <w:t xml:space="preserve"> </w:t>
      </w:r>
      <w:proofErr w:type="spellStart"/>
      <w:r w:rsidRPr="00CD5514">
        <w:rPr>
          <w:szCs w:val="28"/>
        </w:rPr>
        <w:t>використовувати</w:t>
      </w:r>
      <w:proofErr w:type="spellEnd"/>
      <w:r w:rsidRPr="00CD5514">
        <w:rPr>
          <w:szCs w:val="28"/>
        </w:rPr>
        <w:t xml:space="preserve"> </w:t>
      </w:r>
      <w:proofErr w:type="spellStart"/>
      <w:r w:rsidRPr="00CD5514">
        <w:rPr>
          <w:szCs w:val="28"/>
        </w:rPr>
        <w:t>більш</w:t>
      </w:r>
      <w:proofErr w:type="spellEnd"/>
      <w:r w:rsidRPr="00CD5514">
        <w:rPr>
          <w:szCs w:val="28"/>
        </w:rPr>
        <w:t xml:space="preserve"> </w:t>
      </w:r>
      <w:proofErr w:type="spellStart"/>
      <w:r w:rsidRPr="00CD5514">
        <w:rPr>
          <w:szCs w:val="28"/>
        </w:rPr>
        <w:t>звичну</w:t>
      </w:r>
      <w:proofErr w:type="spellEnd"/>
      <w:r w:rsidRPr="00CD5514">
        <w:rPr>
          <w:szCs w:val="28"/>
        </w:rPr>
        <w:t xml:space="preserve"> форму </w:t>
      </w:r>
      <w:proofErr w:type="spellStart"/>
      <w:r w:rsidRPr="00CD5514">
        <w:rPr>
          <w:szCs w:val="28"/>
        </w:rPr>
        <w:t>індексу</w:t>
      </w:r>
      <w:proofErr w:type="spellEnd"/>
      <w:r w:rsidRPr="00CD5514">
        <w:rPr>
          <w:szCs w:val="28"/>
        </w:rPr>
        <w:t xml:space="preserve"> </w:t>
      </w:r>
      <w:r w:rsidRPr="00CD5514">
        <w:rPr>
          <w:position w:val="-12"/>
          <w:szCs w:val="28"/>
        </w:rPr>
        <w:object w:dxaOrig="580" w:dyaOrig="380" w14:anchorId="75C20F5C">
          <v:shape id="_x0000_i1183" type="#_x0000_t75" style="width:28.8pt;height:21.6pt" o:ole="">
            <v:imagedata r:id="rId306" o:title=""/>
          </v:shape>
          <o:OLEObject Type="Embed" ProgID="Equation.DSMT4" ShapeID="_x0000_i1183" DrawAspect="Content" ObjectID="_1685931499" r:id="rId307"/>
        </w:object>
      </w:r>
      <w:r w:rsidRPr="00CD5514">
        <w:rPr>
          <w:szCs w:val="28"/>
        </w:rPr>
        <w:t xml:space="preserve">. Вона добре </w:t>
      </w:r>
      <w:proofErr w:type="spellStart"/>
      <w:r w:rsidRPr="00CD5514">
        <w:rPr>
          <w:szCs w:val="28"/>
        </w:rPr>
        <w:t>відповідає</w:t>
      </w:r>
      <w:proofErr w:type="spellEnd"/>
      <w:r w:rsidRPr="00CD5514">
        <w:rPr>
          <w:szCs w:val="28"/>
        </w:rPr>
        <w:t xml:space="preserve"> </w:t>
      </w:r>
      <w:proofErr w:type="spellStart"/>
      <w:r w:rsidRPr="00CD5514">
        <w:rPr>
          <w:szCs w:val="28"/>
        </w:rPr>
        <w:t>ситуації</w:t>
      </w:r>
      <w:proofErr w:type="spellEnd"/>
      <w:r w:rsidRPr="00CD5514">
        <w:rPr>
          <w:szCs w:val="28"/>
        </w:rPr>
        <w:t xml:space="preserve"> </w:t>
      </w:r>
      <w:proofErr w:type="spellStart"/>
      <w:r w:rsidRPr="00CD5514">
        <w:rPr>
          <w:szCs w:val="28"/>
        </w:rPr>
        <w:t>дії</w:t>
      </w:r>
      <w:proofErr w:type="spellEnd"/>
      <w:r w:rsidRPr="00CD5514">
        <w:rPr>
          <w:szCs w:val="28"/>
        </w:rPr>
        <w:t xml:space="preserve"> </w:t>
      </w:r>
      <w:proofErr w:type="spellStart"/>
      <w:r w:rsidRPr="00CD5514">
        <w:rPr>
          <w:szCs w:val="28"/>
        </w:rPr>
        <w:t>декількох</w:t>
      </w:r>
      <w:proofErr w:type="spellEnd"/>
      <w:r w:rsidRPr="00CD5514">
        <w:rPr>
          <w:szCs w:val="28"/>
        </w:rPr>
        <w:t xml:space="preserve"> (4÷7) </w:t>
      </w:r>
      <w:proofErr w:type="spellStart"/>
      <w:r w:rsidRPr="00CD5514">
        <w:rPr>
          <w:szCs w:val="28"/>
        </w:rPr>
        <w:t>деградаційних</w:t>
      </w:r>
      <w:proofErr w:type="spellEnd"/>
      <w:r w:rsidRPr="00CD5514">
        <w:rPr>
          <w:szCs w:val="28"/>
        </w:rPr>
        <w:t xml:space="preserve"> </w:t>
      </w:r>
      <w:proofErr w:type="spellStart"/>
      <w:r w:rsidRPr="00CD5514">
        <w:rPr>
          <w:szCs w:val="28"/>
        </w:rPr>
        <w:t>процесів</w:t>
      </w:r>
      <w:proofErr w:type="spellEnd"/>
      <w:r w:rsidRPr="00CD5514">
        <w:rPr>
          <w:szCs w:val="28"/>
        </w:rPr>
        <w:t xml:space="preserve"> на </w:t>
      </w:r>
      <w:proofErr w:type="spellStart"/>
      <w:r w:rsidRPr="00CD5514">
        <w:rPr>
          <w:szCs w:val="28"/>
        </w:rPr>
        <w:t>елемент</w:t>
      </w:r>
      <w:proofErr w:type="spellEnd"/>
      <w:r w:rsidRPr="00CD5514">
        <w:rPr>
          <w:szCs w:val="28"/>
        </w:rPr>
        <w:t xml:space="preserve"> </w:t>
      </w:r>
      <w:proofErr w:type="spellStart"/>
      <w:r w:rsidRPr="00CD5514">
        <w:rPr>
          <w:szCs w:val="28"/>
        </w:rPr>
        <w:t>технічної</w:t>
      </w:r>
      <w:proofErr w:type="spellEnd"/>
      <w:r w:rsidRPr="00CD5514">
        <w:rPr>
          <w:szCs w:val="28"/>
        </w:rPr>
        <w:t xml:space="preserve"> </w:t>
      </w:r>
      <w:proofErr w:type="spellStart"/>
      <w:r w:rsidRPr="00CD5514">
        <w:rPr>
          <w:szCs w:val="28"/>
        </w:rPr>
        <w:t>системи</w:t>
      </w:r>
      <w:proofErr w:type="spellEnd"/>
      <w:r w:rsidRPr="00CD5514">
        <w:rPr>
          <w:szCs w:val="28"/>
        </w:rPr>
        <w:t>.</w:t>
      </w:r>
    </w:p>
    <w:p w14:paraId="427E2B39" w14:textId="77777777" w:rsidR="00284E88" w:rsidRPr="00CD5514" w:rsidRDefault="00284E88" w:rsidP="00284E88">
      <w:pPr>
        <w:spacing w:line="360" w:lineRule="auto"/>
        <w:ind w:firstLine="567"/>
        <w:jc w:val="both"/>
        <w:rPr>
          <w:szCs w:val="28"/>
        </w:rPr>
      </w:pPr>
      <w:proofErr w:type="spellStart"/>
      <w:r w:rsidRPr="00CD5514">
        <w:rPr>
          <w:szCs w:val="28"/>
        </w:rPr>
        <w:lastRenderedPageBreak/>
        <w:t>Знайдено</w:t>
      </w:r>
      <w:proofErr w:type="spellEnd"/>
      <w:r w:rsidRPr="00CD5514">
        <w:rPr>
          <w:szCs w:val="28"/>
        </w:rPr>
        <w:t xml:space="preserve"> </w:t>
      </w:r>
      <w:proofErr w:type="spellStart"/>
      <w:r w:rsidRPr="00CD5514">
        <w:rPr>
          <w:szCs w:val="28"/>
        </w:rPr>
        <w:t>пояснення</w:t>
      </w:r>
      <w:proofErr w:type="spellEnd"/>
      <w:r w:rsidRPr="00CD5514">
        <w:rPr>
          <w:szCs w:val="28"/>
        </w:rPr>
        <w:t xml:space="preserve"> </w:t>
      </w:r>
      <w:proofErr w:type="spellStart"/>
      <w:r w:rsidRPr="00CD5514">
        <w:rPr>
          <w:szCs w:val="28"/>
        </w:rPr>
        <w:t>низької</w:t>
      </w:r>
      <w:proofErr w:type="spellEnd"/>
      <w:r w:rsidRPr="00CD5514">
        <w:rPr>
          <w:szCs w:val="28"/>
        </w:rPr>
        <w:t xml:space="preserve"> </w:t>
      </w:r>
      <w:proofErr w:type="spellStart"/>
      <w:r w:rsidRPr="00CD5514">
        <w:rPr>
          <w:szCs w:val="28"/>
        </w:rPr>
        <w:t>надійності</w:t>
      </w:r>
      <w:proofErr w:type="spellEnd"/>
      <w:r w:rsidRPr="00CD5514">
        <w:rPr>
          <w:szCs w:val="28"/>
        </w:rPr>
        <w:t xml:space="preserve"> </w:t>
      </w:r>
      <w:proofErr w:type="spellStart"/>
      <w:r w:rsidRPr="00CD5514">
        <w:rPr>
          <w:szCs w:val="28"/>
        </w:rPr>
        <w:t>системи</w:t>
      </w:r>
      <w:proofErr w:type="spellEnd"/>
      <w:r w:rsidRPr="00CD5514">
        <w:rPr>
          <w:szCs w:val="28"/>
        </w:rPr>
        <w:t xml:space="preserve">, яка </w:t>
      </w:r>
      <w:proofErr w:type="spellStart"/>
      <w:r w:rsidRPr="00CD5514">
        <w:rPr>
          <w:szCs w:val="28"/>
        </w:rPr>
        <w:t>визначається</w:t>
      </w:r>
      <w:proofErr w:type="spellEnd"/>
      <w:r w:rsidRPr="00CD5514">
        <w:rPr>
          <w:szCs w:val="28"/>
        </w:rPr>
        <w:t xml:space="preserve"> за правилом </w:t>
      </w:r>
      <w:proofErr w:type="spellStart"/>
      <w:r w:rsidRPr="00CD5514">
        <w:rPr>
          <w:szCs w:val="28"/>
        </w:rPr>
        <w:t>множення</w:t>
      </w:r>
      <w:proofErr w:type="spellEnd"/>
      <w:r w:rsidRPr="00CD5514">
        <w:rPr>
          <w:szCs w:val="28"/>
        </w:rPr>
        <w:t xml:space="preserve"> ІБР. </w:t>
      </w:r>
      <w:proofErr w:type="spellStart"/>
      <w:r w:rsidRPr="00CD5514">
        <w:rPr>
          <w:szCs w:val="28"/>
        </w:rPr>
        <w:t>Зазвичай</w:t>
      </w:r>
      <w:proofErr w:type="spellEnd"/>
      <w:r w:rsidRPr="00CD5514">
        <w:rPr>
          <w:szCs w:val="28"/>
        </w:rPr>
        <w:t xml:space="preserve"> </w:t>
      </w:r>
      <w:proofErr w:type="spellStart"/>
      <w:r w:rsidRPr="00CD5514">
        <w:rPr>
          <w:szCs w:val="28"/>
        </w:rPr>
        <w:t>це</w:t>
      </w:r>
      <w:proofErr w:type="spellEnd"/>
      <w:r w:rsidRPr="00CD5514">
        <w:rPr>
          <w:szCs w:val="28"/>
        </w:rPr>
        <w:t xml:space="preserve"> </w:t>
      </w:r>
      <w:proofErr w:type="spellStart"/>
      <w:r w:rsidRPr="00CD5514">
        <w:rPr>
          <w:szCs w:val="28"/>
        </w:rPr>
        <w:t>пов’язують</w:t>
      </w:r>
      <w:proofErr w:type="spellEnd"/>
      <w:r w:rsidRPr="00CD5514">
        <w:rPr>
          <w:szCs w:val="28"/>
        </w:rPr>
        <w:t xml:space="preserve"> </w:t>
      </w:r>
      <w:proofErr w:type="spellStart"/>
      <w:r w:rsidRPr="00CD5514">
        <w:rPr>
          <w:szCs w:val="28"/>
        </w:rPr>
        <w:t>із</w:t>
      </w:r>
      <w:proofErr w:type="spellEnd"/>
      <w:r w:rsidRPr="00CD5514">
        <w:rPr>
          <w:szCs w:val="28"/>
        </w:rPr>
        <w:t xml:space="preserve"> фактором </w:t>
      </w:r>
      <w:proofErr w:type="spellStart"/>
      <w:r w:rsidRPr="00CD5514">
        <w:rPr>
          <w:szCs w:val="28"/>
        </w:rPr>
        <w:t>взаємовпливу</w:t>
      </w:r>
      <w:proofErr w:type="spellEnd"/>
      <w:r w:rsidRPr="00CD5514">
        <w:rPr>
          <w:szCs w:val="28"/>
        </w:rPr>
        <w:t xml:space="preserve"> </w:t>
      </w:r>
      <w:proofErr w:type="spellStart"/>
      <w:r w:rsidRPr="00CD5514">
        <w:rPr>
          <w:szCs w:val="28"/>
        </w:rPr>
        <w:t>елементів</w:t>
      </w:r>
      <w:proofErr w:type="spellEnd"/>
      <w:r w:rsidRPr="00CD5514">
        <w:rPr>
          <w:szCs w:val="28"/>
        </w:rPr>
        <w:t xml:space="preserve">. В </w:t>
      </w:r>
      <w:proofErr w:type="spellStart"/>
      <w:r w:rsidRPr="00CD5514">
        <w:rPr>
          <w:szCs w:val="28"/>
        </w:rPr>
        <w:t>методі</w:t>
      </w:r>
      <w:proofErr w:type="spellEnd"/>
      <w:r w:rsidRPr="00CD5514">
        <w:rPr>
          <w:szCs w:val="28"/>
        </w:rPr>
        <w:t xml:space="preserve"> </w:t>
      </w:r>
      <w:proofErr w:type="spellStart"/>
      <w:r w:rsidRPr="00CD5514">
        <w:rPr>
          <w:szCs w:val="28"/>
        </w:rPr>
        <w:t>індексу</w:t>
      </w:r>
      <w:proofErr w:type="spellEnd"/>
      <w:r w:rsidRPr="00CD5514">
        <w:rPr>
          <w:szCs w:val="28"/>
        </w:rPr>
        <w:t xml:space="preserve"> </w:t>
      </w:r>
      <w:proofErr w:type="spellStart"/>
      <w:r w:rsidRPr="00CD5514">
        <w:rPr>
          <w:szCs w:val="28"/>
        </w:rPr>
        <w:t>безпеки</w:t>
      </w:r>
      <w:proofErr w:type="spellEnd"/>
      <w:r w:rsidRPr="00CD5514">
        <w:rPr>
          <w:szCs w:val="28"/>
        </w:rPr>
        <w:t xml:space="preserve"> </w:t>
      </w:r>
      <w:proofErr w:type="spellStart"/>
      <w:r w:rsidRPr="00CD5514">
        <w:rPr>
          <w:szCs w:val="28"/>
        </w:rPr>
        <w:t>ситуація</w:t>
      </w:r>
      <w:proofErr w:type="spellEnd"/>
      <w:r w:rsidRPr="00CD5514">
        <w:rPr>
          <w:szCs w:val="28"/>
        </w:rPr>
        <w:t xml:space="preserve"> </w:t>
      </w:r>
      <w:r w:rsidRPr="00CD5514">
        <w:rPr>
          <w:position w:val="-12"/>
          <w:szCs w:val="28"/>
        </w:rPr>
        <w:object w:dxaOrig="1460" w:dyaOrig="380" w14:anchorId="30D43967">
          <v:shape id="_x0000_i1184" type="#_x0000_t75" style="width:1in;height:21.6pt" o:ole="">
            <v:imagedata r:id="rId308" o:title=""/>
          </v:shape>
          <o:OLEObject Type="Embed" ProgID="Equation.DSMT4" ShapeID="_x0000_i1184" DrawAspect="Content" ObjectID="_1685931500" r:id="rId309"/>
        </w:object>
      </w:r>
      <w:r w:rsidRPr="00CD5514">
        <w:rPr>
          <w:szCs w:val="28"/>
        </w:rPr>
        <w:t xml:space="preserve"> </w:t>
      </w:r>
      <w:proofErr w:type="spellStart"/>
      <w:r w:rsidRPr="00CD5514">
        <w:rPr>
          <w:szCs w:val="28"/>
        </w:rPr>
        <w:t>пояснюється</w:t>
      </w:r>
      <w:proofErr w:type="spellEnd"/>
      <w:r w:rsidRPr="00CD5514">
        <w:rPr>
          <w:szCs w:val="28"/>
        </w:rPr>
        <w:t xml:space="preserve"> фактором </w:t>
      </w:r>
      <w:proofErr w:type="spellStart"/>
      <w:r w:rsidRPr="00CD5514">
        <w:rPr>
          <w:szCs w:val="28"/>
        </w:rPr>
        <w:t>невизначеності</w:t>
      </w:r>
      <w:proofErr w:type="spellEnd"/>
      <w:r w:rsidRPr="00CD5514">
        <w:rPr>
          <w:szCs w:val="28"/>
        </w:rPr>
        <w:t xml:space="preserve">. </w:t>
      </w:r>
      <w:proofErr w:type="spellStart"/>
      <w:r w:rsidRPr="00CD5514">
        <w:rPr>
          <w:szCs w:val="28"/>
        </w:rPr>
        <w:t>Його</w:t>
      </w:r>
      <w:proofErr w:type="spellEnd"/>
      <w:r w:rsidRPr="00CD5514">
        <w:rPr>
          <w:szCs w:val="28"/>
        </w:rPr>
        <w:t xml:space="preserve"> </w:t>
      </w:r>
      <w:proofErr w:type="spellStart"/>
      <w:r w:rsidRPr="00CD5514">
        <w:rPr>
          <w:szCs w:val="28"/>
        </w:rPr>
        <w:t>вплив</w:t>
      </w:r>
      <w:proofErr w:type="spellEnd"/>
      <w:r w:rsidRPr="00CD5514">
        <w:rPr>
          <w:szCs w:val="28"/>
        </w:rPr>
        <w:t xml:space="preserve"> </w:t>
      </w:r>
      <w:proofErr w:type="spellStart"/>
      <w:r w:rsidRPr="00CD5514">
        <w:rPr>
          <w:szCs w:val="28"/>
        </w:rPr>
        <w:t>нівелюється</w:t>
      </w:r>
      <w:proofErr w:type="spellEnd"/>
      <w:r w:rsidRPr="00CD5514">
        <w:rPr>
          <w:szCs w:val="28"/>
        </w:rPr>
        <w:t xml:space="preserve"> </w:t>
      </w:r>
      <w:proofErr w:type="spellStart"/>
      <w:r w:rsidRPr="00CD5514">
        <w:rPr>
          <w:szCs w:val="28"/>
        </w:rPr>
        <w:t>ідентифікацією</w:t>
      </w:r>
      <w:proofErr w:type="spellEnd"/>
      <w:r w:rsidRPr="00CD5514">
        <w:rPr>
          <w:szCs w:val="28"/>
        </w:rPr>
        <w:t xml:space="preserve"> моделей, </w:t>
      </w:r>
      <w:proofErr w:type="spellStart"/>
      <w:r w:rsidRPr="00CD5514">
        <w:rPr>
          <w:szCs w:val="28"/>
        </w:rPr>
        <w:t>серед</w:t>
      </w:r>
      <w:proofErr w:type="spellEnd"/>
      <w:r w:rsidRPr="00CD5514">
        <w:rPr>
          <w:szCs w:val="28"/>
        </w:rPr>
        <w:t xml:space="preserve"> </w:t>
      </w:r>
      <w:proofErr w:type="spellStart"/>
      <w:r w:rsidRPr="00CD5514">
        <w:rPr>
          <w:szCs w:val="28"/>
        </w:rPr>
        <w:t>яких</w:t>
      </w:r>
      <w:proofErr w:type="spellEnd"/>
      <w:r w:rsidRPr="00CD5514">
        <w:rPr>
          <w:szCs w:val="28"/>
        </w:rPr>
        <w:t xml:space="preserve"> </w:t>
      </w:r>
      <w:proofErr w:type="spellStart"/>
      <w:r w:rsidRPr="00CD5514">
        <w:rPr>
          <w:szCs w:val="28"/>
        </w:rPr>
        <w:t>важливу</w:t>
      </w:r>
      <w:proofErr w:type="spellEnd"/>
      <w:r w:rsidRPr="00CD5514">
        <w:rPr>
          <w:szCs w:val="28"/>
        </w:rPr>
        <w:t xml:space="preserve"> роль </w:t>
      </w:r>
      <w:proofErr w:type="spellStart"/>
      <w:r w:rsidRPr="00CD5514">
        <w:rPr>
          <w:szCs w:val="28"/>
        </w:rPr>
        <w:t>займає</w:t>
      </w:r>
      <w:proofErr w:type="spellEnd"/>
      <w:r w:rsidRPr="00CD5514">
        <w:rPr>
          <w:szCs w:val="28"/>
        </w:rPr>
        <w:t xml:space="preserve"> процедура </w:t>
      </w:r>
      <w:proofErr w:type="spellStart"/>
      <w:r w:rsidRPr="00CD5514">
        <w:rPr>
          <w:szCs w:val="28"/>
        </w:rPr>
        <w:t>встановлення</w:t>
      </w:r>
      <w:proofErr w:type="spellEnd"/>
      <w:r w:rsidRPr="00CD5514">
        <w:rPr>
          <w:szCs w:val="28"/>
        </w:rPr>
        <w:t xml:space="preserve"> </w:t>
      </w:r>
      <w:proofErr w:type="spellStart"/>
      <w:r w:rsidRPr="00CD5514">
        <w:rPr>
          <w:szCs w:val="28"/>
        </w:rPr>
        <w:t>критичності</w:t>
      </w:r>
      <w:proofErr w:type="spellEnd"/>
      <w:r w:rsidRPr="00CD5514">
        <w:rPr>
          <w:szCs w:val="28"/>
        </w:rPr>
        <w:t xml:space="preserve"> </w:t>
      </w:r>
      <w:r w:rsidRPr="00CD5514">
        <w:rPr>
          <w:position w:val="-12"/>
          <w:szCs w:val="28"/>
        </w:rPr>
        <w:object w:dxaOrig="400" w:dyaOrig="380" w14:anchorId="58AAFD5B">
          <v:shape id="_x0000_i1185" type="#_x0000_t75" style="width:21.6pt;height:21.6pt" o:ole="">
            <v:imagedata r:id="rId310" o:title=""/>
          </v:shape>
          <o:OLEObject Type="Embed" ProgID="Equation.DSMT4" ShapeID="_x0000_i1185" DrawAspect="Content" ObjectID="_1685931501" r:id="rId311"/>
        </w:object>
      </w:r>
      <w:r w:rsidRPr="00CD5514">
        <w:rPr>
          <w:szCs w:val="28"/>
        </w:rPr>
        <w:t xml:space="preserve">. Дана </w:t>
      </w:r>
      <w:proofErr w:type="spellStart"/>
      <w:r w:rsidRPr="00CD5514">
        <w:rPr>
          <w:szCs w:val="28"/>
        </w:rPr>
        <w:t>формалізація</w:t>
      </w:r>
      <w:proofErr w:type="spellEnd"/>
      <w:r w:rsidRPr="00CD5514">
        <w:rPr>
          <w:szCs w:val="28"/>
        </w:rPr>
        <w:t xml:space="preserve"> </w:t>
      </w:r>
      <w:proofErr w:type="spellStart"/>
      <w:r w:rsidRPr="00CD5514">
        <w:rPr>
          <w:szCs w:val="28"/>
        </w:rPr>
        <w:t>ефектів</w:t>
      </w:r>
      <w:proofErr w:type="spellEnd"/>
      <w:r w:rsidRPr="00CD5514">
        <w:rPr>
          <w:szCs w:val="28"/>
        </w:rPr>
        <w:t xml:space="preserve"> </w:t>
      </w:r>
      <w:proofErr w:type="spellStart"/>
      <w:r w:rsidRPr="00CD5514">
        <w:rPr>
          <w:szCs w:val="28"/>
        </w:rPr>
        <w:t>об’єднання</w:t>
      </w:r>
      <w:proofErr w:type="spellEnd"/>
      <w:r w:rsidRPr="00CD5514">
        <w:rPr>
          <w:szCs w:val="28"/>
        </w:rPr>
        <w:t xml:space="preserve"> і </w:t>
      </w:r>
      <w:proofErr w:type="spellStart"/>
      <w:r w:rsidRPr="00CD5514">
        <w:rPr>
          <w:szCs w:val="28"/>
        </w:rPr>
        <w:t>ідентифікації</w:t>
      </w:r>
      <w:proofErr w:type="spellEnd"/>
      <w:r w:rsidRPr="00CD5514">
        <w:rPr>
          <w:szCs w:val="28"/>
        </w:rPr>
        <w:t>.</w:t>
      </w:r>
    </w:p>
    <w:p w14:paraId="7D4D0E1C" w14:textId="77777777" w:rsidR="00284E88" w:rsidRPr="00CD5514" w:rsidRDefault="00284E88" w:rsidP="00284E88">
      <w:pPr>
        <w:spacing w:line="360" w:lineRule="auto"/>
        <w:ind w:firstLine="567"/>
        <w:jc w:val="both"/>
        <w:rPr>
          <w:szCs w:val="28"/>
        </w:rPr>
      </w:pPr>
      <w:r w:rsidRPr="00CD5514">
        <w:rPr>
          <w:szCs w:val="28"/>
        </w:rPr>
        <w:t xml:space="preserve">Алгоритм </w:t>
      </w:r>
      <w:proofErr w:type="spellStart"/>
      <w:r w:rsidRPr="00CD5514">
        <w:rPr>
          <w:szCs w:val="28"/>
        </w:rPr>
        <w:t>побудови</w:t>
      </w:r>
      <w:proofErr w:type="spellEnd"/>
      <w:r w:rsidRPr="00CD5514">
        <w:rPr>
          <w:szCs w:val="28"/>
        </w:rPr>
        <w:t xml:space="preserve"> </w:t>
      </w:r>
      <w:proofErr w:type="spellStart"/>
      <w:r w:rsidRPr="00CD5514">
        <w:rPr>
          <w:szCs w:val="28"/>
        </w:rPr>
        <w:t>діаграми</w:t>
      </w:r>
      <w:proofErr w:type="spellEnd"/>
      <w:r w:rsidRPr="00CD5514">
        <w:rPr>
          <w:szCs w:val="28"/>
        </w:rPr>
        <w:t xml:space="preserve"> «</w:t>
      </w:r>
      <w:proofErr w:type="spellStart"/>
      <w:r w:rsidRPr="00CD5514">
        <w:rPr>
          <w:szCs w:val="28"/>
        </w:rPr>
        <w:t>індекс</w:t>
      </w:r>
      <w:proofErr w:type="spellEnd"/>
      <w:r w:rsidRPr="00CD5514">
        <w:rPr>
          <w:szCs w:val="28"/>
        </w:rPr>
        <w:t xml:space="preserve"> </w:t>
      </w:r>
      <w:proofErr w:type="spellStart"/>
      <w:r w:rsidRPr="00CD5514">
        <w:rPr>
          <w:szCs w:val="28"/>
        </w:rPr>
        <w:t>безпеки</w:t>
      </w:r>
      <w:proofErr w:type="spellEnd"/>
      <w:r w:rsidRPr="00CD5514">
        <w:rPr>
          <w:szCs w:val="28"/>
        </w:rPr>
        <w:t xml:space="preserve"> </w:t>
      </w:r>
      <w:proofErr w:type="spellStart"/>
      <w:r w:rsidRPr="00CD5514">
        <w:rPr>
          <w:szCs w:val="28"/>
        </w:rPr>
        <w:t>системи</w:t>
      </w:r>
      <w:proofErr w:type="spellEnd"/>
      <w:r w:rsidRPr="00CD5514">
        <w:rPr>
          <w:szCs w:val="28"/>
        </w:rPr>
        <w:t xml:space="preserve"> </w:t>
      </w:r>
      <w:r w:rsidRPr="00CD5514">
        <w:rPr>
          <w:position w:val="-12"/>
          <w:szCs w:val="28"/>
        </w:rPr>
        <w:object w:dxaOrig="580" w:dyaOrig="380" w14:anchorId="32C67D34">
          <v:shape id="_x0000_i1186" type="#_x0000_t75" style="width:28.8pt;height:21.6pt" o:ole="">
            <v:imagedata r:id="rId306" o:title=""/>
          </v:shape>
          <o:OLEObject Type="Embed" ProgID="Equation.DSMT4" ShapeID="_x0000_i1186" DrawAspect="Content" ObjectID="_1685931502" r:id="rId312"/>
        </w:object>
      </w:r>
      <w:r w:rsidRPr="00CD5514">
        <w:rPr>
          <w:szCs w:val="28"/>
        </w:rPr>
        <w:t xml:space="preserve"> – параметр </w:t>
      </w:r>
      <w:proofErr w:type="spellStart"/>
      <w:r w:rsidRPr="00CD5514">
        <w:rPr>
          <w:szCs w:val="28"/>
        </w:rPr>
        <w:t>навантаження</w:t>
      </w:r>
      <w:proofErr w:type="spellEnd"/>
      <w:r w:rsidRPr="00CD5514">
        <w:rPr>
          <w:szCs w:val="28"/>
        </w:rPr>
        <w:t xml:space="preserve"> (в </w:t>
      </w:r>
      <w:proofErr w:type="spellStart"/>
      <w:r w:rsidRPr="00CD5514">
        <w:rPr>
          <w:szCs w:val="28"/>
        </w:rPr>
        <w:t>даному</w:t>
      </w:r>
      <w:proofErr w:type="spellEnd"/>
      <w:r w:rsidRPr="00CD5514">
        <w:rPr>
          <w:szCs w:val="28"/>
        </w:rPr>
        <w:t xml:space="preserve"> </w:t>
      </w:r>
      <w:proofErr w:type="spellStart"/>
      <w:r w:rsidRPr="00CD5514">
        <w:rPr>
          <w:szCs w:val="28"/>
        </w:rPr>
        <w:t>випадку</w:t>
      </w:r>
      <w:proofErr w:type="spellEnd"/>
      <w:r w:rsidRPr="00CD5514">
        <w:rPr>
          <w:szCs w:val="28"/>
        </w:rPr>
        <w:t xml:space="preserve"> – </w:t>
      </w:r>
      <w:r w:rsidRPr="00CD5514">
        <w:rPr>
          <w:position w:val="-4"/>
          <w:szCs w:val="28"/>
        </w:rPr>
        <w:object w:dxaOrig="460" w:dyaOrig="279" w14:anchorId="03BDF203">
          <v:shape id="_x0000_i1187" type="#_x0000_t75" style="width:21.6pt;height:14.4pt" o:ole="">
            <v:imagedata r:id="rId279" o:title=""/>
          </v:shape>
          <o:OLEObject Type="Embed" ProgID="Equation.DSMT4" ShapeID="_x0000_i1187" DrawAspect="Content" ObjectID="_1685931503" r:id="rId313"/>
        </w:object>
      </w:r>
      <w:r w:rsidRPr="00CD5514">
        <w:rPr>
          <w:szCs w:val="28"/>
        </w:rPr>
        <w:t xml:space="preserve">)» є </w:t>
      </w:r>
      <w:proofErr w:type="spellStart"/>
      <w:r w:rsidRPr="00CD5514">
        <w:rPr>
          <w:szCs w:val="28"/>
        </w:rPr>
        <w:t>певною</w:t>
      </w:r>
      <w:proofErr w:type="spellEnd"/>
      <w:r w:rsidRPr="00CD5514">
        <w:rPr>
          <w:szCs w:val="28"/>
        </w:rPr>
        <w:t xml:space="preserve"> альтернативою </w:t>
      </w:r>
      <w:proofErr w:type="spellStart"/>
      <w:r w:rsidRPr="00CD5514">
        <w:rPr>
          <w:szCs w:val="28"/>
        </w:rPr>
        <w:t>процедурі</w:t>
      </w:r>
      <w:proofErr w:type="spellEnd"/>
      <w:r w:rsidRPr="00CD5514">
        <w:rPr>
          <w:szCs w:val="28"/>
        </w:rPr>
        <w:t xml:space="preserve"> </w:t>
      </w:r>
      <w:proofErr w:type="spellStart"/>
      <w:r w:rsidRPr="00CD5514">
        <w:rPr>
          <w:szCs w:val="28"/>
        </w:rPr>
        <w:t>підсумовування</w:t>
      </w:r>
      <w:proofErr w:type="spellEnd"/>
      <w:r w:rsidRPr="00CD5514">
        <w:rPr>
          <w:szCs w:val="28"/>
        </w:rPr>
        <w:t xml:space="preserve"> </w:t>
      </w:r>
      <w:proofErr w:type="spellStart"/>
      <w:r w:rsidRPr="00CD5514">
        <w:rPr>
          <w:szCs w:val="28"/>
        </w:rPr>
        <w:t>пошкоджень</w:t>
      </w:r>
      <w:proofErr w:type="spellEnd"/>
      <w:r w:rsidRPr="00CD5514">
        <w:rPr>
          <w:szCs w:val="28"/>
        </w:rPr>
        <w:t xml:space="preserve">. </w:t>
      </w:r>
      <w:proofErr w:type="spellStart"/>
      <w:r w:rsidRPr="00CD5514">
        <w:rPr>
          <w:szCs w:val="28"/>
        </w:rPr>
        <w:t>Остання</w:t>
      </w:r>
      <w:proofErr w:type="spellEnd"/>
      <w:r w:rsidRPr="00CD5514">
        <w:rPr>
          <w:szCs w:val="28"/>
        </w:rPr>
        <w:t xml:space="preserve"> є актуальною на </w:t>
      </w:r>
      <w:proofErr w:type="spellStart"/>
      <w:r w:rsidRPr="00CD5514">
        <w:rPr>
          <w:szCs w:val="28"/>
        </w:rPr>
        <w:t>ранішніх</w:t>
      </w:r>
      <w:proofErr w:type="spellEnd"/>
      <w:r w:rsidRPr="00CD5514">
        <w:rPr>
          <w:szCs w:val="28"/>
        </w:rPr>
        <w:t xml:space="preserve"> </w:t>
      </w:r>
      <w:proofErr w:type="spellStart"/>
      <w:r w:rsidRPr="00CD5514">
        <w:rPr>
          <w:szCs w:val="28"/>
        </w:rPr>
        <w:t>етапах</w:t>
      </w:r>
      <w:proofErr w:type="spellEnd"/>
      <w:r w:rsidRPr="00CD5514">
        <w:rPr>
          <w:szCs w:val="28"/>
        </w:rPr>
        <w:t xml:space="preserve"> </w:t>
      </w:r>
      <w:proofErr w:type="spellStart"/>
      <w:r w:rsidRPr="00CD5514">
        <w:rPr>
          <w:szCs w:val="28"/>
        </w:rPr>
        <w:t>проектування</w:t>
      </w:r>
      <w:proofErr w:type="spellEnd"/>
      <w:r w:rsidRPr="00CD5514">
        <w:rPr>
          <w:szCs w:val="28"/>
        </w:rPr>
        <w:t xml:space="preserve">, коли </w:t>
      </w:r>
      <w:proofErr w:type="spellStart"/>
      <w:r w:rsidRPr="00CD5514">
        <w:rPr>
          <w:szCs w:val="28"/>
        </w:rPr>
        <w:t>невизначеність</w:t>
      </w:r>
      <w:proofErr w:type="spellEnd"/>
      <w:r w:rsidRPr="00CD5514">
        <w:rPr>
          <w:szCs w:val="28"/>
        </w:rPr>
        <w:t xml:space="preserve"> </w:t>
      </w:r>
      <w:proofErr w:type="spellStart"/>
      <w:r w:rsidRPr="00CD5514">
        <w:rPr>
          <w:szCs w:val="28"/>
        </w:rPr>
        <w:t>навантаження</w:t>
      </w:r>
      <w:proofErr w:type="spellEnd"/>
      <w:r w:rsidRPr="00CD5514">
        <w:rPr>
          <w:szCs w:val="28"/>
        </w:rPr>
        <w:t xml:space="preserve"> </w:t>
      </w:r>
      <w:proofErr w:type="spellStart"/>
      <w:r w:rsidRPr="00CD5514">
        <w:rPr>
          <w:szCs w:val="28"/>
        </w:rPr>
        <w:t>примушує</w:t>
      </w:r>
      <w:proofErr w:type="spellEnd"/>
      <w:r w:rsidRPr="00CD5514">
        <w:rPr>
          <w:szCs w:val="28"/>
        </w:rPr>
        <w:t xml:space="preserve"> </w:t>
      </w:r>
      <w:proofErr w:type="spellStart"/>
      <w:r w:rsidRPr="00CD5514">
        <w:rPr>
          <w:szCs w:val="28"/>
        </w:rPr>
        <w:t>обирати</w:t>
      </w:r>
      <w:proofErr w:type="spellEnd"/>
      <w:r w:rsidRPr="00CD5514">
        <w:rPr>
          <w:szCs w:val="28"/>
        </w:rPr>
        <w:t xml:space="preserve"> </w:t>
      </w:r>
      <w:proofErr w:type="spellStart"/>
      <w:r w:rsidRPr="00CD5514">
        <w:rPr>
          <w:szCs w:val="28"/>
        </w:rPr>
        <w:t>спектри</w:t>
      </w:r>
      <w:proofErr w:type="spellEnd"/>
      <w:r w:rsidRPr="00CD5514">
        <w:rPr>
          <w:szCs w:val="28"/>
        </w:rPr>
        <w:t xml:space="preserve"> з широкою </w:t>
      </w:r>
      <w:proofErr w:type="spellStart"/>
      <w:r w:rsidRPr="00CD5514">
        <w:rPr>
          <w:szCs w:val="28"/>
        </w:rPr>
        <w:t>варіативністю</w:t>
      </w:r>
      <w:proofErr w:type="spellEnd"/>
      <w:r w:rsidRPr="00CD5514">
        <w:rPr>
          <w:szCs w:val="28"/>
        </w:rPr>
        <w:t xml:space="preserve">. </w:t>
      </w:r>
      <w:proofErr w:type="spellStart"/>
      <w:r w:rsidRPr="00CD5514">
        <w:rPr>
          <w:szCs w:val="28"/>
        </w:rPr>
        <w:t>Після</w:t>
      </w:r>
      <w:proofErr w:type="spellEnd"/>
      <w:r w:rsidRPr="00CD5514">
        <w:rPr>
          <w:szCs w:val="28"/>
        </w:rPr>
        <w:t xml:space="preserve"> </w:t>
      </w:r>
      <w:proofErr w:type="spellStart"/>
      <w:r w:rsidRPr="00CD5514">
        <w:rPr>
          <w:szCs w:val="28"/>
        </w:rPr>
        <w:t>етапів</w:t>
      </w:r>
      <w:proofErr w:type="spellEnd"/>
      <w:r w:rsidRPr="00CD5514">
        <w:rPr>
          <w:szCs w:val="28"/>
        </w:rPr>
        <w:t xml:space="preserve"> </w:t>
      </w:r>
      <w:proofErr w:type="spellStart"/>
      <w:r w:rsidRPr="00CD5514">
        <w:rPr>
          <w:szCs w:val="28"/>
        </w:rPr>
        <w:t>відпрацьовування</w:t>
      </w:r>
      <w:proofErr w:type="spellEnd"/>
      <w:r w:rsidRPr="00CD5514">
        <w:rPr>
          <w:szCs w:val="28"/>
        </w:rPr>
        <w:t xml:space="preserve"> </w:t>
      </w:r>
      <w:proofErr w:type="spellStart"/>
      <w:r w:rsidRPr="00CD5514">
        <w:rPr>
          <w:szCs w:val="28"/>
        </w:rPr>
        <w:t>міцності</w:t>
      </w:r>
      <w:proofErr w:type="spellEnd"/>
      <w:r w:rsidRPr="00CD5514">
        <w:rPr>
          <w:szCs w:val="28"/>
        </w:rPr>
        <w:t xml:space="preserve">, ресурсу, </w:t>
      </w:r>
      <w:proofErr w:type="spellStart"/>
      <w:r w:rsidRPr="00CD5514">
        <w:rPr>
          <w:szCs w:val="28"/>
        </w:rPr>
        <w:t>надійності</w:t>
      </w:r>
      <w:proofErr w:type="spellEnd"/>
      <w:r w:rsidRPr="00CD5514">
        <w:rPr>
          <w:szCs w:val="28"/>
        </w:rPr>
        <w:t xml:space="preserve">, а </w:t>
      </w:r>
      <w:proofErr w:type="spellStart"/>
      <w:r w:rsidRPr="00CD5514">
        <w:rPr>
          <w:szCs w:val="28"/>
        </w:rPr>
        <w:t>тим</w:t>
      </w:r>
      <w:proofErr w:type="spellEnd"/>
      <w:r w:rsidRPr="00CD5514">
        <w:rPr>
          <w:szCs w:val="28"/>
        </w:rPr>
        <w:t xml:space="preserve"> </w:t>
      </w:r>
      <w:proofErr w:type="spellStart"/>
      <w:r w:rsidRPr="00CD5514">
        <w:rPr>
          <w:szCs w:val="28"/>
        </w:rPr>
        <w:t>більш</w:t>
      </w:r>
      <w:proofErr w:type="spellEnd"/>
      <w:r w:rsidRPr="00CD5514">
        <w:rPr>
          <w:szCs w:val="28"/>
        </w:rPr>
        <w:t xml:space="preserve"> на </w:t>
      </w:r>
      <w:proofErr w:type="spellStart"/>
      <w:r w:rsidRPr="00CD5514">
        <w:rPr>
          <w:szCs w:val="28"/>
        </w:rPr>
        <w:t>етапі</w:t>
      </w:r>
      <w:proofErr w:type="spellEnd"/>
      <w:r w:rsidRPr="00CD5514">
        <w:rPr>
          <w:szCs w:val="28"/>
        </w:rPr>
        <w:t xml:space="preserve"> </w:t>
      </w:r>
      <w:proofErr w:type="spellStart"/>
      <w:r w:rsidRPr="00CD5514">
        <w:rPr>
          <w:szCs w:val="28"/>
        </w:rPr>
        <w:t>експлуатації</w:t>
      </w:r>
      <w:proofErr w:type="spellEnd"/>
      <w:r w:rsidRPr="00CD5514">
        <w:rPr>
          <w:szCs w:val="28"/>
        </w:rPr>
        <w:t xml:space="preserve">, коли </w:t>
      </w:r>
      <w:proofErr w:type="spellStart"/>
      <w:r w:rsidRPr="00CD5514">
        <w:rPr>
          <w:szCs w:val="28"/>
        </w:rPr>
        <w:t>відслідковується</w:t>
      </w:r>
      <w:proofErr w:type="spellEnd"/>
      <w:r w:rsidRPr="00CD5514">
        <w:rPr>
          <w:szCs w:val="28"/>
        </w:rPr>
        <w:t xml:space="preserve"> </w:t>
      </w:r>
      <w:proofErr w:type="spellStart"/>
      <w:r w:rsidRPr="00CD5514">
        <w:rPr>
          <w:szCs w:val="28"/>
        </w:rPr>
        <w:t>процес</w:t>
      </w:r>
      <w:proofErr w:type="spellEnd"/>
      <w:r w:rsidRPr="00CD5514">
        <w:rPr>
          <w:szCs w:val="28"/>
        </w:rPr>
        <w:t xml:space="preserve"> </w:t>
      </w:r>
      <w:proofErr w:type="spellStart"/>
      <w:r w:rsidRPr="00CD5514">
        <w:rPr>
          <w:szCs w:val="28"/>
        </w:rPr>
        <w:t>навантаженості</w:t>
      </w:r>
      <w:proofErr w:type="spellEnd"/>
      <w:r w:rsidRPr="00CD5514">
        <w:rPr>
          <w:szCs w:val="28"/>
        </w:rPr>
        <w:t xml:space="preserve">, </w:t>
      </w:r>
      <w:proofErr w:type="spellStart"/>
      <w:r w:rsidRPr="00CD5514">
        <w:rPr>
          <w:szCs w:val="28"/>
        </w:rPr>
        <w:t>її</w:t>
      </w:r>
      <w:proofErr w:type="spellEnd"/>
      <w:r w:rsidRPr="00CD5514">
        <w:rPr>
          <w:szCs w:val="28"/>
        </w:rPr>
        <w:t xml:space="preserve"> </w:t>
      </w:r>
      <w:proofErr w:type="spellStart"/>
      <w:r w:rsidRPr="00CD5514">
        <w:rPr>
          <w:szCs w:val="28"/>
        </w:rPr>
        <w:t>варіація</w:t>
      </w:r>
      <w:proofErr w:type="spellEnd"/>
      <w:r w:rsidRPr="00CD5514">
        <w:rPr>
          <w:szCs w:val="28"/>
        </w:rPr>
        <w:t xml:space="preserve"> </w:t>
      </w:r>
      <w:proofErr w:type="spellStart"/>
      <w:r w:rsidRPr="00CD5514">
        <w:rPr>
          <w:szCs w:val="28"/>
        </w:rPr>
        <w:t>суттєво</w:t>
      </w:r>
      <w:proofErr w:type="spellEnd"/>
      <w:r w:rsidRPr="00CD5514">
        <w:rPr>
          <w:szCs w:val="28"/>
        </w:rPr>
        <w:t xml:space="preserve"> </w:t>
      </w:r>
      <w:proofErr w:type="spellStart"/>
      <w:r w:rsidRPr="00CD5514">
        <w:rPr>
          <w:szCs w:val="28"/>
        </w:rPr>
        <w:t>зменшується</w:t>
      </w:r>
      <w:proofErr w:type="spellEnd"/>
      <w:r w:rsidRPr="00CD5514">
        <w:rPr>
          <w:szCs w:val="28"/>
        </w:rPr>
        <w:t xml:space="preserve">. </w:t>
      </w:r>
      <w:proofErr w:type="spellStart"/>
      <w:r w:rsidRPr="00CD5514">
        <w:rPr>
          <w:szCs w:val="28"/>
        </w:rPr>
        <w:t>Створюється</w:t>
      </w:r>
      <w:proofErr w:type="spellEnd"/>
      <w:r w:rsidRPr="00CD5514">
        <w:rPr>
          <w:szCs w:val="28"/>
        </w:rPr>
        <w:t xml:space="preserve"> </w:t>
      </w:r>
      <w:proofErr w:type="spellStart"/>
      <w:r w:rsidRPr="00CD5514">
        <w:rPr>
          <w:szCs w:val="28"/>
        </w:rPr>
        <w:t>можливість</w:t>
      </w:r>
      <w:proofErr w:type="spellEnd"/>
      <w:r w:rsidRPr="00CD5514">
        <w:rPr>
          <w:szCs w:val="28"/>
        </w:rPr>
        <w:t xml:space="preserve"> не </w:t>
      </w:r>
      <w:proofErr w:type="spellStart"/>
      <w:r w:rsidRPr="00CD5514">
        <w:rPr>
          <w:szCs w:val="28"/>
        </w:rPr>
        <w:t>підсумовуючи</w:t>
      </w:r>
      <w:proofErr w:type="spellEnd"/>
      <w:r w:rsidRPr="00CD5514">
        <w:rPr>
          <w:szCs w:val="28"/>
        </w:rPr>
        <w:t xml:space="preserve"> </w:t>
      </w:r>
      <w:proofErr w:type="spellStart"/>
      <w:r w:rsidRPr="00CD5514">
        <w:rPr>
          <w:szCs w:val="28"/>
        </w:rPr>
        <w:t>пошкодження</w:t>
      </w:r>
      <w:proofErr w:type="spellEnd"/>
      <w:r w:rsidRPr="00CD5514">
        <w:rPr>
          <w:szCs w:val="28"/>
        </w:rPr>
        <w:t xml:space="preserve"> </w:t>
      </w:r>
      <w:proofErr w:type="spellStart"/>
      <w:r w:rsidRPr="00CD5514">
        <w:rPr>
          <w:szCs w:val="28"/>
        </w:rPr>
        <w:t>безпосередньо</w:t>
      </w:r>
      <w:proofErr w:type="spellEnd"/>
      <w:r w:rsidRPr="00CD5514">
        <w:rPr>
          <w:szCs w:val="28"/>
        </w:rPr>
        <w:t xml:space="preserve"> </w:t>
      </w:r>
      <w:proofErr w:type="spellStart"/>
      <w:r w:rsidRPr="00CD5514">
        <w:rPr>
          <w:szCs w:val="28"/>
        </w:rPr>
        <w:t>контролювати</w:t>
      </w:r>
      <w:proofErr w:type="spellEnd"/>
      <w:r w:rsidRPr="00CD5514">
        <w:rPr>
          <w:szCs w:val="28"/>
        </w:rPr>
        <w:t xml:space="preserve"> </w:t>
      </w:r>
      <w:proofErr w:type="spellStart"/>
      <w:r w:rsidRPr="00CD5514">
        <w:rPr>
          <w:szCs w:val="28"/>
        </w:rPr>
        <w:t>виробіток</w:t>
      </w:r>
      <w:proofErr w:type="spellEnd"/>
      <w:r w:rsidRPr="00CD5514">
        <w:rPr>
          <w:szCs w:val="28"/>
        </w:rPr>
        <w:t xml:space="preserve"> ресурсу.  </w:t>
      </w:r>
    </w:p>
    <w:p w14:paraId="1023314D" w14:textId="77777777" w:rsidR="001572D8" w:rsidRDefault="001572D8" w:rsidP="00284E88">
      <w:pPr>
        <w:tabs>
          <w:tab w:val="left" w:pos="2040"/>
        </w:tabs>
        <w:ind w:firstLine="567"/>
        <w:jc w:val="both"/>
        <w:rPr>
          <w:lang w:val="uk-UA"/>
        </w:rPr>
      </w:pPr>
    </w:p>
    <w:p w14:paraId="31270475" w14:textId="77777777" w:rsidR="0035636F" w:rsidRDefault="0035636F" w:rsidP="00284E88">
      <w:pPr>
        <w:tabs>
          <w:tab w:val="left" w:pos="2040"/>
        </w:tabs>
        <w:ind w:firstLine="567"/>
        <w:jc w:val="both"/>
        <w:rPr>
          <w:lang w:val="uk-UA"/>
        </w:rPr>
      </w:pPr>
    </w:p>
    <w:p w14:paraId="40E2B9CC" w14:textId="77777777" w:rsidR="0035636F" w:rsidRDefault="0035636F" w:rsidP="00284E88">
      <w:pPr>
        <w:tabs>
          <w:tab w:val="left" w:pos="2040"/>
        </w:tabs>
        <w:ind w:firstLine="567"/>
        <w:jc w:val="both"/>
        <w:rPr>
          <w:lang w:val="uk-UA"/>
        </w:rPr>
      </w:pPr>
    </w:p>
    <w:p w14:paraId="54FE90EA" w14:textId="77777777" w:rsidR="0035636F" w:rsidRDefault="0035636F" w:rsidP="0035636F">
      <w:pPr>
        <w:spacing w:line="360" w:lineRule="auto"/>
        <w:jc w:val="center"/>
        <w:rPr>
          <w:b/>
          <w:lang w:val="uk-UA"/>
        </w:rPr>
      </w:pPr>
      <w:r>
        <w:rPr>
          <w:b/>
          <w:lang w:val="uk-UA"/>
        </w:rPr>
        <w:t>МОДУЛЬ №4</w:t>
      </w:r>
    </w:p>
    <w:p w14:paraId="450A37A0" w14:textId="77777777" w:rsidR="0035636F" w:rsidRDefault="0035636F" w:rsidP="0035636F">
      <w:pPr>
        <w:spacing w:line="360" w:lineRule="auto"/>
        <w:jc w:val="center"/>
        <w:rPr>
          <w:b/>
          <w:lang w:val="uk-UA"/>
        </w:rPr>
      </w:pPr>
      <w:r w:rsidRPr="0035636F">
        <w:rPr>
          <w:b/>
          <w:lang w:val="uk-UA"/>
        </w:rPr>
        <w:t xml:space="preserve">Ймовірність виявлення дефектів </w:t>
      </w:r>
    </w:p>
    <w:p w14:paraId="3404CE11" w14:textId="77777777" w:rsidR="0035636F" w:rsidRDefault="0035636F" w:rsidP="0035636F">
      <w:pPr>
        <w:spacing w:line="360" w:lineRule="auto"/>
        <w:jc w:val="center"/>
        <w:rPr>
          <w:b/>
          <w:lang w:val="uk-UA"/>
        </w:rPr>
      </w:pPr>
      <w:r>
        <w:rPr>
          <w:b/>
          <w:lang w:val="uk-UA"/>
        </w:rPr>
        <w:t>Лабораторна</w:t>
      </w:r>
      <w:r w:rsidRPr="004637F5">
        <w:rPr>
          <w:b/>
          <w:lang w:val="uk-UA"/>
        </w:rPr>
        <w:t xml:space="preserve"> роботи</w:t>
      </w:r>
      <w:r>
        <w:rPr>
          <w:b/>
          <w:lang w:val="uk-UA"/>
        </w:rPr>
        <w:t xml:space="preserve"> №2</w:t>
      </w:r>
    </w:p>
    <w:p w14:paraId="37622CF4" w14:textId="77777777" w:rsidR="0035636F" w:rsidRDefault="0035636F" w:rsidP="00284E88">
      <w:pPr>
        <w:tabs>
          <w:tab w:val="left" w:pos="2040"/>
        </w:tabs>
        <w:ind w:firstLine="567"/>
        <w:jc w:val="both"/>
        <w:rPr>
          <w:b/>
          <w:lang w:val="uk-UA"/>
        </w:rPr>
      </w:pPr>
      <w:r w:rsidRPr="0035636F">
        <w:rPr>
          <w:b/>
          <w:lang w:val="uk-UA"/>
        </w:rPr>
        <w:t>Визначення ризику експлуатаці</w:t>
      </w:r>
      <w:r>
        <w:rPr>
          <w:b/>
          <w:lang w:val="uk-UA"/>
        </w:rPr>
        <w:t>ї за результатами дефектоскопії</w:t>
      </w:r>
    </w:p>
    <w:p w14:paraId="4C63711E" w14:textId="77777777" w:rsidR="0035636F" w:rsidRDefault="0035636F" w:rsidP="00284E88">
      <w:pPr>
        <w:tabs>
          <w:tab w:val="left" w:pos="2040"/>
        </w:tabs>
        <w:ind w:firstLine="567"/>
        <w:jc w:val="both"/>
        <w:rPr>
          <w:b/>
          <w:lang w:val="uk-UA"/>
        </w:rPr>
      </w:pPr>
    </w:p>
    <w:p w14:paraId="1DF77BFE" w14:textId="77777777" w:rsidR="0035636F" w:rsidRPr="00964CEC" w:rsidRDefault="0035636F" w:rsidP="00964CEC">
      <w:pPr>
        <w:tabs>
          <w:tab w:val="left" w:pos="2040"/>
        </w:tabs>
        <w:spacing w:line="276" w:lineRule="auto"/>
        <w:ind w:firstLine="567"/>
        <w:jc w:val="both"/>
        <w:rPr>
          <w:szCs w:val="28"/>
          <w:lang w:val="uk-UA"/>
        </w:rPr>
      </w:pPr>
      <w:r>
        <w:rPr>
          <w:lang w:val="uk-UA"/>
        </w:rPr>
        <w:t xml:space="preserve">Побудувати залежність ризику експлуатації </w:t>
      </w:r>
      <w:r w:rsidRPr="0056583B">
        <w:rPr>
          <w:i/>
          <w:szCs w:val="28"/>
        </w:rPr>
        <w:t>ρ</w:t>
      </w:r>
      <w:r>
        <w:rPr>
          <w:i/>
          <w:szCs w:val="28"/>
          <w:lang w:val="uk-UA"/>
        </w:rPr>
        <w:t xml:space="preserve"> </w:t>
      </w:r>
      <w:r>
        <w:rPr>
          <w:szCs w:val="28"/>
          <w:lang w:val="uk-UA"/>
        </w:rPr>
        <w:t xml:space="preserve">від кількості виявлених при контролі дефектів </w:t>
      </w:r>
      <w:r>
        <w:rPr>
          <w:i/>
          <w:szCs w:val="28"/>
        </w:rPr>
        <w:t>k</w:t>
      </w:r>
      <w:r w:rsidRPr="00964CEC">
        <w:rPr>
          <w:i/>
          <w:szCs w:val="28"/>
          <w:lang w:val="uk-UA"/>
        </w:rPr>
        <w:t>(</w:t>
      </w:r>
      <w:r>
        <w:rPr>
          <w:i/>
          <w:szCs w:val="28"/>
        </w:rPr>
        <w:t>l</w:t>
      </w:r>
      <w:r w:rsidRPr="00964CEC">
        <w:rPr>
          <w:i/>
          <w:szCs w:val="28"/>
          <w:lang w:val="uk-UA"/>
        </w:rPr>
        <w:t>),</w:t>
      </w:r>
      <w:r w:rsidR="00964CEC">
        <w:rPr>
          <w:i/>
          <w:szCs w:val="28"/>
          <w:lang w:val="uk-UA"/>
        </w:rPr>
        <w:t xml:space="preserve"> </w:t>
      </w:r>
      <w:r w:rsidR="00964CEC">
        <w:rPr>
          <w:szCs w:val="28"/>
          <w:lang w:val="uk-UA"/>
        </w:rPr>
        <w:t xml:space="preserve">якщо відомий закон розподілення дефектів </w:t>
      </w:r>
      <w:proofErr w:type="spellStart"/>
      <w:r w:rsidR="00964CEC">
        <w:rPr>
          <w:i/>
          <w:szCs w:val="28"/>
        </w:rPr>
        <w:t>P</w:t>
      </w:r>
      <w:r w:rsidR="00964CEC">
        <w:rPr>
          <w:i/>
          <w:szCs w:val="28"/>
          <w:vertAlign w:val="subscript"/>
        </w:rPr>
        <w:t>a</w:t>
      </w:r>
      <w:proofErr w:type="spellEnd"/>
      <w:r w:rsidR="00964CEC" w:rsidRPr="00964CEC">
        <w:rPr>
          <w:i/>
          <w:szCs w:val="28"/>
          <w:lang w:val="uk-UA"/>
        </w:rPr>
        <w:t>(</w:t>
      </w:r>
      <w:r w:rsidR="00964CEC">
        <w:rPr>
          <w:i/>
          <w:szCs w:val="28"/>
        </w:rPr>
        <w:t>l</w:t>
      </w:r>
      <w:r w:rsidR="00964CEC" w:rsidRPr="00964CEC">
        <w:rPr>
          <w:i/>
          <w:szCs w:val="28"/>
          <w:lang w:val="uk-UA"/>
        </w:rPr>
        <w:t>),</w:t>
      </w:r>
      <w:r w:rsidR="00964CEC">
        <w:rPr>
          <w:i/>
          <w:szCs w:val="28"/>
          <w:lang w:val="uk-UA"/>
        </w:rPr>
        <w:t xml:space="preserve"> </w:t>
      </w:r>
      <w:r w:rsidR="00964CEC">
        <w:rPr>
          <w:szCs w:val="28"/>
          <w:lang w:val="uk-UA"/>
        </w:rPr>
        <w:t xml:space="preserve">їх критичний розмір </w:t>
      </w:r>
      <w:proofErr w:type="spellStart"/>
      <w:r w:rsidR="00964CEC">
        <w:rPr>
          <w:i/>
          <w:szCs w:val="28"/>
        </w:rPr>
        <w:t>l</w:t>
      </w:r>
      <w:r w:rsidR="00964CEC">
        <w:rPr>
          <w:i/>
          <w:szCs w:val="28"/>
          <w:vertAlign w:val="subscript"/>
        </w:rPr>
        <w:t>c</w:t>
      </w:r>
      <w:proofErr w:type="spellEnd"/>
      <w:r w:rsidR="00964CEC">
        <w:rPr>
          <w:szCs w:val="28"/>
          <w:lang w:val="uk-UA"/>
        </w:rPr>
        <w:t xml:space="preserve">, рівень безпеки </w:t>
      </w:r>
      <w:r w:rsidR="00964CEC">
        <w:rPr>
          <w:i/>
          <w:szCs w:val="28"/>
        </w:rPr>
        <w:t>R</w:t>
      </w:r>
      <w:r w:rsidR="00964CEC" w:rsidRPr="00964CEC">
        <w:rPr>
          <w:i/>
          <w:szCs w:val="28"/>
          <w:lang w:val="uk-UA"/>
        </w:rPr>
        <w:t xml:space="preserve"> = </w:t>
      </w:r>
      <w:r w:rsidR="00964CEC" w:rsidRPr="00964CEC">
        <w:rPr>
          <w:szCs w:val="28"/>
          <w:lang w:val="uk-UA"/>
        </w:rPr>
        <w:t>0,96.</w:t>
      </w:r>
    </w:p>
    <w:p w14:paraId="3A5C8EEC" w14:textId="77777777" w:rsidR="00964CEC" w:rsidRDefault="00964CEC" w:rsidP="00964CEC">
      <w:pPr>
        <w:tabs>
          <w:tab w:val="left" w:pos="2040"/>
        </w:tabs>
        <w:spacing w:line="276" w:lineRule="auto"/>
        <w:ind w:firstLine="567"/>
        <w:jc w:val="both"/>
        <w:rPr>
          <w:szCs w:val="28"/>
          <w:lang w:val="uk-UA"/>
        </w:rPr>
      </w:pPr>
      <w:r>
        <w:rPr>
          <w:szCs w:val="28"/>
          <w:lang w:val="uk-UA"/>
        </w:rPr>
        <w:t>Зробити висновок про прийнятність методу контроля.</w:t>
      </w:r>
    </w:p>
    <w:p w14:paraId="0BE3D0CC" w14:textId="77777777" w:rsidR="00964CEC" w:rsidRDefault="00964CEC" w:rsidP="00964CEC">
      <w:pPr>
        <w:tabs>
          <w:tab w:val="left" w:pos="2040"/>
        </w:tabs>
        <w:spacing w:line="276" w:lineRule="auto"/>
        <w:ind w:firstLine="567"/>
        <w:jc w:val="both"/>
        <w:rPr>
          <w:szCs w:val="28"/>
          <w:lang w:val="uk-UA"/>
        </w:rPr>
      </w:pPr>
    </w:p>
    <w:p w14:paraId="3DCDEC83" w14:textId="77777777" w:rsidR="00964CEC" w:rsidRDefault="00964CEC" w:rsidP="00964CEC">
      <w:pPr>
        <w:tabs>
          <w:tab w:val="left" w:pos="2040"/>
        </w:tabs>
        <w:spacing w:line="276" w:lineRule="auto"/>
        <w:ind w:firstLine="567"/>
        <w:jc w:val="both"/>
        <w:rPr>
          <w:szCs w:val="28"/>
          <w:lang w:val="uk-UA"/>
        </w:rPr>
      </w:pPr>
      <w:r>
        <w:rPr>
          <w:szCs w:val="28"/>
          <w:lang w:val="uk-UA"/>
        </w:rPr>
        <w:t>Вихідні дані (приклад)</w:t>
      </w:r>
    </w:p>
    <w:tbl>
      <w:tblPr>
        <w:tblStyle w:val="a3"/>
        <w:tblW w:w="0" w:type="auto"/>
        <w:tblLook w:val="0480" w:firstRow="0" w:lastRow="0" w:firstColumn="1" w:lastColumn="0" w:noHBand="0" w:noVBand="1"/>
      </w:tblPr>
      <w:tblGrid>
        <w:gridCol w:w="1204"/>
        <w:gridCol w:w="1422"/>
        <w:gridCol w:w="1013"/>
        <w:gridCol w:w="1016"/>
        <w:gridCol w:w="996"/>
        <w:gridCol w:w="1015"/>
        <w:gridCol w:w="1114"/>
        <w:gridCol w:w="957"/>
        <w:gridCol w:w="872"/>
        <w:gridCol w:w="19"/>
      </w:tblGrid>
      <w:tr w:rsidR="00964CEC" w14:paraId="6CBF46F0" w14:textId="77777777" w:rsidTr="009D0BF0">
        <w:trPr>
          <w:gridAfter w:val="1"/>
          <w:wAfter w:w="25" w:type="dxa"/>
        </w:trPr>
        <w:tc>
          <w:tcPr>
            <w:tcW w:w="722" w:type="dxa"/>
          </w:tcPr>
          <w:p w14:paraId="1FF74598" w14:textId="77777777" w:rsidR="00964CEC" w:rsidRDefault="00964CEC" w:rsidP="009D0BF0">
            <w:pPr>
              <w:jc w:val="center"/>
              <w:rPr>
                <w:szCs w:val="28"/>
              </w:rPr>
            </w:pPr>
          </w:p>
        </w:tc>
        <w:tc>
          <w:tcPr>
            <w:tcW w:w="1724" w:type="dxa"/>
          </w:tcPr>
          <w:p w14:paraId="6C359030" w14:textId="77777777" w:rsidR="00964CEC" w:rsidRDefault="00964CEC" w:rsidP="009D0BF0">
            <w:pPr>
              <w:jc w:val="center"/>
              <w:rPr>
                <w:szCs w:val="28"/>
              </w:rPr>
            </w:pPr>
          </w:p>
        </w:tc>
        <w:tc>
          <w:tcPr>
            <w:tcW w:w="1062" w:type="dxa"/>
          </w:tcPr>
          <w:p w14:paraId="5DE97593" w14:textId="77777777" w:rsidR="00964CEC" w:rsidRDefault="00964CEC" w:rsidP="009D0BF0">
            <w:pPr>
              <w:jc w:val="center"/>
              <w:rPr>
                <w:szCs w:val="28"/>
              </w:rPr>
            </w:pPr>
          </w:p>
        </w:tc>
        <w:tc>
          <w:tcPr>
            <w:tcW w:w="5557" w:type="dxa"/>
            <w:gridSpan w:val="5"/>
          </w:tcPr>
          <w:p w14:paraId="60507738" w14:textId="77777777" w:rsidR="00964CEC" w:rsidRDefault="00964CEC" w:rsidP="009D0BF0">
            <w:pPr>
              <w:jc w:val="center"/>
              <w:rPr>
                <w:szCs w:val="28"/>
              </w:rPr>
            </w:pPr>
            <w:r>
              <w:rPr>
                <w:szCs w:val="28"/>
              </w:rPr>
              <w:t>Параметры распределения</w:t>
            </w:r>
          </w:p>
        </w:tc>
        <w:tc>
          <w:tcPr>
            <w:tcW w:w="1048" w:type="dxa"/>
          </w:tcPr>
          <w:p w14:paraId="09FA91FD" w14:textId="77777777" w:rsidR="00964CEC" w:rsidRDefault="00964CEC" w:rsidP="009D0BF0">
            <w:pPr>
              <w:spacing w:line="26" w:lineRule="atLeast"/>
            </w:pPr>
          </w:p>
        </w:tc>
      </w:tr>
      <w:tr w:rsidR="00964CEC" w14:paraId="5356EAEF" w14:textId="77777777" w:rsidTr="009D0BF0">
        <w:tc>
          <w:tcPr>
            <w:tcW w:w="722" w:type="dxa"/>
          </w:tcPr>
          <w:p w14:paraId="01114F97" w14:textId="77777777" w:rsidR="00964CEC" w:rsidRDefault="00964CEC" w:rsidP="009D0BF0">
            <w:pPr>
              <w:jc w:val="center"/>
              <w:rPr>
                <w:szCs w:val="28"/>
              </w:rPr>
            </w:pPr>
            <w:r>
              <w:rPr>
                <w:szCs w:val="28"/>
              </w:rPr>
              <w:t>№</w:t>
            </w:r>
          </w:p>
          <w:p w14:paraId="102704A3" w14:textId="77777777" w:rsidR="00964CEC" w:rsidRDefault="00964CEC" w:rsidP="009D0BF0">
            <w:pPr>
              <w:jc w:val="center"/>
              <w:rPr>
                <w:szCs w:val="28"/>
              </w:rPr>
            </w:pPr>
            <w:r>
              <w:rPr>
                <w:szCs w:val="28"/>
              </w:rPr>
              <w:t>Вар.</w:t>
            </w:r>
          </w:p>
        </w:tc>
        <w:tc>
          <w:tcPr>
            <w:tcW w:w="1724" w:type="dxa"/>
          </w:tcPr>
          <w:p w14:paraId="43E99E35" w14:textId="77777777" w:rsidR="00964CEC" w:rsidRPr="00C71232" w:rsidRDefault="00964CEC" w:rsidP="009D0BF0">
            <w:pPr>
              <w:jc w:val="center"/>
              <w:rPr>
                <w:i/>
                <w:szCs w:val="28"/>
              </w:rPr>
            </w:pPr>
            <w:proofErr w:type="spellStart"/>
            <w:r>
              <w:rPr>
                <w:i/>
                <w:szCs w:val="28"/>
              </w:rPr>
              <w:t>P</w:t>
            </w:r>
            <w:r>
              <w:rPr>
                <w:i/>
                <w:szCs w:val="28"/>
                <w:vertAlign w:val="subscript"/>
              </w:rPr>
              <w:t>a</w:t>
            </w:r>
            <w:proofErr w:type="spellEnd"/>
            <w:r>
              <w:rPr>
                <w:i/>
                <w:szCs w:val="28"/>
              </w:rPr>
              <w:t xml:space="preserve"> (l)</w:t>
            </w:r>
          </w:p>
        </w:tc>
        <w:tc>
          <w:tcPr>
            <w:tcW w:w="1062" w:type="dxa"/>
          </w:tcPr>
          <w:p w14:paraId="7467370C" w14:textId="77777777" w:rsidR="00964CEC" w:rsidRDefault="00964CEC" w:rsidP="009D0BF0">
            <w:pPr>
              <w:jc w:val="center"/>
              <w:rPr>
                <w:i/>
                <w:szCs w:val="28"/>
              </w:rPr>
            </w:pPr>
            <w:proofErr w:type="spellStart"/>
            <w:r>
              <w:rPr>
                <w:i/>
                <w:szCs w:val="28"/>
              </w:rPr>
              <w:t>l</w:t>
            </w:r>
            <w:r>
              <w:rPr>
                <w:i/>
                <w:szCs w:val="28"/>
                <w:vertAlign w:val="subscript"/>
              </w:rPr>
              <w:t>c</w:t>
            </w:r>
            <w:proofErr w:type="spellEnd"/>
            <w:r>
              <w:rPr>
                <w:i/>
                <w:szCs w:val="28"/>
                <w:vertAlign w:val="subscript"/>
              </w:rPr>
              <w:t>,</w:t>
            </w:r>
          </w:p>
          <w:p w14:paraId="36B7BD26" w14:textId="77777777" w:rsidR="00964CEC" w:rsidRPr="00AB516B" w:rsidRDefault="00964CEC" w:rsidP="009D0BF0">
            <w:pPr>
              <w:jc w:val="center"/>
              <w:rPr>
                <w:szCs w:val="28"/>
              </w:rPr>
            </w:pPr>
            <w:r>
              <w:rPr>
                <w:i/>
                <w:szCs w:val="28"/>
              </w:rPr>
              <w:t>мм</w:t>
            </w:r>
          </w:p>
        </w:tc>
        <w:tc>
          <w:tcPr>
            <w:tcW w:w="1067" w:type="dxa"/>
          </w:tcPr>
          <w:p w14:paraId="41E022F6" w14:textId="77777777" w:rsidR="00964CEC" w:rsidRDefault="00964CEC" w:rsidP="009D0BF0">
            <w:pPr>
              <w:jc w:val="center"/>
              <w:rPr>
                <w:i/>
                <w:szCs w:val="28"/>
                <w:vertAlign w:val="subscript"/>
              </w:rPr>
            </w:pPr>
            <w:proofErr w:type="spellStart"/>
            <w:r>
              <w:rPr>
                <w:i/>
                <w:szCs w:val="28"/>
              </w:rPr>
              <w:t>L</w:t>
            </w:r>
            <w:r>
              <w:rPr>
                <w:i/>
                <w:szCs w:val="28"/>
                <w:vertAlign w:val="subscript"/>
              </w:rPr>
              <w:t>o</w:t>
            </w:r>
            <w:proofErr w:type="spellEnd"/>
            <w:r>
              <w:rPr>
                <w:i/>
                <w:szCs w:val="28"/>
                <w:vertAlign w:val="subscript"/>
              </w:rPr>
              <w:t>,</w:t>
            </w:r>
          </w:p>
          <w:p w14:paraId="4EAA0E22" w14:textId="77777777" w:rsidR="00964CEC" w:rsidRPr="00AB516B" w:rsidRDefault="00964CEC" w:rsidP="009D0BF0">
            <w:pPr>
              <w:jc w:val="center"/>
              <w:rPr>
                <w:i/>
                <w:szCs w:val="28"/>
              </w:rPr>
            </w:pPr>
            <w:r>
              <w:rPr>
                <w:i/>
                <w:szCs w:val="28"/>
              </w:rPr>
              <w:t>мм</w:t>
            </w:r>
          </w:p>
        </w:tc>
        <w:tc>
          <w:tcPr>
            <w:tcW w:w="1036" w:type="dxa"/>
          </w:tcPr>
          <w:p w14:paraId="6CED153A" w14:textId="77777777" w:rsidR="00964CEC" w:rsidRPr="00C602F9" w:rsidRDefault="00964CEC" w:rsidP="009D0BF0">
            <w:pPr>
              <w:jc w:val="center"/>
              <w:rPr>
                <w:i/>
                <w:szCs w:val="28"/>
              </w:rPr>
            </w:pPr>
            <w:r>
              <w:rPr>
                <w:i/>
                <w:szCs w:val="28"/>
              </w:rPr>
              <w:t>γ</w:t>
            </w:r>
          </w:p>
        </w:tc>
        <w:tc>
          <w:tcPr>
            <w:tcW w:w="1066" w:type="dxa"/>
          </w:tcPr>
          <w:p w14:paraId="5E543AF8" w14:textId="77777777" w:rsidR="00964CEC" w:rsidRDefault="00964CEC" w:rsidP="009D0BF0">
            <w:pPr>
              <w:jc w:val="center"/>
              <w:rPr>
                <w:i/>
                <w:szCs w:val="28"/>
              </w:rPr>
            </w:pPr>
            <w:r>
              <w:rPr>
                <w:i/>
                <w:szCs w:val="28"/>
              </w:rPr>
              <w:t>c,</w:t>
            </w:r>
          </w:p>
          <w:p w14:paraId="60672152" w14:textId="77777777" w:rsidR="00964CEC" w:rsidRPr="00C602F9" w:rsidRDefault="00964CEC" w:rsidP="009D0BF0">
            <w:pPr>
              <w:jc w:val="center"/>
              <w:rPr>
                <w:i/>
                <w:szCs w:val="28"/>
              </w:rPr>
            </w:pPr>
            <w:r>
              <w:rPr>
                <w:i/>
                <w:szCs w:val="28"/>
              </w:rPr>
              <w:t>мм</w:t>
            </w:r>
          </w:p>
        </w:tc>
        <w:tc>
          <w:tcPr>
            <w:tcW w:w="1219" w:type="dxa"/>
          </w:tcPr>
          <w:p w14:paraId="6F762FD6" w14:textId="77777777" w:rsidR="00964CEC" w:rsidRPr="003E3DAC" w:rsidRDefault="00964CEC" w:rsidP="009D0BF0">
            <w:pPr>
              <w:jc w:val="center"/>
              <w:rPr>
                <w:i/>
                <w:szCs w:val="28"/>
              </w:rPr>
            </w:pPr>
            <w:r w:rsidRPr="003E3DAC">
              <w:rPr>
                <w:i/>
                <w:szCs w:val="28"/>
              </w:rPr>
              <w:t>α</w:t>
            </w:r>
          </w:p>
        </w:tc>
        <w:tc>
          <w:tcPr>
            <w:tcW w:w="1169" w:type="dxa"/>
          </w:tcPr>
          <w:p w14:paraId="241617E9" w14:textId="77777777" w:rsidR="00964CEC" w:rsidRPr="00BF728D" w:rsidRDefault="00964CEC" w:rsidP="009D0BF0">
            <w:pPr>
              <w:jc w:val="center"/>
              <w:rPr>
                <w:i/>
                <w:szCs w:val="28"/>
                <w:vertAlign w:val="subscript"/>
              </w:rPr>
            </w:pPr>
            <w:r w:rsidRPr="00BF728D">
              <w:rPr>
                <w:i/>
                <w:szCs w:val="28"/>
              </w:rPr>
              <w:t>l</w:t>
            </w:r>
            <w:r w:rsidRPr="00BF728D">
              <w:rPr>
                <w:i/>
                <w:szCs w:val="28"/>
                <w:vertAlign w:val="subscript"/>
              </w:rPr>
              <w:t>0</w:t>
            </w:r>
          </w:p>
          <w:p w14:paraId="7EA00029" w14:textId="77777777" w:rsidR="00964CEC" w:rsidRPr="00CE53DD" w:rsidRDefault="00964CEC" w:rsidP="009D0BF0">
            <w:pPr>
              <w:jc w:val="center"/>
              <w:rPr>
                <w:i/>
                <w:szCs w:val="28"/>
              </w:rPr>
            </w:pPr>
            <w:r>
              <w:rPr>
                <w:i/>
                <w:szCs w:val="28"/>
              </w:rPr>
              <w:t>мм</w:t>
            </w:r>
          </w:p>
        </w:tc>
        <w:tc>
          <w:tcPr>
            <w:tcW w:w="1073" w:type="dxa"/>
            <w:gridSpan w:val="2"/>
          </w:tcPr>
          <w:p w14:paraId="5B331FC7" w14:textId="77777777" w:rsidR="00964CEC" w:rsidRPr="00A20623" w:rsidRDefault="00964CEC" w:rsidP="009D0BF0">
            <w:pPr>
              <w:jc w:val="center"/>
              <w:rPr>
                <w:i/>
                <w:szCs w:val="28"/>
                <w:vertAlign w:val="subscript"/>
              </w:rPr>
            </w:pPr>
            <w:proofErr w:type="spellStart"/>
            <w:r w:rsidRPr="00A20623">
              <w:rPr>
                <w:i/>
                <w:szCs w:val="28"/>
              </w:rPr>
              <w:t>ν</w:t>
            </w:r>
            <w:r>
              <w:rPr>
                <w:i/>
                <w:szCs w:val="28"/>
                <w:vertAlign w:val="subscript"/>
              </w:rPr>
              <w:t>l</w:t>
            </w:r>
            <w:proofErr w:type="spellEnd"/>
          </w:p>
        </w:tc>
      </w:tr>
      <w:tr w:rsidR="00964CEC" w14:paraId="473D2D70" w14:textId="77777777" w:rsidTr="009D0BF0">
        <w:trPr>
          <w:trHeight w:val="453"/>
        </w:trPr>
        <w:tc>
          <w:tcPr>
            <w:tcW w:w="722" w:type="dxa"/>
          </w:tcPr>
          <w:p w14:paraId="487FC444" w14:textId="77777777" w:rsidR="00964CEC" w:rsidRDefault="00964CEC" w:rsidP="009D0BF0">
            <w:pPr>
              <w:jc w:val="center"/>
              <w:rPr>
                <w:szCs w:val="28"/>
              </w:rPr>
            </w:pPr>
            <w:r>
              <w:rPr>
                <w:szCs w:val="28"/>
              </w:rPr>
              <w:t>1</w:t>
            </w:r>
          </w:p>
        </w:tc>
        <w:tc>
          <w:tcPr>
            <w:tcW w:w="1724" w:type="dxa"/>
          </w:tcPr>
          <w:p w14:paraId="68993EB1" w14:textId="77777777" w:rsidR="00964CEC" w:rsidRDefault="00964CEC" w:rsidP="009D0BF0">
            <w:pPr>
              <w:jc w:val="center"/>
              <w:rPr>
                <w:szCs w:val="28"/>
              </w:rPr>
            </w:pPr>
            <w:proofErr w:type="spellStart"/>
            <w:r>
              <w:rPr>
                <w:szCs w:val="28"/>
              </w:rPr>
              <w:t>Вейбулл</w:t>
            </w:r>
            <w:proofErr w:type="spellEnd"/>
          </w:p>
        </w:tc>
        <w:tc>
          <w:tcPr>
            <w:tcW w:w="1062" w:type="dxa"/>
          </w:tcPr>
          <w:p w14:paraId="5A06EBE8" w14:textId="77777777" w:rsidR="00964CEC" w:rsidRDefault="00964CEC" w:rsidP="009D0BF0">
            <w:pPr>
              <w:jc w:val="center"/>
              <w:rPr>
                <w:szCs w:val="28"/>
              </w:rPr>
            </w:pPr>
            <w:r>
              <w:rPr>
                <w:szCs w:val="28"/>
              </w:rPr>
              <w:t>7</w:t>
            </w:r>
          </w:p>
        </w:tc>
        <w:tc>
          <w:tcPr>
            <w:tcW w:w="1067" w:type="dxa"/>
          </w:tcPr>
          <w:p w14:paraId="56951ACA" w14:textId="77777777" w:rsidR="00964CEC" w:rsidRDefault="00964CEC" w:rsidP="009D0BF0">
            <w:pPr>
              <w:jc w:val="center"/>
              <w:rPr>
                <w:szCs w:val="28"/>
              </w:rPr>
            </w:pPr>
            <w:r>
              <w:rPr>
                <w:szCs w:val="28"/>
              </w:rPr>
              <w:t>-</w:t>
            </w:r>
          </w:p>
        </w:tc>
        <w:tc>
          <w:tcPr>
            <w:tcW w:w="1036" w:type="dxa"/>
          </w:tcPr>
          <w:p w14:paraId="3131ACB9" w14:textId="77777777" w:rsidR="00964CEC" w:rsidRDefault="00964CEC" w:rsidP="009D0BF0">
            <w:pPr>
              <w:jc w:val="center"/>
              <w:rPr>
                <w:szCs w:val="28"/>
              </w:rPr>
            </w:pPr>
            <w:r>
              <w:rPr>
                <w:szCs w:val="28"/>
              </w:rPr>
              <w:t>-</w:t>
            </w:r>
          </w:p>
        </w:tc>
        <w:tc>
          <w:tcPr>
            <w:tcW w:w="1066" w:type="dxa"/>
          </w:tcPr>
          <w:p w14:paraId="59BBF9EA" w14:textId="77777777" w:rsidR="00964CEC" w:rsidRDefault="00964CEC" w:rsidP="009D0BF0">
            <w:pPr>
              <w:jc w:val="center"/>
              <w:rPr>
                <w:szCs w:val="28"/>
              </w:rPr>
            </w:pPr>
            <w:r>
              <w:rPr>
                <w:szCs w:val="28"/>
              </w:rPr>
              <w:t>4</w:t>
            </w:r>
          </w:p>
        </w:tc>
        <w:tc>
          <w:tcPr>
            <w:tcW w:w="1219" w:type="dxa"/>
          </w:tcPr>
          <w:p w14:paraId="1B6F7581" w14:textId="77777777" w:rsidR="00964CEC" w:rsidRDefault="00964CEC" w:rsidP="009D0BF0">
            <w:pPr>
              <w:jc w:val="center"/>
              <w:rPr>
                <w:szCs w:val="28"/>
              </w:rPr>
            </w:pPr>
            <w:r>
              <w:rPr>
                <w:szCs w:val="28"/>
              </w:rPr>
              <w:t>3</w:t>
            </w:r>
          </w:p>
        </w:tc>
        <w:tc>
          <w:tcPr>
            <w:tcW w:w="1169" w:type="dxa"/>
          </w:tcPr>
          <w:p w14:paraId="1DFB9422" w14:textId="77777777" w:rsidR="00964CEC" w:rsidRDefault="00964CEC" w:rsidP="009D0BF0">
            <w:pPr>
              <w:jc w:val="center"/>
              <w:rPr>
                <w:szCs w:val="28"/>
              </w:rPr>
            </w:pPr>
          </w:p>
        </w:tc>
        <w:tc>
          <w:tcPr>
            <w:tcW w:w="1073" w:type="dxa"/>
            <w:gridSpan w:val="2"/>
          </w:tcPr>
          <w:p w14:paraId="576E8DA7" w14:textId="77777777" w:rsidR="00964CEC" w:rsidRDefault="00964CEC" w:rsidP="009D0BF0">
            <w:pPr>
              <w:jc w:val="center"/>
              <w:rPr>
                <w:szCs w:val="28"/>
              </w:rPr>
            </w:pPr>
          </w:p>
        </w:tc>
      </w:tr>
      <w:tr w:rsidR="00964CEC" w14:paraId="570F2555" w14:textId="77777777" w:rsidTr="009D0BF0">
        <w:trPr>
          <w:trHeight w:val="266"/>
        </w:trPr>
        <w:tc>
          <w:tcPr>
            <w:tcW w:w="722" w:type="dxa"/>
          </w:tcPr>
          <w:p w14:paraId="1104FF80" w14:textId="77777777" w:rsidR="00964CEC" w:rsidRDefault="00964CEC" w:rsidP="009D0BF0">
            <w:pPr>
              <w:jc w:val="center"/>
              <w:rPr>
                <w:szCs w:val="28"/>
              </w:rPr>
            </w:pPr>
            <w:r>
              <w:rPr>
                <w:szCs w:val="28"/>
              </w:rPr>
              <w:t>2</w:t>
            </w:r>
          </w:p>
        </w:tc>
        <w:tc>
          <w:tcPr>
            <w:tcW w:w="1724" w:type="dxa"/>
          </w:tcPr>
          <w:p w14:paraId="07CA94DD" w14:textId="77777777" w:rsidR="00964CEC" w:rsidRPr="00FC594D" w:rsidRDefault="00964CEC" w:rsidP="009D0BF0">
            <w:pPr>
              <w:jc w:val="center"/>
              <w:rPr>
                <w:szCs w:val="28"/>
              </w:rPr>
            </w:pPr>
            <w:proofErr w:type="spellStart"/>
            <w:r>
              <w:rPr>
                <w:szCs w:val="28"/>
              </w:rPr>
              <w:t>Вейбулл</w:t>
            </w:r>
            <w:proofErr w:type="spellEnd"/>
          </w:p>
        </w:tc>
        <w:tc>
          <w:tcPr>
            <w:tcW w:w="1062" w:type="dxa"/>
          </w:tcPr>
          <w:p w14:paraId="01BDA114" w14:textId="77777777" w:rsidR="00964CEC" w:rsidRDefault="00964CEC" w:rsidP="009D0BF0">
            <w:pPr>
              <w:jc w:val="center"/>
              <w:rPr>
                <w:szCs w:val="28"/>
              </w:rPr>
            </w:pPr>
            <w:r>
              <w:rPr>
                <w:szCs w:val="28"/>
              </w:rPr>
              <w:t>8</w:t>
            </w:r>
          </w:p>
        </w:tc>
        <w:tc>
          <w:tcPr>
            <w:tcW w:w="1067" w:type="dxa"/>
          </w:tcPr>
          <w:p w14:paraId="62D937FB" w14:textId="77777777" w:rsidR="00964CEC" w:rsidRDefault="00964CEC" w:rsidP="009D0BF0">
            <w:pPr>
              <w:jc w:val="center"/>
              <w:rPr>
                <w:szCs w:val="28"/>
              </w:rPr>
            </w:pPr>
            <w:r>
              <w:rPr>
                <w:szCs w:val="28"/>
              </w:rPr>
              <w:t>-</w:t>
            </w:r>
          </w:p>
        </w:tc>
        <w:tc>
          <w:tcPr>
            <w:tcW w:w="1036" w:type="dxa"/>
          </w:tcPr>
          <w:p w14:paraId="42458F79" w14:textId="77777777" w:rsidR="00964CEC" w:rsidRDefault="00964CEC" w:rsidP="009D0BF0">
            <w:pPr>
              <w:jc w:val="center"/>
              <w:rPr>
                <w:szCs w:val="28"/>
              </w:rPr>
            </w:pPr>
            <w:r>
              <w:rPr>
                <w:szCs w:val="28"/>
              </w:rPr>
              <w:t>-</w:t>
            </w:r>
          </w:p>
        </w:tc>
        <w:tc>
          <w:tcPr>
            <w:tcW w:w="1066" w:type="dxa"/>
          </w:tcPr>
          <w:p w14:paraId="019DE609" w14:textId="77777777" w:rsidR="00964CEC" w:rsidRDefault="00964CEC" w:rsidP="009D0BF0">
            <w:pPr>
              <w:jc w:val="center"/>
              <w:rPr>
                <w:szCs w:val="28"/>
              </w:rPr>
            </w:pPr>
            <w:r>
              <w:rPr>
                <w:szCs w:val="28"/>
              </w:rPr>
              <w:t>4</w:t>
            </w:r>
          </w:p>
        </w:tc>
        <w:tc>
          <w:tcPr>
            <w:tcW w:w="1219" w:type="dxa"/>
          </w:tcPr>
          <w:p w14:paraId="218E88EA" w14:textId="77777777" w:rsidR="00964CEC" w:rsidRDefault="00964CEC" w:rsidP="009D0BF0">
            <w:pPr>
              <w:jc w:val="center"/>
              <w:rPr>
                <w:szCs w:val="28"/>
              </w:rPr>
            </w:pPr>
            <w:r>
              <w:rPr>
                <w:szCs w:val="28"/>
              </w:rPr>
              <w:t>4</w:t>
            </w:r>
          </w:p>
        </w:tc>
        <w:tc>
          <w:tcPr>
            <w:tcW w:w="1169" w:type="dxa"/>
          </w:tcPr>
          <w:p w14:paraId="742741D6" w14:textId="77777777" w:rsidR="00964CEC" w:rsidRDefault="00964CEC" w:rsidP="009D0BF0">
            <w:pPr>
              <w:jc w:val="center"/>
              <w:rPr>
                <w:szCs w:val="28"/>
              </w:rPr>
            </w:pPr>
          </w:p>
        </w:tc>
        <w:tc>
          <w:tcPr>
            <w:tcW w:w="1073" w:type="dxa"/>
            <w:gridSpan w:val="2"/>
          </w:tcPr>
          <w:p w14:paraId="2115A95D" w14:textId="77777777" w:rsidR="00964CEC" w:rsidRDefault="00964CEC" w:rsidP="009D0BF0">
            <w:pPr>
              <w:jc w:val="center"/>
              <w:rPr>
                <w:szCs w:val="28"/>
              </w:rPr>
            </w:pPr>
          </w:p>
        </w:tc>
      </w:tr>
      <w:tr w:rsidR="00964CEC" w14:paraId="584FDA9F" w14:textId="77777777" w:rsidTr="009D0BF0">
        <w:tc>
          <w:tcPr>
            <w:tcW w:w="722" w:type="dxa"/>
          </w:tcPr>
          <w:p w14:paraId="7B1811D4" w14:textId="77777777" w:rsidR="00964CEC" w:rsidRDefault="00964CEC" w:rsidP="009D0BF0">
            <w:pPr>
              <w:jc w:val="center"/>
              <w:rPr>
                <w:szCs w:val="28"/>
              </w:rPr>
            </w:pPr>
            <w:r>
              <w:rPr>
                <w:szCs w:val="28"/>
              </w:rPr>
              <w:t>3</w:t>
            </w:r>
          </w:p>
        </w:tc>
        <w:tc>
          <w:tcPr>
            <w:tcW w:w="1724" w:type="dxa"/>
          </w:tcPr>
          <w:p w14:paraId="6570FE0E" w14:textId="77777777" w:rsidR="00964CEC" w:rsidRDefault="00964CEC" w:rsidP="009D0BF0">
            <w:pPr>
              <w:jc w:val="center"/>
              <w:rPr>
                <w:szCs w:val="28"/>
              </w:rPr>
            </w:pPr>
            <w:proofErr w:type="spellStart"/>
            <w:r>
              <w:rPr>
                <w:szCs w:val="28"/>
              </w:rPr>
              <w:t>Вейбулл</w:t>
            </w:r>
            <w:proofErr w:type="spellEnd"/>
          </w:p>
        </w:tc>
        <w:tc>
          <w:tcPr>
            <w:tcW w:w="1062" w:type="dxa"/>
          </w:tcPr>
          <w:p w14:paraId="3ACF4BA8" w14:textId="77777777" w:rsidR="00964CEC" w:rsidRDefault="00964CEC" w:rsidP="009D0BF0">
            <w:pPr>
              <w:jc w:val="center"/>
              <w:rPr>
                <w:szCs w:val="28"/>
              </w:rPr>
            </w:pPr>
            <w:r>
              <w:rPr>
                <w:szCs w:val="28"/>
              </w:rPr>
              <w:t>9</w:t>
            </w:r>
          </w:p>
        </w:tc>
        <w:tc>
          <w:tcPr>
            <w:tcW w:w="1067" w:type="dxa"/>
          </w:tcPr>
          <w:p w14:paraId="3D964D70" w14:textId="77777777" w:rsidR="00964CEC" w:rsidRDefault="00964CEC" w:rsidP="009D0BF0">
            <w:pPr>
              <w:jc w:val="center"/>
              <w:rPr>
                <w:szCs w:val="28"/>
              </w:rPr>
            </w:pPr>
            <w:r>
              <w:rPr>
                <w:szCs w:val="28"/>
              </w:rPr>
              <w:t>-</w:t>
            </w:r>
          </w:p>
        </w:tc>
        <w:tc>
          <w:tcPr>
            <w:tcW w:w="1036" w:type="dxa"/>
          </w:tcPr>
          <w:p w14:paraId="4A25A09F" w14:textId="77777777" w:rsidR="00964CEC" w:rsidRDefault="00964CEC" w:rsidP="009D0BF0">
            <w:pPr>
              <w:jc w:val="center"/>
              <w:rPr>
                <w:szCs w:val="28"/>
              </w:rPr>
            </w:pPr>
            <w:r>
              <w:rPr>
                <w:szCs w:val="28"/>
              </w:rPr>
              <w:t>-</w:t>
            </w:r>
          </w:p>
        </w:tc>
        <w:tc>
          <w:tcPr>
            <w:tcW w:w="1066" w:type="dxa"/>
          </w:tcPr>
          <w:p w14:paraId="208FD2EC" w14:textId="77777777" w:rsidR="00964CEC" w:rsidRDefault="00964CEC" w:rsidP="009D0BF0">
            <w:pPr>
              <w:jc w:val="center"/>
              <w:rPr>
                <w:szCs w:val="28"/>
              </w:rPr>
            </w:pPr>
            <w:r>
              <w:rPr>
                <w:szCs w:val="28"/>
              </w:rPr>
              <w:t>5</w:t>
            </w:r>
          </w:p>
        </w:tc>
        <w:tc>
          <w:tcPr>
            <w:tcW w:w="1219" w:type="dxa"/>
          </w:tcPr>
          <w:p w14:paraId="489B756F" w14:textId="77777777" w:rsidR="00964CEC" w:rsidRDefault="00964CEC" w:rsidP="009D0BF0">
            <w:pPr>
              <w:jc w:val="center"/>
              <w:rPr>
                <w:szCs w:val="28"/>
              </w:rPr>
            </w:pPr>
            <w:r>
              <w:rPr>
                <w:szCs w:val="28"/>
              </w:rPr>
              <w:t>5</w:t>
            </w:r>
          </w:p>
        </w:tc>
        <w:tc>
          <w:tcPr>
            <w:tcW w:w="1169" w:type="dxa"/>
          </w:tcPr>
          <w:p w14:paraId="0EF50B07" w14:textId="77777777" w:rsidR="00964CEC" w:rsidRDefault="00964CEC" w:rsidP="009D0BF0">
            <w:pPr>
              <w:jc w:val="center"/>
              <w:rPr>
                <w:szCs w:val="28"/>
              </w:rPr>
            </w:pPr>
          </w:p>
        </w:tc>
        <w:tc>
          <w:tcPr>
            <w:tcW w:w="1073" w:type="dxa"/>
            <w:gridSpan w:val="2"/>
          </w:tcPr>
          <w:p w14:paraId="69B4CE01" w14:textId="77777777" w:rsidR="00964CEC" w:rsidRDefault="00964CEC" w:rsidP="009D0BF0">
            <w:pPr>
              <w:jc w:val="center"/>
              <w:rPr>
                <w:szCs w:val="28"/>
              </w:rPr>
            </w:pPr>
          </w:p>
        </w:tc>
      </w:tr>
      <w:tr w:rsidR="00964CEC" w14:paraId="4170C545" w14:textId="77777777" w:rsidTr="009D0BF0">
        <w:tc>
          <w:tcPr>
            <w:tcW w:w="722" w:type="dxa"/>
          </w:tcPr>
          <w:p w14:paraId="0A82F2F0" w14:textId="77777777" w:rsidR="00964CEC" w:rsidRDefault="00964CEC" w:rsidP="009D0BF0">
            <w:pPr>
              <w:jc w:val="center"/>
              <w:rPr>
                <w:szCs w:val="28"/>
              </w:rPr>
            </w:pPr>
            <w:r>
              <w:rPr>
                <w:szCs w:val="28"/>
              </w:rPr>
              <w:lastRenderedPageBreak/>
              <w:t>4</w:t>
            </w:r>
          </w:p>
        </w:tc>
        <w:tc>
          <w:tcPr>
            <w:tcW w:w="1724" w:type="dxa"/>
          </w:tcPr>
          <w:p w14:paraId="5CAE8740" w14:textId="77777777" w:rsidR="00964CEC" w:rsidRDefault="00964CEC" w:rsidP="009D0BF0">
            <w:pPr>
              <w:jc w:val="center"/>
              <w:rPr>
                <w:szCs w:val="28"/>
              </w:rPr>
            </w:pPr>
            <w:proofErr w:type="spellStart"/>
            <w:r>
              <w:rPr>
                <w:szCs w:val="28"/>
              </w:rPr>
              <w:t>Вейбулл</w:t>
            </w:r>
            <w:proofErr w:type="spellEnd"/>
          </w:p>
        </w:tc>
        <w:tc>
          <w:tcPr>
            <w:tcW w:w="1062" w:type="dxa"/>
          </w:tcPr>
          <w:p w14:paraId="2E878695" w14:textId="77777777" w:rsidR="00964CEC" w:rsidRDefault="00964CEC" w:rsidP="009D0BF0">
            <w:pPr>
              <w:jc w:val="center"/>
              <w:rPr>
                <w:szCs w:val="28"/>
              </w:rPr>
            </w:pPr>
            <w:r>
              <w:rPr>
                <w:szCs w:val="28"/>
              </w:rPr>
              <w:t>10</w:t>
            </w:r>
          </w:p>
        </w:tc>
        <w:tc>
          <w:tcPr>
            <w:tcW w:w="1067" w:type="dxa"/>
          </w:tcPr>
          <w:p w14:paraId="2042BDED" w14:textId="77777777" w:rsidR="00964CEC" w:rsidRDefault="00964CEC" w:rsidP="009D0BF0">
            <w:pPr>
              <w:jc w:val="center"/>
              <w:rPr>
                <w:szCs w:val="28"/>
              </w:rPr>
            </w:pPr>
            <w:r>
              <w:rPr>
                <w:szCs w:val="28"/>
              </w:rPr>
              <w:t>-</w:t>
            </w:r>
          </w:p>
        </w:tc>
        <w:tc>
          <w:tcPr>
            <w:tcW w:w="1036" w:type="dxa"/>
          </w:tcPr>
          <w:p w14:paraId="3B7CDEA0" w14:textId="77777777" w:rsidR="00964CEC" w:rsidRDefault="00964CEC" w:rsidP="009D0BF0">
            <w:pPr>
              <w:jc w:val="center"/>
              <w:rPr>
                <w:szCs w:val="28"/>
              </w:rPr>
            </w:pPr>
            <w:r>
              <w:rPr>
                <w:szCs w:val="28"/>
              </w:rPr>
              <w:t>-</w:t>
            </w:r>
          </w:p>
        </w:tc>
        <w:tc>
          <w:tcPr>
            <w:tcW w:w="1066" w:type="dxa"/>
          </w:tcPr>
          <w:p w14:paraId="40757C70" w14:textId="77777777" w:rsidR="00964CEC" w:rsidRDefault="00964CEC" w:rsidP="009D0BF0">
            <w:pPr>
              <w:jc w:val="center"/>
              <w:rPr>
                <w:szCs w:val="28"/>
              </w:rPr>
            </w:pPr>
            <w:r>
              <w:rPr>
                <w:szCs w:val="28"/>
              </w:rPr>
              <w:t>5</w:t>
            </w:r>
          </w:p>
        </w:tc>
        <w:tc>
          <w:tcPr>
            <w:tcW w:w="1219" w:type="dxa"/>
          </w:tcPr>
          <w:p w14:paraId="7633A622" w14:textId="77777777" w:rsidR="00964CEC" w:rsidRDefault="00964CEC" w:rsidP="009D0BF0">
            <w:pPr>
              <w:jc w:val="center"/>
              <w:rPr>
                <w:szCs w:val="28"/>
              </w:rPr>
            </w:pPr>
            <w:r>
              <w:rPr>
                <w:szCs w:val="28"/>
              </w:rPr>
              <w:t>6</w:t>
            </w:r>
          </w:p>
        </w:tc>
        <w:tc>
          <w:tcPr>
            <w:tcW w:w="1169" w:type="dxa"/>
          </w:tcPr>
          <w:p w14:paraId="36795133" w14:textId="77777777" w:rsidR="00964CEC" w:rsidRDefault="00964CEC" w:rsidP="009D0BF0">
            <w:pPr>
              <w:jc w:val="center"/>
              <w:rPr>
                <w:szCs w:val="28"/>
              </w:rPr>
            </w:pPr>
          </w:p>
        </w:tc>
        <w:tc>
          <w:tcPr>
            <w:tcW w:w="1073" w:type="dxa"/>
            <w:gridSpan w:val="2"/>
          </w:tcPr>
          <w:p w14:paraId="672CEC43" w14:textId="77777777" w:rsidR="00964CEC" w:rsidRDefault="00964CEC" w:rsidP="009D0BF0">
            <w:pPr>
              <w:jc w:val="center"/>
              <w:rPr>
                <w:szCs w:val="28"/>
              </w:rPr>
            </w:pPr>
          </w:p>
        </w:tc>
      </w:tr>
      <w:tr w:rsidR="00964CEC" w14:paraId="608E81E6" w14:textId="77777777" w:rsidTr="009D0BF0">
        <w:tc>
          <w:tcPr>
            <w:tcW w:w="722" w:type="dxa"/>
          </w:tcPr>
          <w:p w14:paraId="1E4CB65E" w14:textId="77777777" w:rsidR="00964CEC" w:rsidRDefault="00964CEC" w:rsidP="009D0BF0">
            <w:pPr>
              <w:jc w:val="center"/>
              <w:rPr>
                <w:szCs w:val="28"/>
              </w:rPr>
            </w:pPr>
            <w:r>
              <w:rPr>
                <w:szCs w:val="28"/>
              </w:rPr>
              <w:t>5</w:t>
            </w:r>
          </w:p>
        </w:tc>
        <w:tc>
          <w:tcPr>
            <w:tcW w:w="1724" w:type="dxa"/>
          </w:tcPr>
          <w:p w14:paraId="7FFD06DE" w14:textId="77777777" w:rsidR="00964CEC" w:rsidRPr="00AD556E" w:rsidRDefault="00964CEC" w:rsidP="009D0BF0">
            <w:pPr>
              <w:jc w:val="center"/>
              <w:rPr>
                <w:szCs w:val="28"/>
                <w:lang w:val="uk-UA"/>
              </w:rPr>
            </w:pPr>
            <w:r>
              <w:rPr>
                <w:szCs w:val="28"/>
                <w:lang w:val="uk-UA"/>
              </w:rPr>
              <w:t>Парето</w:t>
            </w:r>
          </w:p>
        </w:tc>
        <w:tc>
          <w:tcPr>
            <w:tcW w:w="1062" w:type="dxa"/>
          </w:tcPr>
          <w:p w14:paraId="28FD60DF" w14:textId="77777777" w:rsidR="00964CEC" w:rsidRDefault="00964CEC" w:rsidP="009D0BF0">
            <w:pPr>
              <w:jc w:val="center"/>
              <w:rPr>
                <w:szCs w:val="28"/>
              </w:rPr>
            </w:pPr>
            <w:r>
              <w:rPr>
                <w:szCs w:val="28"/>
              </w:rPr>
              <w:t>7</w:t>
            </w:r>
          </w:p>
        </w:tc>
        <w:tc>
          <w:tcPr>
            <w:tcW w:w="1067" w:type="dxa"/>
          </w:tcPr>
          <w:p w14:paraId="1B7A05FC" w14:textId="77777777" w:rsidR="00964CEC" w:rsidRDefault="00964CEC" w:rsidP="009D0BF0">
            <w:pPr>
              <w:jc w:val="center"/>
              <w:rPr>
                <w:szCs w:val="28"/>
              </w:rPr>
            </w:pPr>
            <w:r>
              <w:rPr>
                <w:szCs w:val="28"/>
              </w:rPr>
              <w:t>2</w:t>
            </w:r>
          </w:p>
        </w:tc>
        <w:tc>
          <w:tcPr>
            <w:tcW w:w="1036" w:type="dxa"/>
          </w:tcPr>
          <w:p w14:paraId="33444627" w14:textId="77777777" w:rsidR="00964CEC" w:rsidRDefault="00964CEC" w:rsidP="009D0BF0">
            <w:pPr>
              <w:jc w:val="center"/>
              <w:rPr>
                <w:szCs w:val="28"/>
              </w:rPr>
            </w:pPr>
            <w:r>
              <w:rPr>
                <w:szCs w:val="28"/>
              </w:rPr>
              <w:t>2</w:t>
            </w:r>
          </w:p>
        </w:tc>
        <w:tc>
          <w:tcPr>
            <w:tcW w:w="1066" w:type="dxa"/>
          </w:tcPr>
          <w:p w14:paraId="5D440315" w14:textId="77777777" w:rsidR="00964CEC" w:rsidRDefault="00964CEC" w:rsidP="009D0BF0">
            <w:pPr>
              <w:jc w:val="center"/>
              <w:rPr>
                <w:szCs w:val="28"/>
              </w:rPr>
            </w:pPr>
            <w:r>
              <w:rPr>
                <w:szCs w:val="28"/>
              </w:rPr>
              <w:t>-</w:t>
            </w:r>
          </w:p>
        </w:tc>
        <w:tc>
          <w:tcPr>
            <w:tcW w:w="1219" w:type="dxa"/>
          </w:tcPr>
          <w:p w14:paraId="15373052" w14:textId="77777777" w:rsidR="00964CEC" w:rsidRDefault="00964CEC" w:rsidP="009D0BF0">
            <w:pPr>
              <w:jc w:val="center"/>
              <w:rPr>
                <w:szCs w:val="28"/>
              </w:rPr>
            </w:pPr>
            <w:r>
              <w:rPr>
                <w:szCs w:val="28"/>
              </w:rPr>
              <w:t>-</w:t>
            </w:r>
          </w:p>
        </w:tc>
        <w:tc>
          <w:tcPr>
            <w:tcW w:w="1169" w:type="dxa"/>
          </w:tcPr>
          <w:p w14:paraId="01457EA7" w14:textId="77777777" w:rsidR="00964CEC" w:rsidRDefault="00964CEC" w:rsidP="009D0BF0">
            <w:pPr>
              <w:jc w:val="center"/>
              <w:rPr>
                <w:szCs w:val="28"/>
              </w:rPr>
            </w:pPr>
          </w:p>
        </w:tc>
        <w:tc>
          <w:tcPr>
            <w:tcW w:w="1073" w:type="dxa"/>
            <w:gridSpan w:val="2"/>
          </w:tcPr>
          <w:p w14:paraId="62187D5F" w14:textId="77777777" w:rsidR="00964CEC" w:rsidRDefault="00964CEC" w:rsidP="009D0BF0">
            <w:pPr>
              <w:jc w:val="center"/>
              <w:rPr>
                <w:szCs w:val="28"/>
              </w:rPr>
            </w:pPr>
          </w:p>
        </w:tc>
      </w:tr>
      <w:tr w:rsidR="00964CEC" w14:paraId="5096FBB2" w14:textId="77777777" w:rsidTr="009D0BF0">
        <w:tc>
          <w:tcPr>
            <w:tcW w:w="722" w:type="dxa"/>
          </w:tcPr>
          <w:p w14:paraId="561A386F" w14:textId="77777777" w:rsidR="00964CEC" w:rsidRDefault="00964CEC" w:rsidP="009D0BF0">
            <w:pPr>
              <w:jc w:val="center"/>
              <w:rPr>
                <w:szCs w:val="28"/>
              </w:rPr>
            </w:pPr>
            <w:r>
              <w:rPr>
                <w:szCs w:val="28"/>
              </w:rPr>
              <w:t>6</w:t>
            </w:r>
          </w:p>
        </w:tc>
        <w:tc>
          <w:tcPr>
            <w:tcW w:w="1724" w:type="dxa"/>
          </w:tcPr>
          <w:p w14:paraId="46F3D909" w14:textId="77777777" w:rsidR="00964CEC" w:rsidRDefault="00964CEC" w:rsidP="009D0BF0">
            <w:pPr>
              <w:jc w:val="center"/>
              <w:rPr>
                <w:szCs w:val="28"/>
              </w:rPr>
            </w:pPr>
            <w:r>
              <w:rPr>
                <w:szCs w:val="28"/>
                <w:lang w:val="uk-UA"/>
              </w:rPr>
              <w:t>Парето</w:t>
            </w:r>
          </w:p>
        </w:tc>
        <w:tc>
          <w:tcPr>
            <w:tcW w:w="1062" w:type="dxa"/>
          </w:tcPr>
          <w:p w14:paraId="13D9F887" w14:textId="77777777" w:rsidR="00964CEC" w:rsidRDefault="00964CEC" w:rsidP="009D0BF0">
            <w:pPr>
              <w:jc w:val="center"/>
              <w:rPr>
                <w:szCs w:val="28"/>
              </w:rPr>
            </w:pPr>
            <w:r>
              <w:rPr>
                <w:szCs w:val="28"/>
              </w:rPr>
              <w:t>8</w:t>
            </w:r>
          </w:p>
        </w:tc>
        <w:tc>
          <w:tcPr>
            <w:tcW w:w="1067" w:type="dxa"/>
          </w:tcPr>
          <w:p w14:paraId="2C2006BF" w14:textId="77777777" w:rsidR="00964CEC" w:rsidRDefault="00964CEC" w:rsidP="009D0BF0">
            <w:pPr>
              <w:jc w:val="center"/>
              <w:rPr>
                <w:szCs w:val="28"/>
              </w:rPr>
            </w:pPr>
            <w:r>
              <w:rPr>
                <w:szCs w:val="28"/>
              </w:rPr>
              <w:t>2</w:t>
            </w:r>
          </w:p>
        </w:tc>
        <w:tc>
          <w:tcPr>
            <w:tcW w:w="1036" w:type="dxa"/>
          </w:tcPr>
          <w:p w14:paraId="63AF8D99" w14:textId="77777777" w:rsidR="00964CEC" w:rsidRDefault="00964CEC" w:rsidP="009D0BF0">
            <w:pPr>
              <w:jc w:val="center"/>
              <w:rPr>
                <w:szCs w:val="28"/>
              </w:rPr>
            </w:pPr>
            <w:r>
              <w:rPr>
                <w:szCs w:val="28"/>
              </w:rPr>
              <w:t>2</w:t>
            </w:r>
          </w:p>
        </w:tc>
        <w:tc>
          <w:tcPr>
            <w:tcW w:w="1066" w:type="dxa"/>
          </w:tcPr>
          <w:p w14:paraId="60D819F8" w14:textId="77777777" w:rsidR="00964CEC" w:rsidRDefault="00964CEC" w:rsidP="009D0BF0">
            <w:pPr>
              <w:jc w:val="center"/>
              <w:rPr>
                <w:szCs w:val="28"/>
              </w:rPr>
            </w:pPr>
            <w:r>
              <w:rPr>
                <w:szCs w:val="28"/>
              </w:rPr>
              <w:t>-</w:t>
            </w:r>
          </w:p>
        </w:tc>
        <w:tc>
          <w:tcPr>
            <w:tcW w:w="1219" w:type="dxa"/>
          </w:tcPr>
          <w:p w14:paraId="5D6934CE" w14:textId="77777777" w:rsidR="00964CEC" w:rsidRDefault="00964CEC" w:rsidP="009D0BF0">
            <w:pPr>
              <w:jc w:val="center"/>
              <w:rPr>
                <w:szCs w:val="28"/>
              </w:rPr>
            </w:pPr>
            <w:r>
              <w:rPr>
                <w:szCs w:val="28"/>
              </w:rPr>
              <w:t>-</w:t>
            </w:r>
          </w:p>
        </w:tc>
        <w:tc>
          <w:tcPr>
            <w:tcW w:w="1169" w:type="dxa"/>
          </w:tcPr>
          <w:p w14:paraId="281BAA63" w14:textId="77777777" w:rsidR="00964CEC" w:rsidRDefault="00964CEC" w:rsidP="009D0BF0">
            <w:pPr>
              <w:jc w:val="center"/>
              <w:rPr>
                <w:szCs w:val="28"/>
              </w:rPr>
            </w:pPr>
          </w:p>
        </w:tc>
        <w:tc>
          <w:tcPr>
            <w:tcW w:w="1073" w:type="dxa"/>
            <w:gridSpan w:val="2"/>
          </w:tcPr>
          <w:p w14:paraId="486472DA" w14:textId="77777777" w:rsidR="00964CEC" w:rsidRDefault="00964CEC" w:rsidP="009D0BF0">
            <w:pPr>
              <w:jc w:val="center"/>
              <w:rPr>
                <w:szCs w:val="28"/>
              </w:rPr>
            </w:pPr>
          </w:p>
        </w:tc>
      </w:tr>
      <w:tr w:rsidR="00964CEC" w14:paraId="6CAEA290" w14:textId="77777777" w:rsidTr="009D0BF0">
        <w:tc>
          <w:tcPr>
            <w:tcW w:w="722" w:type="dxa"/>
          </w:tcPr>
          <w:p w14:paraId="4B42C816" w14:textId="77777777" w:rsidR="00964CEC" w:rsidRDefault="00964CEC" w:rsidP="009D0BF0">
            <w:pPr>
              <w:jc w:val="center"/>
              <w:rPr>
                <w:szCs w:val="28"/>
              </w:rPr>
            </w:pPr>
            <w:r>
              <w:rPr>
                <w:szCs w:val="28"/>
              </w:rPr>
              <w:t>7</w:t>
            </w:r>
          </w:p>
        </w:tc>
        <w:tc>
          <w:tcPr>
            <w:tcW w:w="1724" w:type="dxa"/>
          </w:tcPr>
          <w:p w14:paraId="5C02C776" w14:textId="77777777" w:rsidR="00964CEC" w:rsidRDefault="00964CEC" w:rsidP="009D0BF0">
            <w:pPr>
              <w:jc w:val="center"/>
              <w:rPr>
                <w:szCs w:val="28"/>
              </w:rPr>
            </w:pPr>
            <w:r>
              <w:rPr>
                <w:szCs w:val="28"/>
                <w:lang w:val="uk-UA"/>
              </w:rPr>
              <w:t>Парето</w:t>
            </w:r>
          </w:p>
        </w:tc>
        <w:tc>
          <w:tcPr>
            <w:tcW w:w="1062" w:type="dxa"/>
          </w:tcPr>
          <w:p w14:paraId="71AAE10A" w14:textId="77777777" w:rsidR="00964CEC" w:rsidRDefault="00964CEC" w:rsidP="009D0BF0">
            <w:pPr>
              <w:jc w:val="center"/>
              <w:rPr>
                <w:szCs w:val="28"/>
              </w:rPr>
            </w:pPr>
            <w:r>
              <w:rPr>
                <w:szCs w:val="28"/>
              </w:rPr>
              <w:t>9</w:t>
            </w:r>
          </w:p>
        </w:tc>
        <w:tc>
          <w:tcPr>
            <w:tcW w:w="1067" w:type="dxa"/>
          </w:tcPr>
          <w:p w14:paraId="43884168" w14:textId="77777777" w:rsidR="00964CEC" w:rsidRDefault="00964CEC" w:rsidP="009D0BF0">
            <w:pPr>
              <w:jc w:val="center"/>
              <w:rPr>
                <w:szCs w:val="28"/>
              </w:rPr>
            </w:pPr>
            <w:r>
              <w:rPr>
                <w:szCs w:val="28"/>
              </w:rPr>
              <w:t>3</w:t>
            </w:r>
          </w:p>
        </w:tc>
        <w:tc>
          <w:tcPr>
            <w:tcW w:w="1036" w:type="dxa"/>
          </w:tcPr>
          <w:p w14:paraId="5D420786" w14:textId="77777777" w:rsidR="00964CEC" w:rsidRDefault="00964CEC" w:rsidP="009D0BF0">
            <w:pPr>
              <w:jc w:val="center"/>
              <w:rPr>
                <w:szCs w:val="28"/>
              </w:rPr>
            </w:pPr>
            <w:r>
              <w:rPr>
                <w:szCs w:val="28"/>
              </w:rPr>
              <w:t>3</w:t>
            </w:r>
          </w:p>
        </w:tc>
        <w:tc>
          <w:tcPr>
            <w:tcW w:w="1066" w:type="dxa"/>
          </w:tcPr>
          <w:p w14:paraId="49278A3A" w14:textId="77777777" w:rsidR="00964CEC" w:rsidRDefault="00964CEC" w:rsidP="009D0BF0">
            <w:pPr>
              <w:jc w:val="center"/>
              <w:rPr>
                <w:szCs w:val="28"/>
              </w:rPr>
            </w:pPr>
            <w:r>
              <w:rPr>
                <w:szCs w:val="28"/>
              </w:rPr>
              <w:t>-</w:t>
            </w:r>
          </w:p>
        </w:tc>
        <w:tc>
          <w:tcPr>
            <w:tcW w:w="1219" w:type="dxa"/>
          </w:tcPr>
          <w:p w14:paraId="0CEEB827" w14:textId="77777777" w:rsidR="00964CEC" w:rsidRDefault="00964CEC" w:rsidP="009D0BF0">
            <w:pPr>
              <w:jc w:val="center"/>
              <w:rPr>
                <w:szCs w:val="28"/>
              </w:rPr>
            </w:pPr>
            <w:r>
              <w:rPr>
                <w:szCs w:val="28"/>
              </w:rPr>
              <w:t>-</w:t>
            </w:r>
          </w:p>
        </w:tc>
        <w:tc>
          <w:tcPr>
            <w:tcW w:w="1169" w:type="dxa"/>
          </w:tcPr>
          <w:p w14:paraId="3D1B64EB" w14:textId="77777777" w:rsidR="00964CEC" w:rsidRDefault="00964CEC" w:rsidP="009D0BF0">
            <w:pPr>
              <w:jc w:val="center"/>
              <w:rPr>
                <w:szCs w:val="28"/>
              </w:rPr>
            </w:pPr>
          </w:p>
        </w:tc>
        <w:tc>
          <w:tcPr>
            <w:tcW w:w="1073" w:type="dxa"/>
            <w:gridSpan w:val="2"/>
          </w:tcPr>
          <w:p w14:paraId="5EFB606A" w14:textId="77777777" w:rsidR="00964CEC" w:rsidRDefault="00964CEC" w:rsidP="009D0BF0">
            <w:pPr>
              <w:jc w:val="center"/>
              <w:rPr>
                <w:szCs w:val="28"/>
              </w:rPr>
            </w:pPr>
          </w:p>
        </w:tc>
      </w:tr>
      <w:tr w:rsidR="00964CEC" w14:paraId="097A06C6" w14:textId="77777777" w:rsidTr="009D0BF0">
        <w:tc>
          <w:tcPr>
            <w:tcW w:w="722" w:type="dxa"/>
          </w:tcPr>
          <w:p w14:paraId="029F6946" w14:textId="77777777" w:rsidR="00964CEC" w:rsidRDefault="00964CEC" w:rsidP="009D0BF0">
            <w:pPr>
              <w:jc w:val="center"/>
              <w:rPr>
                <w:szCs w:val="28"/>
              </w:rPr>
            </w:pPr>
            <w:r>
              <w:rPr>
                <w:szCs w:val="28"/>
              </w:rPr>
              <w:t>8</w:t>
            </w:r>
          </w:p>
        </w:tc>
        <w:tc>
          <w:tcPr>
            <w:tcW w:w="1724" w:type="dxa"/>
          </w:tcPr>
          <w:p w14:paraId="389658C1" w14:textId="77777777" w:rsidR="00964CEC" w:rsidRDefault="00964CEC" w:rsidP="009D0BF0">
            <w:pPr>
              <w:jc w:val="center"/>
              <w:rPr>
                <w:szCs w:val="28"/>
              </w:rPr>
            </w:pPr>
            <w:r>
              <w:rPr>
                <w:szCs w:val="28"/>
                <w:lang w:val="uk-UA"/>
              </w:rPr>
              <w:t>Парето</w:t>
            </w:r>
          </w:p>
        </w:tc>
        <w:tc>
          <w:tcPr>
            <w:tcW w:w="1062" w:type="dxa"/>
          </w:tcPr>
          <w:p w14:paraId="7AD7B20A" w14:textId="77777777" w:rsidR="00964CEC" w:rsidRDefault="00964CEC" w:rsidP="009D0BF0">
            <w:pPr>
              <w:jc w:val="center"/>
              <w:rPr>
                <w:szCs w:val="28"/>
              </w:rPr>
            </w:pPr>
            <w:r>
              <w:rPr>
                <w:szCs w:val="28"/>
              </w:rPr>
              <w:t>10</w:t>
            </w:r>
          </w:p>
        </w:tc>
        <w:tc>
          <w:tcPr>
            <w:tcW w:w="1067" w:type="dxa"/>
          </w:tcPr>
          <w:p w14:paraId="3FD616E1" w14:textId="77777777" w:rsidR="00964CEC" w:rsidRDefault="00964CEC" w:rsidP="009D0BF0">
            <w:pPr>
              <w:jc w:val="center"/>
              <w:rPr>
                <w:szCs w:val="28"/>
              </w:rPr>
            </w:pPr>
            <w:r>
              <w:rPr>
                <w:szCs w:val="28"/>
              </w:rPr>
              <w:t>4</w:t>
            </w:r>
          </w:p>
        </w:tc>
        <w:tc>
          <w:tcPr>
            <w:tcW w:w="1036" w:type="dxa"/>
          </w:tcPr>
          <w:p w14:paraId="13388949" w14:textId="77777777" w:rsidR="00964CEC" w:rsidRDefault="00964CEC" w:rsidP="009D0BF0">
            <w:pPr>
              <w:jc w:val="center"/>
              <w:rPr>
                <w:szCs w:val="28"/>
              </w:rPr>
            </w:pPr>
            <w:r>
              <w:rPr>
                <w:szCs w:val="28"/>
              </w:rPr>
              <w:t>4</w:t>
            </w:r>
          </w:p>
        </w:tc>
        <w:tc>
          <w:tcPr>
            <w:tcW w:w="1066" w:type="dxa"/>
          </w:tcPr>
          <w:p w14:paraId="7AF77D4C" w14:textId="77777777" w:rsidR="00964CEC" w:rsidRDefault="00964CEC" w:rsidP="009D0BF0">
            <w:pPr>
              <w:jc w:val="center"/>
              <w:rPr>
                <w:szCs w:val="28"/>
              </w:rPr>
            </w:pPr>
            <w:r>
              <w:rPr>
                <w:szCs w:val="28"/>
              </w:rPr>
              <w:t>-</w:t>
            </w:r>
          </w:p>
        </w:tc>
        <w:tc>
          <w:tcPr>
            <w:tcW w:w="1219" w:type="dxa"/>
          </w:tcPr>
          <w:p w14:paraId="038ECD44" w14:textId="77777777" w:rsidR="00964CEC" w:rsidRDefault="00964CEC" w:rsidP="009D0BF0">
            <w:pPr>
              <w:jc w:val="center"/>
              <w:rPr>
                <w:szCs w:val="28"/>
              </w:rPr>
            </w:pPr>
            <w:r>
              <w:rPr>
                <w:szCs w:val="28"/>
              </w:rPr>
              <w:t>-</w:t>
            </w:r>
          </w:p>
        </w:tc>
        <w:tc>
          <w:tcPr>
            <w:tcW w:w="1169" w:type="dxa"/>
          </w:tcPr>
          <w:p w14:paraId="18655889" w14:textId="77777777" w:rsidR="00964CEC" w:rsidRDefault="00964CEC" w:rsidP="009D0BF0">
            <w:pPr>
              <w:jc w:val="center"/>
              <w:rPr>
                <w:szCs w:val="28"/>
              </w:rPr>
            </w:pPr>
          </w:p>
        </w:tc>
        <w:tc>
          <w:tcPr>
            <w:tcW w:w="1073" w:type="dxa"/>
            <w:gridSpan w:val="2"/>
          </w:tcPr>
          <w:p w14:paraId="03024768" w14:textId="77777777" w:rsidR="00964CEC" w:rsidRDefault="00964CEC" w:rsidP="009D0BF0">
            <w:pPr>
              <w:jc w:val="center"/>
              <w:rPr>
                <w:szCs w:val="28"/>
              </w:rPr>
            </w:pPr>
          </w:p>
        </w:tc>
      </w:tr>
      <w:tr w:rsidR="00964CEC" w14:paraId="16394E8E" w14:textId="77777777" w:rsidTr="009D0BF0">
        <w:tc>
          <w:tcPr>
            <w:tcW w:w="722" w:type="dxa"/>
          </w:tcPr>
          <w:p w14:paraId="296290EE" w14:textId="77777777" w:rsidR="00964CEC" w:rsidRDefault="00964CEC" w:rsidP="009D0BF0">
            <w:pPr>
              <w:jc w:val="center"/>
              <w:rPr>
                <w:szCs w:val="28"/>
              </w:rPr>
            </w:pPr>
            <w:r>
              <w:rPr>
                <w:szCs w:val="28"/>
              </w:rPr>
              <w:t>9</w:t>
            </w:r>
          </w:p>
        </w:tc>
        <w:tc>
          <w:tcPr>
            <w:tcW w:w="1724" w:type="dxa"/>
          </w:tcPr>
          <w:p w14:paraId="455ED15E" w14:textId="77777777" w:rsidR="00964CEC" w:rsidRDefault="00964CEC" w:rsidP="009D0BF0">
            <w:pPr>
              <w:jc w:val="center"/>
              <w:rPr>
                <w:szCs w:val="28"/>
              </w:rPr>
            </w:pPr>
            <w:r>
              <w:rPr>
                <w:szCs w:val="28"/>
                <w:lang w:val="uk-UA"/>
              </w:rPr>
              <w:t>Парето</w:t>
            </w:r>
          </w:p>
        </w:tc>
        <w:tc>
          <w:tcPr>
            <w:tcW w:w="1062" w:type="dxa"/>
          </w:tcPr>
          <w:p w14:paraId="6192E8B6" w14:textId="77777777" w:rsidR="00964CEC" w:rsidRDefault="00964CEC" w:rsidP="009D0BF0">
            <w:pPr>
              <w:jc w:val="center"/>
              <w:rPr>
                <w:szCs w:val="28"/>
              </w:rPr>
            </w:pPr>
            <w:r>
              <w:rPr>
                <w:szCs w:val="28"/>
              </w:rPr>
              <w:t>11</w:t>
            </w:r>
          </w:p>
        </w:tc>
        <w:tc>
          <w:tcPr>
            <w:tcW w:w="1067" w:type="dxa"/>
          </w:tcPr>
          <w:p w14:paraId="5BF6834E" w14:textId="77777777" w:rsidR="00964CEC" w:rsidRDefault="00964CEC" w:rsidP="009D0BF0">
            <w:pPr>
              <w:jc w:val="center"/>
              <w:rPr>
                <w:szCs w:val="28"/>
              </w:rPr>
            </w:pPr>
            <w:r>
              <w:rPr>
                <w:szCs w:val="28"/>
              </w:rPr>
              <w:t>4</w:t>
            </w:r>
          </w:p>
        </w:tc>
        <w:tc>
          <w:tcPr>
            <w:tcW w:w="1036" w:type="dxa"/>
          </w:tcPr>
          <w:p w14:paraId="1B182479" w14:textId="77777777" w:rsidR="00964CEC" w:rsidRDefault="00964CEC" w:rsidP="009D0BF0">
            <w:pPr>
              <w:jc w:val="center"/>
              <w:rPr>
                <w:szCs w:val="28"/>
              </w:rPr>
            </w:pPr>
            <w:r>
              <w:rPr>
                <w:szCs w:val="28"/>
              </w:rPr>
              <w:t>4</w:t>
            </w:r>
          </w:p>
        </w:tc>
        <w:tc>
          <w:tcPr>
            <w:tcW w:w="1066" w:type="dxa"/>
          </w:tcPr>
          <w:p w14:paraId="083C0755" w14:textId="77777777" w:rsidR="00964CEC" w:rsidRDefault="00964CEC" w:rsidP="009D0BF0">
            <w:pPr>
              <w:jc w:val="center"/>
              <w:rPr>
                <w:szCs w:val="28"/>
              </w:rPr>
            </w:pPr>
            <w:r>
              <w:rPr>
                <w:szCs w:val="28"/>
              </w:rPr>
              <w:t>-</w:t>
            </w:r>
          </w:p>
        </w:tc>
        <w:tc>
          <w:tcPr>
            <w:tcW w:w="1219" w:type="dxa"/>
          </w:tcPr>
          <w:p w14:paraId="01F20566" w14:textId="77777777" w:rsidR="00964CEC" w:rsidRDefault="00964CEC" w:rsidP="009D0BF0">
            <w:pPr>
              <w:jc w:val="center"/>
              <w:rPr>
                <w:szCs w:val="28"/>
              </w:rPr>
            </w:pPr>
            <w:r>
              <w:rPr>
                <w:szCs w:val="28"/>
              </w:rPr>
              <w:t>-</w:t>
            </w:r>
          </w:p>
        </w:tc>
        <w:tc>
          <w:tcPr>
            <w:tcW w:w="1169" w:type="dxa"/>
          </w:tcPr>
          <w:p w14:paraId="3CC5D267" w14:textId="77777777" w:rsidR="00964CEC" w:rsidRDefault="00964CEC" w:rsidP="009D0BF0">
            <w:pPr>
              <w:jc w:val="center"/>
              <w:rPr>
                <w:szCs w:val="28"/>
              </w:rPr>
            </w:pPr>
          </w:p>
        </w:tc>
        <w:tc>
          <w:tcPr>
            <w:tcW w:w="1073" w:type="dxa"/>
            <w:gridSpan w:val="2"/>
          </w:tcPr>
          <w:p w14:paraId="0C2583AE" w14:textId="77777777" w:rsidR="00964CEC" w:rsidRDefault="00964CEC" w:rsidP="009D0BF0">
            <w:pPr>
              <w:jc w:val="center"/>
              <w:rPr>
                <w:szCs w:val="28"/>
              </w:rPr>
            </w:pPr>
          </w:p>
        </w:tc>
      </w:tr>
      <w:tr w:rsidR="00964CEC" w14:paraId="2EA45000" w14:textId="77777777" w:rsidTr="009D0BF0">
        <w:tc>
          <w:tcPr>
            <w:tcW w:w="722" w:type="dxa"/>
          </w:tcPr>
          <w:p w14:paraId="2F8754BC" w14:textId="77777777" w:rsidR="00964CEC" w:rsidRDefault="00964CEC" w:rsidP="009D0BF0">
            <w:pPr>
              <w:jc w:val="center"/>
              <w:rPr>
                <w:szCs w:val="28"/>
              </w:rPr>
            </w:pPr>
            <w:r>
              <w:rPr>
                <w:szCs w:val="28"/>
              </w:rPr>
              <w:t>10</w:t>
            </w:r>
          </w:p>
        </w:tc>
        <w:tc>
          <w:tcPr>
            <w:tcW w:w="1724" w:type="dxa"/>
          </w:tcPr>
          <w:p w14:paraId="75CA7E25" w14:textId="77777777" w:rsidR="00964CEC" w:rsidRDefault="00964CEC" w:rsidP="009D0BF0">
            <w:pPr>
              <w:jc w:val="center"/>
              <w:rPr>
                <w:szCs w:val="28"/>
              </w:rPr>
            </w:pPr>
            <w:r>
              <w:rPr>
                <w:szCs w:val="28"/>
              </w:rPr>
              <w:t>Нормальное</w:t>
            </w:r>
          </w:p>
        </w:tc>
        <w:tc>
          <w:tcPr>
            <w:tcW w:w="1062" w:type="dxa"/>
          </w:tcPr>
          <w:p w14:paraId="74564713" w14:textId="77777777" w:rsidR="00964CEC" w:rsidRDefault="00964CEC" w:rsidP="009D0BF0">
            <w:pPr>
              <w:jc w:val="center"/>
              <w:rPr>
                <w:szCs w:val="28"/>
              </w:rPr>
            </w:pPr>
            <w:r>
              <w:rPr>
                <w:szCs w:val="28"/>
              </w:rPr>
              <w:t>7</w:t>
            </w:r>
          </w:p>
        </w:tc>
        <w:tc>
          <w:tcPr>
            <w:tcW w:w="1067" w:type="dxa"/>
          </w:tcPr>
          <w:p w14:paraId="2CF1AB00" w14:textId="77777777" w:rsidR="00964CEC" w:rsidRDefault="00964CEC" w:rsidP="009D0BF0">
            <w:pPr>
              <w:jc w:val="center"/>
              <w:rPr>
                <w:szCs w:val="28"/>
              </w:rPr>
            </w:pPr>
            <w:r>
              <w:rPr>
                <w:szCs w:val="28"/>
              </w:rPr>
              <w:t>-</w:t>
            </w:r>
          </w:p>
        </w:tc>
        <w:tc>
          <w:tcPr>
            <w:tcW w:w="1036" w:type="dxa"/>
          </w:tcPr>
          <w:p w14:paraId="4E39E5A8" w14:textId="77777777" w:rsidR="00964CEC" w:rsidRDefault="00964CEC" w:rsidP="009D0BF0">
            <w:pPr>
              <w:jc w:val="center"/>
              <w:rPr>
                <w:szCs w:val="28"/>
              </w:rPr>
            </w:pPr>
            <w:r>
              <w:rPr>
                <w:szCs w:val="28"/>
              </w:rPr>
              <w:t>-</w:t>
            </w:r>
          </w:p>
        </w:tc>
        <w:tc>
          <w:tcPr>
            <w:tcW w:w="1066" w:type="dxa"/>
          </w:tcPr>
          <w:p w14:paraId="1E2C42E3" w14:textId="77777777" w:rsidR="00964CEC" w:rsidRDefault="00964CEC" w:rsidP="009D0BF0">
            <w:pPr>
              <w:jc w:val="center"/>
              <w:rPr>
                <w:szCs w:val="28"/>
              </w:rPr>
            </w:pPr>
            <w:r>
              <w:rPr>
                <w:szCs w:val="28"/>
              </w:rPr>
              <w:t>-</w:t>
            </w:r>
          </w:p>
        </w:tc>
        <w:tc>
          <w:tcPr>
            <w:tcW w:w="1219" w:type="dxa"/>
          </w:tcPr>
          <w:p w14:paraId="230EC4AD" w14:textId="77777777" w:rsidR="00964CEC" w:rsidRDefault="00964CEC" w:rsidP="009D0BF0">
            <w:pPr>
              <w:jc w:val="center"/>
              <w:rPr>
                <w:szCs w:val="28"/>
              </w:rPr>
            </w:pPr>
            <w:r>
              <w:rPr>
                <w:szCs w:val="28"/>
              </w:rPr>
              <w:t>-</w:t>
            </w:r>
          </w:p>
        </w:tc>
        <w:tc>
          <w:tcPr>
            <w:tcW w:w="1169" w:type="dxa"/>
          </w:tcPr>
          <w:p w14:paraId="089BDBE5" w14:textId="77777777" w:rsidR="00964CEC" w:rsidRDefault="00964CEC" w:rsidP="009D0BF0">
            <w:pPr>
              <w:jc w:val="center"/>
              <w:rPr>
                <w:szCs w:val="28"/>
              </w:rPr>
            </w:pPr>
            <w:r>
              <w:rPr>
                <w:szCs w:val="28"/>
              </w:rPr>
              <w:t>5</w:t>
            </w:r>
          </w:p>
        </w:tc>
        <w:tc>
          <w:tcPr>
            <w:tcW w:w="1073" w:type="dxa"/>
            <w:gridSpan w:val="2"/>
          </w:tcPr>
          <w:p w14:paraId="5E4F98C3" w14:textId="77777777" w:rsidR="00964CEC" w:rsidRDefault="00964CEC" w:rsidP="009D0BF0">
            <w:pPr>
              <w:jc w:val="center"/>
              <w:rPr>
                <w:szCs w:val="28"/>
              </w:rPr>
            </w:pPr>
            <w:r>
              <w:rPr>
                <w:szCs w:val="28"/>
              </w:rPr>
              <w:t>0,2</w:t>
            </w:r>
          </w:p>
        </w:tc>
      </w:tr>
      <w:tr w:rsidR="00964CEC" w14:paraId="048B85CC" w14:textId="77777777" w:rsidTr="009D0BF0">
        <w:tc>
          <w:tcPr>
            <w:tcW w:w="722" w:type="dxa"/>
          </w:tcPr>
          <w:p w14:paraId="709DDDB3" w14:textId="77777777" w:rsidR="00964CEC" w:rsidRDefault="00964CEC" w:rsidP="009D0BF0">
            <w:pPr>
              <w:jc w:val="center"/>
              <w:rPr>
                <w:szCs w:val="28"/>
              </w:rPr>
            </w:pPr>
            <w:r>
              <w:rPr>
                <w:szCs w:val="28"/>
              </w:rPr>
              <w:t>11</w:t>
            </w:r>
          </w:p>
        </w:tc>
        <w:tc>
          <w:tcPr>
            <w:tcW w:w="1724" w:type="dxa"/>
          </w:tcPr>
          <w:p w14:paraId="734F03BA" w14:textId="77777777" w:rsidR="00964CEC" w:rsidRDefault="00964CEC" w:rsidP="009D0BF0">
            <w:pPr>
              <w:jc w:val="center"/>
              <w:rPr>
                <w:szCs w:val="28"/>
              </w:rPr>
            </w:pPr>
            <w:r>
              <w:rPr>
                <w:szCs w:val="28"/>
              </w:rPr>
              <w:t>Нормальное</w:t>
            </w:r>
          </w:p>
        </w:tc>
        <w:tc>
          <w:tcPr>
            <w:tcW w:w="1062" w:type="dxa"/>
          </w:tcPr>
          <w:p w14:paraId="394EDF65" w14:textId="77777777" w:rsidR="00964CEC" w:rsidRDefault="00964CEC" w:rsidP="009D0BF0">
            <w:pPr>
              <w:jc w:val="center"/>
              <w:rPr>
                <w:szCs w:val="28"/>
              </w:rPr>
            </w:pPr>
            <w:r>
              <w:rPr>
                <w:szCs w:val="28"/>
              </w:rPr>
              <w:t>7</w:t>
            </w:r>
          </w:p>
        </w:tc>
        <w:tc>
          <w:tcPr>
            <w:tcW w:w="1067" w:type="dxa"/>
          </w:tcPr>
          <w:p w14:paraId="21DD0407" w14:textId="77777777" w:rsidR="00964CEC" w:rsidRDefault="00964CEC" w:rsidP="009D0BF0">
            <w:pPr>
              <w:jc w:val="center"/>
              <w:rPr>
                <w:szCs w:val="28"/>
              </w:rPr>
            </w:pPr>
            <w:r>
              <w:rPr>
                <w:szCs w:val="28"/>
              </w:rPr>
              <w:t>-</w:t>
            </w:r>
          </w:p>
        </w:tc>
        <w:tc>
          <w:tcPr>
            <w:tcW w:w="1036" w:type="dxa"/>
          </w:tcPr>
          <w:p w14:paraId="36F04E52" w14:textId="77777777" w:rsidR="00964CEC" w:rsidRDefault="00964CEC" w:rsidP="009D0BF0">
            <w:pPr>
              <w:jc w:val="center"/>
              <w:rPr>
                <w:szCs w:val="28"/>
              </w:rPr>
            </w:pPr>
            <w:r>
              <w:rPr>
                <w:szCs w:val="28"/>
              </w:rPr>
              <w:t>-</w:t>
            </w:r>
          </w:p>
        </w:tc>
        <w:tc>
          <w:tcPr>
            <w:tcW w:w="1066" w:type="dxa"/>
          </w:tcPr>
          <w:p w14:paraId="3BF96818" w14:textId="77777777" w:rsidR="00964CEC" w:rsidRDefault="00964CEC" w:rsidP="009D0BF0">
            <w:pPr>
              <w:jc w:val="center"/>
              <w:rPr>
                <w:szCs w:val="28"/>
              </w:rPr>
            </w:pPr>
            <w:r>
              <w:rPr>
                <w:szCs w:val="28"/>
              </w:rPr>
              <w:t>-</w:t>
            </w:r>
          </w:p>
        </w:tc>
        <w:tc>
          <w:tcPr>
            <w:tcW w:w="1219" w:type="dxa"/>
          </w:tcPr>
          <w:p w14:paraId="6A1B456C" w14:textId="77777777" w:rsidR="00964CEC" w:rsidRDefault="00964CEC" w:rsidP="009D0BF0">
            <w:pPr>
              <w:jc w:val="center"/>
              <w:rPr>
                <w:szCs w:val="28"/>
              </w:rPr>
            </w:pPr>
            <w:r>
              <w:rPr>
                <w:szCs w:val="28"/>
              </w:rPr>
              <w:t>-</w:t>
            </w:r>
          </w:p>
        </w:tc>
        <w:tc>
          <w:tcPr>
            <w:tcW w:w="1169" w:type="dxa"/>
          </w:tcPr>
          <w:p w14:paraId="33431EDF" w14:textId="77777777" w:rsidR="00964CEC" w:rsidRDefault="00964CEC" w:rsidP="009D0BF0">
            <w:pPr>
              <w:jc w:val="center"/>
              <w:rPr>
                <w:szCs w:val="28"/>
              </w:rPr>
            </w:pPr>
            <w:r>
              <w:rPr>
                <w:szCs w:val="28"/>
              </w:rPr>
              <w:t>5</w:t>
            </w:r>
          </w:p>
        </w:tc>
        <w:tc>
          <w:tcPr>
            <w:tcW w:w="1073" w:type="dxa"/>
            <w:gridSpan w:val="2"/>
          </w:tcPr>
          <w:p w14:paraId="3104144C" w14:textId="77777777" w:rsidR="00964CEC" w:rsidRDefault="00964CEC" w:rsidP="009D0BF0">
            <w:pPr>
              <w:jc w:val="center"/>
              <w:rPr>
                <w:szCs w:val="28"/>
              </w:rPr>
            </w:pPr>
            <w:r>
              <w:rPr>
                <w:szCs w:val="28"/>
              </w:rPr>
              <w:t>0,1</w:t>
            </w:r>
          </w:p>
        </w:tc>
      </w:tr>
      <w:tr w:rsidR="00964CEC" w14:paraId="63BB2306" w14:textId="77777777" w:rsidTr="009D0BF0">
        <w:tc>
          <w:tcPr>
            <w:tcW w:w="722" w:type="dxa"/>
          </w:tcPr>
          <w:p w14:paraId="7798A2F2" w14:textId="77777777" w:rsidR="00964CEC" w:rsidRDefault="00964CEC" w:rsidP="009D0BF0">
            <w:pPr>
              <w:jc w:val="center"/>
              <w:rPr>
                <w:szCs w:val="28"/>
              </w:rPr>
            </w:pPr>
            <w:r>
              <w:rPr>
                <w:szCs w:val="28"/>
              </w:rPr>
              <w:t>12</w:t>
            </w:r>
          </w:p>
        </w:tc>
        <w:tc>
          <w:tcPr>
            <w:tcW w:w="1724" w:type="dxa"/>
          </w:tcPr>
          <w:p w14:paraId="35B014D4" w14:textId="77777777" w:rsidR="00964CEC" w:rsidRDefault="00964CEC" w:rsidP="009D0BF0">
            <w:pPr>
              <w:jc w:val="center"/>
              <w:rPr>
                <w:szCs w:val="28"/>
              </w:rPr>
            </w:pPr>
            <w:r>
              <w:rPr>
                <w:szCs w:val="28"/>
              </w:rPr>
              <w:t>Нормальное</w:t>
            </w:r>
          </w:p>
        </w:tc>
        <w:tc>
          <w:tcPr>
            <w:tcW w:w="1062" w:type="dxa"/>
          </w:tcPr>
          <w:p w14:paraId="3F1BC6AF" w14:textId="77777777" w:rsidR="00964CEC" w:rsidRDefault="00964CEC" w:rsidP="009D0BF0">
            <w:pPr>
              <w:jc w:val="center"/>
              <w:rPr>
                <w:szCs w:val="28"/>
              </w:rPr>
            </w:pPr>
            <w:r>
              <w:rPr>
                <w:szCs w:val="28"/>
              </w:rPr>
              <w:t>7</w:t>
            </w:r>
          </w:p>
        </w:tc>
        <w:tc>
          <w:tcPr>
            <w:tcW w:w="1067" w:type="dxa"/>
          </w:tcPr>
          <w:p w14:paraId="27A1EDDC" w14:textId="77777777" w:rsidR="00964CEC" w:rsidRDefault="00964CEC" w:rsidP="009D0BF0">
            <w:pPr>
              <w:jc w:val="center"/>
              <w:rPr>
                <w:szCs w:val="28"/>
              </w:rPr>
            </w:pPr>
            <w:r>
              <w:rPr>
                <w:szCs w:val="28"/>
              </w:rPr>
              <w:t>-</w:t>
            </w:r>
          </w:p>
        </w:tc>
        <w:tc>
          <w:tcPr>
            <w:tcW w:w="1036" w:type="dxa"/>
          </w:tcPr>
          <w:p w14:paraId="0A2ED2F0" w14:textId="77777777" w:rsidR="00964CEC" w:rsidRDefault="00964CEC" w:rsidP="009D0BF0">
            <w:pPr>
              <w:jc w:val="center"/>
              <w:rPr>
                <w:szCs w:val="28"/>
              </w:rPr>
            </w:pPr>
            <w:r>
              <w:rPr>
                <w:szCs w:val="28"/>
              </w:rPr>
              <w:t>-</w:t>
            </w:r>
          </w:p>
        </w:tc>
        <w:tc>
          <w:tcPr>
            <w:tcW w:w="1066" w:type="dxa"/>
          </w:tcPr>
          <w:p w14:paraId="415EF5A3" w14:textId="77777777" w:rsidR="00964CEC" w:rsidRDefault="00964CEC" w:rsidP="009D0BF0">
            <w:pPr>
              <w:jc w:val="center"/>
              <w:rPr>
                <w:szCs w:val="28"/>
              </w:rPr>
            </w:pPr>
            <w:r>
              <w:rPr>
                <w:szCs w:val="28"/>
              </w:rPr>
              <w:t>-</w:t>
            </w:r>
          </w:p>
        </w:tc>
        <w:tc>
          <w:tcPr>
            <w:tcW w:w="1219" w:type="dxa"/>
          </w:tcPr>
          <w:p w14:paraId="73024DBF" w14:textId="77777777" w:rsidR="00964CEC" w:rsidRDefault="00964CEC" w:rsidP="009D0BF0">
            <w:pPr>
              <w:jc w:val="center"/>
              <w:rPr>
                <w:szCs w:val="28"/>
              </w:rPr>
            </w:pPr>
            <w:r>
              <w:rPr>
                <w:szCs w:val="28"/>
              </w:rPr>
              <w:t>-</w:t>
            </w:r>
          </w:p>
        </w:tc>
        <w:tc>
          <w:tcPr>
            <w:tcW w:w="1169" w:type="dxa"/>
          </w:tcPr>
          <w:p w14:paraId="3A6D88EE" w14:textId="77777777" w:rsidR="00964CEC" w:rsidRDefault="00964CEC" w:rsidP="009D0BF0">
            <w:pPr>
              <w:jc w:val="center"/>
              <w:rPr>
                <w:szCs w:val="28"/>
              </w:rPr>
            </w:pPr>
            <w:r>
              <w:rPr>
                <w:szCs w:val="28"/>
              </w:rPr>
              <w:t>6</w:t>
            </w:r>
          </w:p>
        </w:tc>
        <w:tc>
          <w:tcPr>
            <w:tcW w:w="1073" w:type="dxa"/>
            <w:gridSpan w:val="2"/>
          </w:tcPr>
          <w:p w14:paraId="172AE5B6" w14:textId="77777777" w:rsidR="00964CEC" w:rsidRDefault="00964CEC" w:rsidP="009D0BF0">
            <w:pPr>
              <w:jc w:val="center"/>
              <w:rPr>
                <w:szCs w:val="28"/>
              </w:rPr>
            </w:pPr>
            <w:r>
              <w:rPr>
                <w:szCs w:val="28"/>
              </w:rPr>
              <w:t>0,1</w:t>
            </w:r>
          </w:p>
        </w:tc>
      </w:tr>
      <w:tr w:rsidR="00964CEC" w14:paraId="79A0735F" w14:textId="77777777" w:rsidTr="009D0BF0">
        <w:trPr>
          <w:trHeight w:val="665"/>
        </w:trPr>
        <w:tc>
          <w:tcPr>
            <w:tcW w:w="722" w:type="dxa"/>
          </w:tcPr>
          <w:p w14:paraId="1D3B87F4" w14:textId="77777777" w:rsidR="00964CEC" w:rsidRDefault="00964CEC" w:rsidP="009D0BF0">
            <w:pPr>
              <w:ind w:firstLine="567"/>
              <w:jc w:val="center"/>
              <w:rPr>
                <w:szCs w:val="28"/>
              </w:rPr>
            </w:pPr>
            <w:r>
              <w:rPr>
                <w:szCs w:val="28"/>
              </w:rPr>
              <w:t>13</w:t>
            </w:r>
          </w:p>
        </w:tc>
        <w:tc>
          <w:tcPr>
            <w:tcW w:w="1724" w:type="dxa"/>
          </w:tcPr>
          <w:p w14:paraId="0FDB6F44" w14:textId="77777777" w:rsidR="00964CEC" w:rsidRDefault="00964CEC" w:rsidP="009D0BF0">
            <w:pPr>
              <w:rPr>
                <w:szCs w:val="28"/>
              </w:rPr>
            </w:pPr>
            <w:r>
              <w:rPr>
                <w:szCs w:val="28"/>
              </w:rPr>
              <w:t>Нормальное</w:t>
            </w:r>
          </w:p>
        </w:tc>
        <w:tc>
          <w:tcPr>
            <w:tcW w:w="1062" w:type="dxa"/>
          </w:tcPr>
          <w:p w14:paraId="70482C16" w14:textId="77777777" w:rsidR="00964CEC" w:rsidRDefault="00964CEC" w:rsidP="009D0BF0">
            <w:pPr>
              <w:rPr>
                <w:szCs w:val="28"/>
              </w:rPr>
            </w:pPr>
            <w:r>
              <w:rPr>
                <w:szCs w:val="28"/>
              </w:rPr>
              <w:t xml:space="preserve">      7</w:t>
            </w:r>
          </w:p>
        </w:tc>
        <w:tc>
          <w:tcPr>
            <w:tcW w:w="1067" w:type="dxa"/>
          </w:tcPr>
          <w:p w14:paraId="1BD04487" w14:textId="77777777" w:rsidR="00964CEC" w:rsidRDefault="00964CEC" w:rsidP="009D0BF0">
            <w:pPr>
              <w:ind w:firstLine="567"/>
              <w:jc w:val="center"/>
              <w:rPr>
                <w:szCs w:val="28"/>
              </w:rPr>
            </w:pPr>
          </w:p>
        </w:tc>
        <w:tc>
          <w:tcPr>
            <w:tcW w:w="1036" w:type="dxa"/>
          </w:tcPr>
          <w:p w14:paraId="1FE19E53" w14:textId="77777777" w:rsidR="00964CEC" w:rsidRDefault="00964CEC" w:rsidP="009D0BF0">
            <w:pPr>
              <w:ind w:firstLine="567"/>
              <w:jc w:val="center"/>
              <w:rPr>
                <w:szCs w:val="28"/>
              </w:rPr>
            </w:pPr>
          </w:p>
        </w:tc>
        <w:tc>
          <w:tcPr>
            <w:tcW w:w="1066" w:type="dxa"/>
          </w:tcPr>
          <w:p w14:paraId="2D83A13B" w14:textId="77777777" w:rsidR="00964CEC" w:rsidRDefault="00964CEC" w:rsidP="009D0BF0">
            <w:pPr>
              <w:ind w:firstLine="567"/>
              <w:jc w:val="center"/>
              <w:rPr>
                <w:szCs w:val="28"/>
              </w:rPr>
            </w:pPr>
          </w:p>
        </w:tc>
        <w:tc>
          <w:tcPr>
            <w:tcW w:w="1219" w:type="dxa"/>
          </w:tcPr>
          <w:p w14:paraId="2DCD2E6D" w14:textId="77777777" w:rsidR="00964CEC" w:rsidRDefault="00964CEC" w:rsidP="009D0BF0">
            <w:pPr>
              <w:ind w:firstLine="567"/>
              <w:jc w:val="center"/>
              <w:rPr>
                <w:szCs w:val="28"/>
              </w:rPr>
            </w:pPr>
          </w:p>
        </w:tc>
        <w:tc>
          <w:tcPr>
            <w:tcW w:w="1170" w:type="dxa"/>
          </w:tcPr>
          <w:p w14:paraId="337AC4D8" w14:textId="77777777" w:rsidR="00964CEC" w:rsidRDefault="00964CEC" w:rsidP="009D0BF0">
            <w:pPr>
              <w:rPr>
                <w:szCs w:val="28"/>
              </w:rPr>
            </w:pPr>
            <w:r>
              <w:rPr>
                <w:szCs w:val="28"/>
              </w:rPr>
              <w:t xml:space="preserve">        6</w:t>
            </w:r>
          </w:p>
        </w:tc>
        <w:tc>
          <w:tcPr>
            <w:tcW w:w="1072" w:type="dxa"/>
            <w:gridSpan w:val="2"/>
          </w:tcPr>
          <w:p w14:paraId="07DE639F" w14:textId="77777777" w:rsidR="00964CEC" w:rsidRDefault="00964CEC" w:rsidP="009D0BF0">
            <w:pPr>
              <w:rPr>
                <w:szCs w:val="28"/>
              </w:rPr>
            </w:pPr>
            <w:r>
              <w:rPr>
                <w:szCs w:val="28"/>
              </w:rPr>
              <w:t xml:space="preserve">     0,2</w:t>
            </w:r>
          </w:p>
        </w:tc>
      </w:tr>
      <w:tr w:rsidR="00964CEC" w14:paraId="0ACA8BC5" w14:textId="77777777" w:rsidTr="009D0BF0">
        <w:trPr>
          <w:trHeight w:val="640"/>
        </w:trPr>
        <w:tc>
          <w:tcPr>
            <w:tcW w:w="722" w:type="dxa"/>
          </w:tcPr>
          <w:p w14:paraId="1B76EE96" w14:textId="77777777" w:rsidR="00964CEC" w:rsidRDefault="00964CEC" w:rsidP="009D0BF0">
            <w:pPr>
              <w:ind w:firstLine="567"/>
              <w:jc w:val="center"/>
              <w:rPr>
                <w:szCs w:val="28"/>
              </w:rPr>
            </w:pPr>
            <w:r>
              <w:rPr>
                <w:szCs w:val="28"/>
              </w:rPr>
              <w:t>14</w:t>
            </w:r>
          </w:p>
        </w:tc>
        <w:tc>
          <w:tcPr>
            <w:tcW w:w="1724" w:type="dxa"/>
          </w:tcPr>
          <w:p w14:paraId="3CABB9B3" w14:textId="77777777" w:rsidR="00964CEC" w:rsidRDefault="00964CEC" w:rsidP="009D0BF0">
            <w:pPr>
              <w:rPr>
                <w:szCs w:val="28"/>
              </w:rPr>
            </w:pPr>
            <w:proofErr w:type="spellStart"/>
            <w:r>
              <w:rPr>
                <w:szCs w:val="28"/>
              </w:rPr>
              <w:t>Вейбулл</w:t>
            </w:r>
            <w:proofErr w:type="spellEnd"/>
          </w:p>
        </w:tc>
        <w:tc>
          <w:tcPr>
            <w:tcW w:w="1062" w:type="dxa"/>
          </w:tcPr>
          <w:p w14:paraId="22FFCD43" w14:textId="77777777" w:rsidR="00964CEC" w:rsidRDefault="00964CEC" w:rsidP="009D0BF0">
            <w:pPr>
              <w:ind w:firstLine="567"/>
              <w:jc w:val="center"/>
              <w:rPr>
                <w:szCs w:val="28"/>
              </w:rPr>
            </w:pPr>
            <w:r>
              <w:rPr>
                <w:szCs w:val="28"/>
              </w:rPr>
              <w:t>8</w:t>
            </w:r>
          </w:p>
        </w:tc>
        <w:tc>
          <w:tcPr>
            <w:tcW w:w="1067" w:type="dxa"/>
          </w:tcPr>
          <w:p w14:paraId="4A7256E2" w14:textId="77777777" w:rsidR="00964CEC" w:rsidRDefault="00964CEC" w:rsidP="009D0BF0">
            <w:pPr>
              <w:ind w:firstLine="567"/>
              <w:jc w:val="center"/>
              <w:rPr>
                <w:szCs w:val="28"/>
              </w:rPr>
            </w:pPr>
          </w:p>
        </w:tc>
        <w:tc>
          <w:tcPr>
            <w:tcW w:w="1036" w:type="dxa"/>
          </w:tcPr>
          <w:p w14:paraId="1F7C0A40" w14:textId="77777777" w:rsidR="00964CEC" w:rsidRDefault="00964CEC" w:rsidP="009D0BF0">
            <w:pPr>
              <w:ind w:firstLine="567"/>
              <w:jc w:val="center"/>
              <w:rPr>
                <w:szCs w:val="28"/>
              </w:rPr>
            </w:pPr>
          </w:p>
        </w:tc>
        <w:tc>
          <w:tcPr>
            <w:tcW w:w="1066" w:type="dxa"/>
          </w:tcPr>
          <w:p w14:paraId="74A1ED2C" w14:textId="77777777" w:rsidR="00964CEC" w:rsidRDefault="00964CEC" w:rsidP="009D0BF0">
            <w:pPr>
              <w:rPr>
                <w:szCs w:val="28"/>
              </w:rPr>
            </w:pPr>
            <w:r>
              <w:rPr>
                <w:szCs w:val="28"/>
              </w:rPr>
              <w:t>4</w:t>
            </w:r>
          </w:p>
        </w:tc>
        <w:tc>
          <w:tcPr>
            <w:tcW w:w="1219" w:type="dxa"/>
          </w:tcPr>
          <w:p w14:paraId="0314AC78" w14:textId="77777777" w:rsidR="00964CEC" w:rsidRDefault="00964CEC" w:rsidP="009D0BF0">
            <w:pPr>
              <w:ind w:firstLine="567"/>
              <w:jc w:val="center"/>
              <w:rPr>
                <w:szCs w:val="28"/>
              </w:rPr>
            </w:pPr>
            <w:r>
              <w:rPr>
                <w:szCs w:val="28"/>
              </w:rPr>
              <w:t>3</w:t>
            </w:r>
          </w:p>
        </w:tc>
        <w:tc>
          <w:tcPr>
            <w:tcW w:w="1170" w:type="dxa"/>
          </w:tcPr>
          <w:p w14:paraId="4B293842" w14:textId="77777777" w:rsidR="00964CEC" w:rsidRDefault="00964CEC" w:rsidP="009D0BF0">
            <w:pPr>
              <w:ind w:firstLine="567"/>
              <w:jc w:val="center"/>
              <w:rPr>
                <w:szCs w:val="28"/>
              </w:rPr>
            </w:pPr>
          </w:p>
        </w:tc>
        <w:tc>
          <w:tcPr>
            <w:tcW w:w="1072" w:type="dxa"/>
            <w:gridSpan w:val="2"/>
          </w:tcPr>
          <w:p w14:paraId="07600C75" w14:textId="77777777" w:rsidR="00964CEC" w:rsidRDefault="00964CEC" w:rsidP="009D0BF0">
            <w:pPr>
              <w:ind w:firstLine="567"/>
              <w:jc w:val="center"/>
              <w:rPr>
                <w:szCs w:val="28"/>
              </w:rPr>
            </w:pPr>
          </w:p>
        </w:tc>
      </w:tr>
      <w:tr w:rsidR="00964CEC" w14:paraId="4769F5F0" w14:textId="77777777" w:rsidTr="009D0BF0">
        <w:trPr>
          <w:trHeight w:val="480"/>
        </w:trPr>
        <w:tc>
          <w:tcPr>
            <w:tcW w:w="722" w:type="dxa"/>
          </w:tcPr>
          <w:p w14:paraId="1760BEF0" w14:textId="77777777" w:rsidR="00964CEC" w:rsidRDefault="00964CEC" w:rsidP="009D0BF0">
            <w:pPr>
              <w:rPr>
                <w:szCs w:val="28"/>
              </w:rPr>
            </w:pPr>
            <w:r>
              <w:rPr>
                <w:szCs w:val="28"/>
              </w:rPr>
              <w:t>15</w:t>
            </w:r>
          </w:p>
        </w:tc>
        <w:tc>
          <w:tcPr>
            <w:tcW w:w="1724" w:type="dxa"/>
          </w:tcPr>
          <w:p w14:paraId="7589C3C4" w14:textId="77777777" w:rsidR="00964CEC" w:rsidRDefault="00964CEC" w:rsidP="009D0BF0">
            <w:pPr>
              <w:rPr>
                <w:szCs w:val="28"/>
              </w:rPr>
            </w:pPr>
            <w:proofErr w:type="spellStart"/>
            <w:r>
              <w:rPr>
                <w:szCs w:val="28"/>
              </w:rPr>
              <w:t>Вейбулл</w:t>
            </w:r>
            <w:proofErr w:type="spellEnd"/>
          </w:p>
        </w:tc>
        <w:tc>
          <w:tcPr>
            <w:tcW w:w="1062" w:type="dxa"/>
          </w:tcPr>
          <w:p w14:paraId="41283A74" w14:textId="77777777" w:rsidR="00964CEC" w:rsidRDefault="00964CEC" w:rsidP="009D0BF0">
            <w:pPr>
              <w:rPr>
                <w:szCs w:val="28"/>
              </w:rPr>
            </w:pPr>
            <w:r>
              <w:rPr>
                <w:szCs w:val="28"/>
              </w:rPr>
              <w:t>10</w:t>
            </w:r>
          </w:p>
        </w:tc>
        <w:tc>
          <w:tcPr>
            <w:tcW w:w="1067" w:type="dxa"/>
          </w:tcPr>
          <w:p w14:paraId="3F573E8B" w14:textId="77777777" w:rsidR="00964CEC" w:rsidRDefault="00964CEC" w:rsidP="009D0BF0">
            <w:pPr>
              <w:ind w:firstLine="567"/>
              <w:jc w:val="center"/>
              <w:rPr>
                <w:szCs w:val="28"/>
              </w:rPr>
            </w:pPr>
          </w:p>
        </w:tc>
        <w:tc>
          <w:tcPr>
            <w:tcW w:w="1036" w:type="dxa"/>
          </w:tcPr>
          <w:p w14:paraId="11074280" w14:textId="77777777" w:rsidR="00964CEC" w:rsidRDefault="00964CEC" w:rsidP="009D0BF0">
            <w:pPr>
              <w:ind w:firstLine="567"/>
              <w:jc w:val="center"/>
              <w:rPr>
                <w:szCs w:val="28"/>
              </w:rPr>
            </w:pPr>
          </w:p>
        </w:tc>
        <w:tc>
          <w:tcPr>
            <w:tcW w:w="1066" w:type="dxa"/>
          </w:tcPr>
          <w:p w14:paraId="5E8EE078" w14:textId="77777777" w:rsidR="00964CEC" w:rsidRDefault="00964CEC" w:rsidP="009D0BF0">
            <w:pPr>
              <w:ind w:firstLine="567"/>
              <w:jc w:val="center"/>
              <w:rPr>
                <w:szCs w:val="28"/>
              </w:rPr>
            </w:pPr>
            <w:r>
              <w:rPr>
                <w:szCs w:val="28"/>
              </w:rPr>
              <w:t>4</w:t>
            </w:r>
          </w:p>
        </w:tc>
        <w:tc>
          <w:tcPr>
            <w:tcW w:w="1219" w:type="dxa"/>
          </w:tcPr>
          <w:p w14:paraId="2A464FBC" w14:textId="77777777" w:rsidR="00964CEC" w:rsidRDefault="00964CEC" w:rsidP="009D0BF0">
            <w:pPr>
              <w:ind w:firstLine="567"/>
              <w:jc w:val="center"/>
              <w:rPr>
                <w:szCs w:val="28"/>
              </w:rPr>
            </w:pPr>
            <w:r>
              <w:rPr>
                <w:szCs w:val="28"/>
              </w:rPr>
              <w:t>3</w:t>
            </w:r>
          </w:p>
        </w:tc>
        <w:tc>
          <w:tcPr>
            <w:tcW w:w="1170" w:type="dxa"/>
          </w:tcPr>
          <w:p w14:paraId="666DA79A" w14:textId="77777777" w:rsidR="00964CEC" w:rsidRDefault="00964CEC" w:rsidP="009D0BF0">
            <w:pPr>
              <w:ind w:firstLine="567"/>
              <w:jc w:val="center"/>
              <w:rPr>
                <w:szCs w:val="28"/>
              </w:rPr>
            </w:pPr>
          </w:p>
        </w:tc>
        <w:tc>
          <w:tcPr>
            <w:tcW w:w="1072" w:type="dxa"/>
            <w:gridSpan w:val="2"/>
          </w:tcPr>
          <w:p w14:paraId="17C3A3A7" w14:textId="77777777" w:rsidR="00964CEC" w:rsidRDefault="00964CEC" w:rsidP="009D0BF0">
            <w:pPr>
              <w:ind w:firstLine="567"/>
              <w:jc w:val="center"/>
              <w:rPr>
                <w:szCs w:val="28"/>
              </w:rPr>
            </w:pPr>
          </w:p>
        </w:tc>
      </w:tr>
      <w:tr w:rsidR="00964CEC" w14:paraId="24CB9268" w14:textId="77777777" w:rsidTr="009D0BF0">
        <w:trPr>
          <w:trHeight w:val="480"/>
        </w:trPr>
        <w:tc>
          <w:tcPr>
            <w:tcW w:w="722" w:type="dxa"/>
          </w:tcPr>
          <w:p w14:paraId="470CE1D6" w14:textId="77777777" w:rsidR="00964CEC" w:rsidRDefault="00964CEC" w:rsidP="009D0BF0">
            <w:pPr>
              <w:ind w:firstLine="567"/>
              <w:jc w:val="center"/>
              <w:rPr>
                <w:szCs w:val="28"/>
              </w:rPr>
            </w:pPr>
            <w:r>
              <w:rPr>
                <w:szCs w:val="28"/>
              </w:rPr>
              <w:t>16</w:t>
            </w:r>
          </w:p>
        </w:tc>
        <w:tc>
          <w:tcPr>
            <w:tcW w:w="1724" w:type="dxa"/>
          </w:tcPr>
          <w:p w14:paraId="5440ACED" w14:textId="77777777" w:rsidR="00964CEC" w:rsidRDefault="00964CEC" w:rsidP="009D0BF0">
            <w:pPr>
              <w:rPr>
                <w:szCs w:val="28"/>
              </w:rPr>
            </w:pPr>
            <w:proofErr w:type="spellStart"/>
            <w:r>
              <w:rPr>
                <w:szCs w:val="28"/>
              </w:rPr>
              <w:t>Вейбулл</w:t>
            </w:r>
            <w:proofErr w:type="spellEnd"/>
          </w:p>
        </w:tc>
        <w:tc>
          <w:tcPr>
            <w:tcW w:w="1062" w:type="dxa"/>
          </w:tcPr>
          <w:p w14:paraId="5036E64D" w14:textId="77777777" w:rsidR="00964CEC" w:rsidRDefault="00964CEC" w:rsidP="009D0BF0">
            <w:pPr>
              <w:rPr>
                <w:szCs w:val="28"/>
              </w:rPr>
            </w:pPr>
            <w:r>
              <w:rPr>
                <w:szCs w:val="28"/>
              </w:rPr>
              <w:t>9</w:t>
            </w:r>
          </w:p>
        </w:tc>
        <w:tc>
          <w:tcPr>
            <w:tcW w:w="1067" w:type="dxa"/>
          </w:tcPr>
          <w:p w14:paraId="652DE885" w14:textId="77777777" w:rsidR="00964CEC" w:rsidRDefault="00964CEC" w:rsidP="009D0BF0">
            <w:pPr>
              <w:ind w:firstLine="567"/>
              <w:jc w:val="center"/>
              <w:rPr>
                <w:szCs w:val="28"/>
              </w:rPr>
            </w:pPr>
          </w:p>
        </w:tc>
        <w:tc>
          <w:tcPr>
            <w:tcW w:w="1036" w:type="dxa"/>
          </w:tcPr>
          <w:p w14:paraId="2D3E1A46" w14:textId="77777777" w:rsidR="00964CEC" w:rsidRDefault="00964CEC" w:rsidP="009D0BF0">
            <w:pPr>
              <w:ind w:firstLine="567"/>
              <w:jc w:val="center"/>
              <w:rPr>
                <w:szCs w:val="28"/>
              </w:rPr>
            </w:pPr>
          </w:p>
        </w:tc>
        <w:tc>
          <w:tcPr>
            <w:tcW w:w="1066" w:type="dxa"/>
          </w:tcPr>
          <w:p w14:paraId="4282AEBF" w14:textId="77777777" w:rsidR="00964CEC" w:rsidRDefault="00964CEC" w:rsidP="009D0BF0">
            <w:pPr>
              <w:ind w:firstLine="567"/>
              <w:jc w:val="center"/>
              <w:rPr>
                <w:szCs w:val="28"/>
              </w:rPr>
            </w:pPr>
            <w:r>
              <w:rPr>
                <w:szCs w:val="28"/>
              </w:rPr>
              <w:t>4</w:t>
            </w:r>
          </w:p>
        </w:tc>
        <w:tc>
          <w:tcPr>
            <w:tcW w:w="1219" w:type="dxa"/>
          </w:tcPr>
          <w:p w14:paraId="2A769B85" w14:textId="77777777" w:rsidR="00964CEC" w:rsidRDefault="00964CEC" w:rsidP="009D0BF0">
            <w:pPr>
              <w:ind w:firstLine="567"/>
              <w:jc w:val="center"/>
              <w:rPr>
                <w:szCs w:val="28"/>
              </w:rPr>
            </w:pPr>
            <w:r>
              <w:rPr>
                <w:szCs w:val="28"/>
              </w:rPr>
              <w:t>3</w:t>
            </w:r>
          </w:p>
        </w:tc>
        <w:tc>
          <w:tcPr>
            <w:tcW w:w="1170" w:type="dxa"/>
          </w:tcPr>
          <w:p w14:paraId="233917C2" w14:textId="77777777" w:rsidR="00964CEC" w:rsidRDefault="00964CEC" w:rsidP="009D0BF0">
            <w:pPr>
              <w:ind w:firstLine="567"/>
              <w:jc w:val="center"/>
              <w:rPr>
                <w:szCs w:val="28"/>
              </w:rPr>
            </w:pPr>
          </w:p>
        </w:tc>
        <w:tc>
          <w:tcPr>
            <w:tcW w:w="1072" w:type="dxa"/>
            <w:gridSpan w:val="2"/>
          </w:tcPr>
          <w:p w14:paraId="60512A2B" w14:textId="77777777" w:rsidR="00964CEC" w:rsidRDefault="00964CEC" w:rsidP="009D0BF0">
            <w:pPr>
              <w:ind w:firstLine="567"/>
              <w:jc w:val="center"/>
              <w:rPr>
                <w:szCs w:val="28"/>
              </w:rPr>
            </w:pPr>
          </w:p>
        </w:tc>
      </w:tr>
      <w:tr w:rsidR="00964CEC" w14:paraId="1EB444A5" w14:textId="77777777" w:rsidTr="009D0BF0">
        <w:trPr>
          <w:trHeight w:val="480"/>
        </w:trPr>
        <w:tc>
          <w:tcPr>
            <w:tcW w:w="722" w:type="dxa"/>
          </w:tcPr>
          <w:p w14:paraId="30BC7101" w14:textId="77777777" w:rsidR="00964CEC" w:rsidRDefault="00964CEC" w:rsidP="009D0BF0">
            <w:pPr>
              <w:ind w:firstLine="567"/>
              <w:rPr>
                <w:szCs w:val="28"/>
              </w:rPr>
            </w:pPr>
            <w:r>
              <w:rPr>
                <w:szCs w:val="28"/>
              </w:rPr>
              <w:t>17</w:t>
            </w:r>
          </w:p>
        </w:tc>
        <w:tc>
          <w:tcPr>
            <w:tcW w:w="1724" w:type="dxa"/>
          </w:tcPr>
          <w:p w14:paraId="4848094E" w14:textId="77777777" w:rsidR="00964CEC" w:rsidRDefault="00964CEC" w:rsidP="009D0BF0">
            <w:pPr>
              <w:rPr>
                <w:szCs w:val="28"/>
              </w:rPr>
            </w:pPr>
            <w:proofErr w:type="spellStart"/>
            <w:r>
              <w:rPr>
                <w:szCs w:val="28"/>
              </w:rPr>
              <w:t>Вейбулл</w:t>
            </w:r>
            <w:proofErr w:type="spellEnd"/>
          </w:p>
        </w:tc>
        <w:tc>
          <w:tcPr>
            <w:tcW w:w="1062" w:type="dxa"/>
          </w:tcPr>
          <w:p w14:paraId="0E99DC4A" w14:textId="77777777" w:rsidR="00964CEC" w:rsidRDefault="00964CEC" w:rsidP="009D0BF0">
            <w:pPr>
              <w:rPr>
                <w:szCs w:val="28"/>
              </w:rPr>
            </w:pPr>
            <w:r>
              <w:rPr>
                <w:szCs w:val="28"/>
              </w:rPr>
              <w:t>9</w:t>
            </w:r>
          </w:p>
        </w:tc>
        <w:tc>
          <w:tcPr>
            <w:tcW w:w="1067" w:type="dxa"/>
          </w:tcPr>
          <w:p w14:paraId="3FA4CC63" w14:textId="77777777" w:rsidR="00964CEC" w:rsidRDefault="00964CEC" w:rsidP="009D0BF0">
            <w:pPr>
              <w:ind w:firstLine="567"/>
              <w:jc w:val="center"/>
              <w:rPr>
                <w:szCs w:val="28"/>
              </w:rPr>
            </w:pPr>
          </w:p>
        </w:tc>
        <w:tc>
          <w:tcPr>
            <w:tcW w:w="1036" w:type="dxa"/>
          </w:tcPr>
          <w:p w14:paraId="3041D313" w14:textId="77777777" w:rsidR="00964CEC" w:rsidRDefault="00964CEC" w:rsidP="009D0BF0">
            <w:pPr>
              <w:ind w:firstLine="567"/>
              <w:jc w:val="center"/>
              <w:rPr>
                <w:szCs w:val="28"/>
              </w:rPr>
            </w:pPr>
          </w:p>
        </w:tc>
        <w:tc>
          <w:tcPr>
            <w:tcW w:w="1066" w:type="dxa"/>
          </w:tcPr>
          <w:p w14:paraId="684B42F6" w14:textId="77777777" w:rsidR="00964CEC" w:rsidRDefault="00964CEC" w:rsidP="009D0BF0">
            <w:pPr>
              <w:ind w:firstLine="567"/>
              <w:jc w:val="center"/>
              <w:rPr>
                <w:szCs w:val="28"/>
              </w:rPr>
            </w:pPr>
            <w:r>
              <w:rPr>
                <w:szCs w:val="28"/>
              </w:rPr>
              <w:t>4</w:t>
            </w:r>
          </w:p>
        </w:tc>
        <w:tc>
          <w:tcPr>
            <w:tcW w:w="1219" w:type="dxa"/>
          </w:tcPr>
          <w:p w14:paraId="2A54C703" w14:textId="77777777" w:rsidR="00964CEC" w:rsidRDefault="00964CEC" w:rsidP="009D0BF0">
            <w:pPr>
              <w:ind w:firstLine="567"/>
              <w:jc w:val="center"/>
              <w:rPr>
                <w:szCs w:val="28"/>
              </w:rPr>
            </w:pPr>
            <w:r>
              <w:rPr>
                <w:szCs w:val="28"/>
              </w:rPr>
              <w:t>4</w:t>
            </w:r>
          </w:p>
        </w:tc>
        <w:tc>
          <w:tcPr>
            <w:tcW w:w="1170" w:type="dxa"/>
          </w:tcPr>
          <w:p w14:paraId="11638A4C" w14:textId="77777777" w:rsidR="00964CEC" w:rsidRDefault="00964CEC" w:rsidP="009D0BF0">
            <w:pPr>
              <w:ind w:firstLine="567"/>
              <w:jc w:val="center"/>
              <w:rPr>
                <w:szCs w:val="28"/>
              </w:rPr>
            </w:pPr>
          </w:p>
        </w:tc>
        <w:tc>
          <w:tcPr>
            <w:tcW w:w="1072" w:type="dxa"/>
            <w:gridSpan w:val="2"/>
          </w:tcPr>
          <w:p w14:paraId="32BD2EAC" w14:textId="77777777" w:rsidR="00964CEC" w:rsidRDefault="00964CEC" w:rsidP="009D0BF0">
            <w:pPr>
              <w:ind w:firstLine="567"/>
              <w:jc w:val="center"/>
              <w:rPr>
                <w:szCs w:val="28"/>
              </w:rPr>
            </w:pPr>
          </w:p>
        </w:tc>
      </w:tr>
      <w:tr w:rsidR="00964CEC" w14:paraId="157D6E6F" w14:textId="77777777" w:rsidTr="009D0BF0">
        <w:trPr>
          <w:trHeight w:val="480"/>
        </w:trPr>
        <w:tc>
          <w:tcPr>
            <w:tcW w:w="722" w:type="dxa"/>
          </w:tcPr>
          <w:p w14:paraId="04BA1E59" w14:textId="77777777" w:rsidR="00964CEC" w:rsidRDefault="00964CEC" w:rsidP="009D0BF0">
            <w:pPr>
              <w:ind w:firstLine="567"/>
              <w:jc w:val="center"/>
              <w:rPr>
                <w:szCs w:val="28"/>
              </w:rPr>
            </w:pPr>
            <w:r>
              <w:rPr>
                <w:szCs w:val="28"/>
              </w:rPr>
              <w:t>18</w:t>
            </w:r>
          </w:p>
        </w:tc>
        <w:tc>
          <w:tcPr>
            <w:tcW w:w="1724" w:type="dxa"/>
          </w:tcPr>
          <w:p w14:paraId="732AFCD8" w14:textId="77777777" w:rsidR="00964CEC" w:rsidRDefault="00964CEC" w:rsidP="009D0BF0">
            <w:pPr>
              <w:rPr>
                <w:szCs w:val="28"/>
              </w:rPr>
            </w:pPr>
            <w:proofErr w:type="spellStart"/>
            <w:r>
              <w:rPr>
                <w:szCs w:val="28"/>
              </w:rPr>
              <w:t>Вейбулл</w:t>
            </w:r>
            <w:proofErr w:type="spellEnd"/>
          </w:p>
        </w:tc>
        <w:tc>
          <w:tcPr>
            <w:tcW w:w="1062" w:type="dxa"/>
          </w:tcPr>
          <w:p w14:paraId="5332D35E" w14:textId="77777777" w:rsidR="00964CEC" w:rsidRDefault="00964CEC" w:rsidP="009D0BF0">
            <w:pPr>
              <w:rPr>
                <w:szCs w:val="28"/>
              </w:rPr>
            </w:pPr>
            <w:r>
              <w:rPr>
                <w:szCs w:val="28"/>
              </w:rPr>
              <w:t>7</w:t>
            </w:r>
          </w:p>
        </w:tc>
        <w:tc>
          <w:tcPr>
            <w:tcW w:w="1067" w:type="dxa"/>
          </w:tcPr>
          <w:p w14:paraId="5FE3A260" w14:textId="77777777" w:rsidR="00964CEC" w:rsidRDefault="00964CEC" w:rsidP="009D0BF0">
            <w:pPr>
              <w:ind w:firstLine="567"/>
              <w:jc w:val="center"/>
              <w:rPr>
                <w:szCs w:val="28"/>
              </w:rPr>
            </w:pPr>
          </w:p>
        </w:tc>
        <w:tc>
          <w:tcPr>
            <w:tcW w:w="1036" w:type="dxa"/>
          </w:tcPr>
          <w:p w14:paraId="3AD925ED" w14:textId="77777777" w:rsidR="00964CEC" w:rsidRDefault="00964CEC" w:rsidP="009D0BF0">
            <w:pPr>
              <w:ind w:firstLine="567"/>
              <w:jc w:val="center"/>
              <w:rPr>
                <w:szCs w:val="28"/>
              </w:rPr>
            </w:pPr>
          </w:p>
        </w:tc>
        <w:tc>
          <w:tcPr>
            <w:tcW w:w="1066" w:type="dxa"/>
          </w:tcPr>
          <w:p w14:paraId="3790C1E6" w14:textId="77777777" w:rsidR="00964CEC" w:rsidRDefault="00964CEC" w:rsidP="009D0BF0">
            <w:pPr>
              <w:ind w:firstLine="567"/>
              <w:jc w:val="center"/>
              <w:rPr>
                <w:szCs w:val="28"/>
              </w:rPr>
            </w:pPr>
            <w:r>
              <w:rPr>
                <w:szCs w:val="28"/>
              </w:rPr>
              <w:t>4</w:t>
            </w:r>
          </w:p>
        </w:tc>
        <w:tc>
          <w:tcPr>
            <w:tcW w:w="1219" w:type="dxa"/>
          </w:tcPr>
          <w:p w14:paraId="476B755D" w14:textId="77777777" w:rsidR="00964CEC" w:rsidRDefault="00964CEC" w:rsidP="009D0BF0">
            <w:pPr>
              <w:ind w:firstLine="567"/>
              <w:jc w:val="center"/>
              <w:rPr>
                <w:szCs w:val="28"/>
              </w:rPr>
            </w:pPr>
            <w:r>
              <w:rPr>
                <w:szCs w:val="28"/>
              </w:rPr>
              <w:t>4</w:t>
            </w:r>
          </w:p>
        </w:tc>
        <w:tc>
          <w:tcPr>
            <w:tcW w:w="1170" w:type="dxa"/>
          </w:tcPr>
          <w:p w14:paraId="00823E57" w14:textId="77777777" w:rsidR="00964CEC" w:rsidRDefault="00964CEC" w:rsidP="009D0BF0">
            <w:pPr>
              <w:ind w:firstLine="567"/>
              <w:jc w:val="center"/>
              <w:rPr>
                <w:szCs w:val="28"/>
              </w:rPr>
            </w:pPr>
          </w:p>
        </w:tc>
        <w:tc>
          <w:tcPr>
            <w:tcW w:w="1072" w:type="dxa"/>
            <w:gridSpan w:val="2"/>
          </w:tcPr>
          <w:p w14:paraId="1F9E4302" w14:textId="77777777" w:rsidR="00964CEC" w:rsidRDefault="00964CEC" w:rsidP="009D0BF0">
            <w:pPr>
              <w:ind w:firstLine="567"/>
              <w:jc w:val="center"/>
              <w:rPr>
                <w:szCs w:val="28"/>
              </w:rPr>
            </w:pPr>
          </w:p>
        </w:tc>
      </w:tr>
      <w:tr w:rsidR="00964CEC" w14:paraId="1B398E60" w14:textId="77777777" w:rsidTr="009D0BF0">
        <w:trPr>
          <w:trHeight w:val="480"/>
        </w:trPr>
        <w:tc>
          <w:tcPr>
            <w:tcW w:w="722" w:type="dxa"/>
          </w:tcPr>
          <w:p w14:paraId="08025AFA" w14:textId="77777777" w:rsidR="00964CEC" w:rsidRDefault="00964CEC" w:rsidP="009D0BF0">
            <w:pPr>
              <w:ind w:firstLine="567"/>
              <w:jc w:val="center"/>
              <w:rPr>
                <w:szCs w:val="28"/>
              </w:rPr>
            </w:pPr>
            <w:r>
              <w:rPr>
                <w:szCs w:val="28"/>
              </w:rPr>
              <w:t>119</w:t>
            </w:r>
          </w:p>
        </w:tc>
        <w:tc>
          <w:tcPr>
            <w:tcW w:w="1724" w:type="dxa"/>
          </w:tcPr>
          <w:p w14:paraId="5D68DEF4" w14:textId="77777777" w:rsidR="00964CEC" w:rsidRDefault="00964CEC" w:rsidP="009D0BF0">
            <w:pPr>
              <w:rPr>
                <w:szCs w:val="28"/>
              </w:rPr>
            </w:pPr>
            <w:proofErr w:type="spellStart"/>
            <w:r>
              <w:rPr>
                <w:szCs w:val="28"/>
              </w:rPr>
              <w:t>Вейбулл</w:t>
            </w:r>
            <w:proofErr w:type="spellEnd"/>
          </w:p>
        </w:tc>
        <w:tc>
          <w:tcPr>
            <w:tcW w:w="1062" w:type="dxa"/>
          </w:tcPr>
          <w:p w14:paraId="1B3E2CB1" w14:textId="77777777" w:rsidR="00964CEC" w:rsidRDefault="00964CEC" w:rsidP="009D0BF0">
            <w:pPr>
              <w:rPr>
                <w:szCs w:val="28"/>
              </w:rPr>
            </w:pPr>
            <w:r>
              <w:rPr>
                <w:szCs w:val="28"/>
              </w:rPr>
              <w:t>10</w:t>
            </w:r>
          </w:p>
        </w:tc>
        <w:tc>
          <w:tcPr>
            <w:tcW w:w="1067" w:type="dxa"/>
          </w:tcPr>
          <w:p w14:paraId="3B454FA1" w14:textId="77777777" w:rsidR="00964CEC" w:rsidRDefault="00964CEC" w:rsidP="009D0BF0">
            <w:pPr>
              <w:ind w:firstLine="567"/>
              <w:jc w:val="center"/>
              <w:rPr>
                <w:szCs w:val="28"/>
              </w:rPr>
            </w:pPr>
          </w:p>
        </w:tc>
        <w:tc>
          <w:tcPr>
            <w:tcW w:w="1036" w:type="dxa"/>
          </w:tcPr>
          <w:p w14:paraId="6D0C9858" w14:textId="77777777" w:rsidR="00964CEC" w:rsidRDefault="00964CEC" w:rsidP="009D0BF0">
            <w:pPr>
              <w:ind w:firstLine="567"/>
              <w:jc w:val="center"/>
              <w:rPr>
                <w:szCs w:val="28"/>
              </w:rPr>
            </w:pPr>
          </w:p>
        </w:tc>
        <w:tc>
          <w:tcPr>
            <w:tcW w:w="1066" w:type="dxa"/>
          </w:tcPr>
          <w:p w14:paraId="173D6567" w14:textId="77777777" w:rsidR="00964CEC" w:rsidRDefault="00964CEC" w:rsidP="009D0BF0">
            <w:pPr>
              <w:ind w:firstLine="567"/>
              <w:jc w:val="center"/>
              <w:rPr>
                <w:szCs w:val="28"/>
              </w:rPr>
            </w:pPr>
            <w:r>
              <w:rPr>
                <w:szCs w:val="28"/>
              </w:rPr>
              <w:t>4</w:t>
            </w:r>
          </w:p>
        </w:tc>
        <w:tc>
          <w:tcPr>
            <w:tcW w:w="1219" w:type="dxa"/>
          </w:tcPr>
          <w:p w14:paraId="2967D698" w14:textId="77777777" w:rsidR="00964CEC" w:rsidRDefault="00964CEC" w:rsidP="009D0BF0">
            <w:pPr>
              <w:ind w:firstLine="567"/>
              <w:jc w:val="center"/>
              <w:rPr>
                <w:szCs w:val="28"/>
              </w:rPr>
            </w:pPr>
            <w:r>
              <w:rPr>
                <w:szCs w:val="28"/>
              </w:rPr>
              <w:t>4</w:t>
            </w:r>
          </w:p>
        </w:tc>
        <w:tc>
          <w:tcPr>
            <w:tcW w:w="1170" w:type="dxa"/>
          </w:tcPr>
          <w:p w14:paraId="0FA04536" w14:textId="77777777" w:rsidR="00964CEC" w:rsidRDefault="00964CEC" w:rsidP="009D0BF0">
            <w:pPr>
              <w:ind w:firstLine="567"/>
              <w:jc w:val="center"/>
              <w:rPr>
                <w:szCs w:val="28"/>
              </w:rPr>
            </w:pPr>
          </w:p>
        </w:tc>
        <w:tc>
          <w:tcPr>
            <w:tcW w:w="1072" w:type="dxa"/>
            <w:gridSpan w:val="2"/>
          </w:tcPr>
          <w:p w14:paraId="128BE0BE" w14:textId="77777777" w:rsidR="00964CEC" w:rsidRDefault="00964CEC" w:rsidP="009D0BF0">
            <w:pPr>
              <w:ind w:firstLine="567"/>
              <w:jc w:val="center"/>
              <w:rPr>
                <w:szCs w:val="28"/>
              </w:rPr>
            </w:pPr>
          </w:p>
        </w:tc>
      </w:tr>
      <w:tr w:rsidR="00964CEC" w14:paraId="6E42D3BA" w14:textId="77777777" w:rsidTr="009D0BF0">
        <w:trPr>
          <w:trHeight w:val="480"/>
        </w:trPr>
        <w:tc>
          <w:tcPr>
            <w:tcW w:w="722" w:type="dxa"/>
          </w:tcPr>
          <w:p w14:paraId="0A17B8F1" w14:textId="77777777" w:rsidR="00964CEC" w:rsidRDefault="00964CEC" w:rsidP="009D0BF0">
            <w:pPr>
              <w:ind w:firstLine="567"/>
              <w:jc w:val="center"/>
              <w:rPr>
                <w:szCs w:val="28"/>
              </w:rPr>
            </w:pPr>
            <w:r>
              <w:rPr>
                <w:szCs w:val="28"/>
              </w:rPr>
              <w:t>20</w:t>
            </w:r>
          </w:p>
        </w:tc>
        <w:tc>
          <w:tcPr>
            <w:tcW w:w="1724" w:type="dxa"/>
          </w:tcPr>
          <w:p w14:paraId="4B1EB4A4" w14:textId="77777777" w:rsidR="00964CEC" w:rsidRDefault="00964CEC" w:rsidP="009D0BF0">
            <w:pPr>
              <w:rPr>
                <w:szCs w:val="28"/>
              </w:rPr>
            </w:pPr>
            <w:r>
              <w:rPr>
                <w:szCs w:val="28"/>
                <w:lang w:val="uk-UA"/>
              </w:rPr>
              <w:t>Парето</w:t>
            </w:r>
          </w:p>
        </w:tc>
        <w:tc>
          <w:tcPr>
            <w:tcW w:w="1062" w:type="dxa"/>
          </w:tcPr>
          <w:p w14:paraId="7404CF2B" w14:textId="77777777" w:rsidR="00964CEC" w:rsidRDefault="00964CEC" w:rsidP="009D0BF0">
            <w:pPr>
              <w:ind w:firstLine="567"/>
              <w:jc w:val="center"/>
              <w:rPr>
                <w:szCs w:val="28"/>
              </w:rPr>
            </w:pPr>
            <w:r>
              <w:rPr>
                <w:szCs w:val="28"/>
              </w:rPr>
              <w:t>7</w:t>
            </w:r>
          </w:p>
        </w:tc>
        <w:tc>
          <w:tcPr>
            <w:tcW w:w="1067" w:type="dxa"/>
          </w:tcPr>
          <w:p w14:paraId="778C8B6B" w14:textId="77777777" w:rsidR="00964CEC" w:rsidRDefault="00964CEC" w:rsidP="009D0BF0">
            <w:pPr>
              <w:ind w:firstLine="567"/>
              <w:jc w:val="center"/>
              <w:rPr>
                <w:szCs w:val="28"/>
              </w:rPr>
            </w:pPr>
            <w:r>
              <w:rPr>
                <w:szCs w:val="28"/>
              </w:rPr>
              <w:t>3</w:t>
            </w:r>
          </w:p>
        </w:tc>
        <w:tc>
          <w:tcPr>
            <w:tcW w:w="1036" w:type="dxa"/>
          </w:tcPr>
          <w:p w14:paraId="65CD902A" w14:textId="77777777" w:rsidR="00964CEC" w:rsidRDefault="00964CEC" w:rsidP="009D0BF0">
            <w:pPr>
              <w:ind w:firstLine="567"/>
              <w:jc w:val="center"/>
              <w:rPr>
                <w:szCs w:val="28"/>
              </w:rPr>
            </w:pPr>
            <w:r>
              <w:rPr>
                <w:szCs w:val="28"/>
              </w:rPr>
              <w:t>3</w:t>
            </w:r>
          </w:p>
        </w:tc>
        <w:tc>
          <w:tcPr>
            <w:tcW w:w="1066" w:type="dxa"/>
          </w:tcPr>
          <w:p w14:paraId="1A2084AF" w14:textId="77777777" w:rsidR="00964CEC" w:rsidRDefault="00964CEC" w:rsidP="009D0BF0">
            <w:pPr>
              <w:ind w:firstLine="567"/>
              <w:jc w:val="center"/>
              <w:rPr>
                <w:szCs w:val="28"/>
              </w:rPr>
            </w:pPr>
          </w:p>
        </w:tc>
        <w:tc>
          <w:tcPr>
            <w:tcW w:w="1219" w:type="dxa"/>
          </w:tcPr>
          <w:p w14:paraId="6C8EF6DA" w14:textId="77777777" w:rsidR="00964CEC" w:rsidRDefault="00964CEC" w:rsidP="009D0BF0">
            <w:pPr>
              <w:ind w:firstLine="567"/>
              <w:jc w:val="center"/>
              <w:rPr>
                <w:szCs w:val="28"/>
              </w:rPr>
            </w:pPr>
          </w:p>
        </w:tc>
        <w:tc>
          <w:tcPr>
            <w:tcW w:w="1170" w:type="dxa"/>
          </w:tcPr>
          <w:p w14:paraId="43A0FBC3" w14:textId="77777777" w:rsidR="00964CEC" w:rsidRDefault="00964CEC" w:rsidP="009D0BF0">
            <w:pPr>
              <w:ind w:firstLine="567"/>
              <w:jc w:val="center"/>
              <w:rPr>
                <w:szCs w:val="28"/>
              </w:rPr>
            </w:pPr>
          </w:p>
        </w:tc>
        <w:tc>
          <w:tcPr>
            <w:tcW w:w="1072" w:type="dxa"/>
            <w:gridSpan w:val="2"/>
          </w:tcPr>
          <w:p w14:paraId="11E73758" w14:textId="77777777" w:rsidR="00964CEC" w:rsidRDefault="00964CEC" w:rsidP="009D0BF0">
            <w:pPr>
              <w:ind w:firstLine="567"/>
              <w:jc w:val="center"/>
              <w:rPr>
                <w:szCs w:val="28"/>
              </w:rPr>
            </w:pPr>
          </w:p>
        </w:tc>
      </w:tr>
      <w:tr w:rsidR="00964CEC" w14:paraId="3021BF4C" w14:textId="77777777" w:rsidTr="009D0BF0">
        <w:trPr>
          <w:trHeight w:val="480"/>
        </w:trPr>
        <w:tc>
          <w:tcPr>
            <w:tcW w:w="722" w:type="dxa"/>
          </w:tcPr>
          <w:p w14:paraId="14C17F95" w14:textId="77777777" w:rsidR="00964CEC" w:rsidRDefault="00964CEC" w:rsidP="009D0BF0">
            <w:pPr>
              <w:ind w:firstLine="567"/>
              <w:jc w:val="center"/>
              <w:rPr>
                <w:szCs w:val="28"/>
              </w:rPr>
            </w:pPr>
            <w:r>
              <w:rPr>
                <w:szCs w:val="28"/>
              </w:rPr>
              <w:t>21</w:t>
            </w:r>
          </w:p>
        </w:tc>
        <w:tc>
          <w:tcPr>
            <w:tcW w:w="1724" w:type="dxa"/>
          </w:tcPr>
          <w:p w14:paraId="5E483817" w14:textId="77777777" w:rsidR="00964CEC" w:rsidRDefault="00964CEC" w:rsidP="009D0BF0">
            <w:pPr>
              <w:rPr>
                <w:szCs w:val="28"/>
              </w:rPr>
            </w:pPr>
            <w:r>
              <w:rPr>
                <w:szCs w:val="28"/>
                <w:lang w:val="uk-UA"/>
              </w:rPr>
              <w:t>Парето</w:t>
            </w:r>
          </w:p>
        </w:tc>
        <w:tc>
          <w:tcPr>
            <w:tcW w:w="1062" w:type="dxa"/>
          </w:tcPr>
          <w:p w14:paraId="139CB6B4" w14:textId="77777777" w:rsidR="00964CEC" w:rsidRDefault="00964CEC" w:rsidP="009D0BF0">
            <w:pPr>
              <w:ind w:firstLine="567"/>
              <w:jc w:val="center"/>
              <w:rPr>
                <w:szCs w:val="28"/>
              </w:rPr>
            </w:pPr>
            <w:r>
              <w:rPr>
                <w:szCs w:val="28"/>
              </w:rPr>
              <w:t>8</w:t>
            </w:r>
          </w:p>
        </w:tc>
        <w:tc>
          <w:tcPr>
            <w:tcW w:w="1067" w:type="dxa"/>
          </w:tcPr>
          <w:p w14:paraId="7E19E3E4" w14:textId="77777777" w:rsidR="00964CEC" w:rsidRDefault="00964CEC" w:rsidP="009D0BF0">
            <w:pPr>
              <w:ind w:firstLine="567"/>
              <w:jc w:val="center"/>
              <w:rPr>
                <w:szCs w:val="28"/>
              </w:rPr>
            </w:pPr>
            <w:r>
              <w:rPr>
                <w:szCs w:val="28"/>
              </w:rPr>
              <w:t>3</w:t>
            </w:r>
          </w:p>
        </w:tc>
        <w:tc>
          <w:tcPr>
            <w:tcW w:w="1036" w:type="dxa"/>
          </w:tcPr>
          <w:p w14:paraId="42488D20" w14:textId="77777777" w:rsidR="00964CEC" w:rsidRDefault="00964CEC" w:rsidP="009D0BF0">
            <w:pPr>
              <w:ind w:firstLine="567"/>
              <w:jc w:val="center"/>
              <w:rPr>
                <w:szCs w:val="28"/>
              </w:rPr>
            </w:pPr>
            <w:r>
              <w:rPr>
                <w:szCs w:val="28"/>
              </w:rPr>
              <w:t>3</w:t>
            </w:r>
          </w:p>
        </w:tc>
        <w:tc>
          <w:tcPr>
            <w:tcW w:w="1066" w:type="dxa"/>
          </w:tcPr>
          <w:p w14:paraId="745AE2A8" w14:textId="77777777" w:rsidR="00964CEC" w:rsidRDefault="00964CEC" w:rsidP="009D0BF0">
            <w:pPr>
              <w:ind w:firstLine="567"/>
              <w:jc w:val="center"/>
              <w:rPr>
                <w:szCs w:val="28"/>
              </w:rPr>
            </w:pPr>
          </w:p>
        </w:tc>
        <w:tc>
          <w:tcPr>
            <w:tcW w:w="1219" w:type="dxa"/>
          </w:tcPr>
          <w:p w14:paraId="5DB645A9" w14:textId="77777777" w:rsidR="00964CEC" w:rsidRDefault="00964CEC" w:rsidP="009D0BF0">
            <w:pPr>
              <w:ind w:firstLine="567"/>
              <w:jc w:val="center"/>
              <w:rPr>
                <w:szCs w:val="28"/>
              </w:rPr>
            </w:pPr>
          </w:p>
        </w:tc>
        <w:tc>
          <w:tcPr>
            <w:tcW w:w="1170" w:type="dxa"/>
          </w:tcPr>
          <w:p w14:paraId="349B3D56" w14:textId="77777777" w:rsidR="00964CEC" w:rsidRDefault="00964CEC" w:rsidP="009D0BF0">
            <w:pPr>
              <w:ind w:firstLine="567"/>
              <w:jc w:val="center"/>
              <w:rPr>
                <w:szCs w:val="28"/>
              </w:rPr>
            </w:pPr>
          </w:p>
        </w:tc>
        <w:tc>
          <w:tcPr>
            <w:tcW w:w="1072" w:type="dxa"/>
            <w:gridSpan w:val="2"/>
          </w:tcPr>
          <w:p w14:paraId="428CD705" w14:textId="77777777" w:rsidR="00964CEC" w:rsidRDefault="00964CEC" w:rsidP="009D0BF0">
            <w:pPr>
              <w:ind w:firstLine="567"/>
              <w:jc w:val="center"/>
              <w:rPr>
                <w:szCs w:val="28"/>
              </w:rPr>
            </w:pPr>
          </w:p>
        </w:tc>
      </w:tr>
      <w:tr w:rsidR="00964CEC" w14:paraId="332D3A9E" w14:textId="77777777" w:rsidTr="009D0BF0">
        <w:trPr>
          <w:trHeight w:val="480"/>
        </w:trPr>
        <w:tc>
          <w:tcPr>
            <w:tcW w:w="722" w:type="dxa"/>
          </w:tcPr>
          <w:p w14:paraId="19B49057" w14:textId="77777777" w:rsidR="00964CEC" w:rsidRDefault="00964CEC" w:rsidP="009D0BF0">
            <w:pPr>
              <w:ind w:firstLine="567"/>
              <w:jc w:val="center"/>
              <w:rPr>
                <w:szCs w:val="28"/>
              </w:rPr>
            </w:pPr>
            <w:r>
              <w:rPr>
                <w:szCs w:val="28"/>
              </w:rPr>
              <w:t>22</w:t>
            </w:r>
          </w:p>
        </w:tc>
        <w:tc>
          <w:tcPr>
            <w:tcW w:w="1724" w:type="dxa"/>
          </w:tcPr>
          <w:p w14:paraId="3F122941" w14:textId="77777777" w:rsidR="00964CEC" w:rsidRDefault="00964CEC" w:rsidP="009D0BF0">
            <w:pPr>
              <w:rPr>
                <w:szCs w:val="28"/>
              </w:rPr>
            </w:pPr>
            <w:r>
              <w:rPr>
                <w:szCs w:val="28"/>
                <w:lang w:val="uk-UA"/>
              </w:rPr>
              <w:t>Парето</w:t>
            </w:r>
          </w:p>
        </w:tc>
        <w:tc>
          <w:tcPr>
            <w:tcW w:w="1062" w:type="dxa"/>
          </w:tcPr>
          <w:p w14:paraId="36C57FAD" w14:textId="77777777" w:rsidR="00964CEC" w:rsidRDefault="00964CEC" w:rsidP="009D0BF0">
            <w:pPr>
              <w:rPr>
                <w:szCs w:val="28"/>
              </w:rPr>
            </w:pPr>
            <w:r>
              <w:rPr>
                <w:szCs w:val="28"/>
              </w:rPr>
              <w:t>10</w:t>
            </w:r>
          </w:p>
        </w:tc>
        <w:tc>
          <w:tcPr>
            <w:tcW w:w="1067" w:type="dxa"/>
          </w:tcPr>
          <w:p w14:paraId="51BFDA40" w14:textId="77777777" w:rsidR="00964CEC" w:rsidRDefault="00964CEC" w:rsidP="009D0BF0">
            <w:pPr>
              <w:ind w:firstLine="567"/>
              <w:jc w:val="center"/>
              <w:rPr>
                <w:szCs w:val="28"/>
              </w:rPr>
            </w:pPr>
            <w:r>
              <w:rPr>
                <w:szCs w:val="28"/>
              </w:rPr>
              <w:t>3</w:t>
            </w:r>
          </w:p>
        </w:tc>
        <w:tc>
          <w:tcPr>
            <w:tcW w:w="1036" w:type="dxa"/>
          </w:tcPr>
          <w:p w14:paraId="4824B140" w14:textId="77777777" w:rsidR="00964CEC" w:rsidRDefault="00964CEC" w:rsidP="009D0BF0">
            <w:pPr>
              <w:ind w:firstLine="567"/>
              <w:jc w:val="center"/>
              <w:rPr>
                <w:szCs w:val="28"/>
              </w:rPr>
            </w:pPr>
            <w:r>
              <w:rPr>
                <w:szCs w:val="28"/>
              </w:rPr>
              <w:t>3</w:t>
            </w:r>
          </w:p>
        </w:tc>
        <w:tc>
          <w:tcPr>
            <w:tcW w:w="1066" w:type="dxa"/>
          </w:tcPr>
          <w:p w14:paraId="42B0C296" w14:textId="77777777" w:rsidR="00964CEC" w:rsidRDefault="00964CEC" w:rsidP="009D0BF0">
            <w:pPr>
              <w:ind w:firstLine="567"/>
              <w:jc w:val="center"/>
              <w:rPr>
                <w:szCs w:val="28"/>
              </w:rPr>
            </w:pPr>
          </w:p>
        </w:tc>
        <w:tc>
          <w:tcPr>
            <w:tcW w:w="1219" w:type="dxa"/>
          </w:tcPr>
          <w:p w14:paraId="1225C245" w14:textId="77777777" w:rsidR="00964CEC" w:rsidRDefault="00964CEC" w:rsidP="009D0BF0">
            <w:pPr>
              <w:ind w:firstLine="567"/>
              <w:jc w:val="center"/>
              <w:rPr>
                <w:szCs w:val="28"/>
              </w:rPr>
            </w:pPr>
          </w:p>
        </w:tc>
        <w:tc>
          <w:tcPr>
            <w:tcW w:w="1170" w:type="dxa"/>
          </w:tcPr>
          <w:p w14:paraId="4D9A995F" w14:textId="77777777" w:rsidR="00964CEC" w:rsidRDefault="00964CEC" w:rsidP="009D0BF0">
            <w:pPr>
              <w:ind w:firstLine="567"/>
              <w:jc w:val="center"/>
              <w:rPr>
                <w:szCs w:val="28"/>
              </w:rPr>
            </w:pPr>
          </w:p>
        </w:tc>
        <w:tc>
          <w:tcPr>
            <w:tcW w:w="1072" w:type="dxa"/>
            <w:gridSpan w:val="2"/>
          </w:tcPr>
          <w:p w14:paraId="3EFAB637" w14:textId="77777777" w:rsidR="00964CEC" w:rsidRDefault="00964CEC" w:rsidP="009D0BF0">
            <w:pPr>
              <w:ind w:firstLine="567"/>
              <w:jc w:val="center"/>
              <w:rPr>
                <w:szCs w:val="28"/>
              </w:rPr>
            </w:pPr>
          </w:p>
        </w:tc>
      </w:tr>
      <w:tr w:rsidR="00964CEC" w14:paraId="155DAE75" w14:textId="77777777" w:rsidTr="009D0BF0">
        <w:trPr>
          <w:trHeight w:val="480"/>
        </w:trPr>
        <w:tc>
          <w:tcPr>
            <w:tcW w:w="722" w:type="dxa"/>
          </w:tcPr>
          <w:p w14:paraId="692E82AF" w14:textId="77777777" w:rsidR="00964CEC" w:rsidRDefault="00964CEC" w:rsidP="009D0BF0">
            <w:pPr>
              <w:ind w:firstLine="567"/>
              <w:jc w:val="center"/>
              <w:rPr>
                <w:szCs w:val="28"/>
              </w:rPr>
            </w:pPr>
            <w:r>
              <w:rPr>
                <w:szCs w:val="28"/>
              </w:rPr>
              <w:t>23</w:t>
            </w:r>
          </w:p>
        </w:tc>
        <w:tc>
          <w:tcPr>
            <w:tcW w:w="1724" w:type="dxa"/>
          </w:tcPr>
          <w:p w14:paraId="385851C3" w14:textId="77777777" w:rsidR="00964CEC" w:rsidRDefault="00964CEC" w:rsidP="009D0BF0">
            <w:pPr>
              <w:rPr>
                <w:szCs w:val="28"/>
              </w:rPr>
            </w:pPr>
            <w:r>
              <w:rPr>
                <w:szCs w:val="28"/>
                <w:lang w:val="uk-UA"/>
              </w:rPr>
              <w:t>Парето</w:t>
            </w:r>
          </w:p>
        </w:tc>
        <w:tc>
          <w:tcPr>
            <w:tcW w:w="1062" w:type="dxa"/>
          </w:tcPr>
          <w:p w14:paraId="2F4565AE" w14:textId="77777777" w:rsidR="00964CEC" w:rsidRDefault="00964CEC" w:rsidP="009D0BF0">
            <w:pPr>
              <w:ind w:firstLine="567"/>
              <w:jc w:val="center"/>
              <w:rPr>
                <w:szCs w:val="28"/>
              </w:rPr>
            </w:pPr>
            <w:r>
              <w:rPr>
                <w:szCs w:val="28"/>
              </w:rPr>
              <w:t>8</w:t>
            </w:r>
          </w:p>
        </w:tc>
        <w:tc>
          <w:tcPr>
            <w:tcW w:w="1067" w:type="dxa"/>
          </w:tcPr>
          <w:p w14:paraId="145A94C3" w14:textId="77777777" w:rsidR="00964CEC" w:rsidRDefault="00964CEC" w:rsidP="009D0BF0">
            <w:pPr>
              <w:ind w:firstLine="567"/>
              <w:jc w:val="center"/>
              <w:rPr>
                <w:szCs w:val="28"/>
              </w:rPr>
            </w:pPr>
            <w:r>
              <w:rPr>
                <w:szCs w:val="28"/>
              </w:rPr>
              <w:t>3</w:t>
            </w:r>
          </w:p>
        </w:tc>
        <w:tc>
          <w:tcPr>
            <w:tcW w:w="1036" w:type="dxa"/>
          </w:tcPr>
          <w:p w14:paraId="7209BA6E" w14:textId="77777777" w:rsidR="00964CEC" w:rsidRDefault="00964CEC" w:rsidP="009D0BF0">
            <w:pPr>
              <w:ind w:firstLine="567"/>
              <w:jc w:val="center"/>
              <w:rPr>
                <w:szCs w:val="28"/>
              </w:rPr>
            </w:pPr>
            <w:r>
              <w:rPr>
                <w:szCs w:val="28"/>
              </w:rPr>
              <w:t>2</w:t>
            </w:r>
          </w:p>
        </w:tc>
        <w:tc>
          <w:tcPr>
            <w:tcW w:w="1066" w:type="dxa"/>
          </w:tcPr>
          <w:p w14:paraId="7A41F3A3" w14:textId="77777777" w:rsidR="00964CEC" w:rsidRDefault="00964CEC" w:rsidP="009D0BF0">
            <w:pPr>
              <w:ind w:firstLine="567"/>
              <w:jc w:val="center"/>
              <w:rPr>
                <w:szCs w:val="28"/>
              </w:rPr>
            </w:pPr>
          </w:p>
        </w:tc>
        <w:tc>
          <w:tcPr>
            <w:tcW w:w="1219" w:type="dxa"/>
          </w:tcPr>
          <w:p w14:paraId="4F2CA0C9" w14:textId="77777777" w:rsidR="00964CEC" w:rsidRDefault="00964CEC" w:rsidP="009D0BF0">
            <w:pPr>
              <w:ind w:firstLine="567"/>
              <w:jc w:val="center"/>
              <w:rPr>
                <w:szCs w:val="28"/>
              </w:rPr>
            </w:pPr>
          </w:p>
        </w:tc>
        <w:tc>
          <w:tcPr>
            <w:tcW w:w="1170" w:type="dxa"/>
          </w:tcPr>
          <w:p w14:paraId="7E21207F" w14:textId="77777777" w:rsidR="00964CEC" w:rsidRDefault="00964CEC" w:rsidP="009D0BF0">
            <w:pPr>
              <w:ind w:firstLine="567"/>
              <w:jc w:val="center"/>
              <w:rPr>
                <w:szCs w:val="28"/>
              </w:rPr>
            </w:pPr>
          </w:p>
        </w:tc>
        <w:tc>
          <w:tcPr>
            <w:tcW w:w="1072" w:type="dxa"/>
            <w:gridSpan w:val="2"/>
          </w:tcPr>
          <w:p w14:paraId="57E8B467" w14:textId="77777777" w:rsidR="00964CEC" w:rsidRDefault="00964CEC" w:rsidP="009D0BF0">
            <w:pPr>
              <w:ind w:firstLine="567"/>
              <w:jc w:val="center"/>
              <w:rPr>
                <w:szCs w:val="28"/>
              </w:rPr>
            </w:pPr>
          </w:p>
        </w:tc>
      </w:tr>
      <w:tr w:rsidR="00964CEC" w14:paraId="0F36E136" w14:textId="77777777" w:rsidTr="009D0BF0">
        <w:trPr>
          <w:trHeight w:val="480"/>
        </w:trPr>
        <w:tc>
          <w:tcPr>
            <w:tcW w:w="722" w:type="dxa"/>
          </w:tcPr>
          <w:p w14:paraId="45FA8C94" w14:textId="77777777" w:rsidR="00964CEC" w:rsidRDefault="00964CEC" w:rsidP="009D0BF0">
            <w:pPr>
              <w:ind w:firstLine="567"/>
              <w:jc w:val="center"/>
              <w:rPr>
                <w:szCs w:val="28"/>
              </w:rPr>
            </w:pPr>
            <w:r>
              <w:rPr>
                <w:szCs w:val="28"/>
              </w:rPr>
              <w:t>24</w:t>
            </w:r>
          </w:p>
        </w:tc>
        <w:tc>
          <w:tcPr>
            <w:tcW w:w="1724" w:type="dxa"/>
          </w:tcPr>
          <w:p w14:paraId="37EFEDF2" w14:textId="77777777" w:rsidR="00964CEC" w:rsidRDefault="00964CEC" w:rsidP="009D0BF0">
            <w:pPr>
              <w:rPr>
                <w:szCs w:val="28"/>
              </w:rPr>
            </w:pPr>
            <w:r>
              <w:rPr>
                <w:szCs w:val="28"/>
                <w:lang w:val="uk-UA"/>
              </w:rPr>
              <w:t>Парето</w:t>
            </w:r>
          </w:p>
        </w:tc>
        <w:tc>
          <w:tcPr>
            <w:tcW w:w="1062" w:type="dxa"/>
          </w:tcPr>
          <w:p w14:paraId="0A883123" w14:textId="77777777" w:rsidR="00964CEC" w:rsidRDefault="00964CEC" w:rsidP="009D0BF0">
            <w:pPr>
              <w:ind w:firstLine="567"/>
              <w:jc w:val="center"/>
              <w:rPr>
                <w:szCs w:val="28"/>
              </w:rPr>
            </w:pPr>
            <w:r>
              <w:rPr>
                <w:szCs w:val="28"/>
              </w:rPr>
              <w:t>7</w:t>
            </w:r>
          </w:p>
        </w:tc>
        <w:tc>
          <w:tcPr>
            <w:tcW w:w="1067" w:type="dxa"/>
          </w:tcPr>
          <w:p w14:paraId="25D1C57D" w14:textId="77777777" w:rsidR="00964CEC" w:rsidRDefault="00964CEC" w:rsidP="009D0BF0">
            <w:pPr>
              <w:ind w:firstLine="567"/>
              <w:jc w:val="center"/>
              <w:rPr>
                <w:szCs w:val="28"/>
              </w:rPr>
            </w:pPr>
            <w:r>
              <w:rPr>
                <w:szCs w:val="28"/>
              </w:rPr>
              <w:t>3</w:t>
            </w:r>
          </w:p>
        </w:tc>
        <w:tc>
          <w:tcPr>
            <w:tcW w:w="1036" w:type="dxa"/>
          </w:tcPr>
          <w:p w14:paraId="7B92019B" w14:textId="77777777" w:rsidR="00964CEC" w:rsidRDefault="00964CEC" w:rsidP="009D0BF0">
            <w:pPr>
              <w:ind w:firstLine="567"/>
              <w:jc w:val="center"/>
              <w:rPr>
                <w:szCs w:val="28"/>
              </w:rPr>
            </w:pPr>
            <w:r>
              <w:rPr>
                <w:szCs w:val="28"/>
              </w:rPr>
              <w:t>2</w:t>
            </w:r>
          </w:p>
        </w:tc>
        <w:tc>
          <w:tcPr>
            <w:tcW w:w="1066" w:type="dxa"/>
          </w:tcPr>
          <w:p w14:paraId="2B54962A" w14:textId="77777777" w:rsidR="00964CEC" w:rsidRDefault="00964CEC" w:rsidP="009D0BF0">
            <w:pPr>
              <w:ind w:firstLine="567"/>
              <w:jc w:val="center"/>
              <w:rPr>
                <w:szCs w:val="28"/>
              </w:rPr>
            </w:pPr>
          </w:p>
        </w:tc>
        <w:tc>
          <w:tcPr>
            <w:tcW w:w="1219" w:type="dxa"/>
          </w:tcPr>
          <w:p w14:paraId="671190AA" w14:textId="77777777" w:rsidR="00964CEC" w:rsidRDefault="00964CEC" w:rsidP="009D0BF0">
            <w:pPr>
              <w:ind w:firstLine="567"/>
              <w:jc w:val="center"/>
              <w:rPr>
                <w:szCs w:val="28"/>
              </w:rPr>
            </w:pPr>
          </w:p>
        </w:tc>
        <w:tc>
          <w:tcPr>
            <w:tcW w:w="1170" w:type="dxa"/>
          </w:tcPr>
          <w:p w14:paraId="27E7A792" w14:textId="77777777" w:rsidR="00964CEC" w:rsidRDefault="00964CEC" w:rsidP="009D0BF0">
            <w:pPr>
              <w:ind w:firstLine="567"/>
              <w:jc w:val="center"/>
              <w:rPr>
                <w:szCs w:val="28"/>
              </w:rPr>
            </w:pPr>
          </w:p>
        </w:tc>
        <w:tc>
          <w:tcPr>
            <w:tcW w:w="1072" w:type="dxa"/>
            <w:gridSpan w:val="2"/>
          </w:tcPr>
          <w:p w14:paraId="7D144F65" w14:textId="77777777" w:rsidR="00964CEC" w:rsidRDefault="00964CEC" w:rsidP="009D0BF0">
            <w:pPr>
              <w:ind w:firstLine="567"/>
              <w:jc w:val="center"/>
              <w:rPr>
                <w:szCs w:val="28"/>
              </w:rPr>
            </w:pPr>
          </w:p>
        </w:tc>
      </w:tr>
      <w:tr w:rsidR="00964CEC" w14:paraId="05C49AB2" w14:textId="77777777" w:rsidTr="009D0BF0">
        <w:trPr>
          <w:trHeight w:val="480"/>
        </w:trPr>
        <w:tc>
          <w:tcPr>
            <w:tcW w:w="722" w:type="dxa"/>
          </w:tcPr>
          <w:p w14:paraId="476A907C" w14:textId="77777777" w:rsidR="00964CEC" w:rsidRDefault="00964CEC" w:rsidP="009D0BF0">
            <w:pPr>
              <w:ind w:firstLine="567"/>
              <w:jc w:val="center"/>
              <w:rPr>
                <w:szCs w:val="28"/>
              </w:rPr>
            </w:pPr>
            <w:r>
              <w:rPr>
                <w:szCs w:val="28"/>
              </w:rPr>
              <w:t>25</w:t>
            </w:r>
          </w:p>
        </w:tc>
        <w:tc>
          <w:tcPr>
            <w:tcW w:w="1724" w:type="dxa"/>
          </w:tcPr>
          <w:p w14:paraId="5E35C3E8" w14:textId="77777777" w:rsidR="00964CEC" w:rsidRDefault="00964CEC" w:rsidP="009D0BF0">
            <w:pPr>
              <w:rPr>
                <w:szCs w:val="28"/>
              </w:rPr>
            </w:pPr>
            <w:r>
              <w:rPr>
                <w:szCs w:val="28"/>
                <w:lang w:val="uk-UA"/>
              </w:rPr>
              <w:t>Парето</w:t>
            </w:r>
          </w:p>
        </w:tc>
        <w:tc>
          <w:tcPr>
            <w:tcW w:w="1062" w:type="dxa"/>
          </w:tcPr>
          <w:p w14:paraId="4FA97379" w14:textId="77777777" w:rsidR="00964CEC" w:rsidRDefault="00964CEC" w:rsidP="009D0BF0">
            <w:pPr>
              <w:ind w:firstLine="567"/>
              <w:jc w:val="center"/>
              <w:rPr>
                <w:szCs w:val="28"/>
              </w:rPr>
            </w:pPr>
            <w:r>
              <w:rPr>
                <w:szCs w:val="28"/>
              </w:rPr>
              <w:t>9</w:t>
            </w:r>
          </w:p>
        </w:tc>
        <w:tc>
          <w:tcPr>
            <w:tcW w:w="1067" w:type="dxa"/>
          </w:tcPr>
          <w:p w14:paraId="32BFBAC8" w14:textId="77777777" w:rsidR="00964CEC" w:rsidRDefault="00964CEC" w:rsidP="009D0BF0">
            <w:pPr>
              <w:ind w:firstLine="567"/>
              <w:jc w:val="center"/>
              <w:rPr>
                <w:szCs w:val="28"/>
              </w:rPr>
            </w:pPr>
            <w:r>
              <w:rPr>
                <w:szCs w:val="28"/>
              </w:rPr>
              <w:t>3</w:t>
            </w:r>
          </w:p>
        </w:tc>
        <w:tc>
          <w:tcPr>
            <w:tcW w:w="1036" w:type="dxa"/>
          </w:tcPr>
          <w:p w14:paraId="006D4BA0" w14:textId="77777777" w:rsidR="00964CEC" w:rsidRDefault="00964CEC" w:rsidP="009D0BF0">
            <w:pPr>
              <w:ind w:firstLine="567"/>
              <w:jc w:val="center"/>
              <w:rPr>
                <w:szCs w:val="28"/>
              </w:rPr>
            </w:pPr>
            <w:r>
              <w:rPr>
                <w:szCs w:val="28"/>
              </w:rPr>
              <w:t>2</w:t>
            </w:r>
          </w:p>
        </w:tc>
        <w:tc>
          <w:tcPr>
            <w:tcW w:w="1066" w:type="dxa"/>
          </w:tcPr>
          <w:p w14:paraId="7BFAD8BE" w14:textId="77777777" w:rsidR="00964CEC" w:rsidRDefault="00964CEC" w:rsidP="009D0BF0">
            <w:pPr>
              <w:ind w:firstLine="567"/>
              <w:jc w:val="center"/>
              <w:rPr>
                <w:szCs w:val="28"/>
              </w:rPr>
            </w:pPr>
          </w:p>
        </w:tc>
        <w:tc>
          <w:tcPr>
            <w:tcW w:w="1219" w:type="dxa"/>
          </w:tcPr>
          <w:p w14:paraId="6159E3E3" w14:textId="77777777" w:rsidR="00964CEC" w:rsidRDefault="00964CEC" w:rsidP="009D0BF0">
            <w:pPr>
              <w:ind w:firstLine="567"/>
              <w:jc w:val="center"/>
              <w:rPr>
                <w:szCs w:val="28"/>
              </w:rPr>
            </w:pPr>
          </w:p>
        </w:tc>
        <w:tc>
          <w:tcPr>
            <w:tcW w:w="1170" w:type="dxa"/>
          </w:tcPr>
          <w:p w14:paraId="50887260" w14:textId="77777777" w:rsidR="00964CEC" w:rsidRDefault="00964CEC" w:rsidP="009D0BF0">
            <w:pPr>
              <w:ind w:firstLine="567"/>
              <w:jc w:val="center"/>
              <w:rPr>
                <w:szCs w:val="28"/>
              </w:rPr>
            </w:pPr>
          </w:p>
        </w:tc>
        <w:tc>
          <w:tcPr>
            <w:tcW w:w="1072" w:type="dxa"/>
            <w:gridSpan w:val="2"/>
          </w:tcPr>
          <w:p w14:paraId="1D98B0D5" w14:textId="77777777" w:rsidR="00964CEC" w:rsidRDefault="00964CEC" w:rsidP="009D0BF0">
            <w:pPr>
              <w:ind w:firstLine="567"/>
              <w:jc w:val="center"/>
              <w:rPr>
                <w:szCs w:val="28"/>
              </w:rPr>
            </w:pPr>
          </w:p>
        </w:tc>
      </w:tr>
      <w:tr w:rsidR="00964CEC" w14:paraId="61E102D5" w14:textId="77777777" w:rsidTr="009D0BF0">
        <w:trPr>
          <w:trHeight w:val="480"/>
        </w:trPr>
        <w:tc>
          <w:tcPr>
            <w:tcW w:w="722" w:type="dxa"/>
          </w:tcPr>
          <w:p w14:paraId="626F64CC" w14:textId="77777777" w:rsidR="00964CEC" w:rsidRDefault="00964CEC" w:rsidP="009D0BF0">
            <w:pPr>
              <w:ind w:firstLine="567"/>
              <w:jc w:val="center"/>
              <w:rPr>
                <w:szCs w:val="28"/>
              </w:rPr>
            </w:pPr>
            <w:r>
              <w:rPr>
                <w:szCs w:val="28"/>
              </w:rPr>
              <w:t>26</w:t>
            </w:r>
          </w:p>
        </w:tc>
        <w:tc>
          <w:tcPr>
            <w:tcW w:w="1724" w:type="dxa"/>
          </w:tcPr>
          <w:p w14:paraId="667AC08C" w14:textId="77777777" w:rsidR="00964CEC" w:rsidRDefault="00964CEC" w:rsidP="009D0BF0">
            <w:pPr>
              <w:rPr>
                <w:szCs w:val="28"/>
              </w:rPr>
            </w:pPr>
            <w:r>
              <w:rPr>
                <w:szCs w:val="28"/>
                <w:lang w:val="uk-UA"/>
              </w:rPr>
              <w:t>Парето</w:t>
            </w:r>
          </w:p>
        </w:tc>
        <w:tc>
          <w:tcPr>
            <w:tcW w:w="1062" w:type="dxa"/>
          </w:tcPr>
          <w:p w14:paraId="0E399DEB" w14:textId="77777777" w:rsidR="00964CEC" w:rsidRDefault="00964CEC" w:rsidP="009D0BF0">
            <w:pPr>
              <w:ind w:firstLine="567"/>
              <w:jc w:val="center"/>
              <w:rPr>
                <w:szCs w:val="28"/>
              </w:rPr>
            </w:pPr>
            <w:r>
              <w:rPr>
                <w:szCs w:val="28"/>
              </w:rPr>
              <w:t>9</w:t>
            </w:r>
          </w:p>
        </w:tc>
        <w:tc>
          <w:tcPr>
            <w:tcW w:w="1067" w:type="dxa"/>
          </w:tcPr>
          <w:p w14:paraId="536BF8CB" w14:textId="77777777" w:rsidR="00964CEC" w:rsidRDefault="00964CEC" w:rsidP="009D0BF0">
            <w:pPr>
              <w:ind w:firstLine="567"/>
              <w:jc w:val="center"/>
              <w:rPr>
                <w:szCs w:val="28"/>
              </w:rPr>
            </w:pPr>
            <w:r>
              <w:rPr>
                <w:szCs w:val="28"/>
              </w:rPr>
              <w:t>4</w:t>
            </w:r>
          </w:p>
        </w:tc>
        <w:tc>
          <w:tcPr>
            <w:tcW w:w="1036" w:type="dxa"/>
          </w:tcPr>
          <w:p w14:paraId="703454F7" w14:textId="77777777" w:rsidR="00964CEC" w:rsidRDefault="00964CEC" w:rsidP="009D0BF0">
            <w:pPr>
              <w:ind w:firstLine="567"/>
              <w:jc w:val="center"/>
              <w:rPr>
                <w:szCs w:val="28"/>
              </w:rPr>
            </w:pPr>
            <w:r>
              <w:rPr>
                <w:szCs w:val="28"/>
              </w:rPr>
              <w:t>3</w:t>
            </w:r>
          </w:p>
        </w:tc>
        <w:tc>
          <w:tcPr>
            <w:tcW w:w="1066" w:type="dxa"/>
          </w:tcPr>
          <w:p w14:paraId="22AC840A" w14:textId="77777777" w:rsidR="00964CEC" w:rsidRDefault="00964CEC" w:rsidP="009D0BF0">
            <w:pPr>
              <w:ind w:firstLine="567"/>
              <w:jc w:val="center"/>
              <w:rPr>
                <w:szCs w:val="28"/>
              </w:rPr>
            </w:pPr>
          </w:p>
        </w:tc>
        <w:tc>
          <w:tcPr>
            <w:tcW w:w="1219" w:type="dxa"/>
          </w:tcPr>
          <w:p w14:paraId="4F52344C" w14:textId="77777777" w:rsidR="00964CEC" w:rsidRDefault="00964CEC" w:rsidP="009D0BF0">
            <w:pPr>
              <w:ind w:firstLine="567"/>
              <w:jc w:val="center"/>
              <w:rPr>
                <w:szCs w:val="28"/>
              </w:rPr>
            </w:pPr>
          </w:p>
        </w:tc>
        <w:tc>
          <w:tcPr>
            <w:tcW w:w="1170" w:type="dxa"/>
          </w:tcPr>
          <w:p w14:paraId="1FAD1816" w14:textId="77777777" w:rsidR="00964CEC" w:rsidRDefault="00964CEC" w:rsidP="009D0BF0">
            <w:pPr>
              <w:ind w:firstLine="567"/>
              <w:jc w:val="center"/>
              <w:rPr>
                <w:szCs w:val="28"/>
              </w:rPr>
            </w:pPr>
          </w:p>
        </w:tc>
        <w:tc>
          <w:tcPr>
            <w:tcW w:w="1072" w:type="dxa"/>
            <w:gridSpan w:val="2"/>
          </w:tcPr>
          <w:p w14:paraId="4E81BA9D" w14:textId="77777777" w:rsidR="00964CEC" w:rsidRDefault="00964CEC" w:rsidP="009D0BF0">
            <w:pPr>
              <w:ind w:firstLine="567"/>
              <w:jc w:val="center"/>
              <w:rPr>
                <w:szCs w:val="28"/>
              </w:rPr>
            </w:pPr>
          </w:p>
        </w:tc>
      </w:tr>
    </w:tbl>
    <w:p w14:paraId="10369181" w14:textId="77777777" w:rsidR="00964CEC" w:rsidRDefault="00964CEC" w:rsidP="00964CEC">
      <w:pPr>
        <w:tabs>
          <w:tab w:val="left" w:pos="2040"/>
        </w:tabs>
        <w:spacing w:line="276" w:lineRule="auto"/>
        <w:ind w:firstLine="567"/>
        <w:jc w:val="both"/>
        <w:rPr>
          <w:lang w:val="uk-UA"/>
        </w:rPr>
      </w:pPr>
    </w:p>
    <w:p w14:paraId="1878B976" w14:textId="77777777" w:rsidR="00E109CF" w:rsidRDefault="00E109CF" w:rsidP="00964CEC">
      <w:pPr>
        <w:tabs>
          <w:tab w:val="left" w:pos="2040"/>
        </w:tabs>
        <w:spacing w:line="276" w:lineRule="auto"/>
        <w:ind w:firstLine="567"/>
        <w:jc w:val="both"/>
        <w:rPr>
          <w:b/>
          <w:lang w:val="uk-UA"/>
        </w:rPr>
      </w:pPr>
      <w:r w:rsidRPr="00E109CF">
        <w:rPr>
          <w:b/>
          <w:lang w:val="uk-UA"/>
        </w:rPr>
        <w:t>Хід виконання</w:t>
      </w:r>
      <w:r>
        <w:rPr>
          <w:b/>
          <w:lang w:val="uk-UA"/>
        </w:rPr>
        <w:t>.</w:t>
      </w:r>
    </w:p>
    <w:p w14:paraId="6A6FB52A" w14:textId="77777777" w:rsidR="00E109CF" w:rsidRPr="00E109CF" w:rsidRDefault="00E109CF" w:rsidP="00E109CF">
      <w:pPr>
        <w:numPr>
          <w:ilvl w:val="0"/>
          <w:numId w:val="2"/>
        </w:numPr>
        <w:tabs>
          <w:tab w:val="left" w:pos="2040"/>
        </w:tabs>
        <w:spacing w:line="276" w:lineRule="auto"/>
        <w:jc w:val="both"/>
        <w:rPr>
          <w:i/>
        </w:rPr>
      </w:pPr>
      <w:proofErr w:type="spellStart"/>
      <w:r>
        <w:rPr>
          <w:lang w:val="uk-UA"/>
        </w:rPr>
        <w:t>Зн</w:t>
      </w:r>
      <w:r w:rsidRPr="00E109CF">
        <w:t>айти</w:t>
      </w:r>
      <w:proofErr w:type="spellEnd"/>
      <w:r w:rsidRPr="00E109CF">
        <w:t xml:space="preserve"> </w:t>
      </w:r>
      <w:r>
        <w:rPr>
          <w:lang w:val="uk-UA"/>
        </w:rPr>
        <w:t>ймовірні</w:t>
      </w:r>
      <w:proofErr w:type="spellStart"/>
      <w:r w:rsidRPr="00E109CF">
        <w:t>сть</w:t>
      </w:r>
      <w:proofErr w:type="spellEnd"/>
      <w:r w:rsidRPr="00E109CF">
        <w:t xml:space="preserve"> </w:t>
      </w:r>
      <w:r>
        <w:rPr>
          <w:lang w:val="uk-UA"/>
        </w:rPr>
        <w:t>виявлення</w:t>
      </w:r>
      <w:r w:rsidRPr="00E109CF">
        <w:t xml:space="preserve"> </w:t>
      </w:r>
      <w:bookmarkStart w:id="12" w:name="OLE_LINK2"/>
      <w:bookmarkStart w:id="13" w:name="OLE_LINK3"/>
      <w:r w:rsidRPr="00E109CF">
        <w:rPr>
          <w:i/>
          <w:lang w:val="en-US"/>
        </w:rPr>
        <w:t>P</w:t>
      </w:r>
      <w:r w:rsidRPr="00E109CF">
        <w:rPr>
          <w:i/>
          <w:vertAlign w:val="subscript"/>
          <w:lang w:val="en-US"/>
        </w:rPr>
        <w:t>a</w:t>
      </w:r>
      <w:r w:rsidRPr="00E109CF">
        <w:rPr>
          <w:i/>
        </w:rPr>
        <w:t>(</w:t>
      </w:r>
      <w:r w:rsidRPr="00E109CF">
        <w:rPr>
          <w:i/>
          <w:lang w:val="en-US"/>
        </w:rPr>
        <w:t>l</w:t>
      </w:r>
      <w:r w:rsidRPr="00E109CF">
        <w:rPr>
          <w:i/>
        </w:rPr>
        <w:t>).</w:t>
      </w:r>
      <w:bookmarkEnd w:id="12"/>
      <w:bookmarkEnd w:id="13"/>
    </w:p>
    <w:p w14:paraId="5A85E92B" w14:textId="77777777" w:rsidR="00E109CF" w:rsidRPr="00E109CF" w:rsidRDefault="00E109CF" w:rsidP="00E109CF">
      <w:pPr>
        <w:tabs>
          <w:tab w:val="left" w:pos="2040"/>
        </w:tabs>
        <w:spacing w:line="276" w:lineRule="auto"/>
        <w:ind w:firstLine="567"/>
        <w:jc w:val="both"/>
        <w:rPr>
          <w:i/>
        </w:rPr>
      </w:pPr>
      <w:r w:rsidRPr="00E109CF">
        <w:rPr>
          <w:lang w:val="uk-UA"/>
        </w:rPr>
        <w:t xml:space="preserve">Для нормального </w:t>
      </w:r>
      <w:r>
        <w:rPr>
          <w:lang w:val="uk-UA"/>
        </w:rPr>
        <w:t>розподілення</w:t>
      </w:r>
      <w:r w:rsidRPr="00E109CF">
        <w:rPr>
          <w:lang w:val="uk-UA"/>
        </w:rPr>
        <w:t xml:space="preserve"> </w:t>
      </w:r>
      <w:bookmarkStart w:id="14" w:name="OLE_LINK6"/>
      <w:bookmarkStart w:id="15" w:name="OLE_LINK7"/>
      <w:r w:rsidRPr="00E109CF">
        <w:rPr>
          <w:i/>
          <w:lang w:val="en-US"/>
        </w:rPr>
        <w:t>P</w:t>
      </w:r>
      <w:r w:rsidRPr="00E109CF">
        <w:rPr>
          <w:i/>
          <w:vertAlign w:val="subscript"/>
          <w:lang w:val="en-US"/>
        </w:rPr>
        <w:t>a</w:t>
      </w:r>
      <w:r w:rsidRPr="00E109CF">
        <w:rPr>
          <w:i/>
        </w:rPr>
        <w:t>(</w:t>
      </w:r>
      <w:r w:rsidRPr="00E109CF">
        <w:rPr>
          <w:i/>
          <w:lang w:val="en-US"/>
        </w:rPr>
        <w:t>l</w:t>
      </w:r>
      <w:r w:rsidRPr="00E109CF">
        <w:rPr>
          <w:i/>
        </w:rPr>
        <w:t xml:space="preserve">)= </w:t>
      </w:r>
      <w:bookmarkEnd w:id="14"/>
      <w:bookmarkEnd w:id="15"/>
      <w:r w:rsidRPr="00E109CF">
        <w:rPr>
          <w:i/>
        </w:rPr>
        <w:t>Ф(</w:t>
      </w:r>
      <w:r w:rsidRPr="00E109CF">
        <w:rPr>
          <w:i/>
          <w:lang w:val="en-US"/>
        </w:rPr>
        <w:t>z</w:t>
      </w:r>
      <w:r w:rsidRPr="00E109CF">
        <w:rPr>
          <w:i/>
        </w:rPr>
        <w:t>).</w:t>
      </w:r>
    </w:p>
    <w:p w14:paraId="5E4EF973" w14:textId="77777777" w:rsidR="00E109CF" w:rsidRPr="00E109CF" w:rsidRDefault="00E109CF" w:rsidP="00E109CF">
      <w:pPr>
        <w:tabs>
          <w:tab w:val="left" w:pos="2040"/>
        </w:tabs>
        <w:spacing w:line="276" w:lineRule="auto"/>
        <w:ind w:firstLine="567"/>
        <w:jc w:val="both"/>
      </w:pPr>
      <w:r w:rsidRPr="00E109CF">
        <w:t xml:space="preserve">Для </w:t>
      </w:r>
      <w:proofErr w:type="gramStart"/>
      <w:r>
        <w:rPr>
          <w:lang w:val="uk-UA"/>
        </w:rPr>
        <w:t>розподілення</w:t>
      </w:r>
      <w:r w:rsidRPr="00E109CF">
        <w:t xml:space="preserve">  </w:t>
      </w:r>
      <w:proofErr w:type="spellStart"/>
      <w:r w:rsidRPr="00E109CF">
        <w:t>Вейбулла</w:t>
      </w:r>
      <w:proofErr w:type="spellEnd"/>
      <w:proofErr w:type="gramEnd"/>
      <w:r w:rsidRPr="00E109CF">
        <w:t xml:space="preserve">  </w:t>
      </w:r>
      <w:r w:rsidRPr="00E109CF">
        <w:rPr>
          <w:i/>
          <w:lang w:val="en-US"/>
        </w:rPr>
        <w:t>P</w:t>
      </w:r>
      <w:r w:rsidRPr="00E109CF">
        <w:rPr>
          <w:i/>
          <w:vertAlign w:val="subscript"/>
          <w:lang w:val="en-US"/>
        </w:rPr>
        <w:t>a</w:t>
      </w:r>
      <w:r w:rsidRPr="00E109CF">
        <w:rPr>
          <w:i/>
        </w:rPr>
        <w:t>(</w:t>
      </w:r>
      <w:r w:rsidRPr="00E109CF">
        <w:rPr>
          <w:i/>
          <w:lang w:val="en-US"/>
        </w:rPr>
        <w:t>l</w:t>
      </w:r>
      <w:r w:rsidRPr="00E109CF">
        <w:rPr>
          <w:i/>
        </w:rPr>
        <w:t xml:space="preserve">)=1 - </w:t>
      </w:r>
      <w:r w:rsidRPr="00E109CF">
        <w:rPr>
          <w:i/>
          <w:lang w:val="en-US"/>
        </w:rPr>
        <w:t>exp</w:t>
      </w:r>
      <w:r w:rsidRPr="00E109CF">
        <w:rPr>
          <w:i/>
        </w:rPr>
        <w:t>(-(</w:t>
      </w:r>
      <w:r w:rsidRPr="00E109CF">
        <w:rPr>
          <w:i/>
          <w:lang w:val="en-US"/>
        </w:rPr>
        <w:t>l</w:t>
      </w:r>
      <w:r w:rsidRPr="00E109CF">
        <w:rPr>
          <w:i/>
          <w:vertAlign w:val="subscript"/>
          <w:lang w:val="en-US"/>
        </w:rPr>
        <w:t>c</w:t>
      </w:r>
      <w:r w:rsidRPr="00E109CF">
        <w:rPr>
          <w:i/>
          <w:vertAlign w:val="subscript"/>
        </w:rPr>
        <w:t xml:space="preserve"> </w:t>
      </w:r>
      <w:r w:rsidRPr="00E109CF">
        <w:rPr>
          <w:i/>
        </w:rPr>
        <w:t>/</w:t>
      </w:r>
      <w:r w:rsidRPr="00E109CF">
        <w:rPr>
          <w:i/>
          <w:lang w:val="en-US"/>
        </w:rPr>
        <w:t>c</w:t>
      </w:r>
      <w:r w:rsidRPr="00E109CF">
        <w:rPr>
          <w:i/>
        </w:rPr>
        <w:t>)</w:t>
      </w:r>
      <w:r w:rsidRPr="00E109CF">
        <w:rPr>
          <w:i/>
          <w:vertAlign w:val="superscript"/>
        </w:rPr>
        <w:t>α</w:t>
      </w:r>
      <w:r w:rsidRPr="00E109CF">
        <w:rPr>
          <w:i/>
        </w:rPr>
        <w:t>)</w:t>
      </w:r>
    </w:p>
    <w:p w14:paraId="16C4A106" w14:textId="77777777" w:rsidR="00E109CF" w:rsidRPr="00E109CF" w:rsidRDefault="00E109CF" w:rsidP="00E109CF">
      <w:pPr>
        <w:tabs>
          <w:tab w:val="left" w:pos="2040"/>
        </w:tabs>
        <w:spacing w:line="276" w:lineRule="auto"/>
        <w:ind w:firstLine="567"/>
        <w:jc w:val="both"/>
      </w:pPr>
      <w:r w:rsidRPr="00E109CF">
        <w:t xml:space="preserve">2. </w:t>
      </w:r>
      <w:proofErr w:type="spellStart"/>
      <w:r>
        <w:rPr>
          <w:lang w:val="uk-UA"/>
        </w:rPr>
        <w:t>Зн</w:t>
      </w:r>
      <w:r w:rsidRPr="00E109CF">
        <w:t>айти</w:t>
      </w:r>
      <w:proofErr w:type="spellEnd"/>
      <w:r>
        <w:t xml:space="preserve"> </w:t>
      </w:r>
      <w:proofErr w:type="spellStart"/>
      <w:r>
        <w:t>ри</w:t>
      </w:r>
      <w:r>
        <w:rPr>
          <w:lang w:val="uk-UA"/>
        </w:rPr>
        <w:t>зи</w:t>
      </w:r>
      <w:proofErr w:type="spellEnd"/>
      <w:r>
        <w:t>к, п</w:t>
      </w:r>
      <w:r>
        <w:rPr>
          <w:lang w:val="uk-UA"/>
        </w:rPr>
        <w:t>і</w:t>
      </w:r>
      <w:proofErr w:type="spellStart"/>
      <w:r w:rsidRPr="00E109CF">
        <w:t>дставив</w:t>
      </w:r>
      <w:proofErr w:type="spellEnd"/>
      <w:r w:rsidRPr="00E109CF">
        <w:t xml:space="preserve"> </w:t>
      </w:r>
      <w:r w:rsidRPr="00E109CF">
        <w:rPr>
          <w:i/>
          <w:lang w:val="en-US"/>
        </w:rPr>
        <w:t>k</w:t>
      </w:r>
      <w:r w:rsidRPr="00E109CF">
        <w:rPr>
          <w:i/>
        </w:rPr>
        <w:t>(</w:t>
      </w:r>
      <w:r w:rsidRPr="00E109CF">
        <w:rPr>
          <w:i/>
          <w:lang w:val="en-US"/>
        </w:rPr>
        <w:t>l</w:t>
      </w:r>
      <w:r w:rsidRPr="00E109CF">
        <w:rPr>
          <w:i/>
        </w:rPr>
        <w:t>)</w:t>
      </w:r>
      <w:r w:rsidRPr="00E109CF">
        <w:t xml:space="preserve"> = 1., 2…, </w:t>
      </w:r>
      <w:r w:rsidRPr="00E109CF">
        <w:rPr>
          <w:i/>
          <w:lang w:val="en-US"/>
        </w:rPr>
        <w:t>L</w:t>
      </w:r>
    </w:p>
    <w:p w14:paraId="10621A68" w14:textId="77777777" w:rsidR="00E109CF" w:rsidRPr="00E109CF" w:rsidRDefault="00E109CF" w:rsidP="00E109CF">
      <w:pPr>
        <w:tabs>
          <w:tab w:val="left" w:pos="2040"/>
        </w:tabs>
        <w:spacing w:line="276" w:lineRule="auto"/>
        <w:ind w:firstLine="567"/>
        <w:jc w:val="both"/>
      </w:pPr>
      <w:r w:rsidRPr="00E109CF">
        <w:t>3. По</w:t>
      </w:r>
      <w:r>
        <w:rPr>
          <w:lang w:val="uk-UA"/>
        </w:rPr>
        <w:t>будувати</w:t>
      </w:r>
      <w:r>
        <w:t xml:space="preserve"> </w:t>
      </w:r>
      <w:proofErr w:type="spellStart"/>
      <w:r>
        <w:t>графі</w:t>
      </w:r>
      <w:r w:rsidRPr="00E109CF">
        <w:t>к</w:t>
      </w:r>
      <w:proofErr w:type="spellEnd"/>
      <w:r w:rsidRPr="00E109CF">
        <w:t xml:space="preserve"> за</w:t>
      </w:r>
      <w:proofErr w:type="spellStart"/>
      <w:r>
        <w:rPr>
          <w:lang w:val="uk-UA"/>
        </w:rPr>
        <w:t>лежності</w:t>
      </w:r>
      <w:proofErr w:type="spellEnd"/>
      <w:r w:rsidRPr="00E109CF">
        <w:t xml:space="preserve"> </w:t>
      </w:r>
      <w:r w:rsidRPr="00E109CF">
        <w:rPr>
          <w:i/>
        </w:rPr>
        <w:t>ρ</w:t>
      </w:r>
      <w:r w:rsidRPr="00E109CF">
        <w:t xml:space="preserve"> </w:t>
      </w:r>
      <w:r>
        <w:rPr>
          <w:lang w:val="uk-UA"/>
        </w:rPr>
        <w:t>від</w:t>
      </w:r>
      <w:r w:rsidRPr="00E109CF">
        <w:t xml:space="preserve"> </w:t>
      </w:r>
      <w:r w:rsidRPr="00E109CF">
        <w:rPr>
          <w:i/>
          <w:lang w:val="en-US"/>
        </w:rPr>
        <w:t>k</w:t>
      </w:r>
      <w:r w:rsidRPr="00E109CF">
        <w:rPr>
          <w:i/>
        </w:rPr>
        <w:t>(</w:t>
      </w:r>
      <w:r w:rsidRPr="00E109CF">
        <w:rPr>
          <w:i/>
          <w:lang w:val="en-US"/>
        </w:rPr>
        <w:t>l</w:t>
      </w:r>
      <w:r w:rsidRPr="00E109CF">
        <w:rPr>
          <w:i/>
        </w:rPr>
        <w:t>)</w:t>
      </w:r>
      <w:r w:rsidRPr="00E109CF">
        <w:t xml:space="preserve"> </w:t>
      </w:r>
    </w:p>
    <w:p w14:paraId="1E9BB63D" w14:textId="77777777" w:rsidR="00E109CF" w:rsidRPr="00E109CF" w:rsidRDefault="00E109CF" w:rsidP="00E109CF">
      <w:pPr>
        <w:tabs>
          <w:tab w:val="left" w:pos="2040"/>
        </w:tabs>
        <w:spacing w:line="276" w:lineRule="auto"/>
        <w:ind w:firstLine="567"/>
        <w:jc w:val="both"/>
      </w:pPr>
      <w:r w:rsidRPr="00E109CF">
        <w:t xml:space="preserve">4. </w:t>
      </w:r>
      <w:proofErr w:type="spellStart"/>
      <w:r>
        <w:rPr>
          <w:lang w:val="uk-UA"/>
        </w:rPr>
        <w:t>Зн</w:t>
      </w:r>
      <w:r w:rsidRPr="00E109CF">
        <w:t>айти</w:t>
      </w:r>
      <w:proofErr w:type="spellEnd"/>
      <w:r w:rsidRPr="00E109CF">
        <w:t xml:space="preserve"> </w:t>
      </w:r>
      <w:r w:rsidRPr="00E109CF">
        <w:rPr>
          <w:i/>
          <w:lang w:val="en-US"/>
        </w:rPr>
        <w:t>k</w:t>
      </w:r>
      <w:r w:rsidRPr="00E109CF">
        <w:rPr>
          <w:i/>
        </w:rPr>
        <w:t>(</w:t>
      </w:r>
      <w:r w:rsidRPr="00E109CF">
        <w:rPr>
          <w:i/>
          <w:lang w:val="en-US"/>
        </w:rPr>
        <w:t>l</w:t>
      </w:r>
      <w:r w:rsidRPr="00E109CF">
        <w:rPr>
          <w:i/>
        </w:rPr>
        <w:t>)</w:t>
      </w:r>
      <w:r w:rsidRPr="00E109CF">
        <w:t xml:space="preserve"> для </w:t>
      </w:r>
      <w:r w:rsidRPr="00E109CF">
        <w:rPr>
          <w:i/>
        </w:rPr>
        <w:t>ρ =</w:t>
      </w:r>
      <w:r w:rsidRPr="00E109CF">
        <w:t xml:space="preserve"> 1 - </w:t>
      </w:r>
      <w:r w:rsidRPr="00E109CF">
        <w:rPr>
          <w:i/>
        </w:rPr>
        <w:t xml:space="preserve"> </w:t>
      </w:r>
      <w:r w:rsidRPr="00E109CF">
        <w:rPr>
          <w:i/>
          <w:lang w:val="en-US"/>
        </w:rPr>
        <w:t>R</w:t>
      </w:r>
      <w:r w:rsidRPr="00E109CF">
        <w:t xml:space="preserve"> = 0,04. </w:t>
      </w:r>
    </w:p>
    <w:p w14:paraId="56AB0D50" w14:textId="77777777" w:rsidR="00E109CF" w:rsidRPr="009D0BF0" w:rsidRDefault="00E109CF" w:rsidP="00E109CF">
      <w:pPr>
        <w:tabs>
          <w:tab w:val="left" w:pos="2040"/>
        </w:tabs>
        <w:spacing w:line="276" w:lineRule="auto"/>
        <w:ind w:firstLine="567"/>
        <w:jc w:val="both"/>
        <w:rPr>
          <w:b/>
        </w:rPr>
      </w:pPr>
    </w:p>
    <w:tbl>
      <w:tblPr>
        <w:tblStyle w:val="a3"/>
        <w:tblpPr w:leftFromText="180" w:rightFromText="180" w:horzAnchor="margin" w:tblpY="996"/>
        <w:tblW w:w="9864" w:type="dxa"/>
        <w:tblLook w:val="04A0" w:firstRow="1" w:lastRow="0" w:firstColumn="1" w:lastColumn="0" w:noHBand="0" w:noVBand="1"/>
      </w:tblPr>
      <w:tblGrid>
        <w:gridCol w:w="2170"/>
        <w:gridCol w:w="1923"/>
        <w:gridCol w:w="1900"/>
        <w:gridCol w:w="1900"/>
        <w:gridCol w:w="1971"/>
      </w:tblGrid>
      <w:tr w:rsidR="00E109CF" w:rsidRPr="00E109CF" w14:paraId="42F75FEF" w14:textId="77777777" w:rsidTr="00E109CF">
        <w:trPr>
          <w:trHeight w:val="695"/>
        </w:trPr>
        <w:tc>
          <w:tcPr>
            <w:tcW w:w="2170" w:type="dxa"/>
          </w:tcPr>
          <w:p w14:paraId="7B2A9704" w14:textId="77777777" w:rsidR="00E109CF" w:rsidRPr="009D0BF0" w:rsidRDefault="00E109CF" w:rsidP="00E109CF">
            <w:pPr>
              <w:tabs>
                <w:tab w:val="left" w:pos="2040"/>
              </w:tabs>
              <w:spacing w:line="276" w:lineRule="auto"/>
              <w:ind w:firstLine="567"/>
              <w:jc w:val="both"/>
            </w:pPr>
          </w:p>
        </w:tc>
        <w:tc>
          <w:tcPr>
            <w:tcW w:w="7694" w:type="dxa"/>
            <w:gridSpan w:val="4"/>
          </w:tcPr>
          <w:p w14:paraId="2BF0764E" w14:textId="77777777" w:rsidR="00E109CF" w:rsidRPr="00E109CF" w:rsidRDefault="00E109CF" w:rsidP="00E109CF">
            <w:pPr>
              <w:tabs>
                <w:tab w:val="left" w:pos="2040"/>
              </w:tabs>
              <w:spacing w:line="276" w:lineRule="auto"/>
              <w:ind w:firstLine="567"/>
              <w:jc w:val="both"/>
              <w:rPr>
                <w:lang w:val="en-US"/>
              </w:rPr>
            </w:pPr>
            <w:r w:rsidRPr="00E109CF">
              <w:rPr>
                <w:i/>
                <w:lang w:val="en-US"/>
              </w:rPr>
              <w:t>l</w:t>
            </w:r>
            <w:r w:rsidRPr="00E109CF">
              <w:rPr>
                <w:i/>
                <w:vertAlign w:val="subscript"/>
                <w:lang w:val="en-US"/>
              </w:rPr>
              <w:t xml:space="preserve">c </w:t>
            </w:r>
            <w:r w:rsidRPr="00E109CF">
              <w:rPr>
                <w:i/>
                <w:lang w:val="en-US"/>
              </w:rPr>
              <w:t>- l</w:t>
            </w:r>
            <w:r w:rsidRPr="00E109CF">
              <w:rPr>
                <w:i/>
                <w:vertAlign w:val="subscript"/>
                <w:lang w:val="en-US"/>
              </w:rPr>
              <w:t xml:space="preserve">0 </w:t>
            </w:r>
            <w:r w:rsidRPr="00E109CF">
              <w:rPr>
                <w:i/>
                <w:lang w:val="en-US"/>
              </w:rPr>
              <w:t>- v</w:t>
            </w:r>
          </w:p>
        </w:tc>
      </w:tr>
      <w:tr w:rsidR="00E109CF" w:rsidRPr="00E109CF" w14:paraId="531A1385" w14:textId="77777777" w:rsidTr="00E109CF">
        <w:tc>
          <w:tcPr>
            <w:tcW w:w="2170" w:type="dxa"/>
          </w:tcPr>
          <w:p w14:paraId="2728263F" w14:textId="77777777" w:rsidR="00E109CF" w:rsidRPr="00E109CF" w:rsidRDefault="00E109CF" w:rsidP="00E109CF">
            <w:pPr>
              <w:tabs>
                <w:tab w:val="left" w:pos="2040"/>
              </w:tabs>
              <w:spacing w:line="276" w:lineRule="auto"/>
              <w:ind w:firstLine="567"/>
              <w:jc w:val="both"/>
              <w:rPr>
                <w:i/>
                <w:vertAlign w:val="subscript"/>
                <w:lang w:val="en-US"/>
              </w:rPr>
            </w:pPr>
            <w:r w:rsidRPr="00E109CF">
              <w:rPr>
                <w:i/>
                <w:lang w:val="en-US"/>
              </w:rPr>
              <w:t>Z=(l</w:t>
            </w:r>
            <w:r w:rsidRPr="00E109CF">
              <w:rPr>
                <w:i/>
                <w:vertAlign w:val="subscript"/>
                <w:lang w:val="en-US"/>
              </w:rPr>
              <w:t>c</w:t>
            </w:r>
            <w:r w:rsidRPr="00E109CF">
              <w:rPr>
                <w:i/>
                <w:lang w:val="en-US"/>
              </w:rPr>
              <w:t>-l</w:t>
            </w:r>
            <w:r w:rsidRPr="00E109CF">
              <w:rPr>
                <w:i/>
                <w:vertAlign w:val="subscript"/>
                <w:lang w:val="en-US"/>
              </w:rPr>
              <w:t>0</w:t>
            </w:r>
            <w:r w:rsidRPr="00E109CF">
              <w:rPr>
                <w:i/>
                <w:lang w:val="en-US"/>
              </w:rPr>
              <w:t>)/vl</w:t>
            </w:r>
            <w:r w:rsidRPr="00E109CF">
              <w:rPr>
                <w:i/>
                <w:vertAlign w:val="subscript"/>
                <w:lang w:val="en-US"/>
              </w:rPr>
              <w:t>0</w:t>
            </w:r>
          </w:p>
        </w:tc>
        <w:tc>
          <w:tcPr>
            <w:tcW w:w="1923" w:type="dxa"/>
          </w:tcPr>
          <w:p w14:paraId="4A50113C" w14:textId="77777777" w:rsidR="00E109CF" w:rsidRPr="00E109CF" w:rsidRDefault="00E109CF" w:rsidP="00E109CF">
            <w:pPr>
              <w:tabs>
                <w:tab w:val="left" w:pos="2040"/>
              </w:tabs>
              <w:spacing w:line="276" w:lineRule="auto"/>
              <w:ind w:firstLine="567"/>
              <w:jc w:val="both"/>
            </w:pPr>
            <w:r w:rsidRPr="00E109CF">
              <w:rPr>
                <w:lang w:val="en-US"/>
              </w:rPr>
              <w:t>7</w:t>
            </w:r>
            <w:r w:rsidRPr="00E109CF">
              <w:t xml:space="preserve"> </w:t>
            </w:r>
            <w:r w:rsidRPr="00E109CF">
              <w:rPr>
                <w:lang w:val="en-US"/>
              </w:rPr>
              <w:t>–</w:t>
            </w:r>
            <w:r w:rsidRPr="00E109CF">
              <w:t xml:space="preserve"> </w:t>
            </w:r>
            <w:r w:rsidRPr="00E109CF">
              <w:rPr>
                <w:lang w:val="en-US"/>
              </w:rPr>
              <w:t>5</w:t>
            </w:r>
            <w:r w:rsidRPr="00E109CF">
              <w:t xml:space="preserve"> </w:t>
            </w:r>
            <w:r w:rsidRPr="00E109CF">
              <w:rPr>
                <w:lang w:val="en-US"/>
              </w:rPr>
              <w:t>-</w:t>
            </w:r>
            <w:r w:rsidRPr="00E109CF">
              <w:t xml:space="preserve"> </w:t>
            </w:r>
            <w:r w:rsidRPr="00E109CF">
              <w:rPr>
                <w:lang w:val="en-US"/>
              </w:rPr>
              <w:t>0</w:t>
            </w:r>
            <w:r w:rsidRPr="00E109CF">
              <w:t>,2</w:t>
            </w:r>
          </w:p>
        </w:tc>
        <w:tc>
          <w:tcPr>
            <w:tcW w:w="1900" w:type="dxa"/>
          </w:tcPr>
          <w:p w14:paraId="7CB1F62C" w14:textId="77777777" w:rsidR="00E109CF" w:rsidRPr="00E109CF" w:rsidRDefault="00E109CF" w:rsidP="00E109CF">
            <w:pPr>
              <w:tabs>
                <w:tab w:val="left" w:pos="2040"/>
              </w:tabs>
              <w:spacing w:line="276" w:lineRule="auto"/>
              <w:ind w:firstLine="567"/>
              <w:jc w:val="both"/>
              <w:rPr>
                <w:lang w:val="en-US"/>
              </w:rPr>
            </w:pPr>
            <w:r w:rsidRPr="00E109CF">
              <w:t xml:space="preserve">7 – 6 </w:t>
            </w:r>
            <w:r w:rsidRPr="00E109CF">
              <w:rPr>
                <w:lang w:val="en-US"/>
              </w:rPr>
              <w:t>- 0,2</w:t>
            </w:r>
          </w:p>
        </w:tc>
        <w:tc>
          <w:tcPr>
            <w:tcW w:w="1900" w:type="dxa"/>
          </w:tcPr>
          <w:p w14:paraId="523DEBD9" w14:textId="77777777" w:rsidR="00E109CF" w:rsidRPr="00E109CF" w:rsidRDefault="00E109CF" w:rsidP="00E109CF">
            <w:pPr>
              <w:tabs>
                <w:tab w:val="left" w:pos="2040"/>
              </w:tabs>
              <w:spacing w:line="276" w:lineRule="auto"/>
              <w:ind w:firstLine="567"/>
              <w:jc w:val="both"/>
              <w:rPr>
                <w:lang w:val="en-US"/>
              </w:rPr>
            </w:pPr>
            <w:r w:rsidRPr="00E109CF">
              <w:rPr>
                <w:lang w:val="en-US"/>
              </w:rPr>
              <w:t>7 – 6 - 0,1</w:t>
            </w:r>
          </w:p>
        </w:tc>
        <w:tc>
          <w:tcPr>
            <w:tcW w:w="1971" w:type="dxa"/>
          </w:tcPr>
          <w:p w14:paraId="2C8DB308" w14:textId="77777777" w:rsidR="00E109CF" w:rsidRPr="00E109CF" w:rsidRDefault="00E109CF" w:rsidP="00E109CF">
            <w:pPr>
              <w:tabs>
                <w:tab w:val="left" w:pos="2040"/>
              </w:tabs>
              <w:spacing w:line="276" w:lineRule="auto"/>
              <w:ind w:firstLine="567"/>
              <w:jc w:val="both"/>
              <w:rPr>
                <w:lang w:val="en-US"/>
              </w:rPr>
            </w:pPr>
            <w:r w:rsidRPr="00E109CF">
              <w:rPr>
                <w:lang w:val="en-US"/>
              </w:rPr>
              <w:t>7 – 5 - 0,1</w:t>
            </w:r>
          </w:p>
        </w:tc>
      </w:tr>
      <w:tr w:rsidR="00E109CF" w:rsidRPr="00E109CF" w14:paraId="001FF395" w14:textId="77777777" w:rsidTr="00E109CF">
        <w:tc>
          <w:tcPr>
            <w:tcW w:w="2170" w:type="dxa"/>
          </w:tcPr>
          <w:p w14:paraId="2A6BB873" w14:textId="77777777" w:rsidR="00E109CF" w:rsidRPr="00E109CF" w:rsidRDefault="00E109CF" w:rsidP="00E109CF">
            <w:pPr>
              <w:tabs>
                <w:tab w:val="left" w:pos="2040"/>
              </w:tabs>
              <w:spacing w:line="276" w:lineRule="auto"/>
              <w:ind w:firstLine="567"/>
              <w:jc w:val="both"/>
              <w:rPr>
                <w:i/>
                <w:lang w:val="en-US"/>
              </w:rPr>
            </w:pPr>
            <w:r w:rsidRPr="00E109CF">
              <w:rPr>
                <w:i/>
                <w:lang w:val="en-US"/>
              </w:rPr>
              <w:t>Z</w:t>
            </w:r>
          </w:p>
        </w:tc>
        <w:tc>
          <w:tcPr>
            <w:tcW w:w="1923" w:type="dxa"/>
          </w:tcPr>
          <w:p w14:paraId="018FD32C" w14:textId="77777777" w:rsidR="00E109CF" w:rsidRPr="00E109CF" w:rsidRDefault="00E109CF" w:rsidP="00E109CF">
            <w:pPr>
              <w:tabs>
                <w:tab w:val="left" w:pos="2040"/>
              </w:tabs>
              <w:spacing w:line="276" w:lineRule="auto"/>
              <w:ind w:firstLine="567"/>
              <w:jc w:val="both"/>
              <w:rPr>
                <w:lang w:val="en-US"/>
              </w:rPr>
            </w:pPr>
            <w:r w:rsidRPr="00E109CF">
              <w:rPr>
                <w:lang w:val="en-US"/>
              </w:rPr>
              <w:t>2</w:t>
            </w:r>
          </w:p>
        </w:tc>
        <w:tc>
          <w:tcPr>
            <w:tcW w:w="1900" w:type="dxa"/>
          </w:tcPr>
          <w:p w14:paraId="05A4E5BA" w14:textId="77777777" w:rsidR="00E109CF" w:rsidRPr="00E109CF" w:rsidRDefault="00E109CF" w:rsidP="00E109CF">
            <w:pPr>
              <w:tabs>
                <w:tab w:val="left" w:pos="2040"/>
              </w:tabs>
              <w:spacing w:line="276" w:lineRule="auto"/>
              <w:ind w:firstLine="567"/>
              <w:jc w:val="both"/>
              <w:rPr>
                <w:lang w:val="en-US"/>
              </w:rPr>
            </w:pPr>
            <w:r w:rsidRPr="00E109CF">
              <w:rPr>
                <w:lang w:val="en-US"/>
              </w:rPr>
              <w:t>0,83</w:t>
            </w:r>
          </w:p>
        </w:tc>
        <w:tc>
          <w:tcPr>
            <w:tcW w:w="1900" w:type="dxa"/>
          </w:tcPr>
          <w:p w14:paraId="220DC087" w14:textId="77777777" w:rsidR="00E109CF" w:rsidRPr="00E109CF" w:rsidRDefault="00E109CF" w:rsidP="00E109CF">
            <w:pPr>
              <w:tabs>
                <w:tab w:val="left" w:pos="2040"/>
              </w:tabs>
              <w:spacing w:line="276" w:lineRule="auto"/>
              <w:ind w:firstLine="567"/>
              <w:jc w:val="both"/>
              <w:rPr>
                <w:lang w:val="en-US"/>
              </w:rPr>
            </w:pPr>
            <w:r w:rsidRPr="00E109CF">
              <w:rPr>
                <w:lang w:val="en-US"/>
              </w:rPr>
              <w:t>1,67</w:t>
            </w:r>
          </w:p>
        </w:tc>
        <w:tc>
          <w:tcPr>
            <w:tcW w:w="1971" w:type="dxa"/>
          </w:tcPr>
          <w:p w14:paraId="049FC39C" w14:textId="77777777" w:rsidR="00E109CF" w:rsidRPr="00E109CF" w:rsidRDefault="00E109CF" w:rsidP="00E109CF">
            <w:pPr>
              <w:tabs>
                <w:tab w:val="left" w:pos="2040"/>
              </w:tabs>
              <w:spacing w:line="276" w:lineRule="auto"/>
              <w:ind w:firstLine="567"/>
              <w:jc w:val="both"/>
              <w:rPr>
                <w:lang w:val="en-US"/>
              </w:rPr>
            </w:pPr>
            <w:r w:rsidRPr="00E109CF">
              <w:rPr>
                <w:lang w:val="en-US"/>
              </w:rPr>
              <w:t>4</w:t>
            </w:r>
          </w:p>
        </w:tc>
      </w:tr>
      <w:tr w:rsidR="00E109CF" w:rsidRPr="00E109CF" w14:paraId="5EF24F29" w14:textId="77777777" w:rsidTr="00E109CF">
        <w:tc>
          <w:tcPr>
            <w:tcW w:w="2170" w:type="dxa"/>
          </w:tcPr>
          <w:p w14:paraId="64D043ED" w14:textId="77777777" w:rsidR="00E109CF" w:rsidRPr="00E109CF" w:rsidRDefault="00E109CF" w:rsidP="00E109CF">
            <w:pPr>
              <w:tabs>
                <w:tab w:val="left" w:pos="2040"/>
              </w:tabs>
              <w:spacing w:line="276" w:lineRule="auto"/>
              <w:ind w:firstLine="567"/>
              <w:jc w:val="both"/>
              <w:rPr>
                <w:i/>
                <w:lang w:val="en-US"/>
              </w:rPr>
            </w:pPr>
            <w:bookmarkStart w:id="16" w:name="OLE_LINK4"/>
            <w:bookmarkStart w:id="17" w:name="OLE_LINK5"/>
            <w:r w:rsidRPr="00E109CF">
              <w:rPr>
                <w:i/>
              </w:rPr>
              <w:t>Ф(</w:t>
            </w:r>
            <w:r w:rsidRPr="00E109CF">
              <w:rPr>
                <w:i/>
                <w:lang w:val="en-US"/>
              </w:rPr>
              <w:t>z)</w:t>
            </w:r>
            <w:bookmarkEnd w:id="16"/>
            <w:bookmarkEnd w:id="17"/>
          </w:p>
        </w:tc>
        <w:tc>
          <w:tcPr>
            <w:tcW w:w="1923" w:type="dxa"/>
          </w:tcPr>
          <w:p w14:paraId="24CAC46A" w14:textId="77777777" w:rsidR="00E109CF" w:rsidRPr="00E109CF" w:rsidRDefault="00E109CF" w:rsidP="00E109CF">
            <w:pPr>
              <w:tabs>
                <w:tab w:val="left" w:pos="2040"/>
              </w:tabs>
              <w:spacing w:line="276" w:lineRule="auto"/>
              <w:ind w:firstLine="567"/>
              <w:jc w:val="both"/>
              <w:rPr>
                <w:lang w:val="en-US"/>
              </w:rPr>
            </w:pPr>
            <w:r w:rsidRPr="00E109CF">
              <w:rPr>
                <w:lang w:val="en-US"/>
              </w:rPr>
              <w:t>0,977</w:t>
            </w:r>
          </w:p>
        </w:tc>
        <w:tc>
          <w:tcPr>
            <w:tcW w:w="1900" w:type="dxa"/>
          </w:tcPr>
          <w:p w14:paraId="11DDD081" w14:textId="77777777" w:rsidR="00E109CF" w:rsidRPr="00E109CF" w:rsidRDefault="00E109CF" w:rsidP="00E109CF">
            <w:pPr>
              <w:tabs>
                <w:tab w:val="left" w:pos="2040"/>
              </w:tabs>
              <w:spacing w:line="276" w:lineRule="auto"/>
              <w:ind w:firstLine="567"/>
              <w:jc w:val="both"/>
              <w:rPr>
                <w:lang w:val="en-US"/>
              </w:rPr>
            </w:pPr>
            <w:r w:rsidRPr="00E109CF">
              <w:rPr>
                <w:lang w:val="en-US"/>
              </w:rPr>
              <w:t>0,80</w:t>
            </w:r>
          </w:p>
        </w:tc>
        <w:tc>
          <w:tcPr>
            <w:tcW w:w="1900" w:type="dxa"/>
          </w:tcPr>
          <w:p w14:paraId="0594AEF9" w14:textId="77777777" w:rsidR="00E109CF" w:rsidRPr="00E109CF" w:rsidRDefault="00E109CF" w:rsidP="00E109CF">
            <w:pPr>
              <w:tabs>
                <w:tab w:val="left" w:pos="2040"/>
              </w:tabs>
              <w:spacing w:line="276" w:lineRule="auto"/>
              <w:ind w:firstLine="567"/>
              <w:jc w:val="both"/>
              <w:rPr>
                <w:lang w:val="en-US"/>
              </w:rPr>
            </w:pPr>
            <w:r w:rsidRPr="00E109CF">
              <w:rPr>
                <w:lang w:val="en-US"/>
              </w:rPr>
              <w:t>0,95</w:t>
            </w:r>
          </w:p>
        </w:tc>
        <w:tc>
          <w:tcPr>
            <w:tcW w:w="1971" w:type="dxa"/>
          </w:tcPr>
          <w:p w14:paraId="34092C39" w14:textId="77777777" w:rsidR="00E109CF" w:rsidRPr="00E109CF" w:rsidRDefault="00E109CF" w:rsidP="00E109CF">
            <w:pPr>
              <w:tabs>
                <w:tab w:val="left" w:pos="2040"/>
              </w:tabs>
              <w:spacing w:line="276" w:lineRule="auto"/>
              <w:ind w:firstLine="567"/>
              <w:jc w:val="both"/>
              <w:rPr>
                <w:lang w:val="en-US"/>
              </w:rPr>
            </w:pPr>
            <w:r w:rsidRPr="00E109CF">
              <w:rPr>
                <w:lang w:val="en-US"/>
              </w:rPr>
              <w:t>0,99997</w:t>
            </w:r>
          </w:p>
        </w:tc>
      </w:tr>
    </w:tbl>
    <w:p w14:paraId="10D3CA8A" w14:textId="77777777" w:rsidR="005A4CBD" w:rsidRDefault="00E109CF" w:rsidP="00964CEC">
      <w:pPr>
        <w:tabs>
          <w:tab w:val="left" w:pos="2040"/>
        </w:tabs>
        <w:spacing w:line="276" w:lineRule="auto"/>
        <w:ind w:firstLine="567"/>
        <w:jc w:val="both"/>
        <w:rPr>
          <w:lang w:val="uk-UA"/>
        </w:rPr>
      </w:pPr>
      <w:proofErr w:type="spellStart"/>
      <w:r>
        <w:t>Нормальн</w:t>
      </w:r>
      <w:r w:rsidRPr="00E109CF">
        <w:t>е</w:t>
      </w:r>
      <w:proofErr w:type="spellEnd"/>
      <w:r w:rsidRPr="00E109CF">
        <w:t xml:space="preserve"> </w:t>
      </w:r>
      <w:proofErr w:type="spellStart"/>
      <w:r w:rsidRPr="00E109CF">
        <w:t>розподілення</w:t>
      </w:r>
      <w:proofErr w:type="spellEnd"/>
      <w:r w:rsidRPr="00E109CF">
        <w:t xml:space="preserve"> </w:t>
      </w:r>
      <w:r>
        <w:rPr>
          <w:b/>
        </w:rPr>
        <w:t>(</w:t>
      </w:r>
      <w:r w:rsidRPr="00E109CF">
        <w:t xml:space="preserve">фрагмент </w:t>
      </w:r>
      <w:proofErr w:type="spellStart"/>
      <w:r w:rsidRPr="00E109CF">
        <w:t>таблиці</w:t>
      </w:r>
      <w:proofErr w:type="spellEnd"/>
      <w:r w:rsidRPr="00E109CF">
        <w:rPr>
          <w:b/>
        </w:rPr>
        <w:t>)</w:t>
      </w:r>
    </w:p>
    <w:p w14:paraId="280DC02A" w14:textId="77777777" w:rsidR="005A4CBD" w:rsidRPr="005A4CBD" w:rsidRDefault="005A4CBD" w:rsidP="005A4CBD">
      <w:pPr>
        <w:rPr>
          <w:lang w:val="uk-UA"/>
        </w:rPr>
      </w:pPr>
    </w:p>
    <w:p w14:paraId="3291CF4B" w14:textId="77777777" w:rsidR="005A4CBD" w:rsidRPr="005A4CBD" w:rsidRDefault="005A4CBD" w:rsidP="005A4CBD">
      <w:pPr>
        <w:rPr>
          <w:lang w:val="uk-UA"/>
        </w:rPr>
      </w:pPr>
    </w:p>
    <w:p w14:paraId="1ECA4764" w14:textId="77777777" w:rsidR="005A4CBD" w:rsidRPr="005A4CBD" w:rsidRDefault="005A4CBD" w:rsidP="005A4CBD">
      <w:pPr>
        <w:rPr>
          <w:lang w:val="uk-UA"/>
        </w:rPr>
      </w:pPr>
    </w:p>
    <w:p w14:paraId="51218452" w14:textId="77777777" w:rsidR="005A4CBD" w:rsidRPr="005A4CBD" w:rsidRDefault="005A4CBD" w:rsidP="005A4CBD">
      <w:pPr>
        <w:tabs>
          <w:tab w:val="left" w:pos="990"/>
        </w:tabs>
      </w:pPr>
      <w:r>
        <w:rPr>
          <w:lang w:val="uk-UA"/>
        </w:rPr>
        <w:tab/>
      </w:r>
      <w:r w:rsidRPr="005A4CBD">
        <w:t xml:space="preserve">5. </w:t>
      </w:r>
      <w:r>
        <w:rPr>
          <w:lang w:val="uk-UA"/>
        </w:rPr>
        <w:t>Якщо</w:t>
      </w:r>
      <w:r w:rsidRPr="005A4CBD">
        <w:t xml:space="preserve"> при </w:t>
      </w:r>
      <w:r w:rsidRPr="005A4CBD">
        <w:rPr>
          <w:i/>
          <w:lang w:val="en-US"/>
        </w:rPr>
        <w:t>k</w:t>
      </w:r>
      <w:r w:rsidRPr="005A4CBD">
        <w:rPr>
          <w:i/>
        </w:rPr>
        <w:t>(</w:t>
      </w:r>
      <w:r w:rsidRPr="005A4CBD">
        <w:rPr>
          <w:i/>
          <w:lang w:val="en-US"/>
        </w:rPr>
        <w:t>l</w:t>
      </w:r>
      <w:r w:rsidRPr="005A4CBD">
        <w:rPr>
          <w:i/>
        </w:rPr>
        <w:t>)</w:t>
      </w:r>
      <w:r w:rsidRPr="005A4CBD">
        <w:t xml:space="preserve"> = 1  </w:t>
      </w:r>
      <w:r w:rsidRPr="005A4CBD">
        <w:rPr>
          <w:i/>
        </w:rPr>
        <w:t xml:space="preserve">ρ &gt; </w:t>
      </w:r>
      <w:r w:rsidRPr="005A4CBD">
        <w:t>0,04 метод непри</w:t>
      </w:r>
      <w:r>
        <w:rPr>
          <w:lang w:val="uk-UA"/>
        </w:rPr>
        <w:t>йнятний</w:t>
      </w:r>
      <w:r w:rsidRPr="005A4CBD">
        <w:t xml:space="preserve">. </w:t>
      </w:r>
    </w:p>
    <w:p w14:paraId="0DDE1216" w14:textId="77777777" w:rsidR="005A4CBD" w:rsidRPr="005A4CBD" w:rsidRDefault="005A4CBD" w:rsidP="005A4CBD">
      <w:pPr>
        <w:tabs>
          <w:tab w:val="left" w:pos="990"/>
        </w:tabs>
      </w:pPr>
    </w:p>
    <w:p w14:paraId="1B6896BC" w14:textId="77777777" w:rsidR="005A4CBD" w:rsidRPr="005A4CBD" w:rsidRDefault="005A4CBD" w:rsidP="005A4CBD">
      <w:pPr>
        <w:rPr>
          <w:lang w:val="uk-UA"/>
        </w:rPr>
      </w:pPr>
    </w:p>
    <w:p w14:paraId="166B5B61" w14:textId="77777777" w:rsidR="005A4CBD" w:rsidRPr="005A4CBD" w:rsidRDefault="005A4CBD" w:rsidP="005A4CBD">
      <w:pPr>
        <w:rPr>
          <w:lang w:val="uk-UA"/>
        </w:rPr>
      </w:pPr>
    </w:p>
    <w:p w14:paraId="2F9D4ABE" w14:textId="77777777" w:rsidR="009D0BF0" w:rsidRDefault="009D0BF0" w:rsidP="009D0BF0">
      <w:pPr>
        <w:spacing w:line="360" w:lineRule="auto"/>
        <w:jc w:val="center"/>
        <w:rPr>
          <w:b/>
          <w:lang w:val="uk-UA"/>
        </w:rPr>
      </w:pPr>
      <w:r>
        <w:rPr>
          <w:b/>
          <w:lang w:val="uk-UA"/>
        </w:rPr>
        <w:t>МОДУЛЬ №5</w:t>
      </w:r>
    </w:p>
    <w:p w14:paraId="40491ED5" w14:textId="77777777" w:rsidR="009D0BF0" w:rsidRPr="009D0BF0" w:rsidRDefault="009D0BF0" w:rsidP="009D0BF0">
      <w:pPr>
        <w:jc w:val="center"/>
        <w:rPr>
          <w:b/>
          <w:lang w:val="uk-UA"/>
        </w:rPr>
      </w:pPr>
      <w:r w:rsidRPr="009D0BF0">
        <w:rPr>
          <w:b/>
          <w:lang w:val="uk-UA"/>
        </w:rPr>
        <w:t>Засоби підтримки безпеки</w:t>
      </w:r>
    </w:p>
    <w:p w14:paraId="5030B9FA" w14:textId="77777777" w:rsidR="009D0BF0" w:rsidRDefault="009D0BF0" w:rsidP="009D0BF0">
      <w:pPr>
        <w:jc w:val="center"/>
        <w:rPr>
          <w:b/>
          <w:lang w:val="uk-UA"/>
        </w:rPr>
      </w:pPr>
    </w:p>
    <w:p w14:paraId="785B9B89" w14:textId="77777777" w:rsidR="009D0BF0" w:rsidRDefault="009D0BF0" w:rsidP="009D0BF0">
      <w:pPr>
        <w:jc w:val="center"/>
        <w:rPr>
          <w:b/>
          <w:lang w:val="uk-UA"/>
        </w:rPr>
      </w:pPr>
      <w:r>
        <w:rPr>
          <w:b/>
          <w:lang w:val="uk-UA"/>
        </w:rPr>
        <w:t>І</w:t>
      </w:r>
      <w:r w:rsidRPr="009D0BF0">
        <w:rPr>
          <w:b/>
          <w:lang w:val="uk-UA"/>
        </w:rPr>
        <w:t xml:space="preserve">ндивідуальна контрольна робота </w:t>
      </w:r>
      <w:r>
        <w:rPr>
          <w:b/>
          <w:lang w:val="uk-UA"/>
        </w:rPr>
        <w:t>№3</w:t>
      </w:r>
    </w:p>
    <w:p w14:paraId="6D6AD04D" w14:textId="77777777" w:rsidR="009D0BF0" w:rsidRDefault="009D0BF0" w:rsidP="009D0BF0">
      <w:pPr>
        <w:jc w:val="center"/>
        <w:rPr>
          <w:b/>
          <w:lang w:val="uk-UA"/>
        </w:rPr>
      </w:pPr>
    </w:p>
    <w:p w14:paraId="35C60BCA" w14:textId="77777777" w:rsidR="005A4CBD" w:rsidRPr="005A4CBD" w:rsidRDefault="009D0BF0" w:rsidP="009D0BF0">
      <w:pPr>
        <w:jc w:val="center"/>
        <w:rPr>
          <w:lang w:val="uk-UA"/>
        </w:rPr>
      </w:pPr>
      <w:r w:rsidRPr="009D0BF0">
        <w:rPr>
          <w:b/>
          <w:lang w:val="uk-UA"/>
        </w:rPr>
        <w:t xml:space="preserve">Оптимізація конструктивних параметрів елементів, що руйнуються в запобіжних пристроях </w:t>
      </w:r>
    </w:p>
    <w:p w14:paraId="09BF1AEE" w14:textId="77777777" w:rsidR="005A4CBD" w:rsidRPr="005A4CBD" w:rsidRDefault="005A4CBD" w:rsidP="005A4CBD">
      <w:pPr>
        <w:rPr>
          <w:lang w:val="uk-UA"/>
        </w:rPr>
      </w:pPr>
    </w:p>
    <w:p w14:paraId="0378C813" w14:textId="77777777" w:rsidR="00E109CF" w:rsidRDefault="009D0BF0" w:rsidP="0003061F">
      <w:pPr>
        <w:ind w:firstLine="567"/>
        <w:rPr>
          <w:szCs w:val="28"/>
          <w:lang w:val="uk-UA"/>
        </w:rPr>
      </w:pPr>
      <w:r>
        <w:rPr>
          <w:b/>
          <w:lang w:val="uk-UA"/>
        </w:rPr>
        <w:t>Умови завдання.</w:t>
      </w:r>
      <w:r w:rsidR="0003061F">
        <w:rPr>
          <w:b/>
          <w:lang w:val="uk-UA"/>
        </w:rPr>
        <w:t xml:space="preserve"> </w:t>
      </w:r>
      <w:r w:rsidR="0003061F">
        <w:rPr>
          <w:lang w:val="uk-UA"/>
        </w:rPr>
        <w:t xml:space="preserve">Підібрати оптимальні конструктивні параметри робочої частини суцільного </w:t>
      </w:r>
      <w:proofErr w:type="spellStart"/>
      <w:r w:rsidR="0003061F">
        <w:rPr>
          <w:lang w:val="uk-UA"/>
        </w:rPr>
        <w:t>брехшпинделя</w:t>
      </w:r>
      <w:proofErr w:type="spellEnd"/>
      <w:r w:rsidR="0003061F">
        <w:rPr>
          <w:lang w:val="uk-UA"/>
        </w:rPr>
        <w:t xml:space="preserve"> (діаметр</w:t>
      </w:r>
      <w:r w:rsidR="002E5A61">
        <w:rPr>
          <w:lang w:val="uk-UA"/>
        </w:rPr>
        <w:t xml:space="preserve"> перетину</w:t>
      </w:r>
      <w:r w:rsidR="0003061F">
        <w:rPr>
          <w:lang w:val="uk-UA"/>
        </w:rPr>
        <w:t>, глибина, радіус і коефіцієнт концентрації напружень</w:t>
      </w:r>
      <w:r w:rsidR="002E5A61">
        <w:rPr>
          <w:lang w:val="uk-UA"/>
        </w:rPr>
        <w:t xml:space="preserve"> проточки або надрізу</w:t>
      </w:r>
      <w:r w:rsidR="0003061F">
        <w:rPr>
          <w:lang w:val="uk-UA"/>
        </w:rPr>
        <w:t xml:space="preserve">) і його механічні властивості (межа міцності, границя витривалості, характеристики опору втомі), якщо відомі крутний момент спрацьовування </w:t>
      </w:r>
      <w:proofErr w:type="spellStart"/>
      <w:r w:rsidR="0003061F" w:rsidRPr="00AA6B6F">
        <w:rPr>
          <w:i/>
          <w:lang w:val="uk-UA"/>
        </w:rPr>
        <w:t>М</w:t>
      </w:r>
      <w:r w:rsidR="00AA6B6F" w:rsidRPr="00AA6B6F">
        <w:rPr>
          <w:i/>
          <w:vertAlign w:val="subscript"/>
          <w:lang w:val="uk-UA"/>
        </w:rPr>
        <w:t>в</w:t>
      </w:r>
      <w:proofErr w:type="spellEnd"/>
      <w:r w:rsidR="0003061F">
        <w:rPr>
          <w:lang w:val="uk-UA"/>
        </w:rPr>
        <w:t xml:space="preserve">, медіанний діючий при штатних умовах крутний момент </w:t>
      </w:r>
      <w:r w:rsidR="0003061F" w:rsidRPr="00AA6B6F">
        <w:rPr>
          <w:i/>
          <w:lang w:val="uk-UA"/>
        </w:rPr>
        <w:t>М</w:t>
      </w:r>
      <w:r w:rsidR="00AA6B6F">
        <w:rPr>
          <w:lang w:val="uk-UA"/>
        </w:rPr>
        <w:t xml:space="preserve"> і його коефіцієнт варіації </w:t>
      </w:r>
      <w:proofErr w:type="spellStart"/>
      <w:r w:rsidR="00AA6B6F">
        <w:rPr>
          <w:i/>
          <w:szCs w:val="28"/>
          <w:lang w:val="en-US"/>
        </w:rPr>
        <w:t>v</w:t>
      </w:r>
      <w:r w:rsidR="00AA6B6F">
        <w:rPr>
          <w:i/>
          <w:szCs w:val="28"/>
          <w:vertAlign w:val="subscript"/>
          <w:lang w:val="en-US"/>
        </w:rPr>
        <w:t>Q</w:t>
      </w:r>
      <w:proofErr w:type="spellEnd"/>
      <w:r w:rsidR="00AA6B6F">
        <w:rPr>
          <w:szCs w:val="28"/>
          <w:lang w:val="uk-UA"/>
        </w:rPr>
        <w:t xml:space="preserve">. </w:t>
      </w:r>
      <w:r w:rsidR="002E5A61">
        <w:rPr>
          <w:szCs w:val="28"/>
          <w:lang w:val="uk-UA"/>
        </w:rPr>
        <w:t>Привод механізму нереверсивний.</w:t>
      </w:r>
    </w:p>
    <w:tbl>
      <w:tblPr>
        <w:tblStyle w:val="a3"/>
        <w:tblW w:w="0" w:type="auto"/>
        <w:tblLook w:val="04A0" w:firstRow="1" w:lastRow="0" w:firstColumn="1" w:lastColumn="0" w:noHBand="0" w:noVBand="1"/>
      </w:tblPr>
      <w:tblGrid>
        <w:gridCol w:w="1696"/>
        <w:gridCol w:w="3118"/>
        <w:gridCol w:w="2407"/>
        <w:gridCol w:w="2407"/>
      </w:tblGrid>
      <w:tr w:rsidR="002E5A61" w14:paraId="60174504" w14:textId="77777777" w:rsidTr="002E5A61">
        <w:tc>
          <w:tcPr>
            <w:tcW w:w="1696" w:type="dxa"/>
          </w:tcPr>
          <w:p w14:paraId="4BA02970" w14:textId="77777777" w:rsidR="002E5A61" w:rsidRDefault="002E5A61" w:rsidP="0003061F">
            <w:pPr>
              <w:rPr>
                <w:lang w:val="uk-UA"/>
              </w:rPr>
            </w:pPr>
            <w:r>
              <w:rPr>
                <w:lang w:val="uk-UA"/>
              </w:rPr>
              <w:t>варіант</w:t>
            </w:r>
          </w:p>
        </w:tc>
        <w:tc>
          <w:tcPr>
            <w:tcW w:w="3118" w:type="dxa"/>
          </w:tcPr>
          <w:p w14:paraId="5A6291CA" w14:textId="77777777" w:rsidR="002E5A61" w:rsidRPr="002E5A61" w:rsidRDefault="002E5A61" w:rsidP="0003061F">
            <w:pPr>
              <w:rPr>
                <w:lang w:val="uk-UA"/>
              </w:rPr>
            </w:pPr>
            <w:proofErr w:type="spellStart"/>
            <w:r w:rsidRPr="00AA6B6F">
              <w:rPr>
                <w:i/>
                <w:lang w:val="uk-UA"/>
              </w:rPr>
              <w:t>М</w:t>
            </w:r>
            <w:r w:rsidRPr="00AA6B6F">
              <w:rPr>
                <w:i/>
                <w:vertAlign w:val="subscript"/>
                <w:lang w:val="uk-UA"/>
              </w:rPr>
              <w:t>в</w:t>
            </w:r>
            <w:proofErr w:type="spellEnd"/>
            <w:r>
              <w:rPr>
                <w:i/>
                <w:vertAlign w:val="subscript"/>
                <w:lang w:val="uk-UA"/>
              </w:rPr>
              <w:t>,</w:t>
            </w:r>
            <w:r>
              <w:rPr>
                <w:i/>
                <w:lang w:val="uk-UA"/>
              </w:rPr>
              <w:t xml:space="preserve"> </w:t>
            </w:r>
            <w:proofErr w:type="spellStart"/>
            <w:r>
              <w:rPr>
                <w:i/>
                <w:lang w:val="uk-UA"/>
              </w:rPr>
              <w:t>кН‧м</w:t>
            </w:r>
            <w:proofErr w:type="spellEnd"/>
          </w:p>
        </w:tc>
        <w:tc>
          <w:tcPr>
            <w:tcW w:w="2407" w:type="dxa"/>
          </w:tcPr>
          <w:p w14:paraId="127FE600" w14:textId="77777777" w:rsidR="002E5A61" w:rsidRDefault="002E5A61" w:rsidP="0003061F">
            <w:pPr>
              <w:rPr>
                <w:lang w:val="uk-UA"/>
              </w:rPr>
            </w:pPr>
            <w:proofErr w:type="spellStart"/>
            <w:r w:rsidRPr="00AA6B6F">
              <w:rPr>
                <w:i/>
                <w:lang w:val="uk-UA"/>
              </w:rPr>
              <w:t>М</w:t>
            </w:r>
            <w:r w:rsidRPr="00AA6B6F">
              <w:rPr>
                <w:i/>
                <w:vertAlign w:val="subscript"/>
                <w:lang w:val="uk-UA"/>
              </w:rPr>
              <w:t>в</w:t>
            </w:r>
            <w:proofErr w:type="spellEnd"/>
            <w:r>
              <w:rPr>
                <w:i/>
                <w:vertAlign w:val="subscript"/>
                <w:lang w:val="uk-UA"/>
              </w:rPr>
              <w:t>,</w:t>
            </w:r>
            <w:r>
              <w:rPr>
                <w:i/>
                <w:lang w:val="uk-UA"/>
              </w:rPr>
              <w:t xml:space="preserve"> </w:t>
            </w:r>
            <w:proofErr w:type="spellStart"/>
            <w:r>
              <w:rPr>
                <w:i/>
                <w:lang w:val="uk-UA"/>
              </w:rPr>
              <w:t>кН‧м</w:t>
            </w:r>
            <w:proofErr w:type="spellEnd"/>
          </w:p>
        </w:tc>
        <w:tc>
          <w:tcPr>
            <w:tcW w:w="2407" w:type="dxa"/>
          </w:tcPr>
          <w:p w14:paraId="4FA74BE4" w14:textId="77777777" w:rsidR="002E5A61" w:rsidRDefault="002E5A61" w:rsidP="0003061F">
            <w:pPr>
              <w:rPr>
                <w:lang w:val="uk-UA"/>
              </w:rPr>
            </w:pPr>
            <w:proofErr w:type="spellStart"/>
            <w:r>
              <w:rPr>
                <w:i/>
                <w:szCs w:val="28"/>
                <w:lang w:val="en-US"/>
              </w:rPr>
              <w:t>v</w:t>
            </w:r>
            <w:r>
              <w:rPr>
                <w:i/>
                <w:szCs w:val="28"/>
                <w:vertAlign w:val="subscript"/>
                <w:lang w:val="en-US"/>
              </w:rPr>
              <w:t>Q</w:t>
            </w:r>
            <w:proofErr w:type="spellEnd"/>
          </w:p>
        </w:tc>
      </w:tr>
      <w:tr w:rsidR="002E5A61" w14:paraId="57484C85" w14:textId="77777777" w:rsidTr="002E5A61">
        <w:tc>
          <w:tcPr>
            <w:tcW w:w="1696" w:type="dxa"/>
          </w:tcPr>
          <w:p w14:paraId="77BF8676" w14:textId="77777777" w:rsidR="002E5A61" w:rsidRDefault="002E5A61" w:rsidP="0003061F">
            <w:pPr>
              <w:rPr>
                <w:lang w:val="uk-UA"/>
              </w:rPr>
            </w:pPr>
            <w:r>
              <w:rPr>
                <w:lang w:val="uk-UA"/>
              </w:rPr>
              <w:t>1</w:t>
            </w:r>
          </w:p>
        </w:tc>
        <w:tc>
          <w:tcPr>
            <w:tcW w:w="3118" w:type="dxa"/>
          </w:tcPr>
          <w:p w14:paraId="09965F2C" w14:textId="77777777" w:rsidR="002E5A61" w:rsidRDefault="002E5A61" w:rsidP="0003061F">
            <w:pPr>
              <w:rPr>
                <w:lang w:val="uk-UA"/>
              </w:rPr>
            </w:pPr>
            <w:r>
              <w:rPr>
                <w:lang w:val="uk-UA"/>
              </w:rPr>
              <w:t>750</w:t>
            </w:r>
          </w:p>
        </w:tc>
        <w:tc>
          <w:tcPr>
            <w:tcW w:w="2407" w:type="dxa"/>
          </w:tcPr>
          <w:p w14:paraId="68CDC9AA" w14:textId="77777777" w:rsidR="002E5A61" w:rsidRDefault="002E5A61" w:rsidP="0003061F">
            <w:pPr>
              <w:rPr>
                <w:lang w:val="uk-UA"/>
              </w:rPr>
            </w:pPr>
            <w:r>
              <w:rPr>
                <w:lang w:val="uk-UA"/>
              </w:rPr>
              <w:t>1750</w:t>
            </w:r>
          </w:p>
        </w:tc>
        <w:tc>
          <w:tcPr>
            <w:tcW w:w="2407" w:type="dxa"/>
          </w:tcPr>
          <w:p w14:paraId="39BE5ED1" w14:textId="77777777" w:rsidR="002E5A61" w:rsidRDefault="002E5A61" w:rsidP="0003061F">
            <w:pPr>
              <w:rPr>
                <w:lang w:val="uk-UA"/>
              </w:rPr>
            </w:pPr>
            <w:r>
              <w:rPr>
                <w:lang w:val="uk-UA"/>
              </w:rPr>
              <w:t>0,2</w:t>
            </w:r>
          </w:p>
        </w:tc>
      </w:tr>
      <w:tr w:rsidR="002E5A61" w14:paraId="52A30BBF" w14:textId="77777777" w:rsidTr="002E5A61">
        <w:tc>
          <w:tcPr>
            <w:tcW w:w="1696" w:type="dxa"/>
          </w:tcPr>
          <w:p w14:paraId="0BAC66EE" w14:textId="77777777" w:rsidR="002E5A61" w:rsidRDefault="002E5A61" w:rsidP="0003061F">
            <w:pPr>
              <w:rPr>
                <w:lang w:val="uk-UA"/>
              </w:rPr>
            </w:pPr>
            <w:r>
              <w:rPr>
                <w:lang w:val="uk-UA"/>
              </w:rPr>
              <w:t>2</w:t>
            </w:r>
          </w:p>
        </w:tc>
        <w:tc>
          <w:tcPr>
            <w:tcW w:w="3118" w:type="dxa"/>
          </w:tcPr>
          <w:p w14:paraId="6FF57F6A" w14:textId="77777777" w:rsidR="002E5A61" w:rsidRDefault="002E5A61" w:rsidP="0003061F">
            <w:pPr>
              <w:rPr>
                <w:lang w:val="uk-UA"/>
              </w:rPr>
            </w:pPr>
            <w:r>
              <w:rPr>
                <w:lang w:val="uk-UA"/>
              </w:rPr>
              <w:t>82</w:t>
            </w:r>
          </w:p>
        </w:tc>
        <w:tc>
          <w:tcPr>
            <w:tcW w:w="2407" w:type="dxa"/>
          </w:tcPr>
          <w:p w14:paraId="3826063C" w14:textId="77777777" w:rsidR="002E5A61" w:rsidRDefault="002E5A61" w:rsidP="0003061F">
            <w:pPr>
              <w:rPr>
                <w:lang w:val="uk-UA"/>
              </w:rPr>
            </w:pPr>
            <w:r>
              <w:rPr>
                <w:lang w:val="uk-UA"/>
              </w:rPr>
              <w:t>410</w:t>
            </w:r>
          </w:p>
        </w:tc>
        <w:tc>
          <w:tcPr>
            <w:tcW w:w="2407" w:type="dxa"/>
          </w:tcPr>
          <w:p w14:paraId="25CA0809" w14:textId="77777777" w:rsidR="002E5A61" w:rsidRDefault="002E5A61" w:rsidP="0003061F">
            <w:pPr>
              <w:rPr>
                <w:lang w:val="uk-UA"/>
              </w:rPr>
            </w:pPr>
            <w:r>
              <w:rPr>
                <w:lang w:val="uk-UA"/>
              </w:rPr>
              <w:t>0,5</w:t>
            </w:r>
          </w:p>
        </w:tc>
      </w:tr>
      <w:tr w:rsidR="002E5A61" w14:paraId="35690A1B" w14:textId="77777777" w:rsidTr="002E5A61">
        <w:tc>
          <w:tcPr>
            <w:tcW w:w="1696" w:type="dxa"/>
          </w:tcPr>
          <w:p w14:paraId="54068D5B" w14:textId="77777777" w:rsidR="002E5A61" w:rsidRDefault="002E5A61" w:rsidP="0003061F">
            <w:pPr>
              <w:rPr>
                <w:lang w:val="uk-UA"/>
              </w:rPr>
            </w:pPr>
            <w:r>
              <w:rPr>
                <w:lang w:val="uk-UA"/>
              </w:rPr>
              <w:t>3</w:t>
            </w:r>
          </w:p>
        </w:tc>
        <w:tc>
          <w:tcPr>
            <w:tcW w:w="3118" w:type="dxa"/>
          </w:tcPr>
          <w:p w14:paraId="1A69B646" w14:textId="77777777" w:rsidR="002E5A61" w:rsidRDefault="002E5A61" w:rsidP="0003061F">
            <w:pPr>
              <w:rPr>
                <w:lang w:val="uk-UA"/>
              </w:rPr>
            </w:pPr>
            <w:r>
              <w:rPr>
                <w:lang w:val="uk-UA"/>
              </w:rPr>
              <w:t>850</w:t>
            </w:r>
          </w:p>
        </w:tc>
        <w:tc>
          <w:tcPr>
            <w:tcW w:w="2407" w:type="dxa"/>
          </w:tcPr>
          <w:p w14:paraId="64826994" w14:textId="77777777" w:rsidR="002E5A61" w:rsidRDefault="002E5A61" w:rsidP="0003061F">
            <w:pPr>
              <w:rPr>
                <w:lang w:val="uk-UA"/>
              </w:rPr>
            </w:pPr>
            <w:r>
              <w:rPr>
                <w:lang w:val="uk-UA"/>
              </w:rPr>
              <w:t>5100</w:t>
            </w:r>
          </w:p>
        </w:tc>
        <w:tc>
          <w:tcPr>
            <w:tcW w:w="2407" w:type="dxa"/>
          </w:tcPr>
          <w:p w14:paraId="7A193DE9" w14:textId="77777777" w:rsidR="002E5A61" w:rsidRDefault="002E5A61" w:rsidP="0003061F">
            <w:pPr>
              <w:rPr>
                <w:lang w:val="uk-UA"/>
              </w:rPr>
            </w:pPr>
            <w:r>
              <w:rPr>
                <w:lang w:val="uk-UA"/>
              </w:rPr>
              <w:t>0,3</w:t>
            </w:r>
          </w:p>
        </w:tc>
      </w:tr>
    </w:tbl>
    <w:p w14:paraId="19B58E65" w14:textId="77777777" w:rsidR="002E5A61" w:rsidRDefault="002E5A61" w:rsidP="0003061F">
      <w:pPr>
        <w:ind w:firstLine="567"/>
        <w:rPr>
          <w:b/>
          <w:lang w:val="uk-UA"/>
        </w:rPr>
      </w:pPr>
    </w:p>
    <w:p w14:paraId="65247156" w14:textId="77777777" w:rsidR="002E5A61" w:rsidRDefault="002E5A61" w:rsidP="0003061F">
      <w:pPr>
        <w:ind w:firstLine="567"/>
        <w:rPr>
          <w:b/>
          <w:lang w:val="uk-UA"/>
        </w:rPr>
      </w:pPr>
      <w:r>
        <w:rPr>
          <w:b/>
          <w:lang w:val="uk-UA"/>
        </w:rPr>
        <w:t xml:space="preserve">Хід виконання (рекомендований). </w:t>
      </w:r>
    </w:p>
    <w:p w14:paraId="421CD65F" w14:textId="77777777" w:rsidR="002E5A61" w:rsidRPr="002E5A61" w:rsidRDefault="002E5A61" w:rsidP="002E5A61">
      <w:pPr>
        <w:spacing w:line="360" w:lineRule="auto"/>
        <w:ind w:firstLine="720"/>
        <w:jc w:val="center"/>
        <w:rPr>
          <w:szCs w:val="28"/>
          <w:lang w:val="uk-UA"/>
        </w:rPr>
      </w:pPr>
    </w:p>
    <w:p w14:paraId="6758C417" w14:textId="77777777" w:rsidR="002E5A61" w:rsidRPr="002E5A61" w:rsidRDefault="002E5A61" w:rsidP="002E5A61">
      <w:pPr>
        <w:spacing w:line="360" w:lineRule="auto"/>
        <w:ind w:firstLine="720"/>
        <w:jc w:val="both"/>
        <w:rPr>
          <w:szCs w:val="28"/>
          <w:lang w:val="uk-UA"/>
        </w:rPr>
      </w:pPr>
      <w:proofErr w:type="spellStart"/>
      <w:r w:rsidRPr="002E5A61">
        <w:rPr>
          <w:szCs w:val="28"/>
          <w:lang w:val="uk-UA"/>
        </w:rPr>
        <w:t>Предохранительные</w:t>
      </w:r>
      <w:proofErr w:type="spellEnd"/>
      <w:r w:rsidRPr="002E5A61">
        <w:rPr>
          <w:szCs w:val="28"/>
          <w:lang w:val="uk-UA"/>
        </w:rPr>
        <w:t xml:space="preserve"> </w:t>
      </w:r>
      <w:proofErr w:type="spellStart"/>
      <w:r w:rsidRPr="002E5A61">
        <w:rPr>
          <w:szCs w:val="28"/>
          <w:lang w:val="uk-UA"/>
        </w:rPr>
        <w:t>устройства</w:t>
      </w:r>
      <w:proofErr w:type="spellEnd"/>
      <w:r w:rsidRPr="002E5A61">
        <w:rPr>
          <w:szCs w:val="28"/>
          <w:lang w:val="uk-UA"/>
        </w:rPr>
        <w:t xml:space="preserve"> (ПУ) с </w:t>
      </w:r>
      <w:proofErr w:type="spellStart"/>
      <w:r w:rsidRPr="002E5A61">
        <w:rPr>
          <w:szCs w:val="28"/>
          <w:lang w:val="uk-UA"/>
        </w:rPr>
        <w:t>разрушающимися</w:t>
      </w:r>
      <w:proofErr w:type="spellEnd"/>
      <w:r w:rsidRPr="002E5A61">
        <w:rPr>
          <w:szCs w:val="28"/>
          <w:lang w:val="uk-UA"/>
        </w:rPr>
        <w:t xml:space="preserve"> </w:t>
      </w:r>
      <w:proofErr w:type="spellStart"/>
      <w:r w:rsidRPr="002E5A61">
        <w:rPr>
          <w:szCs w:val="28"/>
          <w:lang w:val="uk-UA"/>
        </w:rPr>
        <w:t>элементами</w:t>
      </w:r>
      <w:proofErr w:type="spellEnd"/>
      <w:r w:rsidRPr="002E5A61">
        <w:rPr>
          <w:szCs w:val="28"/>
          <w:lang w:val="uk-UA"/>
        </w:rPr>
        <w:t xml:space="preserve"> (РЭ) широко </w:t>
      </w:r>
      <w:proofErr w:type="spellStart"/>
      <w:r w:rsidRPr="002E5A61">
        <w:rPr>
          <w:szCs w:val="28"/>
          <w:lang w:val="uk-UA"/>
        </w:rPr>
        <w:t>применяются</w:t>
      </w:r>
      <w:proofErr w:type="spellEnd"/>
      <w:r w:rsidRPr="002E5A61">
        <w:rPr>
          <w:szCs w:val="28"/>
          <w:lang w:val="uk-UA"/>
        </w:rPr>
        <w:t xml:space="preserve"> в </w:t>
      </w:r>
      <w:proofErr w:type="spellStart"/>
      <w:r w:rsidRPr="002E5A61">
        <w:rPr>
          <w:szCs w:val="28"/>
          <w:lang w:val="uk-UA"/>
        </w:rPr>
        <w:t>трасмиссиях</w:t>
      </w:r>
      <w:proofErr w:type="spellEnd"/>
      <w:r w:rsidRPr="002E5A61">
        <w:rPr>
          <w:szCs w:val="28"/>
          <w:lang w:val="uk-UA"/>
        </w:rPr>
        <w:t xml:space="preserve"> </w:t>
      </w:r>
      <w:proofErr w:type="spellStart"/>
      <w:r w:rsidRPr="002E5A61">
        <w:rPr>
          <w:szCs w:val="28"/>
          <w:lang w:val="uk-UA"/>
        </w:rPr>
        <w:t>действующих</w:t>
      </w:r>
      <w:proofErr w:type="spellEnd"/>
      <w:r w:rsidRPr="002E5A61">
        <w:rPr>
          <w:szCs w:val="28"/>
          <w:lang w:val="uk-UA"/>
        </w:rPr>
        <w:t xml:space="preserve"> </w:t>
      </w:r>
      <w:proofErr w:type="spellStart"/>
      <w:r w:rsidRPr="002E5A61">
        <w:rPr>
          <w:szCs w:val="28"/>
          <w:lang w:val="uk-UA"/>
        </w:rPr>
        <w:t>стационарных</w:t>
      </w:r>
      <w:proofErr w:type="spellEnd"/>
      <w:r w:rsidRPr="002E5A61">
        <w:rPr>
          <w:szCs w:val="28"/>
          <w:lang w:val="uk-UA"/>
        </w:rPr>
        <w:t xml:space="preserve"> горно – </w:t>
      </w:r>
      <w:proofErr w:type="spellStart"/>
      <w:r w:rsidRPr="002E5A61">
        <w:rPr>
          <w:szCs w:val="28"/>
          <w:lang w:val="uk-UA"/>
        </w:rPr>
        <w:t>металлургических</w:t>
      </w:r>
      <w:proofErr w:type="spellEnd"/>
      <w:r w:rsidRPr="002E5A61">
        <w:rPr>
          <w:szCs w:val="28"/>
          <w:lang w:val="uk-UA"/>
        </w:rPr>
        <w:t xml:space="preserve"> машин. </w:t>
      </w:r>
      <w:proofErr w:type="spellStart"/>
      <w:r w:rsidRPr="002E5A61">
        <w:rPr>
          <w:szCs w:val="28"/>
          <w:lang w:val="uk-UA"/>
        </w:rPr>
        <w:t>Существуют</w:t>
      </w:r>
      <w:proofErr w:type="spellEnd"/>
      <w:r w:rsidRPr="002E5A61">
        <w:rPr>
          <w:szCs w:val="28"/>
          <w:lang w:val="uk-UA"/>
        </w:rPr>
        <w:t xml:space="preserve"> </w:t>
      </w:r>
      <w:proofErr w:type="spellStart"/>
      <w:r w:rsidRPr="002E5A61">
        <w:rPr>
          <w:szCs w:val="28"/>
          <w:lang w:val="uk-UA"/>
        </w:rPr>
        <w:t>более</w:t>
      </w:r>
      <w:proofErr w:type="spellEnd"/>
      <w:r w:rsidRPr="002E5A61">
        <w:rPr>
          <w:szCs w:val="28"/>
          <w:lang w:val="uk-UA"/>
        </w:rPr>
        <w:t xml:space="preserve"> </w:t>
      </w:r>
      <w:proofErr w:type="spellStart"/>
      <w:r w:rsidRPr="002E5A61">
        <w:rPr>
          <w:szCs w:val="28"/>
          <w:lang w:val="uk-UA"/>
        </w:rPr>
        <w:t>совершенные</w:t>
      </w:r>
      <w:proofErr w:type="spellEnd"/>
      <w:r w:rsidRPr="002E5A61">
        <w:rPr>
          <w:szCs w:val="28"/>
          <w:lang w:val="uk-UA"/>
        </w:rPr>
        <w:t xml:space="preserve"> </w:t>
      </w:r>
      <w:proofErr w:type="spellStart"/>
      <w:r w:rsidRPr="002E5A61">
        <w:rPr>
          <w:szCs w:val="28"/>
          <w:lang w:val="uk-UA"/>
        </w:rPr>
        <w:t>способы</w:t>
      </w:r>
      <w:proofErr w:type="spellEnd"/>
      <w:r w:rsidRPr="002E5A61">
        <w:rPr>
          <w:szCs w:val="28"/>
          <w:lang w:val="uk-UA"/>
        </w:rPr>
        <w:t xml:space="preserve"> и </w:t>
      </w:r>
      <w:proofErr w:type="spellStart"/>
      <w:r w:rsidRPr="002E5A61">
        <w:rPr>
          <w:szCs w:val="28"/>
          <w:lang w:val="uk-UA"/>
        </w:rPr>
        <w:t>устройства</w:t>
      </w:r>
      <w:proofErr w:type="spellEnd"/>
      <w:r w:rsidRPr="002E5A61">
        <w:rPr>
          <w:szCs w:val="28"/>
          <w:lang w:val="uk-UA"/>
        </w:rPr>
        <w:t xml:space="preserve"> </w:t>
      </w:r>
      <w:proofErr w:type="spellStart"/>
      <w:r w:rsidRPr="002E5A61">
        <w:rPr>
          <w:szCs w:val="28"/>
          <w:lang w:val="uk-UA"/>
        </w:rPr>
        <w:t>защиты</w:t>
      </w:r>
      <w:proofErr w:type="spellEnd"/>
      <w:r w:rsidRPr="002E5A61">
        <w:rPr>
          <w:szCs w:val="28"/>
          <w:lang w:val="uk-UA"/>
        </w:rPr>
        <w:t xml:space="preserve"> </w:t>
      </w:r>
      <w:proofErr w:type="spellStart"/>
      <w:r w:rsidRPr="002E5A61">
        <w:rPr>
          <w:szCs w:val="28"/>
          <w:lang w:val="uk-UA"/>
        </w:rPr>
        <w:t>технологических</w:t>
      </w:r>
      <w:proofErr w:type="spellEnd"/>
      <w:r w:rsidRPr="002E5A61">
        <w:rPr>
          <w:szCs w:val="28"/>
          <w:lang w:val="uk-UA"/>
        </w:rPr>
        <w:t xml:space="preserve"> машин, </w:t>
      </w:r>
      <w:proofErr w:type="spellStart"/>
      <w:r w:rsidRPr="002E5A61">
        <w:rPr>
          <w:szCs w:val="28"/>
          <w:lang w:val="uk-UA"/>
        </w:rPr>
        <w:t>однако</w:t>
      </w:r>
      <w:proofErr w:type="spellEnd"/>
      <w:r w:rsidRPr="002E5A61">
        <w:rPr>
          <w:szCs w:val="28"/>
          <w:lang w:val="uk-UA"/>
        </w:rPr>
        <w:t xml:space="preserve"> простота, </w:t>
      </w:r>
      <w:proofErr w:type="spellStart"/>
      <w:r w:rsidRPr="002E5A61">
        <w:rPr>
          <w:szCs w:val="28"/>
          <w:lang w:val="uk-UA"/>
        </w:rPr>
        <w:t>надежность</w:t>
      </w:r>
      <w:proofErr w:type="spellEnd"/>
      <w:r w:rsidRPr="002E5A61">
        <w:rPr>
          <w:szCs w:val="28"/>
          <w:lang w:val="uk-UA"/>
        </w:rPr>
        <w:t xml:space="preserve">, </w:t>
      </w:r>
      <w:proofErr w:type="spellStart"/>
      <w:r w:rsidRPr="002E5A61">
        <w:rPr>
          <w:szCs w:val="28"/>
          <w:lang w:val="uk-UA"/>
        </w:rPr>
        <w:t>универсаль</w:t>
      </w:r>
      <w:r w:rsidRPr="002E5A61">
        <w:rPr>
          <w:szCs w:val="28"/>
          <w:lang w:val="uk-UA"/>
        </w:rPr>
        <w:lastRenderedPageBreak/>
        <w:t>ность</w:t>
      </w:r>
      <w:proofErr w:type="spellEnd"/>
      <w:r w:rsidRPr="002E5A61">
        <w:rPr>
          <w:szCs w:val="28"/>
          <w:lang w:val="uk-UA"/>
        </w:rPr>
        <w:t xml:space="preserve">, </w:t>
      </w:r>
      <w:proofErr w:type="spellStart"/>
      <w:r w:rsidRPr="002E5A61">
        <w:rPr>
          <w:szCs w:val="28"/>
          <w:lang w:val="uk-UA"/>
        </w:rPr>
        <w:t>способность</w:t>
      </w:r>
      <w:proofErr w:type="spellEnd"/>
      <w:r w:rsidRPr="002E5A61">
        <w:rPr>
          <w:szCs w:val="28"/>
          <w:lang w:val="uk-UA"/>
        </w:rPr>
        <w:t xml:space="preserve"> рабо тать при </w:t>
      </w:r>
      <w:proofErr w:type="spellStart"/>
      <w:r w:rsidRPr="002E5A61">
        <w:rPr>
          <w:szCs w:val="28"/>
          <w:lang w:val="uk-UA"/>
        </w:rPr>
        <w:t>высоких</w:t>
      </w:r>
      <w:proofErr w:type="spellEnd"/>
      <w:r w:rsidRPr="002E5A61">
        <w:rPr>
          <w:szCs w:val="28"/>
          <w:lang w:val="uk-UA"/>
        </w:rPr>
        <w:t xml:space="preserve"> </w:t>
      </w:r>
      <w:proofErr w:type="spellStart"/>
      <w:r w:rsidRPr="002E5A61">
        <w:rPr>
          <w:szCs w:val="28"/>
          <w:lang w:val="uk-UA"/>
        </w:rPr>
        <w:t>нагрузках</w:t>
      </w:r>
      <w:proofErr w:type="spellEnd"/>
      <w:r w:rsidRPr="002E5A61">
        <w:rPr>
          <w:szCs w:val="28"/>
          <w:lang w:val="uk-UA"/>
        </w:rPr>
        <w:t xml:space="preserve"> </w:t>
      </w:r>
      <w:proofErr w:type="spellStart"/>
      <w:r w:rsidRPr="002E5A61">
        <w:rPr>
          <w:szCs w:val="28"/>
          <w:lang w:val="uk-UA"/>
        </w:rPr>
        <w:t>оставляют</w:t>
      </w:r>
      <w:proofErr w:type="spellEnd"/>
      <w:r w:rsidRPr="002E5A61">
        <w:rPr>
          <w:szCs w:val="28"/>
          <w:lang w:val="uk-UA"/>
        </w:rPr>
        <w:t xml:space="preserve"> ПУ с РЭ </w:t>
      </w:r>
      <w:proofErr w:type="spellStart"/>
      <w:r w:rsidRPr="002E5A61">
        <w:rPr>
          <w:szCs w:val="28"/>
          <w:lang w:val="uk-UA"/>
        </w:rPr>
        <w:t>возможность</w:t>
      </w:r>
      <w:proofErr w:type="spellEnd"/>
      <w:r w:rsidRPr="002E5A61">
        <w:rPr>
          <w:szCs w:val="28"/>
          <w:lang w:val="uk-UA"/>
        </w:rPr>
        <w:t xml:space="preserve"> </w:t>
      </w:r>
      <w:proofErr w:type="spellStart"/>
      <w:r w:rsidRPr="002E5A61">
        <w:rPr>
          <w:szCs w:val="28"/>
          <w:lang w:val="uk-UA"/>
        </w:rPr>
        <w:t>быть</w:t>
      </w:r>
      <w:proofErr w:type="spellEnd"/>
      <w:r w:rsidRPr="002E5A61">
        <w:rPr>
          <w:szCs w:val="28"/>
          <w:lang w:val="uk-UA"/>
        </w:rPr>
        <w:t xml:space="preserve"> </w:t>
      </w:r>
      <w:proofErr w:type="spellStart"/>
      <w:r w:rsidRPr="002E5A61">
        <w:rPr>
          <w:szCs w:val="28"/>
          <w:lang w:val="uk-UA"/>
        </w:rPr>
        <w:t>применяемыми</w:t>
      </w:r>
      <w:proofErr w:type="spellEnd"/>
      <w:r w:rsidRPr="002E5A61">
        <w:rPr>
          <w:szCs w:val="28"/>
          <w:lang w:val="uk-UA"/>
        </w:rPr>
        <w:t xml:space="preserve">. </w:t>
      </w:r>
      <w:proofErr w:type="spellStart"/>
      <w:r w:rsidRPr="002E5A61">
        <w:rPr>
          <w:szCs w:val="28"/>
          <w:lang w:val="uk-UA"/>
        </w:rPr>
        <w:t>Кроме</w:t>
      </w:r>
      <w:proofErr w:type="spellEnd"/>
      <w:r w:rsidRPr="002E5A61">
        <w:rPr>
          <w:szCs w:val="28"/>
          <w:lang w:val="uk-UA"/>
        </w:rPr>
        <w:t xml:space="preserve"> того, для </w:t>
      </w:r>
      <w:proofErr w:type="spellStart"/>
      <w:r w:rsidRPr="002E5A61">
        <w:rPr>
          <w:szCs w:val="28"/>
          <w:lang w:val="uk-UA"/>
        </w:rPr>
        <w:t>ряда</w:t>
      </w:r>
      <w:proofErr w:type="spellEnd"/>
      <w:r w:rsidRPr="002E5A61">
        <w:rPr>
          <w:szCs w:val="28"/>
          <w:lang w:val="uk-UA"/>
        </w:rPr>
        <w:t xml:space="preserve"> машин, </w:t>
      </w:r>
      <w:proofErr w:type="spellStart"/>
      <w:r w:rsidRPr="002E5A61">
        <w:rPr>
          <w:szCs w:val="28"/>
          <w:lang w:val="uk-UA"/>
        </w:rPr>
        <w:t>например</w:t>
      </w:r>
      <w:proofErr w:type="spellEnd"/>
      <w:r w:rsidRPr="002E5A61">
        <w:rPr>
          <w:szCs w:val="28"/>
          <w:lang w:val="uk-UA"/>
        </w:rPr>
        <w:t xml:space="preserve">, прокатних </w:t>
      </w:r>
      <w:proofErr w:type="spellStart"/>
      <w:r w:rsidRPr="002E5A61">
        <w:rPr>
          <w:szCs w:val="28"/>
          <w:lang w:val="uk-UA"/>
        </w:rPr>
        <w:t>станов</w:t>
      </w:r>
      <w:proofErr w:type="spellEnd"/>
      <w:r w:rsidRPr="002E5A61">
        <w:rPr>
          <w:szCs w:val="28"/>
          <w:lang w:val="uk-UA"/>
        </w:rPr>
        <w:t xml:space="preserve"> с </w:t>
      </w:r>
      <w:proofErr w:type="spellStart"/>
      <w:r w:rsidRPr="002E5A61">
        <w:rPr>
          <w:szCs w:val="28"/>
          <w:lang w:val="uk-UA"/>
        </w:rPr>
        <w:t>большим</w:t>
      </w:r>
      <w:proofErr w:type="spellEnd"/>
      <w:r w:rsidRPr="002E5A61">
        <w:rPr>
          <w:szCs w:val="28"/>
          <w:lang w:val="uk-UA"/>
        </w:rPr>
        <w:t xml:space="preserve"> запасом </w:t>
      </w:r>
      <w:proofErr w:type="spellStart"/>
      <w:r w:rsidRPr="002E5A61">
        <w:rPr>
          <w:szCs w:val="28"/>
          <w:lang w:val="uk-UA"/>
        </w:rPr>
        <w:t>энергии</w:t>
      </w:r>
      <w:proofErr w:type="spellEnd"/>
      <w:r w:rsidRPr="002E5A61">
        <w:rPr>
          <w:szCs w:val="28"/>
          <w:lang w:val="uk-UA"/>
        </w:rPr>
        <w:t xml:space="preserve"> </w:t>
      </w:r>
      <w:proofErr w:type="spellStart"/>
      <w:r w:rsidRPr="002E5A61">
        <w:rPr>
          <w:szCs w:val="28"/>
          <w:lang w:val="uk-UA"/>
        </w:rPr>
        <w:t>вращающихся</w:t>
      </w:r>
      <w:proofErr w:type="spellEnd"/>
      <w:r w:rsidRPr="002E5A61">
        <w:rPr>
          <w:szCs w:val="28"/>
          <w:lang w:val="uk-UA"/>
        </w:rPr>
        <w:t xml:space="preserve"> </w:t>
      </w:r>
      <w:proofErr w:type="spellStart"/>
      <w:r w:rsidRPr="002E5A61">
        <w:rPr>
          <w:szCs w:val="28"/>
          <w:lang w:val="uk-UA"/>
        </w:rPr>
        <w:t>масс</w:t>
      </w:r>
      <w:proofErr w:type="spellEnd"/>
      <w:r w:rsidRPr="002E5A61">
        <w:rPr>
          <w:szCs w:val="28"/>
          <w:lang w:val="uk-UA"/>
        </w:rPr>
        <w:t xml:space="preserve">, </w:t>
      </w:r>
      <w:proofErr w:type="spellStart"/>
      <w:r w:rsidRPr="002E5A61">
        <w:rPr>
          <w:szCs w:val="28"/>
          <w:lang w:val="uk-UA"/>
        </w:rPr>
        <w:t>такая</w:t>
      </w:r>
      <w:proofErr w:type="spellEnd"/>
      <w:r w:rsidRPr="002E5A61">
        <w:rPr>
          <w:szCs w:val="28"/>
          <w:lang w:val="uk-UA"/>
        </w:rPr>
        <w:t xml:space="preserve"> </w:t>
      </w:r>
      <w:proofErr w:type="spellStart"/>
      <w:r w:rsidRPr="002E5A61">
        <w:rPr>
          <w:szCs w:val="28"/>
          <w:lang w:val="uk-UA"/>
        </w:rPr>
        <w:t>защита</w:t>
      </w:r>
      <w:proofErr w:type="spellEnd"/>
      <w:r w:rsidRPr="002E5A61">
        <w:rPr>
          <w:szCs w:val="28"/>
          <w:lang w:val="uk-UA"/>
        </w:rPr>
        <w:t xml:space="preserve"> </w:t>
      </w:r>
      <w:proofErr w:type="spellStart"/>
      <w:r w:rsidRPr="002E5A61">
        <w:rPr>
          <w:szCs w:val="28"/>
          <w:lang w:val="uk-UA"/>
        </w:rPr>
        <w:t>наиболее</w:t>
      </w:r>
      <w:proofErr w:type="spellEnd"/>
      <w:r w:rsidRPr="002E5A61">
        <w:rPr>
          <w:szCs w:val="28"/>
          <w:lang w:val="uk-UA"/>
        </w:rPr>
        <w:t xml:space="preserve"> </w:t>
      </w:r>
      <w:proofErr w:type="spellStart"/>
      <w:r w:rsidRPr="002E5A61">
        <w:rPr>
          <w:szCs w:val="28"/>
          <w:lang w:val="uk-UA"/>
        </w:rPr>
        <w:t>эффективна</w:t>
      </w:r>
      <w:proofErr w:type="spellEnd"/>
      <w:r w:rsidRPr="002E5A61">
        <w:rPr>
          <w:szCs w:val="28"/>
          <w:lang w:val="uk-UA"/>
        </w:rPr>
        <w:t>.</w:t>
      </w:r>
    </w:p>
    <w:p w14:paraId="53678E6E" w14:textId="77777777" w:rsidR="002E5A61" w:rsidRPr="002E5A61" w:rsidRDefault="002E5A61" w:rsidP="002E5A61">
      <w:pPr>
        <w:spacing w:line="360" w:lineRule="auto"/>
        <w:ind w:firstLine="720"/>
        <w:jc w:val="both"/>
        <w:rPr>
          <w:szCs w:val="28"/>
        </w:rPr>
      </w:pPr>
      <w:r w:rsidRPr="002E5A61">
        <w:rPr>
          <w:szCs w:val="28"/>
          <w:lang w:val="uk-UA"/>
        </w:rPr>
        <w:t xml:space="preserve">Для </w:t>
      </w:r>
      <w:proofErr w:type="spellStart"/>
      <w:r w:rsidRPr="002E5A61">
        <w:rPr>
          <w:szCs w:val="28"/>
          <w:lang w:val="uk-UA"/>
        </w:rPr>
        <w:t>создания</w:t>
      </w:r>
      <w:proofErr w:type="spellEnd"/>
      <w:r w:rsidRPr="002E5A61">
        <w:rPr>
          <w:szCs w:val="28"/>
          <w:lang w:val="uk-UA"/>
        </w:rPr>
        <w:t xml:space="preserve"> </w:t>
      </w:r>
      <w:proofErr w:type="spellStart"/>
      <w:r w:rsidRPr="002E5A61">
        <w:rPr>
          <w:szCs w:val="28"/>
          <w:lang w:val="uk-UA"/>
        </w:rPr>
        <w:t>качественной</w:t>
      </w:r>
      <w:proofErr w:type="spellEnd"/>
      <w:r w:rsidRPr="002E5A61">
        <w:rPr>
          <w:szCs w:val="28"/>
          <w:lang w:val="uk-UA"/>
        </w:rPr>
        <w:t xml:space="preserve"> </w:t>
      </w:r>
      <w:proofErr w:type="spellStart"/>
      <w:r w:rsidRPr="002E5A61">
        <w:rPr>
          <w:szCs w:val="28"/>
          <w:lang w:val="uk-UA"/>
        </w:rPr>
        <w:t>машины</w:t>
      </w:r>
      <w:proofErr w:type="spellEnd"/>
      <w:r w:rsidRPr="002E5A61">
        <w:rPr>
          <w:szCs w:val="28"/>
          <w:lang w:val="uk-UA"/>
        </w:rPr>
        <w:t xml:space="preserve"> конструктор </w:t>
      </w:r>
      <w:proofErr w:type="spellStart"/>
      <w:r w:rsidRPr="002E5A61">
        <w:rPr>
          <w:szCs w:val="28"/>
          <w:lang w:val="uk-UA"/>
        </w:rPr>
        <w:t>должен</w:t>
      </w:r>
      <w:proofErr w:type="spellEnd"/>
      <w:r w:rsidRPr="002E5A61">
        <w:rPr>
          <w:szCs w:val="28"/>
          <w:lang w:val="uk-UA"/>
        </w:rPr>
        <w:t xml:space="preserve"> </w:t>
      </w:r>
      <w:proofErr w:type="spellStart"/>
      <w:r w:rsidRPr="002E5A61">
        <w:rPr>
          <w:szCs w:val="28"/>
          <w:lang w:val="uk-UA"/>
        </w:rPr>
        <w:t>избавиться</w:t>
      </w:r>
      <w:proofErr w:type="spellEnd"/>
      <w:r w:rsidRPr="002E5A61">
        <w:rPr>
          <w:szCs w:val="28"/>
          <w:lang w:val="uk-UA"/>
        </w:rPr>
        <w:t xml:space="preserve"> от </w:t>
      </w:r>
      <w:proofErr w:type="spellStart"/>
      <w:r w:rsidRPr="002E5A61">
        <w:rPr>
          <w:szCs w:val="28"/>
          <w:lang w:val="uk-UA"/>
        </w:rPr>
        <w:t>излишнего</w:t>
      </w:r>
      <w:proofErr w:type="spellEnd"/>
      <w:r w:rsidRPr="002E5A61">
        <w:rPr>
          <w:szCs w:val="28"/>
          <w:lang w:val="uk-UA"/>
        </w:rPr>
        <w:t xml:space="preserve"> </w:t>
      </w:r>
      <w:proofErr w:type="spellStart"/>
      <w:r w:rsidRPr="002E5A61">
        <w:rPr>
          <w:szCs w:val="28"/>
          <w:lang w:val="uk-UA"/>
        </w:rPr>
        <w:t>консерватизма</w:t>
      </w:r>
      <w:proofErr w:type="spellEnd"/>
      <w:r w:rsidRPr="002E5A61">
        <w:rPr>
          <w:szCs w:val="28"/>
          <w:lang w:val="uk-UA"/>
        </w:rPr>
        <w:t xml:space="preserve"> при </w:t>
      </w:r>
      <w:proofErr w:type="spellStart"/>
      <w:r w:rsidRPr="002E5A61">
        <w:rPr>
          <w:szCs w:val="28"/>
          <w:lang w:val="uk-UA"/>
        </w:rPr>
        <w:t>принятии</w:t>
      </w:r>
      <w:proofErr w:type="spellEnd"/>
      <w:r w:rsidRPr="002E5A61">
        <w:rPr>
          <w:szCs w:val="28"/>
          <w:lang w:val="uk-UA"/>
        </w:rPr>
        <w:t xml:space="preserve"> </w:t>
      </w:r>
      <w:proofErr w:type="spellStart"/>
      <w:r w:rsidRPr="002E5A61">
        <w:rPr>
          <w:szCs w:val="28"/>
          <w:lang w:val="uk-UA"/>
        </w:rPr>
        <w:t>решений</w:t>
      </w:r>
      <w:proofErr w:type="spellEnd"/>
      <w:r w:rsidRPr="002E5A61">
        <w:rPr>
          <w:szCs w:val="28"/>
          <w:lang w:val="uk-UA"/>
        </w:rPr>
        <w:t xml:space="preserve">. </w:t>
      </w:r>
      <w:proofErr w:type="spellStart"/>
      <w:r w:rsidRPr="002E5A61">
        <w:rPr>
          <w:szCs w:val="28"/>
          <w:lang w:val="uk-UA"/>
        </w:rPr>
        <w:t>Этому</w:t>
      </w:r>
      <w:proofErr w:type="spellEnd"/>
      <w:r w:rsidRPr="002E5A61">
        <w:rPr>
          <w:szCs w:val="28"/>
          <w:lang w:val="uk-UA"/>
        </w:rPr>
        <w:t xml:space="preserve"> </w:t>
      </w:r>
      <w:proofErr w:type="spellStart"/>
      <w:r w:rsidRPr="002E5A61">
        <w:rPr>
          <w:szCs w:val="28"/>
          <w:lang w:val="uk-UA"/>
        </w:rPr>
        <w:t>способствует</w:t>
      </w:r>
      <w:proofErr w:type="spellEnd"/>
      <w:r w:rsidRPr="002E5A61">
        <w:rPr>
          <w:szCs w:val="28"/>
          <w:lang w:val="uk-UA"/>
        </w:rPr>
        <w:t xml:space="preserve"> </w:t>
      </w:r>
      <w:proofErr w:type="spellStart"/>
      <w:r w:rsidRPr="002E5A61">
        <w:rPr>
          <w:szCs w:val="28"/>
          <w:lang w:val="uk-UA"/>
        </w:rPr>
        <w:t>обязательное</w:t>
      </w:r>
      <w:proofErr w:type="spellEnd"/>
      <w:r w:rsidRPr="002E5A61">
        <w:rPr>
          <w:szCs w:val="28"/>
          <w:lang w:val="uk-UA"/>
        </w:rPr>
        <w:t xml:space="preserve"> </w:t>
      </w:r>
      <w:proofErr w:type="spellStart"/>
      <w:r w:rsidRPr="002E5A61">
        <w:rPr>
          <w:szCs w:val="28"/>
          <w:lang w:val="uk-UA"/>
        </w:rPr>
        <w:t>включение</w:t>
      </w:r>
      <w:proofErr w:type="spellEnd"/>
      <w:r w:rsidRPr="002E5A61">
        <w:rPr>
          <w:szCs w:val="28"/>
          <w:lang w:val="uk-UA"/>
        </w:rPr>
        <w:t xml:space="preserve"> в схему </w:t>
      </w:r>
      <w:proofErr w:type="spellStart"/>
      <w:r w:rsidRPr="002E5A61">
        <w:rPr>
          <w:szCs w:val="28"/>
          <w:lang w:val="uk-UA"/>
        </w:rPr>
        <w:t>машины</w:t>
      </w:r>
      <w:proofErr w:type="spellEnd"/>
      <w:r w:rsidRPr="002E5A61">
        <w:rPr>
          <w:szCs w:val="28"/>
          <w:lang w:val="uk-UA"/>
        </w:rPr>
        <w:t xml:space="preserve"> </w:t>
      </w:r>
      <w:proofErr w:type="spellStart"/>
      <w:r w:rsidRPr="002E5A61">
        <w:rPr>
          <w:szCs w:val="28"/>
          <w:lang w:val="uk-UA"/>
        </w:rPr>
        <w:t>различных</w:t>
      </w:r>
      <w:proofErr w:type="spellEnd"/>
      <w:r w:rsidRPr="002E5A61">
        <w:rPr>
          <w:szCs w:val="28"/>
          <w:lang w:val="uk-UA"/>
        </w:rPr>
        <w:t xml:space="preserve"> ПУ, «</w:t>
      </w:r>
      <w:proofErr w:type="spellStart"/>
      <w:r w:rsidRPr="002E5A61">
        <w:rPr>
          <w:szCs w:val="28"/>
          <w:lang w:val="uk-UA"/>
        </w:rPr>
        <w:t>жертвенных</w:t>
      </w:r>
      <w:proofErr w:type="spellEnd"/>
      <w:r w:rsidRPr="002E5A61">
        <w:rPr>
          <w:szCs w:val="28"/>
          <w:lang w:val="uk-UA"/>
        </w:rPr>
        <w:t>»</w:t>
      </w:r>
      <w:r w:rsidRPr="002E5A61">
        <w:rPr>
          <w:szCs w:val="28"/>
        </w:rPr>
        <w:t xml:space="preserve"> частей, встроенных систем контроля технического состояния, которые сделают эксплуатацию безопасной.</w:t>
      </w:r>
    </w:p>
    <w:p w14:paraId="46CFF744" w14:textId="77777777" w:rsidR="002E5A61" w:rsidRPr="002E5A61" w:rsidRDefault="002E5A61" w:rsidP="002E5A61">
      <w:pPr>
        <w:spacing w:line="360" w:lineRule="auto"/>
        <w:ind w:firstLine="720"/>
        <w:jc w:val="both"/>
        <w:rPr>
          <w:szCs w:val="28"/>
        </w:rPr>
      </w:pPr>
      <w:r w:rsidRPr="002E5A61">
        <w:rPr>
          <w:szCs w:val="28"/>
        </w:rPr>
        <w:t xml:space="preserve">Поскольку применение ПУ механического типа в силовых машинах – один из принципов создания облегченных машин низкой </w:t>
      </w:r>
      <w:proofErr w:type="spellStart"/>
      <w:r w:rsidRPr="002E5A61">
        <w:rPr>
          <w:szCs w:val="28"/>
        </w:rPr>
        <w:t>материало</w:t>
      </w:r>
      <w:proofErr w:type="spellEnd"/>
      <w:r w:rsidRPr="002E5A61">
        <w:rPr>
          <w:szCs w:val="28"/>
        </w:rPr>
        <w:t xml:space="preserve"> – и энергоемкости, можно предполагать, что ПУ с РЭ будут проектироваться и в дальнейшем, как для нового, так и для модернизированного оборудования.</w:t>
      </w:r>
    </w:p>
    <w:p w14:paraId="334DB55C" w14:textId="77777777" w:rsidR="002E5A61" w:rsidRPr="002E5A61" w:rsidRDefault="002E5A61" w:rsidP="002E5A61">
      <w:pPr>
        <w:spacing w:line="360" w:lineRule="auto"/>
        <w:ind w:firstLine="720"/>
        <w:jc w:val="both"/>
        <w:rPr>
          <w:szCs w:val="28"/>
        </w:rPr>
      </w:pPr>
      <w:r w:rsidRPr="002E5A61">
        <w:rPr>
          <w:szCs w:val="28"/>
        </w:rPr>
        <w:t xml:space="preserve">Основной недостаток ПУ с РЭ заключается в том, что последние выходят из строя довольно часто от нагрузок ниже выключающей нагрузки </w:t>
      </w:r>
      <w:r w:rsidRPr="002E5A61">
        <w:rPr>
          <w:i/>
          <w:szCs w:val="28"/>
          <w:lang w:val="en-US"/>
        </w:rPr>
        <w:t>Q</w:t>
      </w:r>
      <w:r w:rsidRPr="002E5A61">
        <w:rPr>
          <w:i/>
          <w:szCs w:val="28"/>
          <w:vertAlign w:val="subscript"/>
        </w:rPr>
        <w:t>в</w:t>
      </w:r>
      <w:r w:rsidRPr="002E5A61">
        <w:rPr>
          <w:szCs w:val="28"/>
        </w:rPr>
        <w:t xml:space="preserve">, имея низкую усталостную долговечность </w:t>
      </w:r>
      <w:r w:rsidRPr="002E5A61">
        <w:rPr>
          <w:i/>
          <w:szCs w:val="28"/>
          <w:lang w:val="en-US"/>
        </w:rPr>
        <w:t>n</w:t>
      </w:r>
      <w:r w:rsidRPr="002E5A61">
        <w:rPr>
          <w:i/>
          <w:szCs w:val="28"/>
          <w:vertAlign w:val="subscript"/>
        </w:rPr>
        <w:t>0</w:t>
      </w:r>
      <w:r w:rsidRPr="002E5A61">
        <w:rPr>
          <w:szCs w:val="28"/>
        </w:rPr>
        <w:t xml:space="preserve">. На практике с этим борются путем увеличения размеров РЭ. Оптимальным считается, когда срок службы предохранителя приближается к сроку службы основной детали, но поля допусков их функций распределения долговечностей не пересекаются [29]. В связи с этим производится либо принудительная замена РЭ в плановый ремонт, либо РЭ используется для сигнализации предстоящего отказа защищаемой детали. Не анализируя условий, необходимых для эффективного использования указанных предложений, обращает внимание, что они направлены на повышение надежности РЭ, не вполне учитывая то, что РЭ функционально должен срабатывать от перегрузок. В результате происходит увеличение выключающей нагрузки </w:t>
      </w:r>
      <w:r w:rsidRPr="002E5A61">
        <w:rPr>
          <w:i/>
          <w:szCs w:val="28"/>
          <w:lang w:val="en-US"/>
        </w:rPr>
        <w:t>Q</w:t>
      </w:r>
      <w:r w:rsidRPr="002E5A61">
        <w:rPr>
          <w:i/>
          <w:szCs w:val="28"/>
          <w:vertAlign w:val="subscript"/>
        </w:rPr>
        <w:t>в</w:t>
      </w:r>
      <w:r w:rsidRPr="002E5A61">
        <w:rPr>
          <w:szCs w:val="28"/>
        </w:rPr>
        <w:t xml:space="preserve"> и снижается надежность остального механизма.</w:t>
      </w:r>
    </w:p>
    <w:p w14:paraId="4733531A" w14:textId="77777777" w:rsidR="002E5A61" w:rsidRPr="002E5A61" w:rsidRDefault="002E5A61" w:rsidP="002E5A61">
      <w:pPr>
        <w:spacing w:line="360" w:lineRule="auto"/>
        <w:ind w:firstLine="720"/>
        <w:jc w:val="both"/>
        <w:rPr>
          <w:szCs w:val="28"/>
        </w:rPr>
      </w:pPr>
      <w:r w:rsidRPr="002E5A61">
        <w:rPr>
          <w:szCs w:val="28"/>
        </w:rPr>
        <w:t xml:space="preserve">Вопрос о выборе нагрузки </w:t>
      </w:r>
      <w:r w:rsidRPr="002E5A61">
        <w:rPr>
          <w:i/>
          <w:szCs w:val="28"/>
          <w:lang w:val="en-US"/>
        </w:rPr>
        <w:t>Q</w:t>
      </w:r>
      <w:r w:rsidRPr="002E5A61">
        <w:rPr>
          <w:i/>
          <w:szCs w:val="28"/>
          <w:vertAlign w:val="subscript"/>
        </w:rPr>
        <w:t>в</w:t>
      </w:r>
      <w:r w:rsidRPr="002E5A61">
        <w:rPr>
          <w:szCs w:val="28"/>
          <w:vertAlign w:val="subscript"/>
        </w:rPr>
        <w:t xml:space="preserve"> </w:t>
      </w:r>
      <w:r w:rsidRPr="002E5A61">
        <w:rPr>
          <w:szCs w:val="28"/>
        </w:rPr>
        <w:t xml:space="preserve">– один из основных при проектировании ПУ. Обычно </w:t>
      </w:r>
      <w:r w:rsidRPr="002E5A61">
        <w:rPr>
          <w:i/>
          <w:szCs w:val="28"/>
          <w:lang w:val="en-US"/>
        </w:rPr>
        <w:t>Q</w:t>
      </w:r>
      <w:r w:rsidRPr="002E5A61">
        <w:rPr>
          <w:i/>
          <w:szCs w:val="28"/>
          <w:vertAlign w:val="subscript"/>
        </w:rPr>
        <w:t>в</w:t>
      </w:r>
      <w:r w:rsidRPr="002E5A61">
        <w:rPr>
          <w:szCs w:val="28"/>
        </w:rPr>
        <w:t xml:space="preserve"> выбирают так, чтобы в защищаемых деталях не проявлялись напряжения выше предела выносливости. Однако при такой настройке РЭ необходимо </w:t>
      </w:r>
      <w:r w:rsidRPr="002E5A61">
        <w:rPr>
          <w:szCs w:val="28"/>
        </w:rPr>
        <w:lastRenderedPageBreak/>
        <w:t>менять через очень короткий срок (</w:t>
      </w:r>
      <w:r w:rsidRPr="002E5A61">
        <w:rPr>
          <w:i/>
          <w:szCs w:val="28"/>
          <w:lang w:val="en-US"/>
        </w:rPr>
        <w:t>n</w:t>
      </w:r>
      <w:r w:rsidRPr="002E5A61">
        <w:rPr>
          <w:i/>
          <w:szCs w:val="28"/>
          <w:vertAlign w:val="subscript"/>
        </w:rPr>
        <w:t>0</w:t>
      </w:r>
      <w:r w:rsidRPr="002E5A61">
        <w:rPr>
          <w:szCs w:val="28"/>
        </w:rPr>
        <w:t>&lt;10</w:t>
      </w:r>
      <w:r w:rsidRPr="002E5A61">
        <w:rPr>
          <w:szCs w:val="28"/>
          <w:vertAlign w:val="superscript"/>
        </w:rPr>
        <w:t>5</w:t>
      </w:r>
      <w:r w:rsidRPr="002E5A61">
        <w:rPr>
          <w:szCs w:val="28"/>
        </w:rPr>
        <w:t xml:space="preserve"> циклов), а вследствие неточности срабатывания усталостные повреждения все равно будут появляться. Если для РЭ в виде срезных пальцев (СП), их замена каждую смену еще возможна, то для предохранительных шпинделей (ПШ) весом 1–2 т, применение которых обусловлено местом установки вблизи источников возмущений или носителей запасов кинетической энергии, а следовательно, высокими нагрузками, еженедельную замену нельзя считать нормально.</w:t>
      </w:r>
    </w:p>
    <w:p w14:paraId="1707EDA1" w14:textId="77777777" w:rsidR="002E5A61" w:rsidRPr="002E5A61" w:rsidRDefault="002E5A61" w:rsidP="002E5A61">
      <w:pPr>
        <w:spacing w:line="360" w:lineRule="auto"/>
        <w:ind w:firstLine="720"/>
        <w:jc w:val="both"/>
        <w:rPr>
          <w:szCs w:val="28"/>
        </w:rPr>
      </w:pPr>
      <w:r w:rsidRPr="002E5A61">
        <w:rPr>
          <w:szCs w:val="28"/>
        </w:rPr>
        <w:t xml:space="preserve">К проектированию РЭ целесообразно подойти с точки зрения оптимального срока эксплуатации, который зависит от стоимости самого устройства и его ремонта и который соответствует минимальной удельной стоимости. Для выполнения таких расчетов необходима обширная информация. Если принять во внимание коэффициенты </w:t>
      </w:r>
      <w:proofErr w:type="spellStart"/>
      <w:r w:rsidRPr="002E5A61">
        <w:rPr>
          <w:szCs w:val="28"/>
        </w:rPr>
        <w:t>равнодолговечности</w:t>
      </w:r>
      <w:proofErr w:type="spellEnd"/>
      <w:r w:rsidRPr="002E5A61">
        <w:rPr>
          <w:szCs w:val="28"/>
        </w:rPr>
        <w:t>, необходимые в изделиях тяжелого и транспортного машиностроения, то за нормативный срок службы машины происходит 3–5 замен выходящих из строя деталей [199]. РЭ относятся к категории быстро теряющих годность деталей. Поэтому до проведения стоимостного анализа будем считать, что РЭ за срок эксплуатации машины должен замениться около 10 раз. Так как долговечность большинства деталей составляет 10</w:t>
      </w:r>
      <w:r w:rsidRPr="002E5A61">
        <w:rPr>
          <w:szCs w:val="28"/>
          <w:vertAlign w:val="superscript"/>
        </w:rPr>
        <w:t>7</w:t>
      </w:r>
      <w:r w:rsidRPr="002E5A61">
        <w:rPr>
          <w:szCs w:val="28"/>
        </w:rPr>
        <w:t>-10</w:t>
      </w:r>
      <w:r w:rsidRPr="002E5A61">
        <w:rPr>
          <w:szCs w:val="28"/>
          <w:vertAlign w:val="superscript"/>
        </w:rPr>
        <w:t>8</w:t>
      </w:r>
      <w:r w:rsidRPr="002E5A61">
        <w:rPr>
          <w:szCs w:val="28"/>
        </w:rPr>
        <w:t xml:space="preserve"> циклов нагружений разного уровня, то расчетная долговечность РЭ будет 10</w:t>
      </w:r>
      <w:r w:rsidRPr="002E5A61">
        <w:rPr>
          <w:szCs w:val="28"/>
          <w:vertAlign w:val="superscript"/>
        </w:rPr>
        <w:t>6</w:t>
      </w:r>
      <w:r w:rsidRPr="002E5A61">
        <w:rPr>
          <w:szCs w:val="28"/>
        </w:rPr>
        <w:t xml:space="preserve"> - 10</w:t>
      </w:r>
      <w:r w:rsidRPr="002E5A61">
        <w:rPr>
          <w:szCs w:val="28"/>
          <w:vertAlign w:val="superscript"/>
        </w:rPr>
        <w:t>7</w:t>
      </w:r>
      <w:r w:rsidRPr="002E5A61">
        <w:rPr>
          <w:szCs w:val="28"/>
        </w:rPr>
        <w:t xml:space="preserve"> циклов. Это вполне приемлемо, т. к. многие РЭ не служат такой срок.</w:t>
      </w:r>
    </w:p>
    <w:p w14:paraId="26340385" w14:textId="77777777" w:rsidR="002E5A61" w:rsidRPr="002E5A61" w:rsidRDefault="002E5A61" w:rsidP="002E5A61">
      <w:pPr>
        <w:spacing w:line="360" w:lineRule="auto"/>
        <w:ind w:firstLine="720"/>
        <w:jc w:val="both"/>
        <w:rPr>
          <w:szCs w:val="24"/>
          <w:lang w:val="uk-UA"/>
        </w:rPr>
      </w:pPr>
      <w:r w:rsidRPr="002E5A61">
        <w:rPr>
          <w:noProof/>
          <w:szCs w:val="28"/>
        </w:rPr>
        <w:t>Данная идея реализуется посредством оптимизации конструктивных параметров разрушающихся элементов предохранительных устройств</w:t>
      </w:r>
      <w:r w:rsidRPr="002E5A61">
        <w:rPr>
          <w:noProof/>
          <w:szCs w:val="28"/>
          <w:lang w:val="uk-UA"/>
        </w:rPr>
        <w:t xml:space="preserve">. </w:t>
      </w:r>
      <w:r w:rsidRPr="002E5A61">
        <w:rPr>
          <w:szCs w:val="24"/>
        </w:rPr>
        <w:t xml:space="preserve">Наиболее близким к данному способу, является способ проектирования разрушающегося элемента, при которых величина </w:t>
      </w:r>
      <w:r w:rsidRPr="002E5A61">
        <w:rPr>
          <w:i/>
          <w:szCs w:val="28"/>
          <w:lang w:val="en-US"/>
        </w:rPr>
        <w:t>Q</w:t>
      </w:r>
      <w:r w:rsidRPr="002E5A61">
        <w:rPr>
          <w:i/>
          <w:szCs w:val="28"/>
          <w:vertAlign w:val="subscript"/>
        </w:rPr>
        <w:t>в</w:t>
      </w:r>
      <w:r w:rsidRPr="002E5A61">
        <w:rPr>
          <w:szCs w:val="28"/>
        </w:rPr>
        <w:t xml:space="preserve"> </w:t>
      </w:r>
      <w:r w:rsidRPr="002E5A61">
        <w:rPr>
          <w:szCs w:val="24"/>
        </w:rPr>
        <w:t xml:space="preserve">устанавливается по уровню перегрузок, возникающих в нештатных ситуациях [200]. Недостаток таких способов заключается в </w:t>
      </w:r>
      <w:proofErr w:type="spellStart"/>
      <w:r w:rsidRPr="002E5A61">
        <w:rPr>
          <w:szCs w:val="24"/>
        </w:rPr>
        <w:t>непрогнозируемости</w:t>
      </w:r>
      <w:proofErr w:type="spellEnd"/>
      <w:r w:rsidRPr="002E5A61">
        <w:rPr>
          <w:szCs w:val="24"/>
        </w:rPr>
        <w:t xml:space="preserve"> срока службы разрушающегося элемента</w:t>
      </w:r>
      <w:r w:rsidRPr="002E5A61">
        <w:rPr>
          <w:szCs w:val="24"/>
          <w:lang w:val="uk-UA"/>
        </w:rPr>
        <w:t xml:space="preserve"> </w:t>
      </w:r>
      <w:r w:rsidRPr="002E5A61">
        <w:rPr>
          <w:szCs w:val="24"/>
        </w:rPr>
        <w:t xml:space="preserve">или же в </w:t>
      </w:r>
      <w:proofErr w:type="spellStart"/>
      <w:r w:rsidRPr="002E5A61">
        <w:rPr>
          <w:szCs w:val="24"/>
        </w:rPr>
        <w:t>неучитывании</w:t>
      </w:r>
      <w:proofErr w:type="spellEnd"/>
      <w:r w:rsidRPr="002E5A61">
        <w:rPr>
          <w:szCs w:val="24"/>
        </w:rPr>
        <w:t xml:space="preserve">, при определении срока службы разрушающегося элемента по сопротивлению усталости, действия перегрузок ниже величины </w:t>
      </w:r>
      <w:r w:rsidRPr="002E5A61">
        <w:rPr>
          <w:i/>
          <w:szCs w:val="28"/>
          <w:lang w:val="en-US"/>
        </w:rPr>
        <w:t>Q</w:t>
      </w:r>
      <w:r w:rsidRPr="002E5A61">
        <w:rPr>
          <w:i/>
          <w:szCs w:val="28"/>
          <w:vertAlign w:val="subscript"/>
        </w:rPr>
        <w:t>в</w:t>
      </w:r>
      <w:r w:rsidRPr="002E5A61">
        <w:rPr>
          <w:szCs w:val="24"/>
        </w:rPr>
        <w:t xml:space="preserve"> и выше максимальных нагрузок нормального технологического спектра</w:t>
      </w:r>
      <w:r w:rsidRPr="002E5A61">
        <w:rPr>
          <w:szCs w:val="24"/>
          <w:lang w:val="uk-UA"/>
        </w:rPr>
        <w:t>.</w:t>
      </w:r>
    </w:p>
    <w:p w14:paraId="3477CA7A" w14:textId="77777777" w:rsidR="002E5A61" w:rsidRPr="002E5A61" w:rsidRDefault="002E5A61" w:rsidP="002E5A61">
      <w:pPr>
        <w:spacing w:line="360" w:lineRule="auto"/>
        <w:ind w:firstLine="720"/>
        <w:jc w:val="both"/>
        <w:rPr>
          <w:szCs w:val="24"/>
        </w:rPr>
      </w:pPr>
      <w:r w:rsidRPr="002E5A61">
        <w:rPr>
          <w:szCs w:val="24"/>
          <w:lang w:val="uk-UA"/>
        </w:rPr>
        <w:t>В основу</w:t>
      </w:r>
      <w:r w:rsidRPr="002E5A61">
        <w:rPr>
          <w:szCs w:val="24"/>
        </w:rPr>
        <w:t xml:space="preserve"> способа</w:t>
      </w:r>
      <w:r w:rsidRPr="002E5A61">
        <w:rPr>
          <w:szCs w:val="24"/>
          <w:lang w:val="uk-UA"/>
        </w:rPr>
        <w:t xml:space="preserve"> поставлена задача </w:t>
      </w:r>
      <w:r w:rsidRPr="002E5A61">
        <w:rPr>
          <w:szCs w:val="24"/>
        </w:rPr>
        <w:t xml:space="preserve">– повышение эффективности работы технологических машин, оснащенных предохранительными устройствами, за </w:t>
      </w:r>
      <w:r w:rsidRPr="002E5A61">
        <w:rPr>
          <w:szCs w:val="24"/>
        </w:rPr>
        <w:lastRenderedPageBreak/>
        <w:t>счет сокращения расхода разрушающихся элементов, снижения материалоемкости и времени на их замену.</w:t>
      </w:r>
    </w:p>
    <w:p w14:paraId="729F76E5" w14:textId="77777777" w:rsidR="002E5A61" w:rsidRPr="002E5A61" w:rsidRDefault="002E5A61" w:rsidP="002E5A61">
      <w:pPr>
        <w:spacing w:line="360" w:lineRule="auto"/>
        <w:ind w:firstLine="720"/>
        <w:jc w:val="both"/>
        <w:rPr>
          <w:szCs w:val="24"/>
        </w:rPr>
      </w:pPr>
      <w:proofErr w:type="gramStart"/>
      <w:r w:rsidRPr="002E5A61">
        <w:rPr>
          <w:szCs w:val="24"/>
        </w:rPr>
        <w:t>Функционально  разрушающийся</w:t>
      </w:r>
      <w:proofErr w:type="gramEnd"/>
      <w:r w:rsidRPr="002E5A61">
        <w:rPr>
          <w:szCs w:val="24"/>
        </w:rPr>
        <w:t xml:space="preserve"> элемент  должен разрушаться от перегрузки и длительно не разрушаться от циклического нагружения установившегося технологического спектра. Это будет соблюдено, если период появления перегрузки в числах циклов нагружения </w:t>
      </w:r>
      <w:r w:rsidRPr="002E5A61">
        <w:rPr>
          <w:position w:val="-12"/>
          <w:szCs w:val="24"/>
        </w:rPr>
        <w:object w:dxaOrig="340" w:dyaOrig="360" w14:anchorId="28FA0075">
          <v:shape id="_x0000_i1188" type="#_x0000_t75" style="width:17.4pt;height:18pt" o:ole="" fillcolor="window">
            <v:imagedata r:id="rId314" o:title=""/>
          </v:shape>
          <o:OLEObject Type="Embed" ProgID="Equation.3" ShapeID="_x0000_i1188" DrawAspect="Content" ObjectID="_1685931504" r:id="rId315"/>
        </w:object>
      </w:r>
      <w:r w:rsidRPr="002E5A61">
        <w:rPr>
          <w:szCs w:val="24"/>
        </w:rPr>
        <w:t xml:space="preserve"> будет меньше, чем долговечность </w:t>
      </w:r>
      <w:r w:rsidRPr="002E5A61">
        <w:rPr>
          <w:position w:val="-14"/>
          <w:szCs w:val="24"/>
        </w:rPr>
        <w:object w:dxaOrig="340" w:dyaOrig="380" w14:anchorId="19F05828">
          <v:shape id="_x0000_i1189" type="#_x0000_t75" style="width:17.4pt;height:18.6pt" o:ole="" fillcolor="window">
            <v:imagedata r:id="rId316" o:title=""/>
          </v:shape>
          <o:OLEObject Type="Embed" ProgID="Equation.3" ShapeID="_x0000_i1189" DrawAspect="Content" ObjectID="_1685931505" r:id="rId317"/>
        </w:object>
      </w:r>
      <w:r w:rsidRPr="002E5A61">
        <w:rPr>
          <w:szCs w:val="24"/>
        </w:rPr>
        <w:t xml:space="preserve"> разрушающегося элемента при нормальном (расчетном) эксплуатационном нагружении. Оптимальной будет конструкция разрушающегося элемента, когда его долговечность по функциональному разрушению </w:t>
      </w:r>
      <w:r w:rsidRPr="002E5A61">
        <w:rPr>
          <w:position w:val="-12"/>
          <w:szCs w:val="24"/>
        </w:rPr>
        <w:object w:dxaOrig="340" w:dyaOrig="360" w14:anchorId="3472AD3B">
          <v:shape id="_x0000_i1190" type="#_x0000_t75" style="width:17.4pt;height:18pt" o:ole="" fillcolor="window">
            <v:imagedata r:id="rId314" o:title=""/>
          </v:shape>
          <o:OLEObject Type="Embed" ProgID="Equation.3" ShapeID="_x0000_i1190" DrawAspect="Content" ObjectID="_1685931506" r:id="rId318"/>
        </w:object>
      </w:r>
      <w:r w:rsidRPr="002E5A61">
        <w:rPr>
          <w:szCs w:val="24"/>
          <w:vertAlign w:val="subscript"/>
        </w:rPr>
        <w:t xml:space="preserve"> </w:t>
      </w:r>
      <w:r w:rsidRPr="002E5A61">
        <w:rPr>
          <w:szCs w:val="24"/>
        </w:rPr>
        <w:t xml:space="preserve">будет равняться долговечности по усталостному разрушению </w:t>
      </w:r>
      <w:r w:rsidRPr="002E5A61">
        <w:rPr>
          <w:position w:val="-14"/>
          <w:szCs w:val="24"/>
        </w:rPr>
        <w:object w:dxaOrig="340" w:dyaOrig="380" w14:anchorId="2E6C7AD7">
          <v:shape id="_x0000_i1191" type="#_x0000_t75" style="width:17.4pt;height:18.6pt" o:ole="" fillcolor="window">
            <v:imagedata r:id="rId319" o:title=""/>
          </v:shape>
          <o:OLEObject Type="Embed" ProgID="Equation.3" ShapeID="_x0000_i1191" DrawAspect="Content" ObjectID="_1685931507" r:id="rId320"/>
        </w:object>
      </w:r>
      <w:r w:rsidRPr="002E5A61">
        <w:rPr>
          <w:szCs w:val="24"/>
        </w:rPr>
        <w:t>. Эта задача решается, если представить процессы нагружения в нештатных ситуациях (</w:t>
      </w:r>
      <w:proofErr w:type="gramStart"/>
      <w:r w:rsidRPr="002E5A61">
        <w:rPr>
          <w:szCs w:val="24"/>
        </w:rPr>
        <w:t>перегрузках)  и</w:t>
      </w:r>
      <w:proofErr w:type="gramEnd"/>
      <w:r w:rsidRPr="002E5A61">
        <w:rPr>
          <w:szCs w:val="24"/>
        </w:rPr>
        <w:t xml:space="preserve">  в нормальных условиях эксплуатации двумя различными друг от друга математическими законами, что, собственно, соответствует практике.</w:t>
      </w:r>
    </w:p>
    <w:p w14:paraId="6AA12174" w14:textId="77777777" w:rsidR="002E5A61" w:rsidRPr="002E5A61" w:rsidRDefault="002E5A61" w:rsidP="002E5A61">
      <w:pPr>
        <w:spacing w:line="360" w:lineRule="auto"/>
        <w:ind w:firstLine="720"/>
        <w:jc w:val="both"/>
        <w:rPr>
          <w:szCs w:val="24"/>
        </w:rPr>
      </w:pPr>
      <w:r w:rsidRPr="002E5A61">
        <w:rPr>
          <w:szCs w:val="24"/>
        </w:rPr>
        <w:t>Заявленный способ реализуется при помощи построения эксплуатационно-конструкционной диаграммы усталостной и статической долговечности, изображенной на рис. 6.4, следующим образом.</w:t>
      </w:r>
    </w:p>
    <w:p w14:paraId="428D5F7E" w14:textId="77777777" w:rsidR="002E5A61" w:rsidRPr="002E5A61" w:rsidRDefault="002E5A61" w:rsidP="002E5A61">
      <w:pPr>
        <w:spacing w:line="360" w:lineRule="auto"/>
        <w:ind w:firstLine="720"/>
        <w:jc w:val="both"/>
        <w:rPr>
          <w:szCs w:val="24"/>
        </w:rPr>
      </w:pPr>
      <w:r w:rsidRPr="002E5A61">
        <w:rPr>
          <w:szCs w:val="24"/>
        </w:rPr>
        <w:t xml:space="preserve">Представив реальное нагружение гауссовским узкополосным стационарным процессом с выбросами, зная его параметры при установившейся технологии – медианное значение нагрузки </w:t>
      </w:r>
      <w:r w:rsidRPr="002E5A61">
        <w:rPr>
          <w:position w:val="-10"/>
          <w:szCs w:val="24"/>
        </w:rPr>
        <w:object w:dxaOrig="279" w:dyaOrig="360" w14:anchorId="12B14BBF">
          <v:shape id="_x0000_i1192" type="#_x0000_t75" style="width:14.4pt;height:18pt" o:ole="" fillcolor="window">
            <v:imagedata r:id="rId321" o:title=""/>
          </v:shape>
          <o:OLEObject Type="Embed" ProgID="Equation.3" ShapeID="_x0000_i1192" DrawAspect="Content" ObjectID="_1685931508" r:id="rId322"/>
        </w:object>
      </w:r>
      <w:r w:rsidRPr="002E5A61">
        <w:rPr>
          <w:szCs w:val="24"/>
        </w:rPr>
        <w:t xml:space="preserve">, её среднеквадратичное отклонение </w:t>
      </w:r>
      <w:r w:rsidRPr="002E5A61">
        <w:rPr>
          <w:position w:val="-14"/>
          <w:szCs w:val="24"/>
        </w:rPr>
        <w:object w:dxaOrig="320" w:dyaOrig="380" w14:anchorId="36B3965C">
          <v:shape id="_x0000_i1193" type="#_x0000_t75" style="width:15.6pt;height:18.6pt" o:ole="" fillcolor="window">
            <v:imagedata r:id="rId323" o:title=""/>
          </v:shape>
          <o:OLEObject Type="Embed" ProgID="Equation.3" ShapeID="_x0000_i1193" DrawAspect="Content" ObjectID="_1685931509" r:id="rId324"/>
        </w:object>
      </w:r>
      <w:r w:rsidRPr="002E5A61">
        <w:rPr>
          <w:szCs w:val="24"/>
        </w:rPr>
        <w:t xml:space="preserve">, используя асимптотическое экспоненциальное распределение, можно найти число циклов, через которое появится перегрузка уровня </w:t>
      </w:r>
      <w:r w:rsidRPr="002E5A61">
        <w:rPr>
          <w:position w:val="-14"/>
          <w:szCs w:val="24"/>
        </w:rPr>
        <w:object w:dxaOrig="1740" w:dyaOrig="400" w14:anchorId="229C1533">
          <v:shape id="_x0000_i1194" type="#_x0000_t75" style="width:87pt;height:20.4pt" o:ole="" fillcolor="window">
            <v:imagedata r:id="rId325" o:title=""/>
          </v:shape>
          <o:OLEObject Type="Embed" ProgID="Equation.3" ShapeID="_x0000_i1194" DrawAspect="Content" ObjectID="_1685931510" r:id="rId326"/>
        </w:object>
      </w:r>
      <w:r w:rsidRPr="002E5A61">
        <w:rPr>
          <w:szCs w:val="24"/>
        </w:rPr>
        <w:t xml:space="preserve">. Это число циклов и представляет собой долговечность </w:t>
      </w:r>
      <w:r w:rsidRPr="002E5A61">
        <w:rPr>
          <w:position w:val="-12"/>
          <w:szCs w:val="24"/>
        </w:rPr>
        <w:object w:dxaOrig="340" w:dyaOrig="360" w14:anchorId="58E60DD5">
          <v:shape id="_x0000_i1195" type="#_x0000_t75" style="width:17.4pt;height:18pt" o:ole="" fillcolor="window">
            <v:imagedata r:id="rId314" o:title=""/>
          </v:shape>
          <o:OLEObject Type="Embed" ProgID="Equation.3" ShapeID="_x0000_i1195" DrawAspect="Content" ObjectID="_1685931511" r:id="rId327"/>
        </w:object>
      </w:r>
      <w:r w:rsidRPr="002E5A61">
        <w:rPr>
          <w:szCs w:val="24"/>
        </w:rPr>
        <w:t>, которая из вышесказанного определяется как</w:t>
      </w:r>
    </w:p>
    <w:p w14:paraId="44954462" w14:textId="77777777" w:rsidR="002E5A61" w:rsidRPr="002E5A61" w:rsidRDefault="002E5A61" w:rsidP="002E5A61">
      <w:pPr>
        <w:spacing w:line="360" w:lineRule="auto"/>
        <w:ind w:firstLine="720"/>
        <w:jc w:val="both"/>
        <w:rPr>
          <w:szCs w:val="24"/>
        </w:rPr>
      </w:pPr>
      <w:r w:rsidRPr="002E5A61">
        <w:rPr>
          <w:szCs w:val="24"/>
        </w:rPr>
        <w:t xml:space="preserve"> </w:t>
      </w:r>
    </w:p>
    <w:p w14:paraId="2D6D34C0" w14:textId="77777777" w:rsidR="002E5A61" w:rsidRPr="002E5A61" w:rsidRDefault="002E5A61" w:rsidP="002E5A61">
      <w:pPr>
        <w:spacing w:line="360" w:lineRule="auto"/>
        <w:ind w:firstLine="720"/>
        <w:jc w:val="both"/>
        <w:rPr>
          <w:szCs w:val="24"/>
        </w:rPr>
      </w:pPr>
      <w:r w:rsidRPr="002E5A61">
        <w:rPr>
          <w:szCs w:val="24"/>
        </w:rPr>
        <w:t xml:space="preserve">                                   </w:t>
      </w:r>
      <w:r w:rsidRPr="002E5A61">
        <w:rPr>
          <w:position w:val="-12"/>
          <w:szCs w:val="24"/>
        </w:rPr>
        <w:object w:dxaOrig="1600" w:dyaOrig="380" w14:anchorId="0CAD8916">
          <v:shape id="_x0000_i1196" type="#_x0000_t75" style="width:84pt;height:20.4pt" o:ole="" fillcolor="window">
            <v:imagedata r:id="rId328" o:title=""/>
          </v:shape>
          <o:OLEObject Type="Embed" ProgID="Equation.3" ShapeID="_x0000_i1196" DrawAspect="Content" ObjectID="_1685931512" r:id="rId329"/>
        </w:object>
      </w:r>
      <w:proofErr w:type="gramStart"/>
      <w:r w:rsidRPr="002E5A61">
        <w:rPr>
          <w:szCs w:val="24"/>
        </w:rPr>
        <w:t xml:space="preserve">,   </w:t>
      </w:r>
      <w:proofErr w:type="gramEnd"/>
      <w:r w:rsidRPr="002E5A61">
        <w:rPr>
          <w:szCs w:val="24"/>
        </w:rPr>
        <w:t xml:space="preserve">                                                         (6.1)</w:t>
      </w:r>
    </w:p>
    <w:p w14:paraId="518D78B9" w14:textId="77777777" w:rsidR="002E5A61" w:rsidRPr="002E5A61" w:rsidRDefault="002E5A61" w:rsidP="002E5A61">
      <w:pPr>
        <w:spacing w:line="360" w:lineRule="auto"/>
        <w:ind w:firstLine="720"/>
        <w:jc w:val="both"/>
        <w:rPr>
          <w:szCs w:val="24"/>
        </w:rPr>
      </w:pPr>
      <w:r w:rsidRPr="002E5A61">
        <w:rPr>
          <w:szCs w:val="24"/>
        </w:rPr>
        <w:t xml:space="preserve">                             </w:t>
      </w:r>
    </w:p>
    <w:p w14:paraId="3B5D3C48" w14:textId="77777777" w:rsidR="002E5A61" w:rsidRDefault="002E5A61" w:rsidP="002E5A61">
      <w:pPr>
        <w:spacing w:line="360" w:lineRule="auto"/>
        <w:ind w:firstLine="720"/>
        <w:jc w:val="both"/>
        <w:rPr>
          <w:szCs w:val="24"/>
        </w:rPr>
      </w:pPr>
      <w:r w:rsidRPr="002E5A61">
        <w:rPr>
          <w:szCs w:val="24"/>
        </w:rPr>
        <w:t>и графически изображена в І квадранте.</w:t>
      </w:r>
    </w:p>
    <w:p w14:paraId="02DE5F4A" w14:textId="77777777" w:rsidR="006A7FBE" w:rsidRPr="002E5A61" w:rsidRDefault="006A7FBE" w:rsidP="002E5A61">
      <w:pPr>
        <w:spacing w:line="360" w:lineRule="auto"/>
        <w:ind w:firstLine="720"/>
        <w:jc w:val="both"/>
        <w:rPr>
          <w:szCs w:val="24"/>
        </w:rPr>
      </w:pPr>
    </w:p>
    <w:p w14:paraId="27FA5826" w14:textId="77777777" w:rsidR="002E5A61" w:rsidRPr="002E5A61" w:rsidRDefault="002E5A61" w:rsidP="002E5A61">
      <w:pPr>
        <w:spacing w:line="360" w:lineRule="auto"/>
        <w:ind w:firstLine="720"/>
        <w:jc w:val="both"/>
        <w:rPr>
          <w:szCs w:val="24"/>
        </w:rPr>
      </w:pPr>
    </w:p>
    <w:p w14:paraId="4A148179" w14:textId="77777777" w:rsidR="002E5A61" w:rsidRPr="002E5A61" w:rsidRDefault="002E5A61" w:rsidP="002E5A61">
      <w:pPr>
        <w:spacing w:line="360" w:lineRule="auto"/>
        <w:rPr>
          <w:sz w:val="24"/>
          <w:szCs w:val="24"/>
        </w:rPr>
      </w:pPr>
      <w:r w:rsidRPr="002E5A61">
        <w:rPr>
          <w:noProof/>
          <w:sz w:val="24"/>
          <w:szCs w:val="24"/>
        </w:rPr>
        <w:lastRenderedPageBreak/>
        <mc:AlternateContent>
          <mc:Choice Requires="wpg">
            <w:drawing>
              <wp:anchor distT="0" distB="0" distL="114300" distR="114300" simplePos="0" relativeHeight="251716608" behindDoc="0" locked="0" layoutInCell="1" allowOverlap="1" wp14:anchorId="7870C943" wp14:editId="19E5F8FE">
                <wp:simplePos x="0" y="0"/>
                <wp:positionH relativeFrom="column">
                  <wp:posOffset>254000</wp:posOffset>
                </wp:positionH>
                <wp:positionV relativeFrom="paragraph">
                  <wp:posOffset>94615</wp:posOffset>
                </wp:positionV>
                <wp:extent cx="5029835" cy="4264025"/>
                <wp:effectExtent l="12065" t="0" r="0" b="3810"/>
                <wp:wrapNone/>
                <wp:docPr id="168" name="Группа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835" cy="4264025"/>
                          <a:chOff x="1534" y="3146"/>
                          <a:chExt cx="7921" cy="6715"/>
                        </a:xfrm>
                      </wpg:grpSpPr>
                      <wps:wsp>
                        <wps:cNvPr id="169" name="Freeform 176"/>
                        <wps:cNvSpPr>
                          <a:spLocks/>
                        </wps:cNvSpPr>
                        <wps:spPr bwMode="auto">
                          <a:xfrm>
                            <a:off x="5131" y="7468"/>
                            <a:ext cx="3192" cy="1196"/>
                          </a:xfrm>
                          <a:custGeom>
                            <a:avLst/>
                            <a:gdLst>
                              <a:gd name="T0" fmla="*/ 0 w 3192"/>
                              <a:gd name="T1" fmla="*/ 3 h 1196"/>
                              <a:gd name="T2" fmla="*/ 87 w 3192"/>
                              <a:gd name="T3" fmla="*/ 0 h 1196"/>
                              <a:gd name="T4" fmla="*/ 438 w 3192"/>
                              <a:gd name="T5" fmla="*/ 13 h 1196"/>
                              <a:gd name="T6" fmla="*/ 813 w 3192"/>
                              <a:gd name="T7" fmla="*/ 55 h 1196"/>
                              <a:gd name="T8" fmla="*/ 960 w 3192"/>
                              <a:gd name="T9" fmla="*/ 82 h 1196"/>
                              <a:gd name="T10" fmla="*/ 1134 w 3192"/>
                              <a:gd name="T11" fmla="*/ 118 h 1196"/>
                              <a:gd name="T12" fmla="*/ 1134 w 3192"/>
                              <a:gd name="T13" fmla="*/ 118 h 1196"/>
                              <a:gd name="T14" fmla="*/ 1400 w 3192"/>
                              <a:gd name="T15" fmla="*/ 184 h 1196"/>
                              <a:gd name="T16" fmla="*/ 2052 w 3192"/>
                              <a:gd name="T17" fmla="*/ 409 h 1196"/>
                              <a:gd name="T18" fmla="*/ 2246 w 3192"/>
                              <a:gd name="T19" fmla="*/ 499 h 1196"/>
                              <a:gd name="T20" fmla="*/ 2400 w 3192"/>
                              <a:gd name="T21" fmla="*/ 592 h 1196"/>
                              <a:gd name="T22" fmla="*/ 3192 w 3192"/>
                              <a:gd name="T23" fmla="*/ 1196 h 1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92" h="1196">
                                <a:moveTo>
                                  <a:pt x="0" y="3"/>
                                </a:moveTo>
                                <a:cubicBezTo>
                                  <a:pt x="35" y="5"/>
                                  <a:pt x="54" y="1"/>
                                  <a:pt x="87" y="0"/>
                                </a:cubicBezTo>
                                <a:cubicBezTo>
                                  <a:pt x="235" y="2"/>
                                  <a:pt x="291" y="8"/>
                                  <a:pt x="438" y="13"/>
                                </a:cubicBezTo>
                                <a:cubicBezTo>
                                  <a:pt x="559" y="22"/>
                                  <a:pt x="726" y="44"/>
                                  <a:pt x="813" y="55"/>
                                </a:cubicBezTo>
                                <a:cubicBezTo>
                                  <a:pt x="900" y="66"/>
                                  <a:pt x="907" y="72"/>
                                  <a:pt x="960" y="82"/>
                                </a:cubicBezTo>
                                <a:cubicBezTo>
                                  <a:pt x="1013" y="92"/>
                                  <a:pt x="1105" y="112"/>
                                  <a:pt x="1134" y="118"/>
                                </a:cubicBezTo>
                                <a:cubicBezTo>
                                  <a:pt x="1163" y="124"/>
                                  <a:pt x="1090" y="107"/>
                                  <a:pt x="1134" y="118"/>
                                </a:cubicBezTo>
                                <a:cubicBezTo>
                                  <a:pt x="1178" y="129"/>
                                  <a:pt x="1247" y="136"/>
                                  <a:pt x="1400" y="184"/>
                                </a:cubicBezTo>
                                <a:cubicBezTo>
                                  <a:pt x="1555" y="230"/>
                                  <a:pt x="1967" y="368"/>
                                  <a:pt x="2052" y="409"/>
                                </a:cubicBezTo>
                                <a:cubicBezTo>
                                  <a:pt x="2098" y="435"/>
                                  <a:pt x="2193" y="464"/>
                                  <a:pt x="2246" y="499"/>
                                </a:cubicBezTo>
                                <a:cubicBezTo>
                                  <a:pt x="2282" y="521"/>
                                  <a:pt x="2372" y="576"/>
                                  <a:pt x="2400" y="592"/>
                                </a:cubicBezTo>
                                <a:cubicBezTo>
                                  <a:pt x="2418" y="602"/>
                                  <a:pt x="3132" y="1129"/>
                                  <a:pt x="3192" y="119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77"/>
                        <wps:cNvSpPr>
                          <a:spLocks/>
                        </wps:cNvSpPr>
                        <wps:spPr bwMode="auto">
                          <a:xfrm>
                            <a:off x="5133" y="7601"/>
                            <a:ext cx="2398" cy="1137"/>
                          </a:xfrm>
                          <a:custGeom>
                            <a:avLst/>
                            <a:gdLst>
                              <a:gd name="T0" fmla="*/ 0 w 2398"/>
                              <a:gd name="T1" fmla="*/ 0 h 1137"/>
                              <a:gd name="T2" fmla="*/ 141 w 2398"/>
                              <a:gd name="T3" fmla="*/ 24 h 1137"/>
                              <a:gd name="T4" fmla="*/ 370 w 2398"/>
                              <a:gd name="T5" fmla="*/ 74 h 1137"/>
                              <a:gd name="T6" fmla="*/ 811 w 2398"/>
                              <a:gd name="T7" fmla="*/ 171 h 1137"/>
                              <a:gd name="T8" fmla="*/ 1128 w 2398"/>
                              <a:gd name="T9" fmla="*/ 284 h 1137"/>
                              <a:gd name="T10" fmla="*/ 1335 w 2398"/>
                              <a:gd name="T11" fmla="*/ 375 h 1137"/>
                              <a:gd name="T12" fmla="*/ 1521 w 2398"/>
                              <a:gd name="T13" fmla="*/ 489 h 1137"/>
                              <a:gd name="T14" fmla="*/ 1743 w 2398"/>
                              <a:gd name="T15" fmla="*/ 636 h 1137"/>
                              <a:gd name="T16" fmla="*/ 1975 w 2398"/>
                              <a:gd name="T17" fmla="*/ 794 h 1137"/>
                              <a:gd name="T18" fmla="*/ 2125 w 2398"/>
                              <a:gd name="T19" fmla="*/ 906 h 1137"/>
                              <a:gd name="T20" fmla="*/ 2253 w 2398"/>
                              <a:gd name="T21" fmla="*/ 1011 h 1137"/>
                              <a:gd name="T22" fmla="*/ 2358 w 2398"/>
                              <a:gd name="T23" fmla="*/ 1101 h 1137"/>
                              <a:gd name="T24" fmla="*/ 2394 w 2398"/>
                              <a:gd name="T25" fmla="*/ 1131 h 1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98" h="1137">
                                <a:moveTo>
                                  <a:pt x="0" y="0"/>
                                </a:moveTo>
                                <a:cubicBezTo>
                                  <a:pt x="70" y="7"/>
                                  <a:pt x="75" y="6"/>
                                  <a:pt x="141" y="24"/>
                                </a:cubicBezTo>
                                <a:cubicBezTo>
                                  <a:pt x="202" y="35"/>
                                  <a:pt x="310" y="63"/>
                                  <a:pt x="370" y="74"/>
                                </a:cubicBezTo>
                                <a:cubicBezTo>
                                  <a:pt x="482" y="96"/>
                                  <a:pt x="702" y="146"/>
                                  <a:pt x="811" y="171"/>
                                </a:cubicBezTo>
                                <a:cubicBezTo>
                                  <a:pt x="937" y="206"/>
                                  <a:pt x="1059" y="254"/>
                                  <a:pt x="1128" y="284"/>
                                </a:cubicBezTo>
                                <a:cubicBezTo>
                                  <a:pt x="1212" y="320"/>
                                  <a:pt x="1289" y="349"/>
                                  <a:pt x="1335" y="375"/>
                                </a:cubicBezTo>
                                <a:cubicBezTo>
                                  <a:pt x="1406" y="413"/>
                                  <a:pt x="1453" y="446"/>
                                  <a:pt x="1521" y="489"/>
                                </a:cubicBezTo>
                                <a:cubicBezTo>
                                  <a:pt x="1589" y="532"/>
                                  <a:pt x="1680" y="585"/>
                                  <a:pt x="1743" y="636"/>
                                </a:cubicBezTo>
                                <a:cubicBezTo>
                                  <a:pt x="1853" y="705"/>
                                  <a:pt x="1911" y="749"/>
                                  <a:pt x="1975" y="794"/>
                                </a:cubicBezTo>
                                <a:cubicBezTo>
                                  <a:pt x="2011" y="820"/>
                                  <a:pt x="2079" y="870"/>
                                  <a:pt x="2125" y="906"/>
                                </a:cubicBezTo>
                                <a:cubicBezTo>
                                  <a:pt x="2156" y="932"/>
                                  <a:pt x="2224" y="989"/>
                                  <a:pt x="2253" y="1011"/>
                                </a:cubicBezTo>
                                <a:cubicBezTo>
                                  <a:pt x="2292" y="1043"/>
                                  <a:pt x="2331" y="1077"/>
                                  <a:pt x="2358" y="1101"/>
                                </a:cubicBezTo>
                                <a:cubicBezTo>
                                  <a:pt x="2398" y="1137"/>
                                  <a:pt x="2371" y="1110"/>
                                  <a:pt x="2394" y="113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Line 178"/>
                        <wps:cNvCnPr>
                          <a:cxnSpLocks noChangeShapeType="1"/>
                        </wps:cNvCnPr>
                        <wps:spPr bwMode="auto">
                          <a:xfrm>
                            <a:off x="5133" y="6926"/>
                            <a:ext cx="1"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Freeform 179"/>
                        <wps:cNvSpPr>
                          <a:spLocks/>
                        </wps:cNvSpPr>
                        <wps:spPr bwMode="auto">
                          <a:xfrm>
                            <a:off x="5136" y="7750"/>
                            <a:ext cx="1327" cy="877"/>
                          </a:xfrm>
                          <a:custGeom>
                            <a:avLst/>
                            <a:gdLst>
                              <a:gd name="T0" fmla="*/ 0 w 1327"/>
                              <a:gd name="T1" fmla="*/ 0 h 877"/>
                              <a:gd name="T2" fmla="*/ 141 w 1327"/>
                              <a:gd name="T3" fmla="*/ 67 h 877"/>
                              <a:gd name="T4" fmla="*/ 269 w 1327"/>
                              <a:gd name="T5" fmla="*/ 120 h 877"/>
                              <a:gd name="T6" fmla="*/ 412 w 1327"/>
                              <a:gd name="T7" fmla="*/ 187 h 877"/>
                              <a:gd name="T8" fmla="*/ 502 w 1327"/>
                              <a:gd name="T9" fmla="*/ 232 h 877"/>
                              <a:gd name="T10" fmla="*/ 637 w 1327"/>
                              <a:gd name="T11" fmla="*/ 307 h 877"/>
                              <a:gd name="T12" fmla="*/ 847 w 1327"/>
                              <a:gd name="T13" fmla="*/ 457 h 877"/>
                              <a:gd name="T14" fmla="*/ 1184 w 1327"/>
                              <a:gd name="T15" fmla="*/ 735 h 877"/>
                              <a:gd name="T16" fmla="*/ 1327 w 1327"/>
                              <a:gd name="T17" fmla="*/ 877 h 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27" h="877">
                                <a:moveTo>
                                  <a:pt x="0" y="0"/>
                                </a:moveTo>
                                <a:cubicBezTo>
                                  <a:pt x="23" y="11"/>
                                  <a:pt x="96" y="47"/>
                                  <a:pt x="141" y="67"/>
                                </a:cubicBezTo>
                                <a:cubicBezTo>
                                  <a:pt x="186" y="87"/>
                                  <a:pt x="227" y="103"/>
                                  <a:pt x="269" y="120"/>
                                </a:cubicBezTo>
                                <a:cubicBezTo>
                                  <a:pt x="314" y="140"/>
                                  <a:pt x="373" y="168"/>
                                  <a:pt x="412" y="187"/>
                                </a:cubicBezTo>
                                <a:cubicBezTo>
                                  <a:pt x="431" y="197"/>
                                  <a:pt x="483" y="223"/>
                                  <a:pt x="502" y="232"/>
                                </a:cubicBezTo>
                                <a:cubicBezTo>
                                  <a:pt x="540" y="252"/>
                                  <a:pt x="597" y="283"/>
                                  <a:pt x="637" y="307"/>
                                </a:cubicBezTo>
                                <a:cubicBezTo>
                                  <a:pt x="694" y="344"/>
                                  <a:pt x="756" y="386"/>
                                  <a:pt x="847" y="457"/>
                                </a:cubicBezTo>
                                <a:cubicBezTo>
                                  <a:pt x="919" y="517"/>
                                  <a:pt x="1104" y="665"/>
                                  <a:pt x="1184" y="735"/>
                                </a:cubicBezTo>
                                <a:cubicBezTo>
                                  <a:pt x="1212" y="761"/>
                                  <a:pt x="1288" y="855"/>
                                  <a:pt x="1327" y="87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Line 180"/>
                        <wps:cNvCnPr>
                          <a:cxnSpLocks noChangeShapeType="1"/>
                        </wps:cNvCnPr>
                        <wps:spPr bwMode="auto">
                          <a:xfrm flipV="1">
                            <a:off x="5452" y="5621"/>
                            <a:ext cx="1" cy="226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4" name="Line 181"/>
                        <wps:cNvCnPr>
                          <a:cxnSpLocks noChangeShapeType="1"/>
                        </wps:cNvCnPr>
                        <wps:spPr bwMode="auto">
                          <a:xfrm flipV="1">
                            <a:off x="6454" y="5192"/>
                            <a:ext cx="1" cy="27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5" name="Freeform 182"/>
                        <wps:cNvSpPr>
                          <a:spLocks/>
                        </wps:cNvSpPr>
                        <wps:spPr bwMode="auto">
                          <a:xfrm>
                            <a:off x="3694" y="4428"/>
                            <a:ext cx="900" cy="394"/>
                          </a:xfrm>
                          <a:custGeom>
                            <a:avLst/>
                            <a:gdLst>
                              <a:gd name="T0" fmla="*/ 0 w 900"/>
                              <a:gd name="T1" fmla="*/ 394 h 394"/>
                              <a:gd name="T2" fmla="*/ 211 w 900"/>
                              <a:gd name="T3" fmla="*/ 164 h 394"/>
                              <a:gd name="T4" fmla="*/ 518 w 900"/>
                              <a:gd name="T5" fmla="*/ 22 h 394"/>
                              <a:gd name="T6" fmla="*/ 900 w 900"/>
                              <a:gd name="T7" fmla="*/ 34 h 394"/>
                            </a:gdLst>
                            <a:ahLst/>
                            <a:cxnLst>
                              <a:cxn ang="0">
                                <a:pos x="T0" y="T1"/>
                              </a:cxn>
                              <a:cxn ang="0">
                                <a:pos x="T2" y="T3"/>
                              </a:cxn>
                              <a:cxn ang="0">
                                <a:pos x="T4" y="T5"/>
                              </a:cxn>
                              <a:cxn ang="0">
                                <a:pos x="T6" y="T7"/>
                              </a:cxn>
                            </a:cxnLst>
                            <a:rect l="0" t="0" r="r" b="b"/>
                            <a:pathLst>
                              <a:path w="900" h="394">
                                <a:moveTo>
                                  <a:pt x="0" y="394"/>
                                </a:moveTo>
                                <a:cubicBezTo>
                                  <a:pt x="35" y="356"/>
                                  <a:pt x="125" y="226"/>
                                  <a:pt x="211" y="164"/>
                                </a:cubicBezTo>
                                <a:cubicBezTo>
                                  <a:pt x="297" y="102"/>
                                  <a:pt x="403" y="44"/>
                                  <a:pt x="518" y="22"/>
                                </a:cubicBezTo>
                                <a:cubicBezTo>
                                  <a:pt x="633" y="0"/>
                                  <a:pt x="821" y="32"/>
                                  <a:pt x="900" y="34"/>
                                </a:cubicBezTo>
                              </a:path>
                            </a:pathLst>
                          </a:custGeom>
                          <a:noFill/>
                          <a:ln w="6350">
                            <a:solidFill>
                              <a:srgbClr val="000000"/>
                            </a:solidFill>
                            <a:round/>
                            <a:headEnd type="stealth" w="sm" len="lg"/>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83"/>
                        <wps:cNvSpPr>
                          <a:spLocks/>
                        </wps:cNvSpPr>
                        <wps:spPr bwMode="auto">
                          <a:xfrm>
                            <a:off x="2797" y="7466"/>
                            <a:ext cx="177" cy="839"/>
                          </a:xfrm>
                          <a:custGeom>
                            <a:avLst/>
                            <a:gdLst>
                              <a:gd name="T0" fmla="*/ 177 w 177"/>
                              <a:gd name="T1" fmla="*/ 0 h 839"/>
                              <a:gd name="T2" fmla="*/ 28 w 177"/>
                              <a:gd name="T3" fmla="*/ 246 h 839"/>
                              <a:gd name="T4" fmla="*/ 20 w 177"/>
                              <a:gd name="T5" fmla="*/ 554 h 839"/>
                              <a:gd name="T6" fmla="*/ 148 w 177"/>
                              <a:gd name="T7" fmla="*/ 839 h 839"/>
                            </a:gdLst>
                            <a:ahLst/>
                            <a:cxnLst>
                              <a:cxn ang="0">
                                <a:pos x="T0" y="T1"/>
                              </a:cxn>
                              <a:cxn ang="0">
                                <a:pos x="T2" y="T3"/>
                              </a:cxn>
                              <a:cxn ang="0">
                                <a:pos x="T4" y="T5"/>
                              </a:cxn>
                              <a:cxn ang="0">
                                <a:pos x="T6" y="T7"/>
                              </a:cxn>
                            </a:cxnLst>
                            <a:rect l="0" t="0" r="r" b="b"/>
                            <a:pathLst>
                              <a:path w="177" h="839">
                                <a:moveTo>
                                  <a:pt x="177" y="0"/>
                                </a:moveTo>
                                <a:cubicBezTo>
                                  <a:pt x="152" y="41"/>
                                  <a:pt x="54" y="154"/>
                                  <a:pt x="28" y="246"/>
                                </a:cubicBezTo>
                                <a:cubicBezTo>
                                  <a:pt x="2" y="338"/>
                                  <a:pt x="0" y="455"/>
                                  <a:pt x="20" y="554"/>
                                </a:cubicBezTo>
                                <a:cubicBezTo>
                                  <a:pt x="40" y="653"/>
                                  <a:pt x="121" y="780"/>
                                  <a:pt x="148" y="839"/>
                                </a:cubicBezTo>
                              </a:path>
                            </a:pathLst>
                          </a:custGeom>
                          <a:noFill/>
                          <a:ln w="6350">
                            <a:solidFill>
                              <a:srgbClr val="000000"/>
                            </a:solidFill>
                            <a:round/>
                            <a:headEnd type="stealth" w="sm" len="lg"/>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184"/>
                        <wps:cNvCnPr>
                          <a:cxnSpLocks noChangeShapeType="1"/>
                        </wps:cNvCnPr>
                        <wps:spPr bwMode="auto">
                          <a:xfrm>
                            <a:off x="4053" y="5191"/>
                            <a:ext cx="360" cy="1"/>
                          </a:xfrm>
                          <a:prstGeom prst="line">
                            <a:avLst/>
                          </a:prstGeom>
                          <a:noFill/>
                          <a:ln w="6350">
                            <a:solidFill>
                              <a:srgbClr val="000000"/>
                            </a:solidFill>
                            <a:round/>
                            <a:headEnd type="stealth" w="sm" len="lg"/>
                            <a:tailEnd type="none" w="sm" len="lg"/>
                          </a:ln>
                          <a:extLst>
                            <a:ext uri="{909E8E84-426E-40DD-AFC4-6F175D3DCCD1}">
                              <a14:hiddenFill xmlns:a14="http://schemas.microsoft.com/office/drawing/2010/main">
                                <a:noFill/>
                              </a14:hiddenFill>
                            </a:ext>
                          </a:extLst>
                        </wps:spPr>
                        <wps:bodyPr/>
                      </wps:wsp>
                      <wps:wsp>
                        <wps:cNvPr id="178" name="Line 185"/>
                        <wps:cNvCnPr>
                          <a:cxnSpLocks noChangeShapeType="1"/>
                        </wps:cNvCnPr>
                        <wps:spPr bwMode="auto">
                          <a:xfrm>
                            <a:off x="4686" y="5618"/>
                            <a:ext cx="360" cy="1"/>
                          </a:xfrm>
                          <a:prstGeom prst="line">
                            <a:avLst/>
                          </a:prstGeom>
                          <a:noFill/>
                          <a:ln w="6350">
                            <a:solidFill>
                              <a:srgbClr val="000000"/>
                            </a:solidFill>
                            <a:round/>
                            <a:headEnd type="stealth" w="sm" len="lg"/>
                            <a:tailEnd type="none" w="sm" len="lg"/>
                          </a:ln>
                          <a:extLst>
                            <a:ext uri="{909E8E84-426E-40DD-AFC4-6F175D3DCCD1}">
                              <a14:hiddenFill xmlns:a14="http://schemas.microsoft.com/office/drawing/2010/main">
                                <a:noFill/>
                              </a14:hiddenFill>
                            </a:ext>
                          </a:extLst>
                        </wps:spPr>
                        <wps:bodyPr/>
                      </wps:wsp>
                      <wps:wsp>
                        <wps:cNvPr id="179" name="Line 186"/>
                        <wps:cNvCnPr>
                          <a:cxnSpLocks noChangeShapeType="1"/>
                        </wps:cNvCnPr>
                        <wps:spPr bwMode="auto">
                          <a:xfrm>
                            <a:off x="5854" y="5618"/>
                            <a:ext cx="360" cy="1"/>
                          </a:xfrm>
                          <a:prstGeom prst="line">
                            <a:avLst/>
                          </a:prstGeom>
                          <a:noFill/>
                          <a:ln w="6350">
                            <a:solidFill>
                              <a:srgbClr val="000000"/>
                            </a:solidFill>
                            <a:round/>
                            <a:headEnd type="stealth" w="sm" len="lg"/>
                            <a:tailEnd type="none" w="sm" len="lg"/>
                          </a:ln>
                          <a:extLst>
                            <a:ext uri="{909E8E84-426E-40DD-AFC4-6F175D3DCCD1}">
                              <a14:hiddenFill xmlns:a14="http://schemas.microsoft.com/office/drawing/2010/main">
                                <a:noFill/>
                              </a14:hiddenFill>
                            </a:ext>
                          </a:extLst>
                        </wps:spPr>
                        <wps:bodyPr/>
                      </wps:wsp>
                      <wps:wsp>
                        <wps:cNvPr id="180" name="Line 187"/>
                        <wps:cNvCnPr>
                          <a:cxnSpLocks noChangeShapeType="1"/>
                        </wps:cNvCnPr>
                        <wps:spPr bwMode="auto">
                          <a:xfrm>
                            <a:off x="5606" y="5190"/>
                            <a:ext cx="360" cy="1"/>
                          </a:xfrm>
                          <a:prstGeom prst="line">
                            <a:avLst/>
                          </a:prstGeom>
                          <a:noFill/>
                          <a:ln w="6350">
                            <a:solidFill>
                              <a:srgbClr val="000000"/>
                            </a:solidFill>
                            <a:round/>
                            <a:headEnd type="stealth" w="sm" len="lg"/>
                            <a:tailEnd type="none" w="sm" len="lg"/>
                          </a:ln>
                          <a:extLst>
                            <a:ext uri="{909E8E84-426E-40DD-AFC4-6F175D3DCCD1}">
                              <a14:hiddenFill xmlns:a14="http://schemas.microsoft.com/office/drawing/2010/main">
                                <a:noFill/>
                              </a14:hiddenFill>
                            </a:ext>
                          </a:extLst>
                        </wps:spPr>
                        <wps:bodyPr/>
                      </wps:wsp>
                      <wps:wsp>
                        <wps:cNvPr id="181" name="Line 188"/>
                        <wps:cNvCnPr>
                          <a:cxnSpLocks noChangeShapeType="1"/>
                        </wps:cNvCnPr>
                        <wps:spPr bwMode="auto">
                          <a:xfrm>
                            <a:off x="4292" y="7890"/>
                            <a:ext cx="360" cy="1"/>
                          </a:xfrm>
                          <a:prstGeom prst="line">
                            <a:avLst/>
                          </a:prstGeom>
                          <a:noFill/>
                          <a:ln w="6350">
                            <a:solidFill>
                              <a:srgbClr val="000000"/>
                            </a:solidFill>
                            <a:round/>
                            <a:headEnd type="none" w="sm" len="lg"/>
                            <a:tailEnd type="stealth" w="sm" len="lg"/>
                          </a:ln>
                          <a:extLst>
                            <a:ext uri="{909E8E84-426E-40DD-AFC4-6F175D3DCCD1}">
                              <a14:hiddenFill xmlns:a14="http://schemas.microsoft.com/office/drawing/2010/main">
                                <a:noFill/>
                              </a14:hiddenFill>
                            </a:ext>
                          </a:extLst>
                        </wps:spPr>
                        <wps:bodyPr/>
                      </wps:wsp>
                      <wps:wsp>
                        <wps:cNvPr id="182" name="Line 189"/>
                        <wps:cNvCnPr>
                          <a:cxnSpLocks noChangeShapeType="1"/>
                        </wps:cNvCnPr>
                        <wps:spPr bwMode="auto">
                          <a:xfrm>
                            <a:off x="4634" y="7969"/>
                            <a:ext cx="360" cy="1"/>
                          </a:xfrm>
                          <a:prstGeom prst="line">
                            <a:avLst/>
                          </a:prstGeom>
                          <a:noFill/>
                          <a:ln w="6350">
                            <a:solidFill>
                              <a:srgbClr val="000000"/>
                            </a:solidFill>
                            <a:round/>
                            <a:headEnd type="none" w="sm" len="lg"/>
                            <a:tailEnd type="stealth" w="sm" len="lg"/>
                          </a:ln>
                          <a:extLst>
                            <a:ext uri="{909E8E84-426E-40DD-AFC4-6F175D3DCCD1}">
                              <a14:hiddenFill xmlns:a14="http://schemas.microsoft.com/office/drawing/2010/main">
                                <a:noFill/>
                              </a14:hiddenFill>
                            </a:ext>
                          </a:extLst>
                        </wps:spPr>
                        <wps:bodyPr/>
                      </wps:wsp>
                      <wps:wsp>
                        <wps:cNvPr id="183" name="Line 190"/>
                        <wps:cNvCnPr>
                          <a:cxnSpLocks noChangeShapeType="1"/>
                        </wps:cNvCnPr>
                        <wps:spPr bwMode="auto">
                          <a:xfrm>
                            <a:off x="5091" y="7890"/>
                            <a:ext cx="360" cy="1"/>
                          </a:xfrm>
                          <a:prstGeom prst="line">
                            <a:avLst/>
                          </a:prstGeom>
                          <a:noFill/>
                          <a:ln w="6350">
                            <a:solidFill>
                              <a:srgbClr val="000000"/>
                            </a:solidFill>
                            <a:round/>
                            <a:headEnd type="none" w="sm" len="lg"/>
                            <a:tailEnd type="stealth" w="sm" len="lg"/>
                          </a:ln>
                          <a:extLst>
                            <a:ext uri="{909E8E84-426E-40DD-AFC4-6F175D3DCCD1}">
                              <a14:hiddenFill xmlns:a14="http://schemas.microsoft.com/office/drawing/2010/main">
                                <a:noFill/>
                              </a14:hiddenFill>
                            </a:ext>
                          </a:extLst>
                        </wps:spPr>
                        <wps:bodyPr/>
                      </wps:wsp>
                      <wps:wsp>
                        <wps:cNvPr id="184" name="Line 191"/>
                        <wps:cNvCnPr>
                          <a:cxnSpLocks noChangeShapeType="1"/>
                        </wps:cNvCnPr>
                        <wps:spPr bwMode="auto">
                          <a:xfrm>
                            <a:off x="5905" y="7892"/>
                            <a:ext cx="360" cy="1"/>
                          </a:xfrm>
                          <a:prstGeom prst="line">
                            <a:avLst/>
                          </a:prstGeom>
                          <a:noFill/>
                          <a:ln w="6350">
                            <a:solidFill>
                              <a:srgbClr val="000000"/>
                            </a:solidFill>
                            <a:round/>
                            <a:headEnd type="none" w="sm" len="lg"/>
                            <a:tailEnd type="stealth" w="sm" len="lg"/>
                          </a:ln>
                          <a:extLst>
                            <a:ext uri="{909E8E84-426E-40DD-AFC4-6F175D3DCCD1}">
                              <a14:hiddenFill xmlns:a14="http://schemas.microsoft.com/office/drawing/2010/main">
                                <a:noFill/>
                              </a14:hiddenFill>
                            </a:ext>
                          </a:extLst>
                        </wps:spPr>
                        <wps:bodyPr/>
                      </wps:wsp>
                      <wps:wsp>
                        <wps:cNvPr id="185" name="Line 192"/>
                        <wps:cNvCnPr>
                          <a:cxnSpLocks noChangeShapeType="1"/>
                        </wps:cNvCnPr>
                        <wps:spPr bwMode="auto">
                          <a:xfrm>
                            <a:off x="6094" y="7970"/>
                            <a:ext cx="360" cy="1"/>
                          </a:xfrm>
                          <a:prstGeom prst="line">
                            <a:avLst/>
                          </a:prstGeom>
                          <a:noFill/>
                          <a:ln w="6350">
                            <a:solidFill>
                              <a:srgbClr val="000000"/>
                            </a:solidFill>
                            <a:round/>
                            <a:headEnd type="none" w="sm" len="lg"/>
                            <a:tailEnd type="stealth" w="sm" len="lg"/>
                          </a:ln>
                          <a:extLst>
                            <a:ext uri="{909E8E84-426E-40DD-AFC4-6F175D3DCCD1}">
                              <a14:hiddenFill xmlns:a14="http://schemas.microsoft.com/office/drawing/2010/main">
                                <a:noFill/>
                              </a14:hiddenFill>
                            </a:ext>
                          </a:extLst>
                        </wps:spPr>
                        <wps:bodyPr/>
                      </wps:wsp>
                      <wps:wsp>
                        <wps:cNvPr id="186" name="Line 193"/>
                        <wps:cNvCnPr>
                          <a:cxnSpLocks noChangeShapeType="1"/>
                        </wps:cNvCnPr>
                        <wps:spPr bwMode="auto">
                          <a:xfrm rot="5400000">
                            <a:off x="7202" y="7649"/>
                            <a:ext cx="360" cy="1"/>
                          </a:xfrm>
                          <a:prstGeom prst="line">
                            <a:avLst/>
                          </a:prstGeom>
                          <a:noFill/>
                          <a:ln w="6350">
                            <a:solidFill>
                              <a:srgbClr val="000000"/>
                            </a:solidFill>
                            <a:round/>
                            <a:headEnd type="none" w="sm" len="lg"/>
                            <a:tailEnd type="stealth" w="sm" len="lg"/>
                          </a:ln>
                          <a:extLst>
                            <a:ext uri="{909E8E84-426E-40DD-AFC4-6F175D3DCCD1}">
                              <a14:hiddenFill xmlns:a14="http://schemas.microsoft.com/office/drawing/2010/main">
                                <a:noFill/>
                              </a14:hiddenFill>
                            </a:ext>
                          </a:extLst>
                        </wps:spPr>
                        <wps:bodyPr/>
                      </wps:wsp>
                      <wps:wsp>
                        <wps:cNvPr id="187" name="Line 194"/>
                        <wps:cNvCnPr>
                          <a:cxnSpLocks noChangeShapeType="1"/>
                        </wps:cNvCnPr>
                        <wps:spPr bwMode="auto">
                          <a:xfrm rot="5400000">
                            <a:off x="3671" y="7153"/>
                            <a:ext cx="360" cy="1"/>
                          </a:xfrm>
                          <a:prstGeom prst="line">
                            <a:avLst/>
                          </a:prstGeom>
                          <a:noFill/>
                          <a:ln w="6350">
                            <a:solidFill>
                              <a:srgbClr val="000000"/>
                            </a:solidFill>
                            <a:round/>
                            <a:headEnd type="none" w="sm" len="lg"/>
                            <a:tailEnd type="stealth" w="sm" len="lg"/>
                          </a:ln>
                          <a:extLst>
                            <a:ext uri="{909E8E84-426E-40DD-AFC4-6F175D3DCCD1}">
                              <a14:hiddenFill xmlns:a14="http://schemas.microsoft.com/office/drawing/2010/main">
                                <a:noFill/>
                              </a14:hiddenFill>
                            </a:ext>
                          </a:extLst>
                        </wps:spPr>
                        <wps:bodyPr/>
                      </wps:wsp>
                      <wps:wsp>
                        <wps:cNvPr id="188" name="Line 195"/>
                        <wps:cNvCnPr>
                          <a:cxnSpLocks noChangeShapeType="1"/>
                        </wps:cNvCnPr>
                        <wps:spPr bwMode="auto">
                          <a:xfrm rot="5400000">
                            <a:off x="3848" y="6565"/>
                            <a:ext cx="360" cy="1"/>
                          </a:xfrm>
                          <a:prstGeom prst="line">
                            <a:avLst/>
                          </a:prstGeom>
                          <a:noFill/>
                          <a:ln w="6350">
                            <a:solidFill>
                              <a:srgbClr val="000000"/>
                            </a:solidFill>
                            <a:round/>
                            <a:headEnd type="none" w="sm" len="lg"/>
                            <a:tailEnd type="stealth" w="sm" len="lg"/>
                          </a:ln>
                          <a:extLst>
                            <a:ext uri="{909E8E84-426E-40DD-AFC4-6F175D3DCCD1}">
                              <a14:hiddenFill xmlns:a14="http://schemas.microsoft.com/office/drawing/2010/main">
                                <a:noFill/>
                              </a14:hiddenFill>
                            </a:ext>
                          </a:extLst>
                        </wps:spPr>
                        <wps:bodyPr/>
                      </wps:wsp>
                      <wps:wsp>
                        <wps:cNvPr id="189" name="Line 196"/>
                        <wps:cNvCnPr>
                          <a:cxnSpLocks noChangeShapeType="1"/>
                        </wps:cNvCnPr>
                        <wps:spPr bwMode="auto">
                          <a:xfrm rot="16200000">
                            <a:off x="7207" y="6205"/>
                            <a:ext cx="360" cy="1"/>
                          </a:xfrm>
                          <a:prstGeom prst="line">
                            <a:avLst/>
                          </a:prstGeom>
                          <a:noFill/>
                          <a:ln w="6350">
                            <a:solidFill>
                              <a:srgbClr val="000000"/>
                            </a:solidFill>
                            <a:round/>
                            <a:headEnd type="none" w="sm" len="lg"/>
                            <a:tailEnd type="stealth" w="sm" len="lg"/>
                          </a:ln>
                          <a:extLst>
                            <a:ext uri="{909E8E84-426E-40DD-AFC4-6F175D3DCCD1}">
                              <a14:hiddenFill xmlns:a14="http://schemas.microsoft.com/office/drawing/2010/main">
                                <a:noFill/>
                              </a14:hiddenFill>
                            </a:ext>
                          </a:extLst>
                        </wps:spPr>
                        <wps:bodyPr/>
                      </wps:wsp>
                      <wps:wsp>
                        <wps:cNvPr id="190" name="Line 197"/>
                        <wps:cNvCnPr>
                          <a:cxnSpLocks noChangeShapeType="1"/>
                        </wps:cNvCnPr>
                        <wps:spPr bwMode="auto">
                          <a:xfrm rot="16200000">
                            <a:off x="6276" y="5945"/>
                            <a:ext cx="360" cy="1"/>
                          </a:xfrm>
                          <a:prstGeom prst="line">
                            <a:avLst/>
                          </a:prstGeom>
                          <a:noFill/>
                          <a:ln w="6350">
                            <a:solidFill>
                              <a:srgbClr val="000000"/>
                            </a:solidFill>
                            <a:round/>
                            <a:headEnd type="none" w="sm" len="lg"/>
                            <a:tailEnd type="stealth" w="sm" len="lg"/>
                          </a:ln>
                          <a:extLst>
                            <a:ext uri="{909E8E84-426E-40DD-AFC4-6F175D3DCCD1}">
                              <a14:hiddenFill xmlns:a14="http://schemas.microsoft.com/office/drawing/2010/main">
                                <a:noFill/>
                              </a14:hiddenFill>
                            </a:ext>
                          </a:extLst>
                        </wps:spPr>
                        <wps:bodyPr/>
                      </wps:wsp>
                      <wps:wsp>
                        <wps:cNvPr id="191" name="Line 198"/>
                        <wps:cNvCnPr>
                          <a:cxnSpLocks noChangeShapeType="1"/>
                        </wps:cNvCnPr>
                        <wps:spPr bwMode="auto">
                          <a:xfrm rot="16200000">
                            <a:off x="6086" y="6309"/>
                            <a:ext cx="360" cy="1"/>
                          </a:xfrm>
                          <a:prstGeom prst="line">
                            <a:avLst/>
                          </a:prstGeom>
                          <a:noFill/>
                          <a:ln w="6350">
                            <a:solidFill>
                              <a:srgbClr val="000000"/>
                            </a:solidFill>
                            <a:round/>
                            <a:headEnd type="none" w="sm" len="lg"/>
                            <a:tailEnd type="stealth" w="sm" len="lg"/>
                          </a:ln>
                          <a:extLst>
                            <a:ext uri="{909E8E84-426E-40DD-AFC4-6F175D3DCCD1}">
                              <a14:hiddenFill xmlns:a14="http://schemas.microsoft.com/office/drawing/2010/main">
                                <a:noFill/>
                              </a14:hiddenFill>
                            </a:ext>
                          </a:extLst>
                        </wps:spPr>
                        <wps:bodyPr/>
                      </wps:wsp>
                      <wps:wsp>
                        <wps:cNvPr id="192" name="Line 199"/>
                        <wps:cNvCnPr>
                          <a:cxnSpLocks noChangeShapeType="1"/>
                        </wps:cNvCnPr>
                        <wps:spPr bwMode="auto">
                          <a:xfrm rot="16200000">
                            <a:off x="5272" y="6529"/>
                            <a:ext cx="360" cy="1"/>
                          </a:xfrm>
                          <a:prstGeom prst="line">
                            <a:avLst/>
                          </a:prstGeom>
                          <a:noFill/>
                          <a:ln w="6350">
                            <a:solidFill>
                              <a:srgbClr val="000000"/>
                            </a:solidFill>
                            <a:round/>
                            <a:headEnd type="none" w="sm" len="lg"/>
                            <a:tailEnd type="stealth" w="sm" len="lg"/>
                          </a:ln>
                          <a:extLst>
                            <a:ext uri="{909E8E84-426E-40DD-AFC4-6F175D3DCCD1}">
                              <a14:hiddenFill xmlns:a14="http://schemas.microsoft.com/office/drawing/2010/main">
                                <a:noFill/>
                              </a14:hiddenFill>
                            </a:ext>
                          </a:extLst>
                        </wps:spPr>
                        <wps:bodyPr/>
                      </wps:wsp>
                      <wps:wsp>
                        <wps:cNvPr id="193" name="Rectangle 200"/>
                        <wps:cNvSpPr>
                          <a:spLocks noChangeArrowheads="1"/>
                        </wps:cNvSpPr>
                        <wps:spPr bwMode="auto">
                          <a:xfrm>
                            <a:off x="5854" y="6566"/>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46F59" w14:textId="77777777" w:rsidR="002E5A61" w:rsidRDefault="002E5A61" w:rsidP="002E5A61">
                              <w:pPr>
                                <w:rPr>
                                  <w:i/>
                                </w:rPr>
                              </w:pPr>
                              <w:r>
                                <w:rPr>
                                  <w:i/>
                                </w:rPr>
                                <w:t>1</w:t>
                              </w:r>
                            </w:p>
                          </w:txbxContent>
                        </wps:txbx>
                        <wps:bodyPr rot="0" vert="horz" wrap="square" lIns="91440" tIns="45720" rIns="91440" bIns="45720" anchor="t" anchorCtr="0" upright="1">
                          <a:noAutofit/>
                        </wps:bodyPr>
                      </wps:wsp>
                      <wps:wsp>
                        <wps:cNvPr id="194" name="Rectangle 201"/>
                        <wps:cNvSpPr>
                          <a:spLocks noChangeArrowheads="1"/>
                        </wps:cNvSpPr>
                        <wps:spPr bwMode="auto">
                          <a:xfrm>
                            <a:off x="6982" y="6546"/>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FA87D" w14:textId="77777777" w:rsidR="002E5A61" w:rsidRDefault="002E5A61" w:rsidP="002E5A61">
                              <w:pPr>
                                <w:rPr>
                                  <w:i/>
                                  <w:lang w:val="en-US"/>
                                </w:rPr>
                              </w:pPr>
                              <w:r>
                                <w:rPr>
                                  <w:i/>
                                </w:rPr>
                                <w:t>1'</w:t>
                              </w:r>
                            </w:p>
                          </w:txbxContent>
                        </wps:txbx>
                        <wps:bodyPr rot="0" vert="horz" wrap="square" lIns="91440" tIns="45720" rIns="91440" bIns="45720" anchor="t" anchorCtr="0" upright="1">
                          <a:noAutofit/>
                        </wps:bodyPr>
                      </wps:wsp>
                      <wps:wsp>
                        <wps:cNvPr id="195" name="Rectangle 202"/>
                        <wps:cNvSpPr>
                          <a:spLocks noChangeArrowheads="1"/>
                        </wps:cNvSpPr>
                        <wps:spPr bwMode="auto">
                          <a:xfrm>
                            <a:off x="5926" y="529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DAD01" w14:textId="77777777" w:rsidR="002E5A61" w:rsidRDefault="002E5A61" w:rsidP="002E5A61">
                              <w:pPr>
                                <w:rPr>
                                  <w:i/>
                                  <w:lang w:val="en-US"/>
                                </w:rPr>
                              </w:pPr>
                              <w:r>
                                <w:rPr>
                                  <w:i/>
                                  <w:lang w:val="en-US"/>
                                </w:rPr>
                                <w:t>2</w:t>
                              </w:r>
                            </w:p>
                          </w:txbxContent>
                        </wps:txbx>
                        <wps:bodyPr rot="0" vert="horz" wrap="square" lIns="91440" tIns="45720" rIns="91440" bIns="45720" anchor="t" anchorCtr="0" upright="1">
                          <a:noAutofit/>
                        </wps:bodyPr>
                      </wps:wsp>
                      <wps:wsp>
                        <wps:cNvPr id="196" name="Rectangle 203"/>
                        <wps:cNvSpPr>
                          <a:spLocks noChangeArrowheads="1"/>
                        </wps:cNvSpPr>
                        <wps:spPr bwMode="auto">
                          <a:xfrm>
                            <a:off x="3958" y="529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935A2" w14:textId="77777777" w:rsidR="002E5A61" w:rsidRDefault="002E5A61" w:rsidP="002E5A61">
                              <w:pPr>
                                <w:rPr>
                                  <w:i/>
                                  <w:lang w:val="en-US"/>
                                </w:rPr>
                              </w:pPr>
                              <w:r>
                                <w:rPr>
                                  <w:i/>
                                  <w:lang w:val="en-US"/>
                                </w:rPr>
                                <w:t>3</w:t>
                              </w:r>
                            </w:p>
                          </w:txbxContent>
                        </wps:txbx>
                        <wps:bodyPr rot="0" vert="horz" wrap="square" lIns="91440" tIns="45720" rIns="91440" bIns="45720" anchor="t" anchorCtr="0" upright="1">
                          <a:noAutofit/>
                        </wps:bodyPr>
                      </wps:wsp>
                      <wps:wsp>
                        <wps:cNvPr id="197" name="Rectangle 204"/>
                        <wps:cNvSpPr>
                          <a:spLocks noChangeArrowheads="1"/>
                        </wps:cNvSpPr>
                        <wps:spPr bwMode="auto">
                          <a:xfrm>
                            <a:off x="3942" y="749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FE198" w14:textId="77777777" w:rsidR="002E5A61" w:rsidRDefault="002E5A61" w:rsidP="002E5A61">
                              <w:pPr>
                                <w:rPr>
                                  <w:i/>
                                  <w:lang w:val="en-US"/>
                                </w:rPr>
                              </w:pPr>
                              <w:r>
                                <w:rPr>
                                  <w:i/>
                                  <w:lang w:val="en-US"/>
                                </w:rPr>
                                <w:t>4</w:t>
                              </w:r>
                            </w:p>
                          </w:txbxContent>
                        </wps:txbx>
                        <wps:bodyPr rot="0" vert="horz" wrap="square" lIns="91440" tIns="45720" rIns="91440" bIns="45720" anchor="t" anchorCtr="0" upright="1">
                          <a:noAutofit/>
                        </wps:bodyPr>
                      </wps:wsp>
                      <wps:wsp>
                        <wps:cNvPr id="198" name="Rectangle 205"/>
                        <wps:cNvSpPr>
                          <a:spLocks noChangeArrowheads="1"/>
                        </wps:cNvSpPr>
                        <wps:spPr bwMode="auto">
                          <a:xfrm>
                            <a:off x="5962" y="749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3561B" w14:textId="77777777" w:rsidR="002E5A61" w:rsidRDefault="002E5A61" w:rsidP="002E5A61">
                              <w:pPr>
                                <w:rPr>
                                  <w:i/>
                                  <w:lang w:val="en-US"/>
                                </w:rPr>
                              </w:pPr>
                              <w:r>
                                <w:rPr>
                                  <w:i/>
                                  <w:lang w:val="en-US"/>
                                </w:rPr>
                                <w:t>5</w:t>
                              </w:r>
                            </w:p>
                          </w:txbxContent>
                        </wps:txbx>
                        <wps:bodyPr rot="0" vert="horz" wrap="square" lIns="91440" tIns="45720" rIns="91440" bIns="45720" anchor="t" anchorCtr="0" upright="1">
                          <a:noAutofit/>
                        </wps:bodyPr>
                      </wps:wsp>
                      <wps:wsp>
                        <wps:cNvPr id="199" name="Rectangle 206"/>
                        <wps:cNvSpPr>
                          <a:spLocks noChangeArrowheads="1"/>
                        </wps:cNvSpPr>
                        <wps:spPr bwMode="auto">
                          <a:xfrm>
                            <a:off x="7114" y="4842"/>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A41704" w14:textId="77777777" w:rsidR="002E5A61" w:rsidRDefault="002E5A61" w:rsidP="002E5A61">
                              <w:pPr>
                                <w:rPr>
                                  <w:i/>
                                  <w:lang w:val="en-US"/>
                                </w:rPr>
                              </w:pPr>
                              <w:r>
                                <w:rPr>
                                  <w:i/>
                                  <w:lang w:val="en-US"/>
                                </w:rPr>
                                <w:t>2</w:t>
                              </w:r>
                              <w:r>
                                <w:rPr>
                                  <w:i/>
                                </w:rPr>
                                <w:t>'</w:t>
                              </w:r>
                            </w:p>
                          </w:txbxContent>
                        </wps:txbx>
                        <wps:bodyPr rot="0" vert="horz" wrap="square" lIns="91440" tIns="45720" rIns="91440" bIns="45720" anchor="t" anchorCtr="0" upright="1">
                          <a:noAutofit/>
                        </wps:bodyPr>
                      </wps:wsp>
                      <wps:wsp>
                        <wps:cNvPr id="200" name="Rectangle 207"/>
                        <wps:cNvSpPr>
                          <a:spLocks noChangeArrowheads="1"/>
                        </wps:cNvSpPr>
                        <wps:spPr bwMode="auto">
                          <a:xfrm>
                            <a:off x="3746" y="484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115BB" w14:textId="77777777" w:rsidR="002E5A61" w:rsidRDefault="002E5A61" w:rsidP="002E5A61">
                              <w:pPr>
                                <w:rPr>
                                  <w:i/>
                                  <w:lang w:val="en-US"/>
                                </w:rPr>
                              </w:pPr>
                              <w:r>
                                <w:rPr>
                                  <w:i/>
                                  <w:lang w:val="en-US"/>
                                </w:rPr>
                                <w:t>3</w:t>
                              </w:r>
                              <w:r>
                                <w:rPr>
                                  <w:i/>
                                </w:rPr>
                                <w:t>'</w:t>
                              </w:r>
                            </w:p>
                          </w:txbxContent>
                        </wps:txbx>
                        <wps:bodyPr rot="0" vert="horz" wrap="square" lIns="91440" tIns="45720" rIns="91440" bIns="45720" anchor="t" anchorCtr="0" upright="1">
                          <a:noAutofit/>
                        </wps:bodyPr>
                      </wps:wsp>
                      <wps:wsp>
                        <wps:cNvPr id="201" name="Rectangle 208"/>
                        <wps:cNvSpPr>
                          <a:spLocks noChangeArrowheads="1"/>
                        </wps:cNvSpPr>
                        <wps:spPr bwMode="auto">
                          <a:xfrm>
                            <a:off x="3718" y="787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FF3CE2" w14:textId="77777777" w:rsidR="002E5A61" w:rsidRDefault="002E5A61" w:rsidP="002E5A61">
                              <w:pPr>
                                <w:rPr>
                                  <w:i/>
                                  <w:lang w:val="en-US"/>
                                </w:rPr>
                              </w:pPr>
                              <w:r>
                                <w:rPr>
                                  <w:i/>
                                  <w:lang w:val="en-US"/>
                                </w:rPr>
                                <w:t>4</w:t>
                              </w:r>
                              <w:r>
                                <w:rPr>
                                  <w:i/>
                                </w:rPr>
                                <w:t>'</w:t>
                              </w:r>
                            </w:p>
                          </w:txbxContent>
                        </wps:txbx>
                        <wps:bodyPr rot="0" vert="horz" wrap="square" lIns="91440" tIns="45720" rIns="91440" bIns="45720" anchor="t" anchorCtr="0" upright="1">
                          <a:noAutofit/>
                        </wps:bodyPr>
                      </wps:wsp>
                      <wps:wsp>
                        <wps:cNvPr id="202" name="Rectangle 209"/>
                        <wps:cNvSpPr>
                          <a:spLocks noChangeArrowheads="1"/>
                        </wps:cNvSpPr>
                        <wps:spPr bwMode="auto">
                          <a:xfrm>
                            <a:off x="6998" y="752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EB2C5" w14:textId="77777777" w:rsidR="002E5A61" w:rsidRDefault="002E5A61" w:rsidP="002E5A61">
                              <w:pPr>
                                <w:rPr>
                                  <w:i/>
                                  <w:lang w:val="en-US"/>
                                </w:rPr>
                              </w:pPr>
                              <w:r>
                                <w:rPr>
                                  <w:i/>
                                  <w:lang w:val="en-US"/>
                                </w:rPr>
                                <w:t>5</w:t>
                              </w:r>
                              <w:r>
                                <w:rPr>
                                  <w:i/>
                                </w:rPr>
                                <w:t>'</w:t>
                              </w:r>
                            </w:p>
                          </w:txbxContent>
                        </wps:txbx>
                        <wps:bodyPr rot="0" vert="horz" wrap="square" lIns="91440" tIns="45720" rIns="91440" bIns="45720" anchor="t" anchorCtr="0" upright="1">
                          <a:noAutofit/>
                        </wps:bodyPr>
                      </wps:wsp>
                      <wps:wsp>
                        <wps:cNvPr id="203" name="Rectangle 210"/>
                        <wps:cNvSpPr>
                          <a:spLocks noChangeArrowheads="1"/>
                        </wps:cNvSpPr>
                        <wps:spPr bwMode="auto">
                          <a:xfrm>
                            <a:off x="6018" y="6790"/>
                            <a:ext cx="60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A9382" w14:textId="77777777" w:rsidR="002E5A61" w:rsidRDefault="002E5A61" w:rsidP="002E5A61">
                              <w:pPr>
                                <w:rPr>
                                  <w:i/>
                                  <w:lang w:val="en-US"/>
                                </w:rPr>
                              </w:pPr>
                              <w:r w:rsidRPr="00AF3B25">
                                <w:rPr>
                                  <w:i/>
                                  <w:position w:val="-12"/>
                                  <w:lang w:val="en-US"/>
                                </w:rPr>
                                <w:object w:dxaOrig="320" w:dyaOrig="360" w14:anchorId="03E5BEF2">
                                  <v:shape id="_x0000_i1198" type="#_x0000_t75" style="width:15.6pt;height:18pt" o:ole="" fillcolor="window">
                                    <v:imagedata r:id="rId330" o:title=""/>
                                  </v:shape>
                                  <o:OLEObject Type="Embed" ProgID="Equation.3" ShapeID="_x0000_i1198" DrawAspect="Content" ObjectID="_1685931585" r:id="rId331"/>
                                </w:object>
                              </w:r>
                            </w:p>
                          </w:txbxContent>
                        </wps:txbx>
                        <wps:bodyPr rot="0" vert="horz" wrap="square" lIns="91440" tIns="45720" rIns="91440" bIns="45720" anchor="t" anchorCtr="0" upright="1">
                          <a:noAutofit/>
                        </wps:bodyPr>
                      </wps:wsp>
                      <wps:wsp>
                        <wps:cNvPr id="204" name="Rectangle 211"/>
                        <wps:cNvSpPr>
                          <a:spLocks noChangeArrowheads="1"/>
                        </wps:cNvSpPr>
                        <wps:spPr bwMode="auto">
                          <a:xfrm>
                            <a:off x="7142" y="6782"/>
                            <a:ext cx="62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90D66" w14:textId="77777777" w:rsidR="002E5A61" w:rsidRDefault="002E5A61" w:rsidP="002E5A61">
                              <w:pPr>
                                <w:rPr>
                                  <w:i/>
                                  <w:lang w:val="en-US"/>
                                </w:rPr>
                              </w:pPr>
                              <w:r w:rsidRPr="00AF3B25">
                                <w:rPr>
                                  <w:i/>
                                  <w:position w:val="-12"/>
                                  <w:lang w:val="en-US"/>
                                </w:rPr>
                                <w:object w:dxaOrig="340" w:dyaOrig="360" w14:anchorId="1FDB0EB3">
                                  <v:shape id="_x0000_i1200" type="#_x0000_t75" style="width:17.4pt;height:18pt" o:ole="" fillcolor="window">
                                    <v:imagedata r:id="rId332" o:title=""/>
                                  </v:shape>
                                  <o:OLEObject Type="Embed" ProgID="Equation.3" ShapeID="_x0000_i1200" DrawAspect="Content" ObjectID="_1685931586" r:id="rId333"/>
                                </w:object>
                              </w:r>
                            </w:p>
                          </w:txbxContent>
                        </wps:txbx>
                        <wps:bodyPr rot="0" vert="horz" wrap="square" lIns="91440" tIns="45720" rIns="91440" bIns="45720" anchor="t" anchorCtr="0" upright="1">
                          <a:noAutofit/>
                        </wps:bodyPr>
                      </wps:wsp>
                      <wps:wsp>
                        <wps:cNvPr id="205" name="Rectangle 212"/>
                        <wps:cNvSpPr>
                          <a:spLocks noChangeArrowheads="1"/>
                        </wps:cNvSpPr>
                        <wps:spPr bwMode="auto">
                          <a:xfrm>
                            <a:off x="5178" y="3466"/>
                            <a:ext cx="1129"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31C8B" w14:textId="77777777" w:rsidR="002E5A61" w:rsidRDefault="002E5A61" w:rsidP="002E5A61">
                              <w:pPr>
                                <w:rPr>
                                  <w:i/>
                                  <w:lang w:val="en-US"/>
                                </w:rPr>
                              </w:pPr>
                              <w:r w:rsidRPr="00AF3B25">
                                <w:rPr>
                                  <w:i/>
                                  <w:position w:val="-14"/>
                                  <w:lang w:val="en-US"/>
                                </w:rPr>
                                <w:object w:dxaOrig="840" w:dyaOrig="380" w14:anchorId="31CFB920">
                                  <v:shape id="_x0000_i1202" type="#_x0000_t75" style="width:42pt;height:18.6pt" o:ole="" fillcolor="window">
                                    <v:imagedata r:id="rId334" o:title=""/>
                                  </v:shape>
                                  <o:OLEObject Type="Embed" ProgID="Equation.3" ShapeID="_x0000_i1202" DrawAspect="Content" ObjectID="_1685931587" r:id="rId335"/>
                                </w:object>
                              </w:r>
                            </w:p>
                          </w:txbxContent>
                        </wps:txbx>
                        <wps:bodyPr rot="0" vert="horz" wrap="square" lIns="91440" tIns="45720" rIns="91440" bIns="45720" anchor="t" anchorCtr="0" upright="1">
                          <a:noAutofit/>
                        </wps:bodyPr>
                      </wps:wsp>
                      <wps:wsp>
                        <wps:cNvPr id="206" name="Rectangle 213"/>
                        <wps:cNvSpPr>
                          <a:spLocks noChangeArrowheads="1"/>
                        </wps:cNvSpPr>
                        <wps:spPr bwMode="auto">
                          <a:xfrm>
                            <a:off x="6334" y="3466"/>
                            <a:ext cx="1148"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B0C2A" w14:textId="77777777" w:rsidR="002E5A61" w:rsidRDefault="002E5A61" w:rsidP="002E5A61">
                              <w:pPr>
                                <w:rPr>
                                  <w:i/>
                                  <w:lang w:val="en-US"/>
                                </w:rPr>
                              </w:pPr>
                              <w:r w:rsidRPr="00AF3B25">
                                <w:rPr>
                                  <w:i/>
                                  <w:position w:val="-14"/>
                                  <w:lang w:val="en-US"/>
                                </w:rPr>
                                <w:object w:dxaOrig="859" w:dyaOrig="380" w14:anchorId="08FDE123">
                                  <v:shape id="_x0000_i1204" type="#_x0000_t75" style="width:42.6pt;height:18.6pt" o:ole="" fillcolor="window">
                                    <v:imagedata r:id="rId336" o:title=""/>
                                  </v:shape>
                                  <o:OLEObject Type="Embed" ProgID="Equation.3" ShapeID="_x0000_i1204" DrawAspect="Content" ObjectID="_1685931588" r:id="rId337"/>
                                </w:object>
                              </w:r>
                            </w:p>
                          </w:txbxContent>
                        </wps:txbx>
                        <wps:bodyPr rot="0" vert="horz" wrap="square" lIns="91440" tIns="45720" rIns="91440" bIns="45720" anchor="t" anchorCtr="0" upright="1">
                          <a:noAutofit/>
                        </wps:bodyPr>
                      </wps:wsp>
                      <wps:wsp>
                        <wps:cNvPr id="207" name="Rectangle 214"/>
                        <wps:cNvSpPr>
                          <a:spLocks noChangeArrowheads="1"/>
                        </wps:cNvSpPr>
                        <wps:spPr bwMode="auto">
                          <a:xfrm>
                            <a:off x="1534" y="6854"/>
                            <a:ext cx="733"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E74E2" w14:textId="77777777" w:rsidR="002E5A61" w:rsidRDefault="002E5A61" w:rsidP="002E5A61">
                              <w:pPr>
                                <w:rPr>
                                  <w:i/>
                                  <w:lang w:val="en-US"/>
                                </w:rPr>
                              </w:pPr>
                              <w:r w:rsidRPr="00AF3B25">
                                <w:rPr>
                                  <w:i/>
                                  <w:position w:val="-10"/>
                                  <w:lang w:val="en-US"/>
                                </w:rPr>
                                <w:object w:dxaOrig="340" w:dyaOrig="340" w14:anchorId="0EB2AD65">
                                  <v:shape id="_x0000_i1206" type="#_x0000_t75" style="width:22.8pt;height:22.8pt" o:ole="" fillcolor="window">
                                    <v:imagedata r:id="rId338" o:title=""/>
                                  </v:shape>
                                  <o:OLEObject Type="Embed" ProgID="Equation.3" ShapeID="_x0000_i1206" DrawAspect="Content" ObjectID="_1685931589" r:id="rId339"/>
                                </w:object>
                              </w:r>
                            </w:p>
                          </w:txbxContent>
                        </wps:txbx>
                        <wps:bodyPr rot="0" vert="horz" wrap="square" lIns="91440" tIns="45720" rIns="91440" bIns="45720" anchor="t" anchorCtr="0" upright="1">
                          <a:noAutofit/>
                        </wps:bodyPr>
                      </wps:wsp>
                      <wps:wsp>
                        <wps:cNvPr id="208" name="Rectangle 215"/>
                        <wps:cNvSpPr>
                          <a:spLocks noChangeArrowheads="1"/>
                        </wps:cNvSpPr>
                        <wps:spPr bwMode="auto">
                          <a:xfrm>
                            <a:off x="4302" y="6854"/>
                            <a:ext cx="56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7F991" w14:textId="77777777" w:rsidR="002E5A61" w:rsidRDefault="002E5A61" w:rsidP="002E5A61">
                              <w:pPr>
                                <w:rPr>
                                  <w:i/>
                                  <w:lang w:val="en-US"/>
                                </w:rPr>
                              </w:pPr>
                              <w:r w:rsidRPr="00AF3B25">
                                <w:rPr>
                                  <w:i/>
                                  <w:position w:val="-10"/>
                                  <w:lang w:val="en-US"/>
                                </w:rPr>
                                <w:object w:dxaOrig="279" w:dyaOrig="360" w14:anchorId="77B2BF93">
                                  <v:shape id="_x0000_i1208" type="#_x0000_t75" style="width:14.4pt;height:18pt" o:ole="" fillcolor="window">
                                    <v:imagedata r:id="rId340" o:title=""/>
                                  </v:shape>
                                  <o:OLEObject Type="Embed" ProgID="Equation.3" ShapeID="_x0000_i1208" DrawAspect="Content" ObjectID="_1685931590" r:id="rId341"/>
                                </w:object>
                              </w:r>
                            </w:p>
                          </w:txbxContent>
                        </wps:txbx>
                        <wps:bodyPr rot="0" vert="horz" wrap="square" lIns="91440" tIns="45720" rIns="91440" bIns="45720" anchor="t" anchorCtr="0" upright="1">
                          <a:noAutofit/>
                        </wps:bodyPr>
                      </wps:wsp>
                      <wps:wsp>
                        <wps:cNvPr id="209" name="Rectangle 216"/>
                        <wps:cNvSpPr>
                          <a:spLocks noChangeArrowheads="1"/>
                        </wps:cNvSpPr>
                        <wps:spPr bwMode="auto">
                          <a:xfrm>
                            <a:off x="8466" y="6754"/>
                            <a:ext cx="676"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2169B" w14:textId="77777777" w:rsidR="002E5A61" w:rsidRDefault="002E5A61" w:rsidP="002E5A61">
                              <w:pPr>
                                <w:rPr>
                                  <w:i/>
                                  <w:lang w:val="en-US"/>
                                </w:rPr>
                              </w:pPr>
                              <w:r w:rsidRPr="00AF3B25">
                                <w:rPr>
                                  <w:i/>
                                  <w:position w:val="-12"/>
                                  <w:lang w:val="en-US"/>
                                </w:rPr>
                                <w:object w:dxaOrig="260" w:dyaOrig="360" w14:anchorId="1F6C59F9">
                                  <v:shape id="_x0000_i1210" type="#_x0000_t75" style="width:19.8pt;height:26.4pt" o:ole="" fillcolor="window">
                                    <v:imagedata r:id="rId342" o:title=""/>
                                  </v:shape>
                                  <o:OLEObject Type="Embed" ProgID="Equation.3" ShapeID="_x0000_i1210" DrawAspect="Content" ObjectID="_1685931591" r:id="rId343"/>
                                </w:object>
                              </w:r>
                            </w:p>
                          </w:txbxContent>
                        </wps:txbx>
                        <wps:bodyPr rot="0" vert="horz" wrap="square" lIns="91440" tIns="45720" rIns="91440" bIns="45720" anchor="t" anchorCtr="0" upright="1">
                          <a:noAutofit/>
                        </wps:bodyPr>
                      </wps:wsp>
                      <wps:wsp>
                        <wps:cNvPr id="210" name="Rectangle 217"/>
                        <wps:cNvSpPr>
                          <a:spLocks noChangeArrowheads="1"/>
                        </wps:cNvSpPr>
                        <wps:spPr bwMode="auto">
                          <a:xfrm>
                            <a:off x="3490" y="4002"/>
                            <a:ext cx="1129"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9F7BF" w14:textId="77777777" w:rsidR="002E5A61" w:rsidRDefault="002E5A61" w:rsidP="002E5A61">
                              <w:pPr>
                                <w:rPr>
                                  <w:i/>
                                  <w:lang w:val="en-US"/>
                                </w:rPr>
                              </w:pPr>
                              <w:r w:rsidRPr="00AF3B25">
                                <w:rPr>
                                  <w:i/>
                                  <w:position w:val="-14"/>
                                  <w:lang w:val="en-US"/>
                                </w:rPr>
                                <w:object w:dxaOrig="840" w:dyaOrig="380" w14:anchorId="1AC46AC5">
                                  <v:shape id="_x0000_i1212" type="#_x0000_t75" style="width:42pt;height:18.6pt" o:ole="" fillcolor="window">
                                    <v:imagedata r:id="rId344" o:title=""/>
                                  </v:shape>
                                  <o:OLEObject Type="Embed" ProgID="Equation.3" ShapeID="_x0000_i1212" DrawAspect="Content" ObjectID="_1685931592" r:id="rId345"/>
                                </w:object>
                              </w:r>
                            </w:p>
                          </w:txbxContent>
                        </wps:txbx>
                        <wps:bodyPr rot="0" vert="horz" wrap="square" lIns="91440" tIns="45720" rIns="91440" bIns="45720" anchor="t" anchorCtr="0" upright="1">
                          <a:noAutofit/>
                        </wps:bodyPr>
                      </wps:wsp>
                      <wps:wsp>
                        <wps:cNvPr id="211" name="Rectangle 218"/>
                        <wps:cNvSpPr>
                          <a:spLocks noChangeArrowheads="1"/>
                        </wps:cNvSpPr>
                        <wps:spPr bwMode="auto">
                          <a:xfrm>
                            <a:off x="1534" y="7478"/>
                            <a:ext cx="1389"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9A839" w14:textId="77777777" w:rsidR="002E5A61" w:rsidRDefault="002E5A61" w:rsidP="002E5A61">
                              <w:pPr>
                                <w:rPr>
                                  <w:i/>
                                  <w:lang w:val="en-US"/>
                                </w:rPr>
                              </w:pPr>
                              <w:r w:rsidRPr="00AF3B25">
                                <w:rPr>
                                  <w:i/>
                                  <w:position w:val="-30"/>
                                  <w:lang w:val="en-US"/>
                                </w:rPr>
                                <w:object w:dxaOrig="1100" w:dyaOrig="680" w14:anchorId="7C40BBB7">
                                  <v:shape id="_x0000_i1214" type="#_x0000_t75" style="width:54.6pt;height:33.6pt" o:ole="" fillcolor="window">
                                    <v:imagedata r:id="rId346" o:title=""/>
                                  </v:shape>
                                  <o:OLEObject Type="Embed" ProgID="Equation.3" ShapeID="_x0000_i1214" DrawAspect="Content" ObjectID="_1685931593" r:id="rId347"/>
                                </w:object>
                              </w:r>
                            </w:p>
                          </w:txbxContent>
                        </wps:txbx>
                        <wps:bodyPr rot="0" vert="horz" wrap="square" lIns="91440" tIns="45720" rIns="91440" bIns="45720" anchor="t" anchorCtr="0" upright="1">
                          <a:noAutofit/>
                        </wps:bodyPr>
                      </wps:wsp>
                      <wps:wsp>
                        <wps:cNvPr id="212" name="Rectangle 219"/>
                        <wps:cNvSpPr>
                          <a:spLocks noChangeArrowheads="1"/>
                        </wps:cNvSpPr>
                        <wps:spPr bwMode="auto">
                          <a:xfrm>
                            <a:off x="5142" y="5194"/>
                            <a:ext cx="689"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19CEA" w14:textId="77777777" w:rsidR="002E5A61" w:rsidRDefault="002E5A61" w:rsidP="002E5A61">
                              <w:pPr>
                                <w:rPr>
                                  <w:i/>
                                  <w:lang w:val="en-US"/>
                                </w:rPr>
                              </w:pPr>
                              <w:r w:rsidRPr="00AF3B25">
                                <w:rPr>
                                  <w:i/>
                                  <w:position w:val="-14"/>
                                  <w:lang w:val="en-US"/>
                                </w:rPr>
                                <w:object w:dxaOrig="400" w:dyaOrig="380" w14:anchorId="5A6E4581">
                                  <v:shape id="_x0000_i1216" type="#_x0000_t75" style="width:20.4pt;height:18.6pt" o:ole="" fillcolor="window">
                                    <v:imagedata r:id="rId348" o:title=""/>
                                  </v:shape>
                                  <o:OLEObject Type="Embed" ProgID="Equation.3" ShapeID="_x0000_i1216" DrawAspect="Content" ObjectID="_1685931594" r:id="rId349"/>
                                </w:object>
                              </w:r>
                            </w:p>
                          </w:txbxContent>
                        </wps:txbx>
                        <wps:bodyPr rot="0" vert="horz" wrap="square" lIns="91440" tIns="45720" rIns="91440" bIns="45720" anchor="t" anchorCtr="0" upright="1">
                          <a:noAutofit/>
                        </wps:bodyPr>
                      </wps:wsp>
                      <wps:wsp>
                        <wps:cNvPr id="213" name="Rectangle 220"/>
                        <wps:cNvSpPr>
                          <a:spLocks noChangeArrowheads="1"/>
                        </wps:cNvSpPr>
                        <wps:spPr bwMode="auto">
                          <a:xfrm>
                            <a:off x="7294" y="4046"/>
                            <a:ext cx="629"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3F071" w14:textId="77777777" w:rsidR="002E5A61" w:rsidRDefault="002E5A61" w:rsidP="002E5A61">
                              <w:pPr>
                                <w:rPr>
                                  <w:i/>
                                  <w:lang w:val="en-US"/>
                                </w:rPr>
                              </w:pPr>
                              <w:r w:rsidRPr="00AF3B25">
                                <w:rPr>
                                  <w:i/>
                                  <w:position w:val="-14"/>
                                  <w:lang w:val="en-US"/>
                                </w:rPr>
                                <w:object w:dxaOrig="340" w:dyaOrig="380" w14:anchorId="536D409A">
                                  <v:shape id="_x0000_i1218" type="#_x0000_t75" style="width:17.4pt;height:18.6pt" o:ole="" fillcolor="window">
                                    <v:imagedata r:id="rId316" o:title=""/>
                                  </v:shape>
                                  <o:OLEObject Type="Embed" ProgID="Equation.3" ShapeID="_x0000_i1218" DrawAspect="Content" ObjectID="_1685931595" r:id="rId350"/>
                                </w:object>
                              </w:r>
                            </w:p>
                          </w:txbxContent>
                        </wps:txbx>
                        <wps:bodyPr rot="0" vert="horz" wrap="square" lIns="91440" tIns="45720" rIns="91440" bIns="45720" anchor="t" anchorCtr="0" upright="1">
                          <a:noAutofit/>
                        </wps:bodyPr>
                      </wps:wsp>
                      <wps:wsp>
                        <wps:cNvPr id="214" name="Rectangle 221"/>
                        <wps:cNvSpPr>
                          <a:spLocks noChangeArrowheads="1"/>
                        </wps:cNvSpPr>
                        <wps:spPr bwMode="auto">
                          <a:xfrm>
                            <a:off x="7849" y="4496"/>
                            <a:ext cx="62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20A0A" w14:textId="77777777" w:rsidR="002E5A61" w:rsidRDefault="002E5A61" w:rsidP="002E5A61">
                              <w:pPr>
                                <w:rPr>
                                  <w:i/>
                                  <w:lang w:val="en-US"/>
                                </w:rPr>
                              </w:pPr>
                              <w:r w:rsidRPr="00AF3B25">
                                <w:rPr>
                                  <w:i/>
                                  <w:position w:val="-12"/>
                                  <w:lang w:val="en-US"/>
                                </w:rPr>
                                <w:object w:dxaOrig="340" w:dyaOrig="360" w14:anchorId="21542C83">
                                  <v:shape id="_x0000_i1220" type="#_x0000_t75" style="width:17.4pt;height:18pt" o:ole="" fillcolor="window">
                                    <v:imagedata r:id="rId351" o:title=""/>
                                  </v:shape>
                                  <o:OLEObject Type="Embed" ProgID="Equation.3" ShapeID="_x0000_i1220" DrawAspect="Content" ObjectID="_1685931596" r:id="rId352"/>
                                </w:object>
                              </w:r>
                            </w:p>
                          </w:txbxContent>
                        </wps:txbx>
                        <wps:bodyPr rot="0" vert="horz" wrap="square" lIns="91440" tIns="45720" rIns="91440" bIns="45720" anchor="t" anchorCtr="0" upright="1">
                          <a:noAutofit/>
                        </wps:bodyPr>
                      </wps:wsp>
                      <wps:wsp>
                        <wps:cNvPr id="215" name="Rectangle 222"/>
                        <wps:cNvSpPr>
                          <a:spLocks noChangeArrowheads="1"/>
                        </wps:cNvSpPr>
                        <wps:spPr bwMode="auto">
                          <a:xfrm>
                            <a:off x="7219" y="8711"/>
                            <a:ext cx="58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D841B" w14:textId="77777777" w:rsidR="002E5A61" w:rsidRDefault="002E5A61" w:rsidP="002E5A61">
                              <w:pPr>
                                <w:rPr>
                                  <w:i/>
                                  <w:lang w:val="en-US"/>
                                </w:rPr>
                              </w:pPr>
                              <w:r w:rsidRPr="00AF3B25">
                                <w:rPr>
                                  <w:i/>
                                  <w:position w:val="-10"/>
                                  <w:lang w:val="en-US"/>
                                </w:rPr>
                                <w:object w:dxaOrig="300" w:dyaOrig="340" w14:anchorId="353C6BE4">
                                  <v:shape id="_x0000_i1222" type="#_x0000_t75" style="width:15pt;height:17.4pt" o:ole="" fillcolor="window">
                                    <v:imagedata r:id="rId353" o:title=""/>
                                  </v:shape>
                                  <o:OLEObject Type="Embed" ProgID="Equation.3" ShapeID="_x0000_i1222" DrawAspect="Content" ObjectID="_1685931597" r:id="rId354"/>
                                </w:object>
                              </w:r>
                            </w:p>
                          </w:txbxContent>
                        </wps:txbx>
                        <wps:bodyPr rot="0" vert="horz" wrap="square" lIns="91440" tIns="45720" rIns="91440" bIns="45720" anchor="t" anchorCtr="0" upright="1">
                          <a:noAutofit/>
                        </wps:bodyPr>
                      </wps:wsp>
                      <wps:wsp>
                        <wps:cNvPr id="216" name="Rectangle 223"/>
                        <wps:cNvSpPr>
                          <a:spLocks noChangeArrowheads="1"/>
                        </wps:cNvSpPr>
                        <wps:spPr bwMode="auto">
                          <a:xfrm>
                            <a:off x="6394" y="8726"/>
                            <a:ext cx="58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09CE4" w14:textId="77777777" w:rsidR="002E5A61" w:rsidRDefault="002E5A61" w:rsidP="002E5A61">
                              <w:pPr>
                                <w:rPr>
                                  <w:i/>
                                  <w:lang w:val="en-US"/>
                                </w:rPr>
                              </w:pPr>
                              <w:r w:rsidRPr="00AF3B25">
                                <w:rPr>
                                  <w:i/>
                                  <w:position w:val="-12"/>
                                  <w:lang w:val="en-US"/>
                                </w:rPr>
                                <w:object w:dxaOrig="300" w:dyaOrig="360" w14:anchorId="6A03DC8C">
                                  <v:shape id="_x0000_i1224" type="#_x0000_t75" style="width:15pt;height:18pt" o:ole="" fillcolor="window">
                                    <v:imagedata r:id="rId355" o:title=""/>
                                  </v:shape>
                                  <o:OLEObject Type="Embed" ProgID="Equation.3" ShapeID="_x0000_i1224" DrawAspect="Content" ObjectID="_1685931598" r:id="rId356"/>
                                </w:object>
                              </w:r>
                            </w:p>
                          </w:txbxContent>
                        </wps:txbx>
                        <wps:bodyPr rot="0" vert="horz" wrap="square" lIns="91440" tIns="45720" rIns="91440" bIns="45720" anchor="t" anchorCtr="0" upright="1">
                          <a:noAutofit/>
                        </wps:bodyPr>
                      </wps:wsp>
                      <wps:wsp>
                        <wps:cNvPr id="217" name="Rectangle 224"/>
                        <wps:cNvSpPr>
                          <a:spLocks noChangeArrowheads="1"/>
                        </wps:cNvSpPr>
                        <wps:spPr bwMode="auto">
                          <a:xfrm>
                            <a:off x="8014" y="8726"/>
                            <a:ext cx="5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6B7D6" w14:textId="77777777" w:rsidR="002E5A61" w:rsidRDefault="002E5A61" w:rsidP="002E5A61">
                              <w:pPr>
                                <w:rPr>
                                  <w:i/>
                                  <w:lang w:val="en-US"/>
                                </w:rPr>
                              </w:pPr>
                              <w:r w:rsidRPr="00AF3B25">
                                <w:rPr>
                                  <w:i/>
                                  <w:position w:val="-10"/>
                                  <w:lang w:val="en-US"/>
                                </w:rPr>
                                <w:object w:dxaOrig="279" w:dyaOrig="340" w14:anchorId="3130D515">
                                  <v:shape id="_x0000_i1226" type="#_x0000_t75" style="width:14.4pt;height:17.4pt" o:ole="" fillcolor="window">
                                    <v:imagedata r:id="rId357" o:title=""/>
                                  </v:shape>
                                  <o:OLEObject Type="Embed" ProgID="Equation.3" ShapeID="_x0000_i1226" DrawAspect="Content" ObjectID="_1685931599" r:id="rId358"/>
                                </w:object>
                              </w:r>
                            </w:p>
                          </w:txbxContent>
                        </wps:txbx>
                        <wps:bodyPr rot="0" vert="horz" wrap="square" lIns="91440" tIns="45720" rIns="91440" bIns="45720" anchor="t" anchorCtr="0" upright="1">
                          <a:noAutofit/>
                        </wps:bodyPr>
                      </wps:wsp>
                      <wps:wsp>
                        <wps:cNvPr id="218" name="Rectangle 225"/>
                        <wps:cNvSpPr>
                          <a:spLocks noChangeArrowheads="1"/>
                        </wps:cNvSpPr>
                        <wps:spPr bwMode="auto">
                          <a:xfrm>
                            <a:off x="7639" y="8726"/>
                            <a:ext cx="50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6668F" w14:textId="77777777" w:rsidR="002E5A61" w:rsidRDefault="002E5A61" w:rsidP="002E5A61">
                              <w:pPr>
                                <w:rPr>
                                  <w:i/>
                                  <w:lang w:val="en-US"/>
                                </w:rPr>
                              </w:pPr>
                              <w:r w:rsidRPr="00AF3B25">
                                <w:rPr>
                                  <w:i/>
                                  <w:position w:val="-4"/>
                                  <w:lang w:val="en-US"/>
                                </w:rPr>
                                <w:object w:dxaOrig="200" w:dyaOrig="200" w14:anchorId="396B4186">
                                  <v:shape id="_x0000_i1228" type="#_x0000_t75" style="width:11.4pt;height:11.4pt" o:ole="" fillcolor="window">
                                    <v:imagedata r:id="rId359" o:title=""/>
                                  </v:shape>
                                  <o:OLEObject Type="Embed" ProgID="Equation.3" ShapeID="_x0000_i1228" DrawAspect="Content" ObjectID="_1685931600" r:id="rId360"/>
                                </w:object>
                              </w:r>
                            </w:p>
                          </w:txbxContent>
                        </wps:txbx>
                        <wps:bodyPr rot="0" vert="horz" wrap="square" lIns="91440" tIns="45720" rIns="91440" bIns="45720" anchor="t" anchorCtr="0" upright="1">
                          <a:noAutofit/>
                        </wps:bodyPr>
                      </wps:wsp>
                      <wps:wsp>
                        <wps:cNvPr id="219" name="Rectangle 226"/>
                        <wps:cNvSpPr>
                          <a:spLocks noChangeArrowheads="1"/>
                        </wps:cNvSpPr>
                        <wps:spPr bwMode="auto">
                          <a:xfrm>
                            <a:off x="6754" y="8726"/>
                            <a:ext cx="50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C371C" w14:textId="77777777" w:rsidR="002E5A61" w:rsidRDefault="002E5A61" w:rsidP="002E5A61">
                              <w:pPr>
                                <w:rPr>
                                  <w:i/>
                                  <w:lang w:val="en-US"/>
                                </w:rPr>
                              </w:pPr>
                              <w:r w:rsidRPr="00AF3B25">
                                <w:rPr>
                                  <w:i/>
                                  <w:position w:val="-4"/>
                                  <w:lang w:val="en-US"/>
                                </w:rPr>
                                <w:object w:dxaOrig="200" w:dyaOrig="200" w14:anchorId="62BD82AD">
                                  <v:shape id="_x0000_i1230" type="#_x0000_t75" style="width:11.4pt;height:11.4pt" o:ole="" fillcolor="window">
                                    <v:imagedata r:id="rId361" o:title=""/>
                                  </v:shape>
                                  <o:OLEObject Type="Embed" ProgID="Equation.3" ShapeID="_x0000_i1230" DrawAspect="Content" ObjectID="_1685931601" r:id="rId362"/>
                                </w:object>
                              </w:r>
                            </w:p>
                          </w:txbxContent>
                        </wps:txbx>
                        <wps:bodyPr rot="0" vert="horz" wrap="square" lIns="91440" tIns="45720" rIns="91440" bIns="45720" anchor="t" anchorCtr="0" upright="1">
                          <a:noAutofit/>
                        </wps:bodyPr>
                      </wps:wsp>
                      <wps:wsp>
                        <wps:cNvPr id="220" name="Rectangle 227"/>
                        <wps:cNvSpPr>
                          <a:spLocks noChangeArrowheads="1"/>
                        </wps:cNvSpPr>
                        <wps:spPr bwMode="auto">
                          <a:xfrm>
                            <a:off x="1549" y="9116"/>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7EBE3" w14:textId="77777777" w:rsidR="002E5A61" w:rsidRDefault="002E5A61" w:rsidP="002E5A61">
                              <w:pPr>
                                <w:rPr>
                                  <w:b/>
                                </w:rPr>
                              </w:pPr>
                              <w:r>
                                <w:rPr>
                                  <w:b/>
                                </w:rPr>
                                <w:t>ІІІ</w:t>
                              </w:r>
                            </w:p>
                          </w:txbxContent>
                        </wps:txbx>
                        <wps:bodyPr rot="0" vert="horz" wrap="square" lIns="91440" tIns="45720" rIns="91440" bIns="45720" anchor="t" anchorCtr="0" upright="1">
                          <a:noAutofit/>
                        </wps:bodyPr>
                      </wps:wsp>
                      <wps:wsp>
                        <wps:cNvPr id="221" name="Rectangle 228"/>
                        <wps:cNvSpPr>
                          <a:spLocks noChangeArrowheads="1"/>
                        </wps:cNvSpPr>
                        <wps:spPr bwMode="auto">
                          <a:xfrm>
                            <a:off x="4538" y="9089"/>
                            <a:ext cx="610"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018CA" w14:textId="77777777" w:rsidR="002E5A61" w:rsidRDefault="002E5A61" w:rsidP="002E5A61">
                              <w:pPr>
                                <w:rPr>
                                  <w:i/>
                                  <w:lang w:val="en-US"/>
                                </w:rPr>
                              </w:pPr>
                              <w:r w:rsidRPr="00AF3B25">
                                <w:rPr>
                                  <w:i/>
                                  <w:position w:val="-4"/>
                                  <w:lang w:val="en-US"/>
                                </w:rPr>
                                <w:object w:dxaOrig="240" w:dyaOrig="260" w14:anchorId="1B4B0E40">
                                  <v:shape id="_x0000_i1232" type="#_x0000_t75" style="width:15.6pt;height:17.4pt" o:ole="" fillcolor="window">
                                    <v:imagedata r:id="rId363" o:title=""/>
                                  </v:shape>
                                  <o:OLEObject Type="Embed" ProgID="Equation.3" ShapeID="_x0000_i1232" DrawAspect="Content" ObjectID="_1685931602" r:id="rId364"/>
                                </w:object>
                              </w:r>
                            </w:p>
                          </w:txbxContent>
                        </wps:txbx>
                        <wps:bodyPr rot="0" vert="horz" wrap="square" lIns="91440" tIns="45720" rIns="91440" bIns="45720" anchor="t" anchorCtr="0" upright="1">
                          <a:noAutofit/>
                        </wps:bodyPr>
                      </wps:wsp>
                      <wps:wsp>
                        <wps:cNvPr id="222" name="Line 229"/>
                        <wps:cNvCnPr>
                          <a:cxnSpLocks noChangeShapeType="1"/>
                        </wps:cNvCnPr>
                        <wps:spPr bwMode="auto">
                          <a:xfrm>
                            <a:off x="5134" y="3326"/>
                            <a:ext cx="0" cy="6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230"/>
                        <wps:cNvCnPr>
                          <a:cxnSpLocks noChangeShapeType="1"/>
                        </wps:cNvCnPr>
                        <wps:spPr bwMode="auto">
                          <a:xfrm>
                            <a:off x="1534" y="6926"/>
                            <a:ext cx="7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231"/>
                        <wps:cNvCnPr>
                          <a:cxnSpLocks noChangeShapeType="1"/>
                        </wps:cNvCnPr>
                        <wps:spPr bwMode="auto">
                          <a:xfrm flipV="1">
                            <a:off x="6266" y="5615"/>
                            <a:ext cx="0" cy="13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5" name="Line 232"/>
                        <wps:cNvCnPr>
                          <a:cxnSpLocks noChangeShapeType="1"/>
                        </wps:cNvCnPr>
                        <wps:spPr bwMode="auto">
                          <a:xfrm flipV="1">
                            <a:off x="5626" y="3834"/>
                            <a:ext cx="1808" cy="2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233"/>
                        <wps:cNvCnPr>
                          <a:cxnSpLocks noChangeAspect="1" noChangeShapeType="1"/>
                        </wps:cNvCnPr>
                        <wps:spPr bwMode="auto">
                          <a:xfrm rot="21554417" flipV="1">
                            <a:off x="5125" y="4916"/>
                            <a:ext cx="3060" cy="11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 name="Line 234"/>
                        <wps:cNvCnPr>
                          <a:cxnSpLocks noChangeShapeType="1"/>
                        </wps:cNvCnPr>
                        <wps:spPr bwMode="auto">
                          <a:xfrm flipV="1">
                            <a:off x="4578" y="4218"/>
                            <a:ext cx="16" cy="27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8" name="Line 235"/>
                        <wps:cNvCnPr>
                          <a:cxnSpLocks noChangeAspect="1" noChangeShapeType="1"/>
                        </wps:cNvCnPr>
                        <wps:spPr bwMode="auto">
                          <a:xfrm rot="20220000" flipV="1">
                            <a:off x="4065" y="4398"/>
                            <a:ext cx="1" cy="26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 name="Line 236"/>
                        <wps:cNvCnPr>
                          <a:cxnSpLocks noChangeShapeType="1"/>
                        </wps:cNvCnPr>
                        <wps:spPr bwMode="auto">
                          <a:xfrm flipH="1">
                            <a:off x="2434" y="7471"/>
                            <a:ext cx="27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0" name="Line 237"/>
                        <wps:cNvCnPr>
                          <a:cxnSpLocks noChangeShapeType="1"/>
                        </wps:cNvCnPr>
                        <wps:spPr bwMode="auto">
                          <a:xfrm rot="20340000" flipH="1">
                            <a:off x="2519" y="7958"/>
                            <a:ext cx="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 name="Line 238"/>
                        <wps:cNvCnPr>
                          <a:cxnSpLocks noChangeAspect="1" noChangeShapeType="1"/>
                        </wps:cNvCnPr>
                        <wps:spPr bwMode="auto">
                          <a:xfrm flipH="1">
                            <a:off x="4031" y="5618"/>
                            <a:ext cx="2228"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2" name="Line 239"/>
                        <wps:cNvCnPr>
                          <a:cxnSpLocks noChangeShapeType="1"/>
                        </wps:cNvCnPr>
                        <wps:spPr bwMode="auto">
                          <a:xfrm>
                            <a:off x="4027" y="5621"/>
                            <a:ext cx="1" cy="227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3" name="Line 240"/>
                        <wps:cNvCnPr>
                          <a:cxnSpLocks noChangeShapeType="1"/>
                        </wps:cNvCnPr>
                        <wps:spPr bwMode="auto">
                          <a:xfrm>
                            <a:off x="6265" y="7160"/>
                            <a:ext cx="0" cy="73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4" name="Line 241"/>
                        <wps:cNvCnPr>
                          <a:cxnSpLocks noChangeShapeType="1"/>
                        </wps:cNvCnPr>
                        <wps:spPr bwMode="auto">
                          <a:xfrm>
                            <a:off x="4027" y="7892"/>
                            <a:ext cx="223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5" name="Line 242"/>
                        <wps:cNvCnPr>
                          <a:cxnSpLocks noChangeShapeType="1"/>
                        </wps:cNvCnPr>
                        <wps:spPr bwMode="auto">
                          <a:xfrm flipV="1">
                            <a:off x="6262" y="3281"/>
                            <a:ext cx="0" cy="234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6" name="Line 243"/>
                        <wps:cNvCnPr>
                          <a:cxnSpLocks noChangeShapeType="1"/>
                        </wps:cNvCnPr>
                        <wps:spPr bwMode="auto">
                          <a:xfrm flipV="1">
                            <a:off x="7386" y="5196"/>
                            <a:ext cx="0" cy="17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7" name="Line 244"/>
                        <wps:cNvCnPr>
                          <a:cxnSpLocks noChangeShapeType="1"/>
                        </wps:cNvCnPr>
                        <wps:spPr bwMode="auto">
                          <a:xfrm flipH="1">
                            <a:off x="3854" y="5193"/>
                            <a:ext cx="353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8" name="Line 245"/>
                        <wps:cNvCnPr>
                          <a:cxnSpLocks noChangeShapeType="1"/>
                        </wps:cNvCnPr>
                        <wps:spPr bwMode="auto">
                          <a:xfrm>
                            <a:off x="3850" y="5191"/>
                            <a:ext cx="0" cy="27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9" name="Line 246"/>
                        <wps:cNvCnPr>
                          <a:cxnSpLocks noChangeShapeType="1"/>
                        </wps:cNvCnPr>
                        <wps:spPr bwMode="auto">
                          <a:xfrm>
                            <a:off x="7384" y="7181"/>
                            <a:ext cx="0" cy="78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0" name="Line 247"/>
                        <wps:cNvCnPr>
                          <a:cxnSpLocks noChangeShapeType="1"/>
                        </wps:cNvCnPr>
                        <wps:spPr bwMode="auto">
                          <a:xfrm>
                            <a:off x="3850" y="7970"/>
                            <a:ext cx="353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1" name="Rectangle 248"/>
                        <wps:cNvSpPr>
                          <a:spLocks noChangeArrowheads="1"/>
                        </wps:cNvSpPr>
                        <wps:spPr bwMode="auto">
                          <a:xfrm>
                            <a:off x="4594" y="3222"/>
                            <a:ext cx="549"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B7659" w14:textId="77777777" w:rsidR="002E5A61" w:rsidRDefault="002E5A61" w:rsidP="002E5A61">
                              <w:pPr>
                                <w:rPr>
                                  <w:i/>
                                  <w:sz w:val="32"/>
                                  <w:lang w:val="en-US"/>
                                </w:rPr>
                              </w:pPr>
                              <w:r w:rsidRPr="00AF3B25">
                                <w:rPr>
                                  <w:i/>
                                  <w:position w:val="-10"/>
                                  <w:sz w:val="32"/>
                                  <w:lang w:val="en-US"/>
                                </w:rPr>
                                <w:object w:dxaOrig="200" w:dyaOrig="260" w14:anchorId="296E7A34">
                                  <v:shape id="_x0000_i1234" type="#_x0000_t75" style="width:12.6pt;height:16.2pt" o:ole="" fillcolor="window">
                                    <v:imagedata r:id="rId365" o:title=""/>
                                  </v:shape>
                                  <o:OLEObject Type="Embed" ProgID="Equation.3" ShapeID="_x0000_i1234" DrawAspect="Content" ObjectID="_1685931603" r:id="rId366"/>
                                </w:object>
                              </w:r>
                            </w:p>
                          </w:txbxContent>
                        </wps:txbx>
                        <wps:bodyPr rot="0" vert="horz" wrap="square" lIns="91440" tIns="45720" rIns="91440" bIns="45720" anchor="t" anchorCtr="0" upright="1">
                          <a:noAutofit/>
                        </wps:bodyPr>
                      </wps:wsp>
                      <wps:wsp>
                        <wps:cNvPr id="242" name="Rectangle 249"/>
                        <wps:cNvSpPr>
                          <a:spLocks noChangeArrowheads="1"/>
                        </wps:cNvSpPr>
                        <wps:spPr bwMode="auto">
                          <a:xfrm>
                            <a:off x="1534" y="3146"/>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27956" w14:textId="77777777" w:rsidR="002E5A61" w:rsidRDefault="002E5A61" w:rsidP="002E5A61">
                              <w:pPr>
                                <w:rPr>
                                  <w:b/>
                                  <w:lang w:val="en-US"/>
                                </w:rPr>
                              </w:pPr>
                              <w:r>
                                <w:rPr>
                                  <w:b/>
                                </w:rPr>
                                <w:t>ІV</w:t>
                              </w:r>
                            </w:p>
                          </w:txbxContent>
                        </wps:txbx>
                        <wps:bodyPr rot="0" vert="horz" wrap="square" lIns="91440" tIns="45720" rIns="91440" bIns="45720" anchor="t" anchorCtr="0" upright="1">
                          <a:noAutofit/>
                        </wps:bodyPr>
                      </wps:wsp>
                      <wps:wsp>
                        <wps:cNvPr id="243" name="Rectangle 250"/>
                        <wps:cNvSpPr>
                          <a:spLocks noChangeArrowheads="1"/>
                        </wps:cNvSpPr>
                        <wps:spPr bwMode="auto">
                          <a:xfrm>
                            <a:off x="8735" y="3146"/>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82807" w14:textId="77777777" w:rsidR="002E5A61" w:rsidRPr="00601003" w:rsidRDefault="002E5A61" w:rsidP="002E5A61">
                              <w:pPr>
                                <w:spacing w:line="360" w:lineRule="auto"/>
                                <w:ind w:left="1080" w:hanging="900"/>
                                <w:jc w:val="both"/>
                                <w:rPr>
                                  <w:szCs w:val="28"/>
                                </w:rPr>
                              </w:pPr>
                              <w:r w:rsidRPr="00601003">
                                <w:rPr>
                                  <w:szCs w:val="28"/>
                                </w:rPr>
                                <w:t>Рис.</w:t>
                              </w:r>
                              <w:r>
                                <w:rPr>
                                  <w:szCs w:val="28"/>
                                </w:rPr>
                                <w:t xml:space="preserve"> 6</w:t>
                              </w:r>
                              <w:r w:rsidRPr="00601003">
                                <w:rPr>
                                  <w:szCs w:val="28"/>
                                </w:rPr>
                                <w:t>.</w:t>
                              </w:r>
                              <w:r>
                                <w:rPr>
                                  <w:szCs w:val="28"/>
                                </w:rPr>
                                <w:t>7</w:t>
                              </w:r>
                              <w:r w:rsidRPr="00601003">
                                <w:rPr>
                                  <w:szCs w:val="28"/>
                                </w:rPr>
                                <w:t xml:space="preserve"> Результаты усталостных испытаний фрагментов горячекатаной (1.2) нормализованной полосы (3,4) в исходном (1,3) состоянии и после длительного хранения (2,4), а также кривые усталости для максимальных (</w:t>
                              </w:r>
                              <w:r w:rsidRPr="00601003">
                                <w:rPr>
                                  <w:position w:val="-12"/>
                                  <w:szCs w:val="28"/>
                                </w:rPr>
                                <w:object w:dxaOrig="480" w:dyaOrig="360" w14:anchorId="0E52E546">
                                  <v:shape id="_x0000_i1236" type="#_x0000_t75" style="width:24pt;height:18pt" o:ole="" fillcolor="window">
                                    <v:imagedata r:id="rId367" o:title=""/>
                                  </v:shape>
                                  <o:OLEObject Type="Embed" ProgID="Equation.3" ShapeID="_x0000_i1236" DrawAspect="Content" ObjectID="_1685931604" r:id="rId368"/>
                                </w:object>
                              </w:r>
                              <w:r w:rsidRPr="00601003">
                                <w:rPr>
                                  <w:szCs w:val="28"/>
                                </w:rPr>
                                <w:t>) и амплитудных (</w:t>
                              </w:r>
                              <w:r w:rsidRPr="00601003">
                                <w:rPr>
                                  <w:position w:val="-12"/>
                                  <w:szCs w:val="28"/>
                                </w:rPr>
                                <w:object w:dxaOrig="320" w:dyaOrig="360" w14:anchorId="1D3273BE">
                                  <v:shape id="_x0000_i1238" type="#_x0000_t75" style="width:15.6pt;height:18pt" o:ole="" fillcolor="window">
                                    <v:imagedata r:id="rId369" o:title=""/>
                                  </v:shape>
                                  <o:OLEObject Type="Embed" ProgID="Equation.3" ShapeID="_x0000_i1238" DrawAspect="Content" ObjectID="_1685931605" r:id="rId370"/>
                                </w:object>
                              </w:r>
                              <w:r w:rsidRPr="00601003">
                                <w:rPr>
                                  <w:szCs w:val="28"/>
                                </w:rPr>
                                <w:t xml:space="preserve">) напряжений цикла при различных асимметриях цикла </w:t>
                              </w:r>
                              <w:r w:rsidRPr="00601003">
                                <w:rPr>
                                  <w:szCs w:val="28"/>
                                  <w:lang w:val="en-US"/>
                                </w:rPr>
                                <w:t>R</w:t>
                              </w:r>
                              <w:r w:rsidRPr="00601003">
                                <w:rPr>
                                  <w:szCs w:val="28"/>
                                </w:rPr>
                                <w:t>.</w:t>
                              </w:r>
                            </w:p>
                          </w:txbxContent>
                        </wps:txbx>
                        <wps:bodyPr rot="0" vert="horz" wrap="square" lIns="91440" tIns="45720" rIns="91440" bIns="45720" anchor="t" anchorCtr="0" upright="1">
                          <a:noAutofit/>
                        </wps:bodyPr>
                      </wps:wsp>
                      <wps:wsp>
                        <wps:cNvPr id="244" name="Rectangle 251"/>
                        <wps:cNvSpPr>
                          <a:spLocks noChangeArrowheads="1"/>
                        </wps:cNvSpPr>
                        <wps:spPr bwMode="auto">
                          <a:xfrm>
                            <a:off x="8734" y="9030"/>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8D377" w14:textId="77777777" w:rsidR="002E5A61" w:rsidRDefault="002E5A61" w:rsidP="002E5A61">
                              <w:pPr>
                                <w:rPr>
                                  <w:b/>
                                  <w:lang w:val="en-US"/>
                                </w:rPr>
                              </w:pPr>
                              <w:r>
                                <w:rPr>
                                  <w:b/>
                                </w:rPr>
                                <w:t>ІІ</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0C943" id="Группа 168" o:spid="_x0000_s1043" style="position:absolute;margin-left:20pt;margin-top:7.45pt;width:396.05pt;height:335.75pt;z-index:251716608" coordorigin="1534,3146" coordsize="7921,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">
                <v:shape id="Freeform 176" o:spid="_x0000_s1044" style="position:absolute;left:5131;top:7468;width:3192;height:1196;visibility:visible;mso-wrap-style:square;v-text-anchor:top" coordsize="3192,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" path="m,3c35,5,54,1,87,,235,2,291,8,438,13v121,9,288,31,375,42c900,66,907,72,960,82v53,10,145,30,174,36c1163,124,1090,107,1134,118v44,11,113,18,266,66c1555,230,1967,368,2052,409v46,26,141,55,194,90c2282,521,2372,576,2400,592v18,10,732,537,792,604e" filled="f">
                  <v:path arrowok="t" o:connecttype="custom" o:connectlocs="0,3;87,0;438,13;813,55;960,82;1134,118;1134,118;1400,184;2052,409;2246,499;2400,592;3192,1196" o:connectangles="0,0,0,0,0,0,0,0,0,0,0,0"/>
                </v:shape>
                <v:shape id="Freeform 177" o:spid="_x0000_s1045" style="position:absolute;left:5133;top:7601;width:2398;height:1137;visibility:visible;mso-wrap-style:square;v-text-anchor:top" coordsize="2398,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" path="m,c70,7,75,6,141,24v61,11,169,39,229,50c482,96,702,146,811,171v126,35,248,83,317,113c1212,320,1289,349,1335,375v71,38,118,71,186,114c1589,532,1680,585,1743,636v110,69,168,113,232,158c2011,820,2079,870,2125,906v31,26,99,83,128,105c2292,1043,2331,1077,2358,1101v40,36,13,9,36,30e" filled="f">
                  <v:path arrowok="t" o:connecttype="custom" o:connectlocs="0,0;141,24;370,74;811,171;1128,284;1335,375;1521,489;1743,636;1975,794;2125,906;2253,1011;2358,1101;2394,1131" o:connectangles="0,0,0,0,0,0,0,0,0,0,0,0,0"/>
                </v:shape>
                <v:line id="Line 178" o:spid="_x0000_s1046" style="position:absolute;visibility:visible;mso-wrap-style:square" from="5133,6926" to="5134,8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shape id="Freeform 179" o:spid="_x0000_s1047" style="position:absolute;left:5136;top:7750;width:1327;height:877;visibility:visible;mso-wrap-style:square;v-text-anchor:top" coordsize="132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" path="m,c23,11,96,47,141,67v45,20,86,36,128,53c314,140,373,168,412,187v19,10,71,36,90,45c540,252,597,283,637,307v57,37,119,79,210,150c919,517,1104,665,1184,735v28,26,104,120,143,142e" filled="f">
                  <v:path arrowok="t" o:connecttype="custom" o:connectlocs="0,0;141,67;269,120;412,187;502,232;637,307;847,457;1184,735;1327,877" o:connectangles="0,0,0,0,0,0,0,0,0"/>
                </v:shape>
                <v:line id="Line 180" o:spid="_x0000_s1048" style="position:absolute;flip:y;visibility:visible;mso-wrap-style:square" from="5452,5621" to="5453,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" strokeweight=".5pt"/>
                <v:line id="Line 181" o:spid="_x0000_s1049" style="position:absolute;flip:y;visibility:visible;mso-wrap-style:square" from="6454,5192" to="6455,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" strokeweight=".5pt"/>
                <v:shape id="Freeform 182" o:spid="_x0000_s1050" style="position:absolute;left:3694;top:4428;width:900;height:394;visibility:visible;mso-wrap-style:square;v-text-anchor:top" coordsize="90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" path="m,394c35,356,125,226,211,164,297,102,403,44,518,22,633,,821,32,900,34e" filled="f" strokeweight=".5pt">
                  <v:stroke startarrow="classic" startarrowwidth="narrow" startarrowlength="long" endarrow="classic" endarrowwidth="narrow" endarrowlength="long"/>
                  <v:path arrowok="t" o:connecttype="custom" o:connectlocs="0,394;211,164;518,22;900,34" o:connectangles="0,0,0,0"/>
                </v:shape>
                <v:shape id="Freeform 183" o:spid="_x0000_s1051" style="position:absolute;left:2797;top:7466;width:177;height:839;visibility:visible;mso-wrap-style:square;v-text-anchor:top" coordsize="17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" path="m177,c152,41,54,154,28,246,2,338,,455,20,554v20,99,101,226,128,285e" filled="f" strokeweight=".5pt">
                  <v:stroke startarrow="classic" startarrowwidth="narrow" startarrowlength="long" endarrow="classic" endarrowwidth="narrow" endarrowlength="long"/>
                  <v:path arrowok="t" o:connecttype="custom" o:connectlocs="177,0;28,246;20,554;148,839" o:connectangles="0,0,0,0"/>
                </v:shape>
                <v:line id="Line 184" o:spid="_x0000_s1052" style="position:absolute;visibility:visible;mso-wrap-style:square" from="4053,5191" to="4413,5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" strokeweight=".5pt">
                  <v:stroke startarrow="classic" startarrowwidth="narrow" startarrowlength="long" endarrowwidth="narrow" endarrowlength="long"/>
                </v:line>
                <v:line id="Line 185" o:spid="_x0000_s1053" style="position:absolute;visibility:visible;mso-wrap-style:square" from="4686,5618" to="5046,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" strokeweight=".5pt">
                  <v:stroke startarrow="classic" startarrowwidth="narrow" startarrowlength="long" endarrowwidth="narrow" endarrowlength="long"/>
                </v:line>
                <v:line id="Line 186" o:spid="_x0000_s1054" style="position:absolute;visibility:visible;mso-wrap-style:square" from="5854,5618" to="6214,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" strokeweight=".5pt">
                  <v:stroke startarrow="classic" startarrowwidth="narrow" startarrowlength="long" endarrowwidth="narrow" endarrowlength="long"/>
                </v:line>
                <v:line id="Line 187" o:spid="_x0000_s1055" style="position:absolute;visibility:visible;mso-wrap-style:square" from="5606,5190" to="5966,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" strokeweight=".5pt">
                  <v:stroke startarrow="classic" startarrowwidth="narrow" startarrowlength="long" endarrowwidth="narrow" endarrowlength="long"/>
                </v:line>
                <v:line id="Line 188" o:spid="_x0000_s1056" style="position:absolute;visibility:visible;mso-wrap-style:square" from="4292,7890" to="4652,7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" strokeweight=".5pt">
                  <v:stroke startarrowwidth="narrow" startarrowlength="long" endarrow="classic" endarrowwidth="narrow" endarrowlength="long"/>
                </v:line>
                <v:line id="Line 189" o:spid="_x0000_s1057" style="position:absolute;visibility:visible;mso-wrap-style:square" from="4634,7969" to="4994,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" strokeweight=".5pt">
                  <v:stroke startarrowwidth="narrow" startarrowlength="long" endarrow="classic" endarrowwidth="narrow" endarrowlength="long"/>
                </v:line>
                <v:line id="Line 190" o:spid="_x0000_s1058" style="position:absolute;visibility:visible;mso-wrap-style:square" from="5091,7890" to="5451,7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" strokeweight=".5pt">
                  <v:stroke startarrowwidth="narrow" startarrowlength="long" endarrow="classic" endarrowwidth="narrow" endarrowlength="long"/>
                </v:line>
                <v:line id="Line 191" o:spid="_x0000_s1059" style="position:absolute;visibility:visible;mso-wrap-style:square" from="5905,7892" to="6265,7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" strokeweight=".5pt">
                  <v:stroke startarrowwidth="narrow" startarrowlength="long" endarrow="classic" endarrowwidth="narrow" endarrowlength="long"/>
                </v:line>
                <v:line id="Line 192" o:spid="_x0000_s1060" style="position:absolute;visibility:visible;mso-wrap-style:square" from="6094,7970" to="645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" strokeweight=".5pt">
                  <v:stroke startarrowwidth="narrow" startarrowlength="long" endarrow="classic" endarrowwidth="narrow" endarrowlength="long"/>
                </v:line>
                <v:line id="Line 193" o:spid="_x0000_s1061" style="position:absolute;rotation:90;visibility:visible;mso-wrap-style:square" from="7202,7649" to="7562,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" strokeweight=".5pt">
                  <v:stroke startarrowwidth="narrow" startarrowlength="long" endarrow="classic" endarrowwidth="narrow" endarrowlength="long"/>
                </v:line>
                <v:line id="Line 194" o:spid="_x0000_s1062" style="position:absolute;rotation:90;visibility:visible;mso-wrap-style:square" from="3671,7153" to="4031,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" strokeweight=".5pt">
                  <v:stroke startarrowwidth="narrow" startarrowlength="long" endarrow="classic" endarrowwidth="narrow" endarrowlength="long"/>
                </v:line>
                <v:line id="Line 195" o:spid="_x0000_s1063" style="position:absolute;rotation:90;visibility:visible;mso-wrap-style:square" from="3848,6565" to="4208,6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" strokeweight=".5pt">
                  <v:stroke startarrowwidth="narrow" startarrowlength="long" endarrow="classic" endarrowwidth="narrow" endarrowlength="long"/>
                </v:line>
                <v:line id="Line 196" o:spid="_x0000_s1064" style="position:absolute;rotation:-90;visibility:visible;mso-wrap-style:square" from="7207,6205" to="7567,6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" strokeweight=".5pt">
                  <v:stroke startarrowwidth="narrow" startarrowlength="long" endarrow="classic" endarrowwidth="narrow" endarrowlength="long"/>
                </v:line>
                <v:line id="Line 197" o:spid="_x0000_s1065" style="position:absolute;rotation:-90;visibility:visible;mso-wrap-style:square" from="6276,5945" to="6636,5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" strokeweight=".5pt">
                  <v:stroke startarrowwidth="narrow" startarrowlength="long" endarrow="classic" endarrowwidth="narrow" endarrowlength="long"/>
                </v:line>
                <v:line id="Line 198" o:spid="_x0000_s1066" style="position:absolute;rotation:-90;visibility:visible;mso-wrap-style:square" from="6086,6309" to="6446,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" strokeweight=".5pt">
                  <v:stroke startarrowwidth="narrow" startarrowlength="long" endarrow="classic" endarrowwidth="narrow" endarrowlength="long"/>
                </v:line>
                <v:line id="Line 199" o:spid="_x0000_s1067" style="position:absolute;rotation:-90;visibility:visible;mso-wrap-style:square" from="5272,6529" to="5632,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" strokeweight=".5pt">
                  <v:stroke startarrowwidth="narrow" startarrowlength="long" endarrow="classic" endarrowwidth="narrow" endarrowlength="long"/>
                </v:line>
                <v:rect id="Rectangle 200" o:spid="_x0000_s1068" style="position:absolute;left:5854;top:656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textbox>
                    <w:txbxContent>
                      <w:p w14:paraId="17846F59" w14:textId="77777777" w:rsidR="002E5A61" w:rsidRDefault="002E5A61" w:rsidP="002E5A61">
                        <w:pPr>
                          <w:rPr>
                            <w:i/>
                          </w:rPr>
                        </w:pPr>
                        <w:r>
                          <w:rPr>
                            <w:i/>
                          </w:rPr>
                          <w:t>1</w:t>
                        </w:r>
                      </w:p>
                    </w:txbxContent>
                  </v:textbox>
                </v:rect>
                <v:rect id="Rectangle 201" o:spid="_x0000_s1069" style="position:absolute;left:6982;top:654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" stroked="f">
                  <v:textbox>
                    <w:txbxContent>
                      <w:p w14:paraId="612FA87D" w14:textId="77777777" w:rsidR="002E5A61" w:rsidRDefault="002E5A61" w:rsidP="002E5A61">
                        <w:pPr>
                          <w:rPr>
                            <w:i/>
                            <w:lang w:val="en-US"/>
                          </w:rPr>
                        </w:pPr>
                        <w:r>
                          <w:rPr>
                            <w:i/>
                          </w:rPr>
                          <w:t>1'</w:t>
                        </w:r>
                      </w:p>
                    </w:txbxContent>
                  </v:textbox>
                </v:rect>
                <v:rect id="Rectangle 202" o:spid="_x0000_s1070" style="position:absolute;left:5926;top:529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" filled="f" stroked="f">
                  <v:textbox>
                    <w:txbxContent>
                      <w:p w14:paraId="7B8DAD01" w14:textId="77777777" w:rsidR="002E5A61" w:rsidRDefault="002E5A61" w:rsidP="002E5A61">
                        <w:pPr>
                          <w:rPr>
                            <w:i/>
                            <w:lang w:val="en-US"/>
                          </w:rPr>
                        </w:pPr>
                        <w:r>
                          <w:rPr>
                            <w:i/>
                            <w:lang w:val="en-US"/>
                          </w:rPr>
                          <w:t>2</w:t>
                        </w:r>
                      </w:p>
                    </w:txbxContent>
                  </v:textbox>
                </v:rect>
                <v:rect id="Rectangle 203" o:spid="_x0000_s1071" style="position:absolute;left:3958;top:529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" filled="f" stroked="f">
                  <v:textbox>
                    <w:txbxContent>
                      <w:p w14:paraId="0FF935A2" w14:textId="77777777" w:rsidR="002E5A61" w:rsidRDefault="002E5A61" w:rsidP="002E5A61">
                        <w:pPr>
                          <w:rPr>
                            <w:i/>
                            <w:lang w:val="en-US"/>
                          </w:rPr>
                        </w:pPr>
                        <w:r>
                          <w:rPr>
                            <w:i/>
                            <w:lang w:val="en-US"/>
                          </w:rPr>
                          <w:t>3</w:t>
                        </w:r>
                      </w:p>
                    </w:txbxContent>
                  </v:textbox>
                </v:rect>
                <v:rect id="Rectangle 204" o:spid="_x0000_s1072" style="position:absolute;left:3942;top:749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" filled="f" stroked="f">
                  <v:textbox>
                    <w:txbxContent>
                      <w:p w14:paraId="084FE198" w14:textId="77777777" w:rsidR="002E5A61" w:rsidRDefault="002E5A61" w:rsidP="002E5A61">
                        <w:pPr>
                          <w:rPr>
                            <w:i/>
                            <w:lang w:val="en-US"/>
                          </w:rPr>
                        </w:pPr>
                        <w:r>
                          <w:rPr>
                            <w:i/>
                            <w:lang w:val="en-US"/>
                          </w:rPr>
                          <w:t>4</w:t>
                        </w:r>
                      </w:p>
                    </w:txbxContent>
                  </v:textbox>
                </v:rect>
                <v:rect id="Rectangle 205" o:spid="_x0000_s1073" style="position:absolute;left:5962;top:749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" filled="f" stroked="f">
                  <v:textbox>
                    <w:txbxContent>
                      <w:p w14:paraId="1A43561B" w14:textId="77777777" w:rsidR="002E5A61" w:rsidRDefault="002E5A61" w:rsidP="002E5A61">
                        <w:pPr>
                          <w:rPr>
                            <w:i/>
                            <w:lang w:val="en-US"/>
                          </w:rPr>
                        </w:pPr>
                        <w:r>
                          <w:rPr>
                            <w:i/>
                            <w:lang w:val="en-US"/>
                          </w:rPr>
                          <w:t>5</w:t>
                        </w:r>
                      </w:p>
                    </w:txbxContent>
                  </v:textbox>
                </v:rect>
                <v:rect id="Rectangle 206" o:spid="_x0000_s1074" style="position:absolute;left:7114;top:484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" stroked="f">
                  <v:textbox>
                    <w:txbxContent>
                      <w:p w14:paraId="6DA41704" w14:textId="77777777" w:rsidR="002E5A61" w:rsidRDefault="002E5A61" w:rsidP="002E5A61">
                        <w:pPr>
                          <w:rPr>
                            <w:i/>
                            <w:lang w:val="en-US"/>
                          </w:rPr>
                        </w:pPr>
                        <w:r>
                          <w:rPr>
                            <w:i/>
                            <w:lang w:val="en-US"/>
                          </w:rPr>
                          <w:t>2</w:t>
                        </w:r>
                        <w:r>
                          <w:rPr>
                            <w:i/>
                          </w:rPr>
                          <w:t>'</w:t>
                        </w:r>
                      </w:p>
                    </w:txbxContent>
                  </v:textbox>
                </v:rect>
                <v:rect id="Rectangle 207" o:spid="_x0000_s1075" style="position:absolute;left:3746;top:484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" filled="f" stroked="f">
                  <v:textbox>
                    <w:txbxContent>
                      <w:p w14:paraId="533115BB" w14:textId="77777777" w:rsidR="002E5A61" w:rsidRDefault="002E5A61" w:rsidP="002E5A61">
                        <w:pPr>
                          <w:rPr>
                            <w:i/>
                            <w:lang w:val="en-US"/>
                          </w:rPr>
                        </w:pPr>
                        <w:r>
                          <w:rPr>
                            <w:i/>
                            <w:lang w:val="en-US"/>
                          </w:rPr>
                          <w:t>3</w:t>
                        </w:r>
                        <w:r>
                          <w:rPr>
                            <w:i/>
                          </w:rPr>
                          <w:t>'</w:t>
                        </w:r>
                      </w:p>
                    </w:txbxContent>
                  </v:textbox>
                </v:rect>
                <v:rect id="Rectangle 208" o:spid="_x0000_s1076" style="position:absolute;left:3718;top:787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" stroked="f">
                  <v:textbox>
                    <w:txbxContent>
                      <w:p w14:paraId="45FF3CE2" w14:textId="77777777" w:rsidR="002E5A61" w:rsidRDefault="002E5A61" w:rsidP="002E5A61">
                        <w:pPr>
                          <w:rPr>
                            <w:i/>
                            <w:lang w:val="en-US"/>
                          </w:rPr>
                        </w:pPr>
                        <w:r>
                          <w:rPr>
                            <w:i/>
                            <w:lang w:val="en-US"/>
                          </w:rPr>
                          <w:t>4</w:t>
                        </w:r>
                        <w:r>
                          <w:rPr>
                            <w:i/>
                          </w:rPr>
                          <w:t>'</w:t>
                        </w:r>
                      </w:p>
                    </w:txbxContent>
                  </v:textbox>
                </v:rect>
                <v:rect id="Rectangle 209" o:spid="_x0000_s1077" style="position:absolute;left:6998;top:752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" filled="f" stroked="f">
                  <v:textbox>
                    <w:txbxContent>
                      <w:p w14:paraId="11EEB2C5" w14:textId="77777777" w:rsidR="002E5A61" w:rsidRDefault="002E5A61" w:rsidP="002E5A61">
                        <w:pPr>
                          <w:rPr>
                            <w:i/>
                            <w:lang w:val="en-US"/>
                          </w:rPr>
                        </w:pPr>
                        <w:r>
                          <w:rPr>
                            <w:i/>
                            <w:lang w:val="en-US"/>
                          </w:rPr>
                          <w:t>5</w:t>
                        </w:r>
                        <w:r>
                          <w:rPr>
                            <w:i/>
                          </w:rPr>
                          <w:t>'</w:t>
                        </w:r>
                      </w:p>
                    </w:txbxContent>
                  </v:textbox>
                </v:rect>
                <v:rect id="Rectangle 210" o:spid="_x0000_s1078" style="position:absolute;left:6018;top:6790;width:60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" filled="f" stroked="f">
                  <v:textbox>
                    <w:txbxContent>
                      <w:p w14:paraId="5C0A9382" w14:textId="77777777" w:rsidR="002E5A61" w:rsidRDefault="002E5A61" w:rsidP="002E5A61">
                        <w:pPr>
                          <w:rPr>
                            <w:i/>
                            <w:lang w:val="en-US"/>
                          </w:rPr>
                        </w:pPr>
                        <w:r w:rsidRPr="00AF3B25">
                          <w:rPr>
                            <w:i/>
                            <w:position w:val="-12"/>
                            <w:lang w:val="en-US"/>
                          </w:rPr>
                          <w:object w:dxaOrig="320" w:dyaOrig="360" w14:anchorId="03E5BEF2">
                            <v:shape id="_x0000_i1198" type="#_x0000_t75" style="width:15.6pt;height:18pt" o:ole="" fillcolor="window">
                              <v:imagedata r:id="rId330" o:title=""/>
                            </v:shape>
                            <o:OLEObject Type="Embed" ProgID="Equation.3" ShapeID="_x0000_i1198" DrawAspect="Content" ObjectID="_1685931585" r:id="rId371"/>
                          </w:object>
                        </w:r>
                      </w:p>
                    </w:txbxContent>
                  </v:textbox>
                </v:rect>
                <v:rect id="Rectangle 211" o:spid="_x0000_s1079" style="position:absolute;left:7142;top:6782;width:62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" filled="f" stroked="f">
                  <v:textbox>
                    <w:txbxContent>
                      <w:p w14:paraId="04B90D66" w14:textId="77777777" w:rsidR="002E5A61" w:rsidRDefault="002E5A61" w:rsidP="002E5A61">
                        <w:pPr>
                          <w:rPr>
                            <w:i/>
                            <w:lang w:val="en-US"/>
                          </w:rPr>
                        </w:pPr>
                        <w:r w:rsidRPr="00AF3B25">
                          <w:rPr>
                            <w:i/>
                            <w:position w:val="-12"/>
                            <w:lang w:val="en-US"/>
                          </w:rPr>
                          <w:object w:dxaOrig="340" w:dyaOrig="360" w14:anchorId="1FDB0EB3">
                            <v:shape id="_x0000_i1200" type="#_x0000_t75" style="width:17.4pt;height:18pt" o:ole="" fillcolor="window">
                              <v:imagedata r:id="rId332" o:title=""/>
                            </v:shape>
                            <o:OLEObject Type="Embed" ProgID="Equation.3" ShapeID="_x0000_i1200" DrawAspect="Content" ObjectID="_1685931586" r:id="rId372"/>
                          </w:object>
                        </w:r>
                      </w:p>
                    </w:txbxContent>
                  </v:textbox>
                </v:rect>
                <v:rect id="Rectangle 212" o:spid="_x0000_s1080" style="position:absolute;left:5178;top:3466;width:1129;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" filled="f" stroked="f">
                  <v:textbox>
                    <w:txbxContent>
                      <w:p w14:paraId="24A31C8B" w14:textId="77777777" w:rsidR="002E5A61" w:rsidRDefault="002E5A61" w:rsidP="002E5A61">
                        <w:pPr>
                          <w:rPr>
                            <w:i/>
                            <w:lang w:val="en-US"/>
                          </w:rPr>
                        </w:pPr>
                        <w:r w:rsidRPr="00AF3B25">
                          <w:rPr>
                            <w:i/>
                            <w:position w:val="-14"/>
                            <w:lang w:val="en-US"/>
                          </w:rPr>
                          <w:object w:dxaOrig="840" w:dyaOrig="380" w14:anchorId="31CFB920">
                            <v:shape id="_x0000_i1202" type="#_x0000_t75" style="width:42pt;height:18.6pt" o:ole="" fillcolor="window">
                              <v:imagedata r:id="rId334" o:title=""/>
                            </v:shape>
                            <o:OLEObject Type="Embed" ProgID="Equation.3" ShapeID="_x0000_i1202" DrawAspect="Content" ObjectID="_1685931587" r:id="rId373"/>
                          </w:object>
                        </w:r>
                      </w:p>
                    </w:txbxContent>
                  </v:textbox>
                </v:rect>
                <v:rect id="Rectangle 213" o:spid="_x0000_s1081" style="position:absolute;left:6334;top:3466;width:1148;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" filled="f" stroked="f">
                  <v:textbox>
                    <w:txbxContent>
                      <w:p w14:paraId="06AB0C2A" w14:textId="77777777" w:rsidR="002E5A61" w:rsidRDefault="002E5A61" w:rsidP="002E5A61">
                        <w:pPr>
                          <w:rPr>
                            <w:i/>
                            <w:lang w:val="en-US"/>
                          </w:rPr>
                        </w:pPr>
                        <w:r w:rsidRPr="00AF3B25">
                          <w:rPr>
                            <w:i/>
                            <w:position w:val="-14"/>
                            <w:lang w:val="en-US"/>
                          </w:rPr>
                          <w:object w:dxaOrig="859" w:dyaOrig="380" w14:anchorId="08FDE123">
                            <v:shape id="_x0000_i1204" type="#_x0000_t75" style="width:42.6pt;height:18.6pt" o:ole="" fillcolor="window">
                              <v:imagedata r:id="rId336" o:title=""/>
                            </v:shape>
                            <o:OLEObject Type="Embed" ProgID="Equation.3" ShapeID="_x0000_i1204" DrawAspect="Content" ObjectID="_1685931588" r:id="rId374"/>
                          </w:object>
                        </w:r>
                      </w:p>
                    </w:txbxContent>
                  </v:textbox>
                </v:rect>
                <v:rect id="Rectangle 214" o:spid="_x0000_s1082" style="position:absolute;left:1534;top:6854;width:733;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" filled="f" stroked="f">
                  <v:textbox>
                    <w:txbxContent>
                      <w:p w14:paraId="3A7E74E2" w14:textId="77777777" w:rsidR="002E5A61" w:rsidRDefault="002E5A61" w:rsidP="002E5A61">
                        <w:pPr>
                          <w:rPr>
                            <w:i/>
                            <w:lang w:val="en-US"/>
                          </w:rPr>
                        </w:pPr>
                        <w:r w:rsidRPr="00AF3B25">
                          <w:rPr>
                            <w:i/>
                            <w:position w:val="-10"/>
                            <w:lang w:val="en-US"/>
                          </w:rPr>
                          <w:object w:dxaOrig="340" w:dyaOrig="340" w14:anchorId="0EB2AD65">
                            <v:shape id="_x0000_i1206" type="#_x0000_t75" style="width:22.8pt;height:22.8pt" o:ole="" fillcolor="window">
                              <v:imagedata r:id="rId338" o:title=""/>
                            </v:shape>
                            <o:OLEObject Type="Embed" ProgID="Equation.3" ShapeID="_x0000_i1206" DrawAspect="Content" ObjectID="_1685931589" r:id="rId375"/>
                          </w:object>
                        </w:r>
                      </w:p>
                    </w:txbxContent>
                  </v:textbox>
                </v:rect>
                <v:rect id="Rectangle 215" o:spid="_x0000_s1083" style="position:absolute;left:4302;top:6854;width:56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" filled="f" stroked="f">
                  <v:textbox>
                    <w:txbxContent>
                      <w:p w14:paraId="3FA7F991" w14:textId="77777777" w:rsidR="002E5A61" w:rsidRDefault="002E5A61" w:rsidP="002E5A61">
                        <w:pPr>
                          <w:rPr>
                            <w:i/>
                            <w:lang w:val="en-US"/>
                          </w:rPr>
                        </w:pPr>
                        <w:r w:rsidRPr="00AF3B25">
                          <w:rPr>
                            <w:i/>
                            <w:position w:val="-10"/>
                            <w:lang w:val="en-US"/>
                          </w:rPr>
                          <w:object w:dxaOrig="279" w:dyaOrig="360" w14:anchorId="77B2BF93">
                            <v:shape id="_x0000_i1208" type="#_x0000_t75" style="width:14.4pt;height:18pt" o:ole="" fillcolor="window">
                              <v:imagedata r:id="rId340" o:title=""/>
                            </v:shape>
                            <o:OLEObject Type="Embed" ProgID="Equation.3" ShapeID="_x0000_i1208" DrawAspect="Content" ObjectID="_1685931590" r:id="rId376"/>
                          </w:object>
                        </w:r>
                      </w:p>
                    </w:txbxContent>
                  </v:textbox>
                </v:rect>
                <v:rect id="Rectangle 216" o:spid="_x0000_s1084" style="position:absolute;left:8466;top:6754;width:676;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" filled="f" stroked="f">
                  <v:textbox>
                    <w:txbxContent>
                      <w:p w14:paraId="5E12169B" w14:textId="77777777" w:rsidR="002E5A61" w:rsidRDefault="002E5A61" w:rsidP="002E5A61">
                        <w:pPr>
                          <w:rPr>
                            <w:i/>
                            <w:lang w:val="en-US"/>
                          </w:rPr>
                        </w:pPr>
                        <w:r w:rsidRPr="00AF3B25">
                          <w:rPr>
                            <w:i/>
                            <w:position w:val="-12"/>
                            <w:lang w:val="en-US"/>
                          </w:rPr>
                          <w:object w:dxaOrig="260" w:dyaOrig="360" w14:anchorId="1F6C59F9">
                            <v:shape id="_x0000_i1210" type="#_x0000_t75" style="width:19.8pt;height:26.4pt" o:ole="" fillcolor="window">
                              <v:imagedata r:id="rId342" o:title=""/>
                            </v:shape>
                            <o:OLEObject Type="Embed" ProgID="Equation.3" ShapeID="_x0000_i1210" DrawAspect="Content" ObjectID="_1685931591" r:id="rId377"/>
                          </w:object>
                        </w:r>
                      </w:p>
                    </w:txbxContent>
                  </v:textbox>
                </v:rect>
                <v:rect id="Rectangle 217" o:spid="_x0000_s1085" style="position:absolute;left:3490;top:4002;width:1129;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" filled="f" stroked="f">
                  <v:textbox>
                    <w:txbxContent>
                      <w:p w14:paraId="7479F7BF" w14:textId="77777777" w:rsidR="002E5A61" w:rsidRDefault="002E5A61" w:rsidP="002E5A61">
                        <w:pPr>
                          <w:rPr>
                            <w:i/>
                            <w:lang w:val="en-US"/>
                          </w:rPr>
                        </w:pPr>
                        <w:r w:rsidRPr="00AF3B25">
                          <w:rPr>
                            <w:i/>
                            <w:position w:val="-14"/>
                            <w:lang w:val="en-US"/>
                          </w:rPr>
                          <w:object w:dxaOrig="840" w:dyaOrig="380" w14:anchorId="1AC46AC5">
                            <v:shape id="_x0000_i1212" type="#_x0000_t75" style="width:42pt;height:18.6pt" o:ole="" fillcolor="window">
                              <v:imagedata r:id="rId344" o:title=""/>
                            </v:shape>
                            <o:OLEObject Type="Embed" ProgID="Equation.3" ShapeID="_x0000_i1212" DrawAspect="Content" ObjectID="_1685931592" r:id="rId378"/>
                          </w:object>
                        </w:r>
                      </w:p>
                    </w:txbxContent>
                  </v:textbox>
                </v:rect>
                <v:rect id="Rectangle 218" o:spid="_x0000_s1086" style="position:absolute;left:1534;top:7478;width:1389;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" filled="f" stroked="f">
                  <v:textbox>
                    <w:txbxContent>
                      <w:p w14:paraId="6EA9A839" w14:textId="77777777" w:rsidR="002E5A61" w:rsidRDefault="002E5A61" w:rsidP="002E5A61">
                        <w:pPr>
                          <w:rPr>
                            <w:i/>
                            <w:lang w:val="en-US"/>
                          </w:rPr>
                        </w:pPr>
                        <w:r w:rsidRPr="00AF3B25">
                          <w:rPr>
                            <w:i/>
                            <w:position w:val="-30"/>
                            <w:lang w:val="en-US"/>
                          </w:rPr>
                          <w:object w:dxaOrig="1100" w:dyaOrig="680" w14:anchorId="7C40BBB7">
                            <v:shape id="_x0000_i1214" type="#_x0000_t75" style="width:54.6pt;height:33.6pt" o:ole="" fillcolor="window">
                              <v:imagedata r:id="rId346" o:title=""/>
                            </v:shape>
                            <o:OLEObject Type="Embed" ProgID="Equation.3" ShapeID="_x0000_i1214" DrawAspect="Content" ObjectID="_1685931593" r:id="rId379"/>
                          </w:object>
                        </w:r>
                      </w:p>
                    </w:txbxContent>
                  </v:textbox>
                </v:rect>
                <v:rect id="Rectangle 219" o:spid="_x0000_s1087" style="position:absolute;left:5142;top:5194;width:689;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" filled="f" stroked="f">
                  <v:textbox>
                    <w:txbxContent>
                      <w:p w14:paraId="1C019CEA" w14:textId="77777777" w:rsidR="002E5A61" w:rsidRDefault="002E5A61" w:rsidP="002E5A61">
                        <w:pPr>
                          <w:rPr>
                            <w:i/>
                            <w:lang w:val="en-US"/>
                          </w:rPr>
                        </w:pPr>
                        <w:r w:rsidRPr="00AF3B25">
                          <w:rPr>
                            <w:i/>
                            <w:position w:val="-14"/>
                            <w:lang w:val="en-US"/>
                          </w:rPr>
                          <w:object w:dxaOrig="400" w:dyaOrig="380" w14:anchorId="5A6E4581">
                            <v:shape id="_x0000_i1216" type="#_x0000_t75" style="width:20.4pt;height:18.6pt" o:ole="" fillcolor="window">
                              <v:imagedata r:id="rId348" o:title=""/>
                            </v:shape>
                            <o:OLEObject Type="Embed" ProgID="Equation.3" ShapeID="_x0000_i1216" DrawAspect="Content" ObjectID="_1685931594" r:id="rId380"/>
                          </w:object>
                        </w:r>
                      </w:p>
                    </w:txbxContent>
                  </v:textbox>
                </v:rect>
                <v:rect id="Rectangle 220" o:spid="_x0000_s1088" style="position:absolute;left:7294;top:4046;width:629;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" filled="f" stroked="f">
                  <v:textbox>
                    <w:txbxContent>
                      <w:p w14:paraId="2753F071" w14:textId="77777777" w:rsidR="002E5A61" w:rsidRDefault="002E5A61" w:rsidP="002E5A61">
                        <w:pPr>
                          <w:rPr>
                            <w:i/>
                            <w:lang w:val="en-US"/>
                          </w:rPr>
                        </w:pPr>
                        <w:r w:rsidRPr="00AF3B25">
                          <w:rPr>
                            <w:i/>
                            <w:position w:val="-14"/>
                            <w:lang w:val="en-US"/>
                          </w:rPr>
                          <w:object w:dxaOrig="340" w:dyaOrig="380" w14:anchorId="536D409A">
                            <v:shape id="_x0000_i1218" type="#_x0000_t75" style="width:17.4pt;height:18.6pt" o:ole="" fillcolor="window">
                              <v:imagedata r:id="rId316" o:title=""/>
                            </v:shape>
                            <o:OLEObject Type="Embed" ProgID="Equation.3" ShapeID="_x0000_i1218" DrawAspect="Content" ObjectID="_1685931595" r:id="rId381"/>
                          </w:object>
                        </w:r>
                      </w:p>
                    </w:txbxContent>
                  </v:textbox>
                </v:rect>
                <v:rect id="Rectangle 221" o:spid="_x0000_s1089" style="position:absolute;left:7849;top:4496;width:62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" filled="f" stroked="f">
                  <v:textbox>
                    <w:txbxContent>
                      <w:p w14:paraId="45220A0A" w14:textId="77777777" w:rsidR="002E5A61" w:rsidRDefault="002E5A61" w:rsidP="002E5A61">
                        <w:pPr>
                          <w:rPr>
                            <w:i/>
                            <w:lang w:val="en-US"/>
                          </w:rPr>
                        </w:pPr>
                        <w:r w:rsidRPr="00AF3B25">
                          <w:rPr>
                            <w:i/>
                            <w:position w:val="-12"/>
                            <w:lang w:val="en-US"/>
                          </w:rPr>
                          <w:object w:dxaOrig="340" w:dyaOrig="360" w14:anchorId="21542C83">
                            <v:shape id="_x0000_i1220" type="#_x0000_t75" style="width:17.4pt;height:18pt" o:ole="" fillcolor="window">
                              <v:imagedata r:id="rId351" o:title=""/>
                            </v:shape>
                            <o:OLEObject Type="Embed" ProgID="Equation.3" ShapeID="_x0000_i1220" DrawAspect="Content" ObjectID="_1685931596" r:id="rId382"/>
                          </w:object>
                        </w:r>
                      </w:p>
                    </w:txbxContent>
                  </v:textbox>
                </v:rect>
                <v:rect id="Rectangle 222" o:spid="_x0000_s1090" style="position:absolute;left:7219;top:8711;width:589;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" filled="f" stroked="f">
                  <v:textbox>
                    <w:txbxContent>
                      <w:p w14:paraId="724D841B" w14:textId="77777777" w:rsidR="002E5A61" w:rsidRDefault="002E5A61" w:rsidP="002E5A61">
                        <w:pPr>
                          <w:rPr>
                            <w:i/>
                            <w:lang w:val="en-US"/>
                          </w:rPr>
                        </w:pPr>
                        <w:r w:rsidRPr="00AF3B25">
                          <w:rPr>
                            <w:i/>
                            <w:position w:val="-10"/>
                            <w:lang w:val="en-US"/>
                          </w:rPr>
                          <w:object w:dxaOrig="300" w:dyaOrig="340" w14:anchorId="353C6BE4">
                            <v:shape id="_x0000_i1222" type="#_x0000_t75" style="width:15pt;height:17.4pt" o:ole="" fillcolor="window">
                              <v:imagedata r:id="rId353" o:title=""/>
                            </v:shape>
                            <o:OLEObject Type="Embed" ProgID="Equation.3" ShapeID="_x0000_i1222" DrawAspect="Content" ObjectID="_1685931597" r:id="rId383"/>
                          </w:object>
                        </w:r>
                      </w:p>
                    </w:txbxContent>
                  </v:textbox>
                </v:rect>
                <v:rect id="Rectangle 223" o:spid="_x0000_s1091" style="position:absolute;left:6394;top:8726;width:58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" filled="f" stroked="f">
                  <v:textbox>
                    <w:txbxContent>
                      <w:p w14:paraId="6B409CE4" w14:textId="77777777" w:rsidR="002E5A61" w:rsidRDefault="002E5A61" w:rsidP="002E5A61">
                        <w:pPr>
                          <w:rPr>
                            <w:i/>
                            <w:lang w:val="en-US"/>
                          </w:rPr>
                        </w:pPr>
                        <w:r w:rsidRPr="00AF3B25">
                          <w:rPr>
                            <w:i/>
                            <w:position w:val="-12"/>
                            <w:lang w:val="en-US"/>
                          </w:rPr>
                          <w:object w:dxaOrig="300" w:dyaOrig="360" w14:anchorId="6A03DC8C">
                            <v:shape id="_x0000_i1224" type="#_x0000_t75" style="width:15pt;height:18pt" o:ole="" fillcolor="window">
                              <v:imagedata r:id="rId355" o:title=""/>
                            </v:shape>
                            <o:OLEObject Type="Embed" ProgID="Equation.3" ShapeID="_x0000_i1224" DrawAspect="Content" ObjectID="_1685931598" r:id="rId384"/>
                          </w:object>
                        </w:r>
                      </w:p>
                    </w:txbxContent>
                  </v:textbox>
                </v:rect>
                <v:rect id="Rectangle 224" o:spid="_x0000_s1092" style="position:absolute;left:8014;top:8726;width:568;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" filled="f" stroked="f">
                  <v:textbox>
                    <w:txbxContent>
                      <w:p w14:paraId="4396B7D6" w14:textId="77777777" w:rsidR="002E5A61" w:rsidRDefault="002E5A61" w:rsidP="002E5A61">
                        <w:pPr>
                          <w:rPr>
                            <w:i/>
                            <w:lang w:val="en-US"/>
                          </w:rPr>
                        </w:pPr>
                        <w:r w:rsidRPr="00AF3B25">
                          <w:rPr>
                            <w:i/>
                            <w:position w:val="-10"/>
                            <w:lang w:val="en-US"/>
                          </w:rPr>
                          <w:object w:dxaOrig="279" w:dyaOrig="340" w14:anchorId="3130D515">
                            <v:shape id="_x0000_i1226" type="#_x0000_t75" style="width:14.4pt;height:17.4pt" o:ole="" fillcolor="window">
                              <v:imagedata r:id="rId357" o:title=""/>
                            </v:shape>
                            <o:OLEObject Type="Embed" ProgID="Equation.3" ShapeID="_x0000_i1226" DrawAspect="Content" ObjectID="_1685931599" r:id="rId385"/>
                          </w:object>
                        </w:r>
                      </w:p>
                    </w:txbxContent>
                  </v:textbox>
                </v:rect>
                <v:rect id="Rectangle 225" o:spid="_x0000_s1093" style="position:absolute;left:7639;top:8726;width:50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textbox>
                    <w:txbxContent>
                      <w:p w14:paraId="0326668F" w14:textId="77777777" w:rsidR="002E5A61" w:rsidRDefault="002E5A61" w:rsidP="002E5A61">
                        <w:pPr>
                          <w:rPr>
                            <w:i/>
                            <w:lang w:val="en-US"/>
                          </w:rPr>
                        </w:pPr>
                        <w:r w:rsidRPr="00AF3B25">
                          <w:rPr>
                            <w:i/>
                            <w:position w:val="-4"/>
                            <w:lang w:val="en-US"/>
                          </w:rPr>
                          <w:object w:dxaOrig="200" w:dyaOrig="200" w14:anchorId="396B4186">
                            <v:shape id="_x0000_i1228" type="#_x0000_t75" style="width:11.4pt;height:11.4pt" o:ole="" fillcolor="window">
                              <v:imagedata r:id="rId359" o:title=""/>
                            </v:shape>
                            <o:OLEObject Type="Embed" ProgID="Equation.3" ShapeID="_x0000_i1228" DrawAspect="Content" ObjectID="_1685931600" r:id="rId386"/>
                          </w:object>
                        </w:r>
                      </w:p>
                    </w:txbxContent>
                  </v:textbox>
                </v:rect>
                <v:rect id="Rectangle 226" o:spid="_x0000_s1094" style="position:absolute;left:6754;top:8726;width:50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" filled="f" stroked="f">
                  <v:textbox>
                    <w:txbxContent>
                      <w:p w14:paraId="715C371C" w14:textId="77777777" w:rsidR="002E5A61" w:rsidRDefault="002E5A61" w:rsidP="002E5A61">
                        <w:pPr>
                          <w:rPr>
                            <w:i/>
                            <w:lang w:val="en-US"/>
                          </w:rPr>
                        </w:pPr>
                        <w:r w:rsidRPr="00AF3B25">
                          <w:rPr>
                            <w:i/>
                            <w:position w:val="-4"/>
                            <w:lang w:val="en-US"/>
                          </w:rPr>
                          <w:object w:dxaOrig="200" w:dyaOrig="200" w14:anchorId="62BD82AD">
                            <v:shape id="_x0000_i1230" type="#_x0000_t75" style="width:11.4pt;height:11.4pt" o:ole="" fillcolor="window">
                              <v:imagedata r:id="rId361" o:title=""/>
                            </v:shape>
                            <o:OLEObject Type="Embed" ProgID="Equation.3" ShapeID="_x0000_i1230" DrawAspect="Content" ObjectID="_1685931601" r:id="rId387"/>
                          </w:object>
                        </w:r>
                      </w:p>
                    </w:txbxContent>
                  </v:textbox>
                </v:rect>
                <v:rect id="Rectangle 227" o:spid="_x0000_s1095" style="position:absolute;left:1549;top:9116;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" stroked="f">
                  <v:textbox>
                    <w:txbxContent>
                      <w:p w14:paraId="1A27EBE3" w14:textId="77777777" w:rsidR="002E5A61" w:rsidRDefault="002E5A61" w:rsidP="002E5A61">
                        <w:pPr>
                          <w:rPr>
                            <w:b/>
                          </w:rPr>
                        </w:pPr>
                        <w:r>
                          <w:rPr>
                            <w:b/>
                          </w:rPr>
                          <w:t>ІІІ</w:t>
                        </w:r>
                      </w:p>
                    </w:txbxContent>
                  </v:textbox>
                </v:rect>
                <v:rect id="Rectangle 228" o:spid="_x0000_s1096" style="position:absolute;left:4538;top:9089;width:610;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" filled="f" stroked="f">
                  <v:textbox>
                    <w:txbxContent>
                      <w:p w14:paraId="42F018CA" w14:textId="77777777" w:rsidR="002E5A61" w:rsidRDefault="002E5A61" w:rsidP="002E5A61">
                        <w:pPr>
                          <w:rPr>
                            <w:i/>
                            <w:lang w:val="en-US"/>
                          </w:rPr>
                        </w:pPr>
                        <w:r w:rsidRPr="00AF3B25">
                          <w:rPr>
                            <w:i/>
                            <w:position w:val="-4"/>
                            <w:lang w:val="en-US"/>
                          </w:rPr>
                          <w:object w:dxaOrig="240" w:dyaOrig="260" w14:anchorId="1B4B0E40">
                            <v:shape id="_x0000_i1232" type="#_x0000_t75" style="width:15.6pt;height:17.4pt" o:ole="" fillcolor="window">
                              <v:imagedata r:id="rId363" o:title=""/>
                            </v:shape>
                            <o:OLEObject Type="Embed" ProgID="Equation.3" ShapeID="_x0000_i1232" DrawAspect="Content" ObjectID="_1685931602" r:id="rId388"/>
                          </w:object>
                        </w:r>
                      </w:p>
                    </w:txbxContent>
                  </v:textbox>
                </v:rect>
                <v:line id="Line 229" o:spid="_x0000_s1097" style="position:absolute;visibility:visible;mso-wrap-style:square" from="5134,3326" to="5134,9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"/>
                <v:line id="Line 230" o:spid="_x0000_s1098" style="position:absolute;visibility:visible;mso-wrap-style:square" from="1534,6926" to="8914,6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O1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BNp/B3Jh4BufgFAAD//wMAUEsBAi0AFAAGAAgAAAAhANvh9svuAAAAhQEAABMAAAAAAAAA&#10;AAAAAAAAAAAAAFtDb250ZW50X1R5cGVzXS54bWxQSwECLQAUAAYACAAAACEAWvQsW78AAAAVAQAA&#10;CwAAAAAAAAAAAAAAAAAfAQAAX3JlbHMvLnJlbHNQSwECLQAUAAYACAAAACEA9rujtcYAAADcAAAA&#10;DwAAAAAAAAAAAAAAAAAHAgAAZHJzL2Rvd25yZXYueG1sUEsFBgAAAAADAAMAtwAAAPoCAAAAAA==&#10;"/>
                <v:line id="Line 231" o:spid="_x0000_s1099" style="position:absolute;flip:y;visibility:visible;mso-wrap-style:square" from="6266,5615" to="6266,6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" strokeweight=".5pt"/>
                <v:line id="Line 232" o:spid="_x0000_s1100" style="position:absolute;flip:y;visibility:visible;mso-wrap-style:square" from="5626,3834" to="7434,6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" strokeweight="1pt"/>
                <v:line id="Line 233" o:spid="_x0000_s1101" style="position:absolute;rotation:49789fd;flip:y;visibility:visible;mso-wrap-style:square" from="5125,4916" to="8185,6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" strokeweight="1pt">
                  <o:lock v:ext="edit" aspectratio="t"/>
                </v:line>
                <v:line id="Line 234" o:spid="_x0000_s1102" style="position:absolute;flip:y;visibility:visible;mso-wrap-style:square" from="4578,4218" to="4594,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" strokeweight=".5pt"/>
                <v:line id="Line 235" o:spid="_x0000_s1103" style="position:absolute;rotation:23;flip:y;visibility:visible;mso-wrap-style:square" from="4065,4398" to="4066,7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" strokeweight="1pt">
                  <o:lock v:ext="edit" aspectratio="t"/>
                </v:line>
                <v:line id="Line 236" o:spid="_x0000_s1104" style="position:absolute;flip:x;visibility:visible;mso-wrap-style:square" from="2434,7471" to="5134,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" strokeweight=".5pt"/>
                <v:line id="Line 237" o:spid="_x0000_s1105" style="position:absolute;rotation:21;flip:x;visibility:visible;mso-wrap-style:square" from="2519,7958" to="5219,7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" strokeweight="1pt"/>
                <v:line id="Line 238" o:spid="_x0000_s1106" style="position:absolute;flip:x;visibility:visible;mso-wrap-style:square" from="4031,5618" to="6259,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" strokeweight=".5pt">
                  <o:lock v:ext="edit" aspectratio="t"/>
                </v:line>
                <v:line id="Line 239" o:spid="_x0000_s1107" style="position:absolute;visibility:visible;mso-wrap-style:square" from="4027,5621" to="4028,7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" strokeweight=".5pt"/>
                <v:line id="Line 240" o:spid="_x0000_s1108" style="position:absolute;visibility:visible;mso-wrap-style:square" from="6265,7160" to="6265,7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" strokeweight=".5pt"/>
                <v:line id="Line 241" o:spid="_x0000_s1109" style="position:absolute;visibility:visible;mso-wrap-style:square" from="4027,7892" to="6261,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" strokeweight=".5pt"/>
                <v:line id="Line 242" o:spid="_x0000_s1110" style="position:absolute;flip:y;visibility:visible;mso-wrap-style:square" from="6262,3281" to="6262,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" strokeweight=".5pt">
                  <v:stroke dashstyle="dash"/>
                </v:line>
                <v:line id="Line 243" o:spid="_x0000_s1111" style="position:absolute;flip:y;visibility:visible;mso-wrap-style:square" from="7386,5196" to="7386,6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" strokeweight=".5pt"/>
                <v:line id="Line 244" o:spid="_x0000_s1112" style="position:absolute;flip:x;visibility:visible;mso-wrap-style:square" from="3854,5193" to="7386,5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" strokeweight=".5pt"/>
                <v:line id="Line 245" o:spid="_x0000_s1113" style="position:absolute;visibility:visible;mso-wrap-style:square" from="3850,5191" to="3850,7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" strokeweight=".5pt"/>
                <v:line id="Line 246" o:spid="_x0000_s1114" style="position:absolute;visibility:visible;mso-wrap-style:square" from="7384,7181" to="7384,7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" strokeweight=".5pt"/>
                <v:line id="Line 247" o:spid="_x0000_s1115" style="position:absolute;visibility:visible;mso-wrap-style:square" from="3850,7970" to="7382,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" strokeweight=".5pt"/>
                <v:rect id="Rectangle 248" o:spid="_x0000_s1116" style="position:absolute;left:4594;top:3222;width:549;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" filled="f" stroked="f">
                  <v:textbox>
                    <w:txbxContent>
                      <w:p w14:paraId="18AB7659" w14:textId="77777777" w:rsidR="002E5A61" w:rsidRDefault="002E5A61" w:rsidP="002E5A61">
                        <w:pPr>
                          <w:rPr>
                            <w:i/>
                            <w:sz w:val="32"/>
                            <w:lang w:val="en-US"/>
                          </w:rPr>
                        </w:pPr>
                        <w:r w:rsidRPr="00AF3B25">
                          <w:rPr>
                            <w:i/>
                            <w:position w:val="-10"/>
                            <w:sz w:val="32"/>
                            <w:lang w:val="en-US"/>
                          </w:rPr>
                          <w:object w:dxaOrig="200" w:dyaOrig="260" w14:anchorId="296E7A34">
                            <v:shape id="_x0000_i1234" type="#_x0000_t75" style="width:12.6pt;height:16.2pt" o:ole="" fillcolor="window">
                              <v:imagedata r:id="rId365" o:title=""/>
                            </v:shape>
                            <o:OLEObject Type="Embed" ProgID="Equation.3" ShapeID="_x0000_i1234" DrawAspect="Content" ObjectID="_1685931603" r:id="rId389"/>
                          </w:object>
                        </w:r>
                      </w:p>
                    </w:txbxContent>
                  </v:textbox>
                </v:rect>
                <v:rect id="Rectangle 249" o:spid="_x0000_s1117" style="position:absolute;left:1534;top:3146;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" stroked="f">
                  <v:textbox>
                    <w:txbxContent>
                      <w:p w14:paraId="50727956" w14:textId="77777777" w:rsidR="002E5A61" w:rsidRDefault="002E5A61" w:rsidP="002E5A61">
                        <w:pPr>
                          <w:rPr>
                            <w:b/>
                            <w:lang w:val="en-US"/>
                          </w:rPr>
                        </w:pPr>
                        <w:r>
                          <w:rPr>
                            <w:b/>
                          </w:rPr>
                          <w:t>ІV</w:t>
                        </w:r>
                      </w:p>
                    </w:txbxContent>
                  </v:textbox>
                </v:rect>
                <v:rect id="Rectangle 250" o:spid="_x0000_s1118" style="position:absolute;left:8735;top:3146;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" stroked="f">
                  <v:textbox>
                    <w:txbxContent>
                      <w:p w14:paraId="39182807" w14:textId="77777777" w:rsidR="002E5A61" w:rsidRPr="00601003" w:rsidRDefault="002E5A61" w:rsidP="002E5A61">
                        <w:pPr>
                          <w:spacing w:line="360" w:lineRule="auto"/>
                          <w:ind w:left="1080" w:hanging="900"/>
                          <w:jc w:val="both"/>
                          <w:rPr>
                            <w:szCs w:val="28"/>
                          </w:rPr>
                        </w:pPr>
                        <w:r w:rsidRPr="00601003">
                          <w:rPr>
                            <w:szCs w:val="28"/>
                          </w:rPr>
                          <w:t>Рис.</w:t>
                        </w:r>
                        <w:r>
                          <w:rPr>
                            <w:szCs w:val="28"/>
                          </w:rPr>
                          <w:t xml:space="preserve"> 6</w:t>
                        </w:r>
                        <w:r w:rsidRPr="00601003">
                          <w:rPr>
                            <w:szCs w:val="28"/>
                          </w:rPr>
                          <w:t>.</w:t>
                        </w:r>
                        <w:r>
                          <w:rPr>
                            <w:szCs w:val="28"/>
                          </w:rPr>
                          <w:t>7</w:t>
                        </w:r>
                        <w:r w:rsidRPr="00601003">
                          <w:rPr>
                            <w:szCs w:val="28"/>
                          </w:rPr>
                          <w:t xml:space="preserve"> Результаты усталостных испытаний фрагментов горячекатаной (1.2) нормализованной полосы (3,4) в исходном (1,3) состоянии и после длительного хранения (2,4), а также кривые усталости для максимальных (</w:t>
                        </w:r>
                        <w:r w:rsidRPr="00601003">
                          <w:rPr>
                            <w:position w:val="-12"/>
                            <w:szCs w:val="28"/>
                          </w:rPr>
                          <w:object w:dxaOrig="480" w:dyaOrig="360" w14:anchorId="0E52E546">
                            <v:shape id="_x0000_i1236" type="#_x0000_t75" style="width:24pt;height:18pt" o:ole="" fillcolor="window">
                              <v:imagedata r:id="rId367" o:title=""/>
                            </v:shape>
                            <o:OLEObject Type="Embed" ProgID="Equation.3" ShapeID="_x0000_i1236" DrawAspect="Content" ObjectID="_1685931604" r:id="rId390"/>
                          </w:object>
                        </w:r>
                        <w:r w:rsidRPr="00601003">
                          <w:rPr>
                            <w:szCs w:val="28"/>
                          </w:rPr>
                          <w:t>) и амплитудных (</w:t>
                        </w:r>
                        <w:r w:rsidRPr="00601003">
                          <w:rPr>
                            <w:position w:val="-12"/>
                            <w:szCs w:val="28"/>
                          </w:rPr>
                          <w:object w:dxaOrig="320" w:dyaOrig="360" w14:anchorId="1D3273BE">
                            <v:shape id="_x0000_i1238" type="#_x0000_t75" style="width:15.6pt;height:18pt" o:ole="" fillcolor="window">
                              <v:imagedata r:id="rId369" o:title=""/>
                            </v:shape>
                            <o:OLEObject Type="Embed" ProgID="Equation.3" ShapeID="_x0000_i1238" DrawAspect="Content" ObjectID="_1685931605" r:id="rId391"/>
                          </w:object>
                        </w:r>
                        <w:r w:rsidRPr="00601003">
                          <w:rPr>
                            <w:szCs w:val="28"/>
                          </w:rPr>
                          <w:t xml:space="preserve">) напряжений цикла при различных асимметриях цикла </w:t>
                        </w:r>
                        <w:r w:rsidRPr="00601003">
                          <w:rPr>
                            <w:szCs w:val="28"/>
                            <w:lang w:val="en-US"/>
                          </w:rPr>
                          <w:t>R</w:t>
                        </w:r>
                        <w:r w:rsidRPr="00601003">
                          <w:rPr>
                            <w:szCs w:val="28"/>
                          </w:rPr>
                          <w:t>.</w:t>
                        </w:r>
                      </w:p>
                    </w:txbxContent>
                  </v:textbox>
                </v:rect>
                <v:rect id="Rectangle 251" o:spid="_x0000_s1119" style="position:absolute;left:8734;top:903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" stroked="f">
                  <v:textbox>
                    <w:txbxContent>
                      <w:p w14:paraId="7E58D377" w14:textId="77777777" w:rsidR="002E5A61" w:rsidRDefault="002E5A61" w:rsidP="002E5A61">
                        <w:pPr>
                          <w:rPr>
                            <w:b/>
                            <w:lang w:val="en-US"/>
                          </w:rPr>
                        </w:pPr>
                        <w:r>
                          <w:rPr>
                            <w:b/>
                          </w:rPr>
                          <w:t>ІІ</w:t>
                        </w:r>
                      </w:p>
                    </w:txbxContent>
                  </v:textbox>
                </v:rect>
              </v:group>
            </w:pict>
          </mc:Fallback>
        </mc:AlternateContent>
      </w:r>
    </w:p>
    <w:p w14:paraId="0FB7DD5F" w14:textId="77777777" w:rsidR="002E5A61" w:rsidRPr="002E5A61" w:rsidRDefault="002E5A61" w:rsidP="002E5A61">
      <w:pPr>
        <w:spacing w:line="360" w:lineRule="auto"/>
        <w:rPr>
          <w:sz w:val="24"/>
          <w:szCs w:val="24"/>
        </w:rPr>
      </w:pPr>
    </w:p>
    <w:p w14:paraId="1BB433E5" w14:textId="77777777" w:rsidR="002E5A61" w:rsidRPr="002E5A61" w:rsidRDefault="002E5A61" w:rsidP="002E5A61">
      <w:pPr>
        <w:spacing w:line="360" w:lineRule="auto"/>
        <w:rPr>
          <w:sz w:val="24"/>
          <w:szCs w:val="24"/>
        </w:rPr>
      </w:pPr>
    </w:p>
    <w:p w14:paraId="6B379C60" w14:textId="77777777" w:rsidR="002E5A61" w:rsidRPr="002E5A61" w:rsidRDefault="002E5A61" w:rsidP="002E5A61">
      <w:pPr>
        <w:spacing w:line="360" w:lineRule="auto"/>
        <w:rPr>
          <w:sz w:val="24"/>
          <w:szCs w:val="24"/>
        </w:rPr>
      </w:pPr>
    </w:p>
    <w:p w14:paraId="4F76F3F4" w14:textId="77777777" w:rsidR="002E5A61" w:rsidRPr="002E5A61" w:rsidRDefault="002E5A61" w:rsidP="002E5A61">
      <w:pPr>
        <w:spacing w:line="360" w:lineRule="auto"/>
        <w:rPr>
          <w:sz w:val="24"/>
          <w:szCs w:val="24"/>
        </w:rPr>
      </w:pPr>
    </w:p>
    <w:p w14:paraId="2179B2D5" w14:textId="77777777" w:rsidR="002E5A61" w:rsidRPr="002E5A61" w:rsidRDefault="002E5A61" w:rsidP="002E5A61">
      <w:pPr>
        <w:spacing w:line="360" w:lineRule="auto"/>
        <w:rPr>
          <w:sz w:val="24"/>
          <w:szCs w:val="24"/>
        </w:rPr>
      </w:pPr>
    </w:p>
    <w:p w14:paraId="54CE4B07" w14:textId="77777777" w:rsidR="002E5A61" w:rsidRPr="002E5A61" w:rsidRDefault="002E5A61" w:rsidP="002E5A61">
      <w:pPr>
        <w:spacing w:line="360" w:lineRule="auto"/>
        <w:rPr>
          <w:sz w:val="24"/>
          <w:szCs w:val="24"/>
        </w:rPr>
      </w:pPr>
    </w:p>
    <w:p w14:paraId="0921277C" w14:textId="77777777" w:rsidR="002E5A61" w:rsidRPr="002E5A61" w:rsidRDefault="002E5A61" w:rsidP="002E5A61">
      <w:pPr>
        <w:spacing w:line="360" w:lineRule="auto"/>
        <w:rPr>
          <w:sz w:val="24"/>
          <w:szCs w:val="24"/>
        </w:rPr>
      </w:pPr>
    </w:p>
    <w:p w14:paraId="57F46EA7" w14:textId="77777777" w:rsidR="002E5A61" w:rsidRPr="002E5A61" w:rsidRDefault="002E5A61" w:rsidP="002E5A61">
      <w:pPr>
        <w:spacing w:line="360" w:lineRule="auto"/>
        <w:rPr>
          <w:sz w:val="24"/>
          <w:szCs w:val="24"/>
        </w:rPr>
      </w:pPr>
    </w:p>
    <w:p w14:paraId="5745D5C2" w14:textId="77777777" w:rsidR="002E5A61" w:rsidRPr="002E5A61" w:rsidRDefault="002E5A61" w:rsidP="002E5A61">
      <w:pPr>
        <w:spacing w:line="360" w:lineRule="auto"/>
        <w:rPr>
          <w:sz w:val="24"/>
          <w:szCs w:val="24"/>
        </w:rPr>
      </w:pPr>
    </w:p>
    <w:p w14:paraId="2D264C31" w14:textId="77777777" w:rsidR="002E5A61" w:rsidRPr="002E5A61" w:rsidRDefault="002E5A61" w:rsidP="002E5A61">
      <w:pPr>
        <w:spacing w:line="360" w:lineRule="auto"/>
        <w:rPr>
          <w:sz w:val="24"/>
          <w:szCs w:val="24"/>
        </w:rPr>
      </w:pPr>
    </w:p>
    <w:p w14:paraId="3145D00A" w14:textId="77777777" w:rsidR="002E5A61" w:rsidRPr="002E5A61" w:rsidRDefault="002E5A61" w:rsidP="002E5A61">
      <w:pPr>
        <w:spacing w:line="360" w:lineRule="auto"/>
        <w:rPr>
          <w:sz w:val="24"/>
          <w:szCs w:val="24"/>
        </w:rPr>
      </w:pPr>
    </w:p>
    <w:p w14:paraId="5E4ADA1C" w14:textId="77777777" w:rsidR="002E5A61" w:rsidRPr="002E5A61" w:rsidRDefault="002E5A61" w:rsidP="002E5A61">
      <w:pPr>
        <w:spacing w:line="360" w:lineRule="auto"/>
        <w:rPr>
          <w:sz w:val="24"/>
          <w:szCs w:val="24"/>
        </w:rPr>
      </w:pPr>
    </w:p>
    <w:p w14:paraId="789E5323" w14:textId="77777777" w:rsidR="002E5A61" w:rsidRPr="002E5A61" w:rsidRDefault="002E5A61" w:rsidP="002E5A61">
      <w:pPr>
        <w:spacing w:after="120"/>
        <w:rPr>
          <w:sz w:val="24"/>
          <w:szCs w:val="24"/>
        </w:rPr>
      </w:pPr>
    </w:p>
    <w:p w14:paraId="6CE8664A" w14:textId="77777777" w:rsidR="002E5A61" w:rsidRPr="002E5A61" w:rsidRDefault="002E5A61" w:rsidP="002E5A61">
      <w:pPr>
        <w:spacing w:after="120"/>
        <w:rPr>
          <w:sz w:val="24"/>
          <w:szCs w:val="24"/>
        </w:rPr>
      </w:pPr>
    </w:p>
    <w:p w14:paraId="2AA91966" w14:textId="77777777" w:rsidR="002E5A61" w:rsidRPr="002E5A61" w:rsidRDefault="002E5A61" w:rsidP="002E5A61">
      <w:pPr>
        <w:spacing w:line="360" w:lineRule="auto"/>
        <w:ind w:left="-540" w:firstLine="540"/>
        <w:jc w:val="both"/>
        <w:rPr>
          <w:szCs w:val="24"/>
        </w:rPr>
      </w:pPr>
    </w:p>
    <w:p w14:paraId="344022EA" w14:textId="77777777" w:rsidR="002E5A61" w:rsidRPr="002E5A61" w:rsidRDefault="002E5A61" w:rsidP="002E5A61">
      <w:pPr>
        <w:spacing w:line="360" w:lineRule="auto"/>
        <w:ind w:left="-540" w:firstLine="540"/>
        <w:jc w:val="both"/>
        <w:rPr>
          <w:szCs w:val="24"/>
        </w:rPr>
      </w:pPr>
      <w:r w:rsidRPr="002E5A61">
        <w:rPr>
          <w:szCs w:val="24"/>
        </w:rPr>
        <w:t xml:space="preserve">  </w:t>
      </w:r>
    </w:p>
    <w:p w14:paraId="1B884214" w14:textId="77777777" w:rsidR="002E5A61" w:rsidRPr="002E5A61" w:rsidRDefault="002E5A61" w:rsidP="002E5A61">
      <w:pPr>
        <w:spacing w:line="360" w:lineRule="auto"/>
        <w:ind w:left="1980" w:hanging="1260"/>
        <w:jc w:val="both"/>
        <w:rPr>
          <w:szCs w:val="24"/>
        </w:rPr>
      </w:pPr>
      <w:r w:rsidRPr="002E5A61">
        <w:rPr>
          <w:szCs w:val="24"/>
        </w:rPr>
        <w:t xml:space="preserve">Рис. </w:t>
      </w:r>
      <w:proofErr w:type="gramStart"/>
      <w:r w:rsidRPr="002E5A61">
        <w:rPr>
          <w:szCs w:val="24"/>
        </w:rPr>
        <w:t>6.4  Эксплуатационно</w:t>
      </w:r>
      <w:proofErr w:type="gramEnd"/>
      <w:r w:rsidRPr="002E5A61">
        <w:rPr>
          <w:szCs w:val="24"/>
        </w:rPr>
        <w:t xml:space="preserve">-конструкционная диаграмма усталостной и </w:t>
      </w:r>
    </w:p>
    <w:p w14:paraId="555BAF4A" w14:textId="77777777" w:rsidR="002E5A61" w:rsidRPr="002E5A61" w:rsidRDefault="002E5A61" w:rsidP="002E5A61">
      <w:pPr>
        <w:spacing w:line="360" w:lineRule="auto"/>
        <w:ind w:left="1980" w:hanging="1260"/>
        <w:jc w:val="both"/>
        <w:rPr>
          <w:szCs w:val="24"/>
        </w:rPr>
      </w:pPr>
      <w:r w:rsidRPr="002E5A61">
        <w:rPr>
          <w:szCs w:val="24"/>
        </w:rPr>
        <w:t xml:space="preserve">               статической долговечности РЭ.</w:t>
      </w:r>
    </w:p>
    <w:p w14:paraId="3960824D" w14:textId="77777777" w:rsidR="002E5A61" w:rsidRPr="002E5A61" w:rsidRDefault="002E5A61" w:rsidP="002E5A61">
      <w:pPr>
        <w:spacing w:line="360" w:lineRule="auto"/>
        <w:ind w:firstLine="720"/>
        <w:jc w:val="both"/>
        <w:rPr>
          <w:szCs w:val="24"/>
        </w:rPr>
      </w:pPr>
    </w:p>
    <w:p w14:paraId="46738456" w14:textId="77777777" w:rsidR="002E5A61" w:rsidRPr="002E5A61" w:rsidRDefault="002E5A61" w:rsidP="002E5A61">
      <w:pPr>
        <w:spacing w:line="360" w:lineRule="auto"/>
        <w:ind w:firstLine="720"/>
        <w:jc w:val="both"/>
        <w:rPr>
          <w:szCs w:val="24"/>
        </w:rPr>
      </w:pPr>
      <w:r w:rsidRPr="002E5A61">
        <w:rPr>
          <w:szCs w:val="24"/>
        </w:rPr>
        <w:t xml:space="preserve">Величина выключающей нагрузки </w:t>
      </w:r>
      <w:r w:rsidRPr="002E5A61">
        <w:rPr>
          <w:position w:val="-10"/>
          <w:szCs w:val="24"/>
        </w:rPr>
        <w:object w:dxaOrig="340" w:dyaOrig="340" w14:anchorId="268DE03F">
          <v:shape id="_x0000_i1239" type="#_x0000_t75" style="width:17.4pt;height:17.4pt" o:ole="" fillcolor="window">
            <v:imagedata r:id="rId392" o:title=""/>
          </v:shape>
          <o:OLEObject Type="Embed" ProgID="Equation.3" ShapeID="_x0000_i1239" DrawAspect="Content" ObjectID="_1685931513" r:id="rId393"/>
        </w:object>
      </w:r>
      <w:r w:rsidRPr="002E5A61">
        <w:rPr>
          <w:szCs w:val="24"/>
        </w:rPr>
        <w:t xml:space="preserve"> связана с уровнем перегрузки </w:t>
      </w:r>
      <w:r w:rsidRPr="002E5A61">
        <w:rPr>
          <w:position w:val="-10"/>
          <w:szCs w:val="24"/>
        </w:rPr>
        <w:object w:dxaOrig="200" w:dyaOrig="260" w14:anchorId="2BE09EAA">
          <v:shape id="_x0000_i1240" type="#_x0000_t75" style="width:9.6pt;height:12.6pt" o:ole="" fillcolor="window">
            <v:imagedata r:id="rId394" o:title=""/>
          </v:shape>
          <o:OLEObject Type="Embed" ProgID="Equation.3" ShapeID="_x0000_i1240" DrawAspect="Content" ObjectID="_1685931514" r:id="rId395"/>
        </w:object>
      </w:r>
      <w:r w:rsidRPr="002E5A61">
        <w:rPr>
          <w:szCs w:val="24"/>
        </w:rPr>
        <w:t xml:space="preserve"> посредством коэффициента вариации </w:t>
      </w:r>
      <w:r w:rsidRPr="002E5A61">
        <w:rPr>
          <w:position w:val="-14"/>
          <w:szCs w:val="24"/>
        </w:rPr>
        <w:object w:dxaOrig="1140" w:dyaOrig="400" w14:anchorId="6333A810">
          <v:shape id="_x0000_i1241" type="#_x0000_t75" style="width:57pt;height:20.4pt" o:ole="" fillcolor="window">
            <v:imagedata r:id="rId396" o:title=""/>
          </v:shape>
          <o:OLEObject Type="Embed" ProgID="Equation.3" ShapeID="_x0000_i1241" DrawAspect="Content" ObjectID="_1685931515" r:id="rId397"/>
        </w:object>
      </w:r>
      <w:r w:rsidRPr="002E5A61">
        <w:rPr>
          <w:szCs w:val="24"/>
        </w:rPr>
        <w:t>, что приведено в ІV квадранте.</w:t>
      </w:r>
    </w:p>
    <w:p w14:paraId="58A8B234" w14:textId="77777777" w:rsidR="002E5A61" w:rsidRPr="002E5A61" w:rsidRDefault="002E5A61" w:rsidP="002E5A61">
      <w:pPr>
        <w:spacing w:line="360" w:lineRule="auto"/>
        <w:ind w:firstLine="720"/>
        <w:jc w:val="both"/>
        <w:rPr>
          <w:szCs w:val="24"/>
        </w:rPr>
      </w:pPr>
      <w:r w:rsidRPr="002E5A61">
        <w:rPr>
          <w:szCs w:val="24"/>
        </w:rPr>
        <w:t xml:space="preserve">Определив необходимую величину </w:t>
      </w:r>
      <w:r w:rsidRPr="002E5A61">
        <w:rPr>
          <w:position w:val="-10"/>
          <w:szCs w:val="24"/>
        </w:rPr>
        <w:object w:dxaOrig="340" w:dyaOrig="340" w14:anchorId="4FC35284">
          <v:shape id="_x0000_i1242" type="#_x0000_t75" style="width:17.4pt;height:17.4pt" o:ole="" fillcolor="window">
            <v:imagedata r:id="rId392" o:title=""/>
          </v:shape>
          <o:OLEObject Type="Embed" ProgID="Equation.3" ShapeID="_x0000_i1242" DrawAspect="Content" ObjectID="_1685931516" r:id="rId398"/>
        </w:object>
      </w:r>
      <w:r w:rsidRPr="002E5A61">
        <w:rPr>
          <w:szCs w:val="24"/>
        </w:rPr>
        <w:t xml:space="preserve">,  установив предельные напряжения, которые выдерживает материал в конструкции с учетом размера и формы разрушающегося элемента, скорости нагружения </w:t>
      </w:r>
      <w:r w:rsidRPr="002E5A61">
        <w:rPr>
          <w:position w:val="-12"/>
          <w:szCs w:val="24"/>
        </w:rPr>
        <w:object w:dxaOrig="480" w:dyaOrig="360" w14:anchorId="13417097">
          <v:shape id="_x0000_i1243" type="#_x0000_t75" style="width:24pt;height:18pt" o:ole="" fillcolor="window">
            <v:imagedata r:id="rId399" o:title=""/>
          </v:shape>
          <o:OLEObject Type="Embed" ProgID="Equation.3" ShapeID="_x0000_i1243" DrawAspect="Content" ObjectID="_1685931517" r:id="rId400"/>
        </w:object>
      </w:r>
      <w:r w:rsidRPr="002E5A61">
        <w:rPr>
          <w:szCs w:val="24"/>
        </w:rPr>
        <w:t xml:space="preserve"> (</w:t>
      </w:r>
      <w:r w:rsidRPr="002E5A61">
        <w:rPr>
          <w:position w:val="-12"/>
          <w:szCs w:val="24"/>
        </w:rPr>
        <w:object w:dxaOrig="420" w:dyaOrig="360" w14:anchorId="50891424">
          <v:shape id="_x0000_i1244" type="#_x0000_t75" style="width:21pt;height:18pt" o:ole="" fillcolor="window">
            <v:imagedata r:id="rId401" o:title=""/>
          </v:shape>
          <o:OLEObject Type="Embed" ProgID="Equation.3" ShapeID="_x0000_i1244" DrawAspect="Content" ObjectID="_1685931518" r:id="rId402"/>
        </w:object>
      </w:r>
      <w:r w:rsidRPr="002E5A61">
        <w:rPr>
          <w:szCs w:val="24"/>
        </w:rPr>
        <w:t xml:space="preserve"> для деформации сдвига ) , может быть найдена характеристика размера сечения А (для осевого нагружения и среза – это площадь сечения, для изгиба и кручения – это момент сопротивления сечения), график изменения которой приведен в </w:t>
      </w:r>
      <w:r w:rsidRPr="002E5A61">
        <w:rPr>
          <w:szCs w:val="24"/>
          <w:lang w:val="en-US"/>
        </w:rPr>
        <w:t>III</w:t>
      </w:r>
      <w:r w:rsidRPr="002E5A61">
        <w:rPr>
          <w:szCs w:val="24"/>
        </w:rPr>
        <w:t xml:space="preserve"> квадранте.</w:t>
      </w:r>
    </w:p>
    <w:p w14:paraId="5AC9625C" w14:textId="77777777" w:rsidR="002E5A61" w:rsidRPr="002E5A61" w:rsidRDefault="002E5A61" w:rsidP="002E5A61">
      <w:pPr>
        <w:spacing w:line="360" w:lineRule="auto"/>
        <w:ind w:firstLine="720"/>
        <w:jc w:val="both"/>
        <w:rPr>
          <w:szCs w:val="24"/>
        </w:rPr>
      </w:pPr>
      <w:r w:rsidRPr="002E5A61">
        <w:rPr>
          <w:szCs w:val="24"/>
        </w:rPr>
        <w:t xml:space="preserve">Характеристика размера сечения А регламентирует действующие в разрушающемся элементе напряжения </w:t>
      </w:r>
      <w:r w:rsidRPr="002E5A61">
        <w:rPr>
          <w:position w:val="-12"/>
          <w:szCs w:val="24"/>
        </w:rPr>
        <w:object w:dxaOrig="660" w:dyaOrig="360" w14:anchorId="35D68744">
          <v:shape id="_x0000_i1245" type="#_x0000_t75" style="width:33pt;height:18pt" o:ole="" fillcolor="window">
            <v:imagedata r:id="rId403" o:title=""/>
          </v:shape>
          <o:OLEObject Type="Embed" ProgID="Equation.3" ShapeID="_x0000_i1245" DrawAspect="Content" ObjectID="_1685931519" r:id="rId404"/>
        </w:object>
      </w:r>
      <w:r w:rsidRPr="002E5A61">
        <w:rPr>
          <w:szCs w:val="24"/>
        </w:rPr>
        <w:t xml:space="preserve"> и </w:t>
      </w:r>
      <w:proofErr w:type="spellStart"/>
      <w:r w:rsidRPr="002E5A61">
        <w:rPr>
          <w:szCs w:val="24"/>
        </w:rPr>
        <w:t>поцикловые</w:t>
      </w:r>
      <w:proofErr w:type="spellEnd"/>
      <w:r w:rsidRPr="002E5A61">
        <w:rPr>
          <w:szCs w:val="24"/>
        </w:rPr>
        <w:t xml:space="preserve"> повреждения </w:t>
      </w:r>
      <w:r w:rsidRPr="002E5A61">
        <w:rPr>
          <w:position w:val="-12"/>
          <w:szCs w:val="24"/>
        </w:rPr>
        <w:object w:dxaOrig="260" w:dyaOrig="360" w14:anchorId="020FFB8C">
          <v:shape id="_x0000_i1246" type="#_x0000_t75" style="width:12.6pt;height:18pt" o:ole="" fillcolor="window">
            <v:imagedata r:id="rId405" o:title=""/>
          </v:shape>
          <o:OLEObject Type="Embed" ProgID="Equation.3" ShapeID="_x0000_i1246" DrawAspect="Content" ObjectID="_1685931520" r:id="rId406"/>
        </w:object>
      </w:r>
      <w:r w:rsidRPr="002E5A61">
        <w:rPr>
          <w:szCs w:val="24"/>
        </w:rPr>
        <w:t xml:space="preserve">. Имея характеристики сопротивления усталости материала разрушающегося элемента </w:t>
      </w:r>
      <w:r w:rsidRPr="002E5A61">
        <w:rPr>
          <w:szCs w:val="24"/>
        </w:rPr>
        <w:lastRenderedPageBreak/>
        <w:t xml:space="preserve">для различных величин коэффициентов концентрации напряжений </w:t>
      </w:r>
      <w:r w:rsidRPr="002E5A61">
        <w:rPr>
          <w:position w:val="-6"/>
          <w:szCs w:val="24"/>
        </w:rPr>
        <w:object w:dxaOrig="240" w:dyaOrig="220" w14:anchorId="3A31D40B">
          <v:shape id="_x0000_i1247" type="#_x0000_t75" style="width:12pt;height:11.4pt" o:ole="" fillcolor="window">
            <v:imagedata r:id="rId407" o:title=""/>
          </v:shape>
          <o:OLEObject Type="Embed" ProgID="Equation.3" ShapeID="_x0000_i1247" DrawAspect="Content" ObjectID="_1685931521" r:id="rId408"/>
        </w:object>
      </w:r>
      <w:r w:rsidRPr="002E5A61">
        <w:rPr>
          <w:szCs w:val="24"/>
        </w:rPr>
        <w:t xml:space="preserve">, при действующих нагрузках могут быть установлены функции усталостной долговечности  </w:t>
      </w:r>
      <w:r w:rsidRPr="002E5A61">
        <w:rPr>
          <w:position w:val="-14"/>
          <w:szCs w:val="24"/>
        </w:rPr>
        <w:object w:dxaOrig="340" w:dyaOrig="380" w14:anchorId="24A08DF4">
          <v:shape id="_x0000_i1248" type="#_x0000_t75" style="width:17.4pt;height:18.6pt" o:ole="" fillcolor="window">
            <v:imagedata r:id="rId319" o:title=""/>
          </v:shape>
          <o:OLEObject Type="Embed" ProgID="Equation.3" ShapeID="_x0000_i1248" DrawAspect="Content" ObjectID="_1685931522" r:id="rId409"/>
        </w:object>
      </w:r>
      <w:r w:rsidRPr="002E5A61">
        <w:rPr>
          <w:szCs w:val="24"/>
        </w:rPr>
        <w:t xml:space="preserve"> от размера сечения А при соответствующем </w:t>
      </w:r>
      <w:r w:rsidRPr="002E5A61">
        <w:rPr>
          <w:position w:val="-12"/>
          <w:szCs w:val="24"/>
        </w:rPr>
        <w:object w:dxaOrig="279" w:dyaOrig="360" w14:anchorId="3E729FF5">
          <v:shape id="_x0000_i1249" type="#_x0000_t75" style="width:14.4pt;height:18pt" o:ole="" fillcolor="window">
            <v:imagedata r:id="rId410" o:title=""/>
          </v:shape>
          <o:OLEObject Type="Embed" ProgID="Equation.3" ShapeID="_x0000_i1249" DrawAspect="Content" ObjectID="_1685931523" r:id="rId411"/>
        </w:object>
      </w:r>
      <w:r w:rsidRPr="002E5A61">
        <w:rPr>
          <w:szCs w:val="24"/>
        </w:rPr>
        <w:t xml:space="preserve">. Такие функции </w:t>
      </w:r>
      <w:r w:rsidRPr="002E5A61">
        <w:rPr>
          <w:position w:val="-12"/>
          <w:szCs w:val="24"/>
        </w:rPr>
        <w:object w:dxaOrig="880" w:dyaOrig="360" w14:anchorId="4E6F5D6F">
          <v:shape id="_x0000_i1250" type="#_x0000_t75" style="width:44.4pt;height:18pt" o:ole="" fillcolor="window">
            <v:imagedata r:id="rId412" o:title=""/>
          </v:shape>
          <o:OLEObject Type="Embed" ProgID="Equation.3" ShapeID="_x0000_i1250" DrawAspect="Content" ObjectID="_1685931524" r:id="rId413"/>
        </w:object>
      </w:r>
      <w:r w:rsidRPr="002E5A61">
        <w:rPr>
          <w:szCs w:val="24"/>
        </w:rPr>
        <w:t xml:space="preserve">изображены во </w:t>
      </w:r>
      <w:r w:rsidRPr="002E5A61">
        <w:rPr>
          <w:szCs w:val="24"/>
          <w:lang w:val="en-US"/>
        </w:rPr>
        <w:t>II</w:t>
      </w:r>
      <w:r w:rsidRPr="002E5A61">
        <w:rPr>
          <w:szCs w:val="24"/>
        </w:rPr>
        <w:t xml:space="preserve"> квадранте, где итоговая долговечность </w:t>
      </w:r>
      <w:r w:rsidRPr="002E5A61">
        <w:rPr>
          <w:position w:val="-12"/>
          <w:szCs w:val="24"/>
        </w:rPr>
        <w:object w:dxaOrig="340" w:dyaOrig="380" w14:anchorId="21604697">
          <v:shape id="_x0000_i1251" type="#_x0000_t75" style="width:9.6pt;height:15pt" o:ole="" fillcolor="window">
            <v:imagedata r:id="rId414" o:title=""/>
          </v:shape>
          <o:OLEObject Type="Embed" ProgID="Equation.3" ShapeID="_x0000_i1251" DrawAspect="Content" ObjectID="_1685931525" r:id="rId415"/>
        </w:object>
      </w:r>
      <w:r w:rsidRPr="002E5A61">
        <w:rPr>
          <w:szCs w:val="24"/>
        </w:rPr>
        <w:t xml:space="preserve"> измеряется в числах циклов. Для нахождения этих функций необходимо определить параметры перегрузок, которые воспринимает разрушающийся элемент, т.е. нагрузки, заключенные в полосе между максимальными нагрузками нормального, основного режима </w:t>
      </w:r>
      <w:r w:rsidRPr="002E5A61">
        <w:rPr>
          <w:position w:val="-12"/>
          <w:szCs w:val="24"/>
        </w:rPr>
        <w:object w:dxaOrig="499" w:dyaOrig="360" w14:anchorId="0580CB7A">
          <v:shape id="_x0000_i1252" type="#_x0000_t75" style="width:24.6pt;height:18pt" o:ole="" fillcolor="window">
            <v:imagedata r:id="rId416" o:title=""/>
          </v:shape>
          <o:OLEObject Type="Embed" ProgID="Equation.3" ShapeID="_x0000_i1252" DrawAspect="Content" ObjectID="_1685931526" r:id="rId417"/>
        </w:object>
      </w:r>
      <w:r w:rsidRPr="002E5A61">
        <w:rPr>
          <w:szCs w:val="24"/>
        </w:rPr>
        <w:t xml:space="preserve"> и величиной </w:t>
      </w:r>
      <w:r w:rsidRPr="002E5A61">
        <w:rPr>
          <w:position w:val="-10"/>
          <w:szCs w:val="24"/>
        </w:rPr>
        <w:object w:dxaOrig="340" w:dyaOrig="340" w14:anchorId="390AB8C6">
          <v:shape id="_x0000_i1253" type="#_x0000_t75" style="width:17.4pt;height:17.4pt" o:ole="" fillcolor="window">
            <v:imagedata r:id="rId392" o:title=""/>
          </v:shape>
          <o:OLEObject Type="Embed" ProgID="Equation.3" ShapeID="_x0000_i1253" DrawAspect="Content" ObjectID="_1685931527" r:id="rId418"/>
        </w:object>
      </w:r>
      <w:r w:rsidRPr="002E5A61">
        <w:rPr>
          <w:szCs w:val="24"/>
        </w:rPr>
        <w:t>.</w:t>
      </w:r>
    </w:p>
    <w:p w14:paraId="7ACF4BB8" w14:textId="77777777" w:rsidR="002E5A61" w:rsidRPr="002E5A61" w:rsidRDefault="002E5A61" w:rsidP="002E5A61">
      <w:pPr>
        <w:spacing w:line="360" w:lineRule="auto"/>
        <w:ind w:firstLine="720"/>
        <w:jc w:val="both"/>
        <w:rPr>
          <w:szCs w:val="24"/>
        </w:rPr>
      </w:pPr>
      <w:r w:rsidRPr="002E5A61">
        <w:rPr>
          <w:szCs w:val="24"/>
        </w:rPr>
        <w:t xml:space="preserve">Параметры перегрузочной ступени устанавливаются в связи с частостью их появления на основании аппроксимации экспоненциального распределения нормальным законом. Наибольшая частость возможного появления перегрузок, как правило, не превышает значения </w:t>
      </w:r>
      <w:r w:rsidRPr="002E5A61">
        <w:rPr>
          <w:position w:val="-10"/>
          <w:szCs w:val="24"/>
        </w:rPr>
        <w:object w:dxaOrig="980" w:dyaOrig="340" w14:anchorId="6B5F5945">
          <v:shape id="_x0000_i1254" type="#_x0000_t75" style="width:48.6pt;height:17.4pt" o:ole="" fillcolor="window">
            <v:imagedata r:id="rId419" o:title=""/>
          </v:shape>
          <o:OLEObject Type="Embed" ProgID="Equation.3" ShapeID="_x0000_i1254" DrawAspect="Content" ObjectID="_1685931528" r:id="rId420"/>
        </w:object>
      </w:r>
      <w:r w:rsidRPr="002E5A61">
        <w:rPr>
          <w:szCs w:val="24"/>
        </w:rPr>
        <w:t xml:space="preserve">. Тогда исходя из (6.1), получим минимальный уровень перегрузок </w:t>
      </w:r>
      <w:r w:rsidRPr="002E5A61">
        <w:rPr>
          <w:position w:val="-10"/>
          <w:szCs w:val="24"/>
        </w:rPr>
        <w:object w:dxaOrig="1120" w:dyaOrig="340" w14:anchorId="43F0A7FF">
          <v:shape id="_x0000_i1255" type="#_x0000_t75" style="width:56.4pt;height:17.4pt" o:ole="" fillcolor="window">
            <v:imagedata r:id="rId421" o:title=""/>
          </v:shape>
          <o:OLEObject Type="Embed" ProgID="Equation.3" ShapeID="_x0000_i1255" DrawAspect="Content" ObjectID="_1685931529" r:id="rId422"/>
        </w:object>
      </w:r>
      <w:r w:rsidRPr="002E5A61">
        <w:rPr>
          <w:szCs w:val="24"/>
        </w:rPr>
        <w:t xml:space="preserve">. Медианное значение действующих перегрузок, которое не приводит к статическому </w:t>
      </w:r>
      <w:proofErr w:type="gramStart"/>
      <w:r w:rsidRPr="002E5A61">
        <w:rPr>
          <w:szCs w:val="24"/>
        </w:rPr>
        <w:t>разрушению  разрушающегося</w:t>
      </w:r>
      <w:proofErr w:type="gramEnd"/>
      <w:r w:rsidRPr="002E5A61">
        <w:rPr>
          <w:szCs w:val="24"/>
        </w:rPr>
        <w:t xml:space="preserve"> элемента  будет:</w:t>
      </w:r>
    </w:p>
    <w:p w14:paraId="7D98CC0C" w14:textId="77777777" w:rsidR="002E5A61" w:rsidRPr="002E5A61" w:rsidRDefault="002E5A61" w:rsidP="002E5A61">
      <w:pPr>
        <w:spacing w:line="360" w:lineRule="auto"/>
        <w:ind w:firstLine="720"/>
        <w:jc w:val="both"/>
        <w:rPr>
          <w:szCs w:val="24"/>
        </w:rPr>
      </w:pPr>
    </w:p>
    <w:p w14:paraId="69D8F273" w14:textId="77777777" w:rsidR="002E5A61" w:rsidRPr="002E5A61" w:rsidRDefault="002E5A61" w:rsidP="002E5A61">
      <w:pPr>
        <w:spacing w:line="360" w:lineRule="auto"/>
        <w:ind w:firstLine="720"/>
        <w:jc w:val="both"/>
        <w:rPr>
          <w:szCs w:val="24"/>
        </w:rPr>
      </w:pPr>
      <w:r w:rsidRPr="002E5A61">
        <w:rPr>
          <w:szCs w:val="24"/>
        </w:rPr>
        <w:t xml:space="preserve">                                   </w:t>
      </w:r>
      <w:r w:rsidRPr="002E5A61">
        <w:rPr>
          <w:position w:val="-30"/>
          <w:szCs w:val="24"/>
        </w:rPr>
        <w:object w:dxaOrig="2340" w:dyaOrig="720" w14:anchorId="0269CC44">
          <v:shape id="_x0000_i1256" type="#_x0000_t75" style="width:120.6pt;height:37.8pt" o:ole="" fillcolor="window">
            <v:imagedata r:id="rId423" o:title=""/>
          </v:shape>
          <o:OLEObject Type="Embed" ProgID="Equation.3" ShapeID="_x0000_i1256" DrawAspect="Content" ObjectID="_1685931530" r:id="rId424"/>
        </w:object>
      </w:r>
      <w:r w:rsidRPr="002E5A61">
        <w:rPr>
          <w:szCs w:val="24"/>
        </w:rPr>
        <w:t>.                                                (6.2)</w:t>
      </w:r>
    </w:p>
    <w:p w14:paraId="42DA1CFD" w14:textId="77777777" w:rsidR="002E5A61" w:rsidRPr="002E5A61" w:rsidRDefault="002E5A61" w:rsidP="002E5A61">
      <w:pPr>
        <w:spacing w:line="360" w:lineRule="auto"/>
        <w:ind w:firstLine="720"/>
        <w:jc w:val="both"/>
        <w:rPr>
          <w:szCs w:val="24"/>
        </w:rPr>
      </w:pPr>
      <w:r w:rsidRPr="002E5A61">
        <w:rPr>
          <w:szCs w:val="24"/>
        </w:rPr>
        <w:t xml:space="preserve">      </w:t>
      </w:r>
    </w:p>
    <w:p w14:paraId="4496EF60" w14:textId="77777777" w:rsidR="002E5A61" w:rsidRPr="002E5A61" w:rsidRDefault="002E5A61" w:rsidP="002E5A61">
      <w:pPr>
        <w:spacing w:line="360" w:lineRule="auto"/>
        <w:ind w:firstLine="720"/>
        <w:jc w:val="both"/>
        <w:rPr>
          <w:szCs w:val="24"/>
        </w:rPr>
      </w:pPr>
      <w:r w:rsidRPr="002E5A61">
        <w:rPr>
          <w:szCs w:val="24"/>
        </w:rPr>
        <w:t xml:space="preserve">Имея параметры ступеней процесса нагружения </w:t>
      </w:r>
      <w:r w:rsidRPr="002E5A61">
        <w:rPr>
          <w:position w:val="-10"/>
          <w:szCs w:val="24"/>
        </w:rPr>
        <w:object w:dxaOrig="279" w:dyaOrig="360" w14:anchorId="2FCDEC06">
          <v:shape id="_x0000_i1257" type="#_x0000_t75" style="width:14.4pt;height:18pt" o:ole="" fillcolor="window">
            <v:imagedata r:id="rId425" o:title=""/>
          </v:shape>
          <o:OLEObject Type="Embed" ProgID="Equation.3" ShapeID="_x0000_i1257" DrawAspect="Content" ObjectID="_1685931531" r:id="rId426"/>
        </w:object>
      </w:r>
      <w:r w:rsidRPr="002E5A61">
        <w:rPr>
          <w:szCs w:val="24"/>
        </w:rPr>
        <w:t xml:space="preserve">и </w:t>
      </w:r>
      <w:r w:rsidRPr="002E5A61">
        <w:rPr>
          <w:position w:val="-10"/>
          <w:szCs w:val="24"/>
        </w:rPr>
        <w:object w:dxaOrig="360" w:dyaOrig="360" w14:anchorId="09E4792D">
          <v:shape id="_x0000_i1258" type="#_x0000_t75" style="width:18pt;height:18pt" o:ole="" fillcolor="window">
            <v:imagedata r:id="rId427" o:title=""/>
          </v:shape>
          <o:OLEObject Type="Embed" ProgID="Equation.3" ShapeID="_x0000_i1258" DrawAspect="Content" ObjectID="_1685931532" r:id="rId428"/>
        </w:object>
      </w:r>
      <w:r w:rsidRPr="002E5A61">
        <w:rPr>
          <w:szCs w:val="24"/>
        </w:rPr>
        <w:t xml:space="preserve">, а также их относительные длительности (частости) </w:t>
      </w:r>
      <w:r w:rsidRPr="002E5A61">
        <w:rPr>
          <w:position w:val="-10"/>
          <w:szCs w:val="24"/>
        </w:rPr>
        <w:object w:dxaOrig="320" w:dyaOrig="340" w14:anchorId="1D097968">
          <v:shape id="_x0000_i1259" type="#_x0000_t75" style="width:15.6pt;height:17.4pt" o:ole="" fillcolor="window">
            <v:imagedata r:id="rId429" o:title=""/>
          </v:shape>
          <o:OLEObject Type="Embed" ProgID="Equation.3" ShapeID="_x0000_i1259" DrawAspect="Content" ObjectID="_1685931533" r:id="rId430"/>
        </w:object>
      </w:r>
      <w:r w:rsidRPr="002E5A61">
        <w:rPr>
          <w:szCs w:val="24"/>
        </w:rPr>
        <w:t xml:space="preserve"> и </w:t>
      </w:r>
      <w:r w:rsidRPr="002E5A61">
        <w:rPr>
          <w:position w:val="-10"/>
          <w:szCs w:val="24"/>
        </w:rPr>
        <w:object w:dxaOrig="980" w:dyaOrig="340" w14:anchorId="0F835E41">
          <v:shape id="_x0000_i1260" type="#_x0000_t75" style="width:48.6pt;height:17.4pt" o:ole="" fillcolor="window">
            <v:imagedata r:id="rId431" o:title=""/>
          </v:shape>
          <o:OLEObject Type="Embed" ProgID="Equation.3" ShapeID="_x0000_i1260" DrawAspect="Content" ObjectID="_1685931534" r:id="rId432"/>
        </w:object>
      </w:r>
      <w:r w:rsidRPr="002E5A61">
        <w:rPr>
          <w:szCs w:val="24"/>
        </w:rPr>
        <w:t xml:space="preserve">, можно по кривым усталости материала для соответствующих коэффициентов концентрации напряжений и асимметрии цикла найти элементарные повреждения </w:t>
      </w:r>
      <w:r w:rsidRPr="002E5A61">
        <w:rPr>
          <w:position w:val="-6"/>
          <w:szCs w:val="24"/>
        </w:rPr>
        <w:object w:dxaOrig="840" w:dyaOrig="320" w14:anchorId="3DC3A46D">
          <v:shape id="_x0000_i1261" type="#_x0000_t75" style="width:42pt;height:15.6pt" o:ole="" fillcolor="window">
            <v:imagedata r:id="rId433" o:title=""/>
          </v:shape>
          <o:OLEObject Type="Embed" ProgID="Equation.3" ShapeID="_x0000_i1261" DrawAspect="Content" ObjectID="_1685931535" r:id="rId434"/>
        </w:object>
      </w:r>
      <w:r w:rsidRPr="002E5A61">
        <w:rPr>
          <w:szCs w:val="24"/>
        </w:rPr>
        <w:t xml:space="preserve"> и </w:t>
      </w:r>
      <w:r w:rsidRPr="002E5A61">
        <w:rPr>
          <w:position w:val="-10"/>
          <w:szCs w:val="24"/>
        </w:rPr>
        <w:object w:dxaOrig="980" w:dyaOrig="360" w14:anchorId="1587C803">
          <v:shape id="_x0000_i1262" type="#_x0000_t75" style="width:48.6pt;height:18pt" o:ole="" fillcolor="window">
            <v:imagedata r:id="rId435" o:title=""/>
          </v:shape>
          <o:OLEObject Type="Embed" ProgID="Equation.3" ShapeID="_x0000_i1262" DrawAspect="Content" ObjectID="_1685931536" r:id="rId436"/>
        </w:object>
      </w:r>
      <w:r w:rsidRPr="002E5A61">
        <w:rPr>
          <w:szCs w:val="24"/>
        </w:rPr>
        <w:t xml:space="preserve">, где </w:t>
      </w:r>
      <w:r w:rsidRPr="002E5A61">
        <w:rPr>
          <w:position w:val="-6"/>
          <w:szCs w:val="24"/>
        </w:rPr>
        <w:object w:dxaOrig="279" w:dyaOrig="279" w14:anchorId="1510C979">
          <v:shape id="_x0000_i1263" type="#_x0000_t75" style="width:14.4pt;height:14.4pt" o:ole="" fillcolor="window">
            <v:imagedata r:id="rId437" o:title=""/>
          </v:shape>
          <o:OLEObject Type="Embed" ProgID="Equation.3" ShapeID="_x0000_i1263" DrawAspect="Content" ObjectID="_1685931537" r:id="rId438"/>
        </w:object>
      </w:r>
      <w:r w:rsidRPr="002E5A61">
        <w:rPr>
          <w:szCs w:val="24"/>
        </w:rPr>
        <w:t xml:space="preserve"> и </w:t>
      </w:r>
      <w:r w:rsidRPr="002E5A61">
        <w:rPr>
          <w:position w:val="-10"/>
          <w:szCs w:val="24"/>
        </w:rPr>
        <w:object w:dxaOrig="400" w:dyaOrig="340" w14:anchorId="400DEB24">
          <v:shape id="_x0000_i1264" type="#_x0000_t75" style="width:20.4pt;height:17.4pt" o:ole="" fillcolor="window">
            <v:imagedata r:id="rId439" o:title=""/>
          </v:shape>
          <o:OLEObject Type="Embed" ProgID="Equation.3" ShapeID="_x0000_i1264" DrawAspect="Content" ObjectID="_1685931538" r:id="rId440"/>
        </w:object>
      </w:r>
      <w:r w:rsidRPr="002E5A61">
        <w:rPr>
          <w:szCs w:val="24"/>
        </w:rPr>
        <w:t xml:space="preserve"> – долговечности  при нагрузках </w:t>
      </w:r>
      <w:r w:rsidRPr="002E5A61">
        <w:rPr>
          <w:position w:val="-10"/>
          <w:szCs w:val="24"/>
        </w:rPr>
        <w:object w:dxaOrig="279" w:dyaOrig="360" w14:anchorId="7102A927">
          <v:shape id="_x0000_i1265" type="#_x0000_t75" style="width:14.4pt;height:18pt" o:ole="" fillcolor="window">
            <v:imagedata r:id="rId425" o:title=""/>
          </v:shape>
          <o:OLEObject Type="Embed" ProgID="Equation.3" ShapeID="_x0000_i1265" DrawAspect="Content" ObjectID="_1685931539" r:id="rId441"/>
        </w:object>
      </w:r>
      <w:r w:rsidRPr="002E5A61">
        <w:rPr>
          <w:szCs w:val="24"/>
        </w:rPr>
        <w:t xml:space="preserve"> и </w:t>
      </w:r>
      <w:r w:rsidRPr="002E5A61">
        <w:rPr>
          <w:position w:val="-10"/>
          <w:szCs w:val="24"/>
        </w:rPr>
        <w:object w:dxaOrig="360" w:dyaOrig="360" w14:anchorId="0E203EA6">
          <v:shape id="_x0000_i1266" type="#_x0000_t75" style="width:18pt;height:18pt" o:ole="" fillcolor="window">
            <v:imagedata r:id="rId427" o:title=""/>
          </v:shape>
          <o:OLEObject Type="Embed" ProgID="Equation.3" ShapeID="_x0000_i1266" DrawAspect="Content" ObjectID="_1685931540" r:id="rId442"/>
        </w:object>
      </w:r>
      <w:r w:rsidRPr="002E5A61">
        <w:rPr>
          <w:szCs w:val="24"/>
        </w:rPr>
        <w:t>. Итоговая долговечность по сопротивлению усталости будет:</w:t>
      </w:r>
    </w:p>
    <w:p w14:paraId="6D6A0B11" w14:textId="77777777" w:rsidR="002E5A61" w:rsidRPr="002E5A61" w:rsidRDefault="002E5A61" w:rsidP="002E5A61">
      <w:pPr>
        <w:spacing w:line="360" w:lineRule="auto"/>
        <w:ind w:firstLine="720"/>
        <w:jc w:val="both"/>
        <w:rPr>
          <w:szCs w:val="24"/>
        </w:rPr>
      </w:pPr>
    </w:p>
    <w:p w14:paraId="1837792C" w14:textId="77777777" w:rsidR="002E5A61" w:rsidRPr="002E5A61" w:rsidRDefault="002E5A61" w:rsidP="002E5A61">
      <w:pPr>
        <w:spacing w:line="360" w:lineRule="auto"/>
        <w:ind w:firstLine="720"/>
        <w:jc w:val="both"/>
        <w:rPr>
          <w:szCs w:val="24"/>
        </w:rPr>
      </w:pPr>
      <w:r w:rsidRPr="002E5A61">
        <w:rPr>
          <w:szCs w:val="24"/>
        </w:rPr>
        <w:t xml:space="preserve">                                   </w:t>
      </w:r>
      <w:r w:rsidRPr="002E5A61">
        <w:rPr>
          <w:position w:val="-14"/>
          <w:szCs w:val="24"/>
        </w:rPr>
        <w:object w:dxaOrig="2480" w:dyaOrig="400" w14:anchorId="061014FD">
          <v:shape id="_x0000_i1267" type="#_x0000_t75" style="width:129pt;height:21pt" o:ole="" fillcolor="window">
            <v:imagedata r:id="rId443" o:title=""/>
          </v:shape>
          <o:OLEObject Type="Embed" ProgID="Equation.3" ShapeID="_x0000_i1267" DrawAspect="Content" ObjectID="_1685931541" r:id="rId444"/>
        </w:object>
      </w:r>
      <w:proofErr w:type="gramStart"/>
      <w:r w:rsidRPr="002E5A61">
        <w:rPr>
          <w:szCs w:val="24"/>
        </w:rPr>
        <w:t xml:space="preserve">,   </w:t>
      </w:r>
      <w:proofErr w:type="gramEnd"/>
      <w:r w:rsidRPr="002E5A61">
        <w:rPr>
          <w:szCs w:val="24"/>
        </w:rPr>
        <w:t xml:space="preserve">                                           (6.3)</w:t>
      </w:r>
    </w:p>
    <w:p w14:paraId="23305957" w14:textId="77777777" w:rsidR="002E5A61" w:rsidRPr="002E5A61" w:rsidRDefault="002E5A61" w:rsidP="002E5A61">
      <w:pPr>
        <w:spacing w:line="360" w:lineRule="auto"/>
        <w:ind w:firstLine="720"/>
        <w:jc w:val="both"/>
        <w:rPr>
          <w:szCs w:val="24"/>
        </w:rPr>
      </w:pPr>
    </w:p>
    <w:p w14:paraId="10E0159B" w14:textId="77777777" w:rsidR="002E5A61" w:rsidRPr="002E5A61" w:rsidRDefault="002E5A61" w:rsidP="002E5A61">
      <w:pPr>
        <w:spacing w:line="360" w:lineRule="auto"/>
        <w:ind w:firstLine="720"/>
        <w:jc w:val="both"/>
        <w:rPr>
          <w:szCs w:val="24"/>
        </w:rPr>
      </w:pPr>
      <w:r w:rsidRPr="002E5A61">
        <w:rPr>
          <w:szCs w:val="24"/>
        </w:rPr>
        <w:t xml:space="preserve">где </w:t>
      </w:r>
      <w:r w:rsidRPr="002E5A61">
        <w:rPr>
          <w:i/>
          <w:szCs w:val="24"/>
          <w:lang w:val="en-US"/>
        </w:rPr>
        <w:t>a</w:t>
      </w:r>
      <w:r w:rsidRPr="002E5A61">
        <w:rPr>
          <w:szCs w:val="24"/>
        </w:rPr>
        <w:t xml:space="preserve"> – предельная величина накопленного усталостного повреждения.</w:t>
      </w:r>
    </w:p>
    <w:p w14:paraId="7FA99B38" w14:textId="77777777" w:rsidR="002E5A61" w:rsidRPr="002E5A61" w:rsidRDefault="002E5A61" w:rsidP="002E5A61">
      <w:pPr>
        <w:spacing w:line="360" w:lineRule="auto"/>
        <w:ind w:firstLine="720"/>
        <w:jc w:val="both"/>
        <w:rPr>
          <w:szCs w:val="24"/>
        </w:rPr>
      </w:pPr>
      <w:r w:rsidRPr="002E5A61">
        <w:rPr>
          <w:szCs w:val="24"/>
        </w:rPr>
        <w:lastRenderedPageBreak/>
        <w:t xml:space="preserve">Величина </w:t>
      </w:r>
      <w:r w:rsidRPr="002E5A61">
        <w:rPr>
          <w:i/>
          <w:szCs w:val="24"/>
          <w:lang w:val="en-US"/>
        </w:rPr>
        <w:t>a</w:t>
      </w:r>
      <w:r w:rsidRPr="002E5A61">
        <w:rPr>
          <w:szCs w:val="24"/>
        </w:rPr>
        <w:t xml:space="preserve"> корректируется в зависимости от соотношения величин </w:t>
      </w:r>
      <w:r w:rsidRPr="002E5A61">
        <w:rPr>
          <w:position w:val="-10"/>
          <w:szCs w:val="24"/>
        </w:rPr>
        <w:object w:dxaOrig="279" w:dyaOrig="360" w14:anchorId="3201E79B">
          <v:shape id="_x0000_i1268" type="#_x0000_t75" style="width:14.4pt;height:18pt" o:ole="" fillcolor="window">
            <v:imagedata r:id="rId425" o:title=""/>
          </v:shape>
          <o:OLEObject Type="Embed" ProgID="Equation.3" ShapeID="_x0000_i1268" DrawAspect="Content" ObjectID="_1685931542" r:id="rId445"/>
        </w:object>
      </w:r>
      <w:r w:rsidRPr="002E5A61">
        <w:rPr>
          <w:szCs w:val="24"/>
        </w:rPr>
        <w:t xml:space="preserve"> и </w:t>
      </w:r>
      <w:r w:rsidRPr="002E5A61">
        <w:rPr>
          <w:position w:val="-10"/>
          <w:szCs w:val="24"/>
        </w:rPr>
        <w:object w:dxaOrig="360" w:dyaOrig="360" w14:anchorId="0E1EF9E8">
          <v:shape id="_x0000_i1269" type="#_x0000_t75" style="width:18pt;height:18pt" o:ole="" fillcolor="window">
            <v:imagedata r:id="rId427" o:title=""/>
          </v:shape>
          <o:OLEObject Type="Embed" ProgID="Equation.3" ShapeID="_x0000_i1269" DrawAspect="Content" ObjectID="_1685931543" r:id="rId446"/>
        </w:object>
      </w:r>
      <w:r w:rsidRPr="002E5A61">
        <w:rPr>
          <w:szCs w:val="24"/>
        </w:rPr>
        <w:t xml:space="preserve">.  В результате устанавливается зависимость усталостной долговечности </w:t>
      </w:r>
      <w:r w:rsidRPr="002E5A61">
        <w:rPr>
          <w:position w:val="-14"/>
          <w:szCs w:val="24"/>
        </w:rPr>
        <w:object w:dxaOrig="340" w:dyaOrig="380" w14:anchorId="5565EF87">
          <v:shape id="_x0000_i1270" type="#_x0000_t75" style="width:17.4pt;height:18.6pt" o:ole="" fillcolor="window">
            <v:imagedata r:id="rId319" o:title=""/>
          </v:shape>
          <o:OLEObject Type="Embed" ProgID="Equation.3" ShapeID="_x0000_i1270" DrawAspect="Content" ObjectID="_1685931544" r:id="rId447"/>
        </w:object>
      </w:r>
      <w:r w:rsidRPr="002E5A61">
        <w:rPr>
          <w:szCs w:val="24"/>
        </w:rPr>
        <w:t xml:space="preserve"> от максимального уровня перегрузок </w:t>
      </w:r>
      <w:r w:rsidRPr="002E5A61">
        <w:rPr>
          <w:position w:val="-10"/>
          <w:szCs w:val="24"/>
        </w:rPr>
        <w:object w:dxaOrig="200" w:dyaOrig="260" w14:anchorId="42A2FB5D">
          <v:shape id="_x0000_i1271" type="#_x0000_t75" style="width:9.6pt;height:12.6pt" o:ole="" fillcolor="window">
            <v:imagedata r:id="rId394" o:title=""/>
          </v:shape>
          <o:OLEObject Type="Embed" ProgID="Equation.3" ShapeID="_x0000_i1271" DrawAspect="Content" ObjectID="_1685931545" r:id="rId448"/>
        </w:object>
      </w:r>
      <w:r w:rsidRPr="002E5A61">
        <w:rPr>
          <w:szCs w:val="24"/>
        </w:rPr>
        <w:t xml:space="preserve"> при соответствующей величине   </w:t>
      </w:r>
      <w:r w:rsidRPr="002E5A61">
        <w:rPr>
          <w:position w:val="-6"/>
          <w:szCs w:val="24"/>
        </w:rPr>
        <w:object w:dxaOrig="240" w:dyaOrig="220" w14:anchorId="0191F927">
          <v:shape id="_x0000_i1272" type="#_x0000_t75" style="width:12pt;height:11.4pt" o:ole="" fillcolor="window">
            <v:imagedata r:id="rId407" o:title=""/>
          </v:shape>
          <o:OLEObject Type="Embed" ProgID="Equation.3" ShapeID="_x0000_i1272" DrawAspect="Content" ObjectID="_1685931546" r:id="rId449"/>
        </w:object>
      </w:r>
      <w:r w:rsidRPr="002E5A61">
        <w:rPr>
          <w:szCs w:val="24"/>
        </w:rPr>
        <w:t xml:space="preserve"> в качестве параметра, что изображено в </w:t>
      </w:r>
      <w:r w:rsidRPr="002E5A61">
        <w:rPr>
          <w:szCs w:val="24"/>
          <w:lang w:val="en-US"/>
        </w:rPr>
        <w:t>I</w:t>
      </w:r>
      <w:r w:rsidRPr="002E5A61">
        <w:rPr>
          <w:szCs w:val="24"/>
        </w:rPr>
        <w:t xml:space="preserve"> квадранте для </w:t>
      </w:r>
      <w:r w:rsidRPr="002E5A61">
        <w:rPr>
          <w:position w:val="-10"/>
          <w:szCs w:val="24"/>
        </w:rPr>
        <w:object w:dxaOrig="720" w:dyaOrig="340" w14:anchorId="581002E4">
          <v:shape id="_x0000_i1273" type="#_x0000_t75" style="width:36pt;height:17.4pt" o:ole="" fillcolor="window">
            <v:imagedata r:id="rId450" o:title=""/>
          </v:shape>
          <o:OLEObject Type="Embed" ProgID="Equation.3" ShapeID="_x0000_i1273" DrawAspect="Content" ObjectID="_1685931547" r:id="rId451"/>
        </w:object>
      </w:r>
      <w:r w:rsidRPr="002E5A61">
        <w:rPr>
          <w:szCs w:val="24"/>
        </w:rPr>
        <w:t xml:space="preserve">. Линия усталостной долговечности </w:t>
      </w:r>
      <w:r w:rsidRPr="002E5A61">
        <w:rPr>
          <w:position w:val="-14"/>
          <w:szCs w:val="24"/>
        </w:rPr>
        <w:object w:dxaOrig="680" w:dyaOrig="380" w14:anchorId="794BC7BB">
          <v:shape id="_x0000_i1274" type="#_x0000_t75" style="width:33.6pt;height:18.6pt" o:ole="" fillcolor="window">
            <v:imagedata r:id="rId452" o:title=""/>
          </v:shape>
          <o:OLEObject Type="Embed" ProgID="Equation.3" ShapeID="_x0000_i1274" DrawAspect="Content" ObjectID="_1685931548" r:id="rId453"/>
        </w:object>
      </w:r>
      <w:r w:rsidRPr="002E5A61">
        <w:rPr>
          <w:szCs w:val="24"/>
        </w:rPr>
        <w:t xml:space="preserve">значительно круче (т.е. менее чувствительна к действию перегрузок), чем линия статической долговечности </w:t>
      </w:r>
      <w:r w:rsidRPr="002E5A61">
        <w:rPr>
          <w:position w:val="-12"/>
          <w:szCs w:val="24"/>
        </w:rPr>
        <w:object w:dxaOrig="660" w:dyaOrig="360" w14:anchorId="6B3A539B">
          <v:shape id="_x0000_i1275" type="#_x0000_t75" style="width:33pt;height:18pt" o:ole="" fillcolor="window">
            <v:imagedata r:id="rId454" o:title=""/>
          </v:shape>
          <o:OLEObject Type="Embed" ProgID="Equation.3" ShapeID="_x0000_i1275" DrawAspect="Content" ObjectID="_1685931549" r:id="rId455"/>
        </w:object>
      </w:r>
      <w:r w:rsidRPr="002E5A61">
        <w:rPr>
          <w:szCs w:val="24"/>
        </w:rPr>
        <w:t xml:space="preserve">. Это связано с тем, что собственно перегрузки вносят номинально незначительные повреждения, а их воздействие ощущается на предельной величине накопленного повреждения </w:t>
      </w:r>
      <w:r w:rsidRPr="002E5A61">
        <w:rPr>
          <w:i/>
          <w:szCs w:val="24"/>
          <w:lang w:val="en-US"/>
        </w:rPr>
        <w:t>a</w:t>
      </w:r>
      <w:r w:rsidRPr="002E5A61">
        <w:rPr>
          <w:szCs w:val="24"/>
        </w:rPr>
        <w:t>.</w:t>
      </w:r>
    </w:p>
    <w:p w14:paraId="28B4B13A" w14:textId="77777777" w:rsidR="002E5A61" w:rsidRPr="002E5A61" w:rsidRDefault="002E5A61" w:rsidP="002E5A61">
      <w:pPr>
        <w:spacing w:line="360" w:lineRule="auto"/>
        <w:ind w:firstLine="720"/>
        <w:jc w:val="both"/>
        <w:rPr>
          <w:szCs w:val="24"/>
        </w:rPr>
      </w:pPr>
      <w:r w:rsidRPr="002E5A61">
        <w:rPr>
          <w:szCs w:val="24"/>
        </w:rPr>
        <w:t>На основании изображенной эксплуатационно-конструкционной диаграммы усталостной и статической долговечности определяются оптимальные параметры разрушающегося элемента. Алгоритм реализации способа показан стрелками. Изначально устанавливается рациональная долговечность разрушающегося элемента предохранительного устройства равная</w:t>
      </w:r>
      <w:r w:rsidRPr="002E5A61">
        <w:rPr>
          <w:position w:val="-10"/>
          <w:szCs w:val="24"/>
        </w:rPr>
        <w:object w:dxaOrig="180" w:dyaOrig="340" w14:anchorId="37A6591F">
          <v:shape id="_x0000_i1276" type="#_x0000_t75" style="width:9pt;height:17.4pt" o:ole="">
            <v:imagedata r:id="rId456" o:title=""/>
          </v:shape>
          <o:OLEObject Type="Embed" ProgID="Equation.3" ShapeID="_x0000_i1276" DrawAspect="Content" ObjectID="_1685931550" r:id="rId457"/>
        </w:object>
      </w:r>
      <w:r w:rsidRPr="002E5A61">
        <w:rPr>
          <w:position w:val="-12"/>
          <w:szCs w:val="24"/>
        </w:rPr>
        <w:object w:dxaOrig="320" w:dyaOrig="360" w14:anchorId="03B5BED3">
          <v:shape id="_x0000_i1277" type="#_x0000_t75" style="width:19.8pt;height:18pt" o:ole="">
            <v:imagedata r:id="rId458" o:title=""/>
          </v:shape>
          <o:OLEObject Type="Embed" ProgID="Equation.3" ShapeID="_x0000_i1277" DrawAspect="Content" ObjectID="_1685931551" r:id="rId459"/>
        </w:object>
      </w:r>
      <w:r w:rsidRPr="002E5A61">
        <w:rPr>
          <w:szCs w:val="24"/>
        </w:rPr>
        <w:t xml:space="preserve">, затем определяется уровень </w:t>
      </w:r>
      <w:r w:rsidRPr="002E5A61">
        <w:rPr>
          <w:position w:val="-10"/>
          <w:szCs w:val="24"/>
        </w:rPr>
        <w:object w:dxaOrig="200" w:dyaOrig="260" w14:anchorId="6E665FD8">
          <v:shape id="_x0000_i1278" type="#_x0000_t75" style="width:9.6pt;height:12.6pt" o:ole="">
            <v:imagedata r:id="rId460" o:title=""/>
          </v:shape>
          <o:OLEObject Type="Embed" ProgID="Equation.3" ShapeID="_x0000_i1278" DrawAspect="Content" ObjectID="_1685931552" r:id="rId461"/>
        </w:object>
      </w:r>
      <w:r w:rsidRPr="002E5A61">
        <w:rPr>
          <w:szCs w:val="24"/>
        </w:rPr>
        <w:t xml:space="preserve"> (линия 1-2), величина </w:t>
      </w:r>
      <w:r w:rsidRPr="002E5A61">
        <w:rPr>
          <w:position w:val="-10"/>
          <w:szCs w:val="24"/>
        </w:rPr>
        <w:object w:dxaOrig="340" w:dyaOrig="340" w14:anchorId="6877CE56">
          <v:shape id="_x0000_i1279" type="#_x0000_t75" style="width:17.4pt;height:17.4pt" o:ole="">
            <v:imagedata r:id="rId392" o:title=""/>
          </v:shape>
          <o:OLEObject Type="Embed" ProgID="Equation.3" ShapeID="_x0000_i1279" DrawAspect="Content" ObjectID="_1685931553" r:id="rId462"/>
        </w:object>
      </w:r>
      <w:r w:rsidRPr="002E5A61">
        <w:rPr>
          <w:szCs w:val="24"/>
        </w:rPr>
        <w:t xml:space="preserve"> (линия 2-3) и размер сечения А (линия 3-4). После этого проверяется приемлемость выбранного априорно коэффициента концентрации напряжений в разрушающемся элементе. На пересечении линий 4-5 и </w:t>
      </w:r>
      <w:r w:rsidRPr="002E5A61">
        <w:rPr>
          <w:position w:val="-12"/>
          <w:szCs w:val="24"/>
        </w:rPr>
        <w:object w:dxaOrig="880" w:dyaOrig="360" w14:anchorId="5733B699">
          <v:shape id="_x0000_i1280" type="#_x0000_t75" style="width:44.4pt;height:18pt" o:ole="" fillcolor="window">
            <v:imagedata r:id="rId412" o:title=""/>
          </v:shape>
          <o:OLEObject Type="Embed" ProgID="Equation.3" ShapeID="_x0000_i1280" DrawAspect="Content" ObjectID="_1685931554" r:id="rId463"/>
        </w:object>
      </w:r>
      <w:r w:rsidRPr="002E5A61">
        <w:rPr>
          <w:szCs w:val="24"/>
        </w:rPr>
        <w:t xml:space="preserve"> находится усталостная долговечность </w:t>
      </w:r>
      <w:r w:rsidRPr="002E5A61">
        <w:rPr>
          <w:position w:val="-14"/>
          <w:szCs w:val="24"/>
        </w:rPr>
        <w:object w:dxaOrig="340" w:dyaOrig="380" w14:anchorId="75F0E0FF">
          <v:shape id="_x0000_i1281" type="#_x0000_t75" style="width:17.4pt;height:18.6pt" o:ole="" fillcolor="window">
            <v:imagedata r:id="rId319" o:title=""/>
          </v:shape>
          <o:OLEObject Type="Embed" ProgID="Equation.3" ShapeID="_x0000_i1281" DrawAspect="Content" ObjectID="_1685931555" r:id="rId464"/>
        </w:object>
      </w:r>
      <w:r w:rsidRPr="002E5A61">
        <w:rPr>
          <w:szCs w:val="24"/>
        </w:rPr>
        <w:t xml:space="preserve">. Если </w:t>
      </w:r>
      <w:r w:rsidRPr="002E5A61">
        <w:rPr>
          <w:position w:val="-14"/>
          <w:szCs w:val="24"/>
        </w:rPr>
        <w:object w:dxaOrig="340" w:dyaOrig="380" w14:anchorId="34F4998A">
          <v:shape id="_x0000_i1282" type="#_x0000_t75" style="width:17.4pt;height:18.6pt" o:ole="" fillcolor="window">
            <v:imagedata r:id="rId319" o:title=""/>
          </v:shape>
          <o:OLEObject Type="Embed" ProgID="Equation.3" ShapeID="_x0000_i1282" DrawAspect="Content" ObjectID="_1685931556" r:id="rId465"/>
        </w:object>
      </w:r>
      <w:r w:rsidRPr="002E5A61">
        <w:rPr>
          <w:position w:val="-4"/>
          <w:szCs w:val="24"/>
        </w:rPr>
        <w:object w:dxaOrig="200" w:dyaOrig="200" w14:anchorId="26B30333">
          <v:shape id="_x0000_i1283" type="#_x0000_t75" style="width:9.6pt;height:9.6pt" o:ole="" fillcolor="window">
            <v:imagedata r:id="rId466" o:title=""/>
          </v:shape>
          <o:OLEObject Type="Embed" ProgID="Equation.3" ShapeID="_x0000_i1283" DrawAspect="Content" ObjectID="_1685931557" r:id="rId467"/>
        </w:object>
      </w:r>
      <w:r w:rsidRPr="002E5A61">
        <w:rPr>
          <w:position w:val="-12"/>
          <w:szCs w:val="24"/>
        </w:rPr>
        <w:object w:dxaOrig="320" w:dyaOrig="360" w14:anchorId="3C8E7A9E">
          <v:shape id="_x0000_i1284" type="#_x0000_t75" style="width:15.6pt;height:18pt" o:ole="" fillcolor="window">
            <v:imagedata r:id="rId458" o:title=""/>
          </v:shape>
          <o:OLEObject Type="Embed" ProgID="Equation.3" ShapeID="_x0000_i1284" DrawAspect="Content" ObjectID="_1685931558" r:id="rId468"/>
        </w:object>
      </w:r>
      <w:r w:rsidRPr="002E5A61">
        <w:rPr>
          <w:szCs w:val="24"/>
        </w:rPr>
        <w:t xml:space="preserve"> (линия 5-1-2), то необходимо перепроектировать разрушающийся элемент. Например, при </w:t>
      </w:r>
      <w:r w:rsidRPr="002E5A61">
        <w:rPr>
          <w:position w:val="-12"/>
          <w:szCs w:val="24"/>
        </w:rPr>
        <w:object w:dxaOrig="720" w:dyaOrig="360" w14:anchorId="4102D6FD">
          <v:shape id="_x0000_i1285" type="#_x0000_t75" style="width:36pt;height:18pt" o:ole="" fillcolor="window">
            <v:imagedata r:id="rId469" o:title=""/>
          </v:shape>
          <o:OLEObject Type="Embed" ProgID="Equation.3" ShapeID="_x0000_i1285" DrawAspect="Content" ObjectID="_1685931559" r:id="rId470"/>
        </w:object>
      </w:r>
      <w:r w:rsidRPr="002E5A61">
        <w:rPr>
          <w:szCs w:val="24"/>
        </w:rPr>
        <w:t xml:space="preserve"> усталостная долговечность </w:t>
      </w:r>
      <w:r w:rsidRPr="002E5A61">
        <w:rPr>
          <w:position w:val="-14"/>
          <w:szCs w:val="24"/>
        </w:rPr>
        <w:object w:dxaOrig="960" w:dyaOrig="380" w14:anchorId="24FE8EB7">
          <v:shape id="_x0000_i1286" type="#_x0000_t75" style="width:48pt;height:18.6pt" o:ole="" fillcolor="window">
            <v:imagedata r:id="rId471" o:title=""/>
          </v:shape>
          <o:OLEObject Type="Embed" ProgID="Equation.3" ShapeID="_x0000_i1286" DrawAspect="Content" ObjectID="_1685931560" r:id="rId472"/>
        </w:object>
      </w:r>
      <w:r w:rsidRPr="002E5A61">
        <w:rPr>
          <w:szCs w:val="24"/>
        </w:rPr>
        <w:t xml:space="preserve"> и необходимо уменьшить концентратор до величины </w:t>
      </w:r>
      <w:r w:rsidRPr="002E5A61">
        <w:rPr>
          <w:position w:val="-10"/>
          <w:szCs w:val="24"/>
        </w:rPr>
        <w:object w:dxaOrig="300" w:dyaOrig="340" w14:anchorId="54B5BE0C">
          <v:shape id="_x0000_i1287" type="#_x0000_t75" style="width:15pt;height:17.4pt" o:ole="" fillcolor="window">
            <v:imagedata r:id="rId473" o:title=""/>
          </v:shape>
          <o:OLEObject Type="Embed" ProgID="Equation.3" ShapeID="_x0000_i1287" DrawAspect="Content" ObjectID="_1685931561" r:id="rId474"/>
        </w:object>
      </w:r>
      <w:r w:rsidRPr="002E5A61">
        <w:rPr>
          <w:szCs w:val="24"/>
        </w:rPr>
        <w:t xml:space="preserve"> при которой </w:t>
      </w:r>
      <w:r w:rsidRPr="002E5A61">
        <w:rPr>
          <w:position w:val="-14"/>
          <w:szCs w:val="24"/>
        </w:rPr>
        <w:object w:dxaOrig="340" w:dyaOrig="380" w14:anchorId="5B48BBB5">
          <v:shape id="_x0000_i1288" type="#_x0000_t75" style="width:17.4pt;height:18.6pt" o:ole="" fillcolor="window">
            <v:imagedata r:id="rId319" o:title=""/>
          </v:shape>
          <o:OLEObject Type="Embed" ProgID="Equation.3" ShapeID="_x0000_i1288" DrawAspect="Content" ObjectID="_1685931562" r:id="rId475"/>
        </w:object>
      </w:r>
      <w:r w:rsidRPr="002E5A61">
        <w:rPr>
          <w:szCs w:val="24"/>
        </w:rPr>
        <w:t>=</w:t>
      </w:r>
      <w:r w:rsidRPr="002E5A61">
        <w:rPr>
          <w:position w:val="-12"/>
          <w:szCs w:val="24"/>
        </w:rPr>
        <w:object w:dxaOrig="320" w:dyaOrig="360" w14:anchorId="1055F76F">
          <v:shape id="_x0000_i1289" type="#_x0000_t75" style="width:15.6pt;height:18pt" o:ole="" fillcolor="window">
            <v:imagedata r:id="rId458" o:title=""/>
          </v:shape>
          <o:OLEObject Type="Embed" ProgID="Equation.3" ShapeID="_x0000_i1289" DrawAspect="Content" ObjectID="_1685931563" r:id="rId476"/>
        </w:object>
      </w:r>
      <w:r w:rsidRPr="002E5A61">
        <w:rPr>
          <w:szCs w:val="24"/>
        </w:rPr>
        <w:t xml:space="preserve">. Целесообразно осуществлять активный метод поиска величины </w:t>
      </w:r>
      <w:r w:rsidRPr="002E5A61">
        <w:rPr>
          <w:position w:val="-6"/>
          <w:szCs w:val="24"/>
        </w:rPr>
        <w:object w:dxaOrig="240" w:dyaOrig="220" w14:anchorId="4D020749">
          <v:shape id="_x0000_i1290" type="#_x0000_t75" style="width:12pt;height:11.4pt" o:ole="" fillcolor="window">
            <v:imagedata r:id="rId477" o:title=""/>
          </v:shape>
          <o:OLEObject Type="Embed" ProgID="Equation.3" ShapeID="_x0000_i1290" DrawAspect="Content" ObjectID="_1685931564" r:id="rId478"/>
        </w:object>
      </w:r>
      <w:r w:rsidRPr="002E5A61">
        <w:rPr>
          <w:szCs w:val="24"/>
        </w:rPr>
        <w:t xml:space="preserve"> разрушающегося элемента, который схематично представлен контуром </w:t>
      </w:r>
      <w:r w:rsidRPr="002E5A61">
        <w:rPr>
          <w:szCs w:val="24"/>
          <w:lang w:val="uk-UA"/>
        </w:rPr>
        <w:t>1</w:t>
      </w:r>
      <w:r w:rsidRPr="002E5A61">
        <w:rPr>
          <w:szCs w:val="24"/>
        </w:rPr>
        <w:t>'</w:t>
      </w:r>
      <w:r w:rsidRPr="002E5A61">
        <w:rPr>
          <w:szCs w:val="24"/>
          <w:lang w:val="uk-UA"/>
        </w:rPr>
        <w:t xml:space="preserve">-2'-3'-4'-5'. В </w:t>
      </w:r>
      <w:proofErr w:type="spellStart"/>
      <w:r w:rsidRPr="002E5A61">
        <w:rPr>
          <w:szCs w:val="24"/>
          <w:lang w:val="uk-UA"/>
        </w:rPr>
        <w:t>этом</w:t>
      </w:r>
      <w:proofErr w:type="spellEnd"/>
      <w:r w:rsidRPr="002E5A61">
        <w:rPr>
          <w:szCs w:val="24"/>
          <w:lang w:val="uk-UA"/>
        </w:rPr>
        <w:t xml:space="preserve"> </w:t>
      </w:r>
      <w:proofErr w:type="spellStart"/>
      <w:r w:rsidRPr="002E5A61">
        <w:rPr>
          <w:szCs w:val="24"/>
          <w:lang w:val="uk-UA"/>
        </w:rPr>
        <w:t>варианте</w:t>
      </w:r>
      <w:proofErr w:type="spellEnd"/>
      <w:r w:rsidRPr="002E5A61">
        <w:rPr>
          <w:szCs w:val="24"/>
          <w:lang w:val="uk-UA"/>
        </w:rPr>
        <w:t xml:space="preserve"> на </w:t>
      </w:r>
      <w:proofErr w:type="spellStart"/>
      <w:r w:rsidRPr="002E5A61">
        <w:rPr>
          <w:szCs w:val="24"/>
          <w:lang w:val="uk-UA"/>
        </w:rPr>
        <w:t>пересечении</w:t>
      </w:r>
      <w:proofErr w:type="spellEnd"/>
      <w:r w:rsidRPr="002E5A61">
        <w:rPr>
          <w:szCs w:val="24"/>
          <w:lang w:val="uk-UA"/>
        </w:rPr>
        <w:t xml:space="preserve"> </w:t>
      </w:r>
      <w:proofErr w:type="spellStart"/>
      <w:r w:rsidRPr="002E5A61">
        <w:rPr>
          <w:szCs w:val="24"/>
          <w:lang w:val="uk-UA"/>
        </w:rPr>
        <w:t>линий</w:t>
      </w:r>
      <w:proofErr w:type="spellEnd"/>
      <w:r w:rsidRPr="002E5A61">
        <w:rPr>
          <w:szCs w:val="24"/>
          <w:lang w:val="uk-UA"/>
        </w:rPr>
        <w:t xml:space="preserve"> 1'-5' и 4'-5' </w:t>
      </w:r>
      <w:proofErr w:type="spellStart"/>
      <w:r w:rsidRPr="002E5A61">
        <w:rPr>
          <w:szCs w:val="24"/>
          <w:lang w:val="uk-UA"/>
        </w:rPr>
        <w:t>находится</w:t>
      </w:r>
      <w:proofErr w:type="spellEnd"/>
      <w:r w:rsidRPr="002E5A61">
        <w:rPr>
          <w:szCs w:val="24"/>
          <w:lang w:val="uk-UA"/>
        </w:rPr>
        <w:t xml:space="preserve"> </w:t>
      </w:r>
      <w:proofErr w:type="spellStart"/>
      <w:r w:rsidRPr="002E5A61">
        <w:rPr>
          <w:szCs w:val="24"/>
          <w:lang w:val="uk-UA"/>
        </w:rPr>
        <w:t>требуемый</w:t>
      </w:r>
      <w:proofErr w:type="spellEnd"/>
      <w:r w:rsidRPr="002E5A61">
        <w:rPr>
          <w:szCs w:val="24"/>
          <w:lang w:val="uk-UA"/>
        </w:rPr>
        <w:t xml:space="preserve"> </w:t>
      </w:r>
      <w:proofErr w:type="spellStart"/>
      <w:r w:rsidRPr="002E5A61">
        <w:rPr>
          <w:szCs w:val="24"/>
          <w:lang w:val="uk-UA"/>
        </w:rPr>
        <w:t>коэффициент</w:t>
      </w:r>
      <w:proofErr w:type="spellEnd"/>
      <w:r w:rsidRPr="002E5A61">
        <w:rPr>
          <w:szCs w:val="24"/>
          <w:lang w:val="uk-UA"/>
        </w:rPr>
        <w:t xml:space="preserve"> </w:t>
      </w:r>
      <w:r w:rsidRPr="002E5A61">
        <w:rPr>
          <w:position w:val="-10"/>
          <w:szCs w:val="24"/>
          <w:lang w:val="uk-UA"/>
        </w:rPr>
        <w:object w:dxaOrig="279" w:dyaOrig="340" w14:anchorId="61DE4A91">
          <v:shape id="_x0000_i1291" type="#_x0000_t75" style="width:14.4pt;height:17.4pt" o:ole="" fillcolor="window">
            <v:imagedata r:id="rId479" o:title=""/>
          </v:shape>
          <o:OLEObject Type="Embed" ProgID="Equation.3" ShapeID="_x0000_i1291" DrawAspect="Content" ObjectID="_1685931565" r:id="rId480"/>
        </w:object>
      </w:r>
      <w:r w:rsidRPr="002E5A61">
        <w:rPr>
          <w:szCs w:val="24"/>
          <w:lang w:val="uk-UA"/>
        </w:rPr>
        <w:t xml:space="preserve">. </w:t>
      </w:r>
      <w:proofErr w:type="spellStart"/>
      <w:r w:rsidRPr="002E5A61">
        <w:rPr>
          <w:szCs w:val="24"/>
          <w:lang w:val="uk-UA"/>
        </w:rPr>
        <w:t>Выбранный</w:t>
      </w:r>
      <w:proofErr w:type="spellEnd"/>
      <w:r w:rsidRPr="002E5A61">
        <w:rPr>
          <w:szCs w:val="24"/>
          <w:lang w:val="uk-UA"/>
        </w:rPr>
        <w:t xml:space="preserve"> </w:t>
      </w:r>
      <w:proofErr w:type="spellStart"/>
      <w:r w:rsidRPr="002E5A61">
        <w:rPr>
          <w:szCs w:val="24"/>
          <w:lang w:val="uk-UA"/>
        </w:rPr>
        <w:t>ранее</w:t>
      </w:r>
      <w:proofErr w:type="spellEnd"/>
      <w:r w:rsidRPr="002E5A61">
        <w:rPr>
          <w:szCs w:val="24"/>
          <w:lang w:val="uk-UA"/>
        </w:rPr>
        <w:t xml:space="preserve"> </w:t>
      </w:r>
      <w:proofErr w:type="spellStart"/>
      <w:r w:rsidRPr="002E5A61">
        <w:rPr>
          <w:szCs w:val="24"/>
          <w:lang w:val="uk-UA"/>
        </w:rPr>
        <w:t>коэффициент</w:t>
      </w:r>
      <w:proofErr w:type="spellEnd"/>
      <w:r w:rsidRPr="002E5A61">
        <w:rPr>
          <w:szCs w:val="24"/>
          <w:lang w:val="uk-UA"/>
        </w:rPr>
        <w:t xml:space="preserve"> </w:t>
      </w:r>
      <w:r w:rsidRPr="002E5A61">
        <w:rPr>
          <w:position w:val="-10"/>
          <w:szCs w:val="24"/>
          <w:lang w:val="uk-UA"/>
        </w:rPr>
        <w:object w:dxaOrig="300" w:dyaOrig="340" w14:anchorId="27DF8EB8">
          <v:shape id="_x0000_i1292" type="#_x0000_t75" style="width:15pt;height:17.4pt" o:ole="" fillcolor="window">
            <v:imagedata r:id="rId481" o:title=""/>
          </v:shape>
          <o:OLEObject Type="Embed" ProgID="Equation.3" ShapeID="_x0000_i1292" DrawAspect="Content" ObjectID="_1685931566" r:id="rId482"/>
        </w:object>
      </w:r>
      <w:r w:rsidRPr="002E5A61">
        <w:rPr>
          <w:szCs w:val="24"/>
          <w:lang w:val="uk-UA"/>
        </w:rPr>
        <w:t xml:space="preserve"> не </w:t>
      </w:r>
      <w:proofErr w:type="spellStart"/>
      <w:r w:rsidRPr="002E5A61">
        <w:rPr>
          <w:szCs w:val="24"/>
          <w:lang w:val="uk-UA"/>
        </w:rPr>
        <w:t>подходит</w:t>
      </w:r>
      <w:proofErr w:type="spellEnd"/>
      <w:r w:rsidRPr="002E5A61">
        <w:rPr>
          <w:szCs w:val="24"/>
          <w:lang w:val="uk-UA"/>
        </w:rPr>
        <w:t xml:space="preserve"> для </w:t>
      </w:r>
      <w:proofErr w:type="spellStart"/>
      <w:r w:rsidRPr="002E5A61">
        <w:rPr>
          <w:szCs w:val="24"/>
          <w:lang w:val="uk-UA"/>
        </w:rPr>
        <w:t>итоговой</w:t>
      </w:r>
      <w:proofErr w:type="spellEnd"/>
      <w:r w:rsidRPr="002E5A61">
        <w:rPr>
          <w:szCs w:val="24"/>
          <w:lang w:val="uk-UA"/>
        </w:rPr>
        <w:t xml:space="preserve"> </w:t>
      </w:r>
      <w:proofErr w:type="spellStart"/>
      <w:r w:rsidRPr="002E5A61">
        <w:rPr>
          <w:szCs w:val="24"/>
          <w:lang w:val="uk-UA"/>
        </w:rPr>
        <w:t>долговечности</w:t>
      </w:r>
      <w:proofErr w:type="spellEnd"/>
      <w:r w:rsidRPr="002E5A61">
        <w:rPr>
          <w:szCs w:val="24"/>
          <w:lang w:val="uk-UA"/>
        </w:rPr>
        <w:t xml:space="preserve"> </w:t>
      </w:r>
      <w:r w:rsidRPr="002E5A61">
        <w:rPr>
          <w:position w:val="-12"/>
          <w:szCs w:val="24"/>
        </w:rPr>
        <w:object w:dxaOrig="320" w:dyaOrig="360" w14:anchorId="4672EDDA">
          <v:shape id="_x0000_i1293" type="#_x0000_t75" style="width:19.8pt;height:18pt" o:ole="" fillcolor="window">
            <v:imagedata r:id="rId458" o:title=""/>
          </v:shape>
          <o:OLEObject Type="Embed" ProgID="Equation.3" ShapeID="_x0000_i1293" DrawAspect="Content" ObjectID="_1685931567" r:id="rId483"/>
        </w:object>
      </w:r>
      <w:r w:rsidRPr="002E5A61">
        <w:rPr>
          <w:szCs w:val="24"/>
        </w:rPr>
        <w:t>.</w:t>
      </w:r>
    </w:p>
    <w:p w14:paraId="36FFB78B" w14:textId="77777777" w:rsidR="006A7FBE" w:rsidRPr="006A7FBE" w:rsidRDefault="006A7FBE" w:rsidP="006A7FBE">
      <w:pPr>
        <w:spacing w:line="360" w:lineRule="auto"/>
        <w:ind w:firstLine="720"/>
        <w:jc w:val="both"/>
        <w:rPr>
          <w:b/>
          <w:szCs w:val="28"/>
          <w:lang w:val="uk-UA"/>
        </w:rPr>
      </w:pPr>
      <w:r>
        <w:rPr>
          <w:b/>
          <w:szCs w:val="28"/>
          <w:lang w:val="uk-UA"/>
        </w:rPr>
        <w:t>Приклад.</w:t>
      </w:r>
    </w:p>
    <w:p w14:paraId="0B310F30" w14:textId="77777777" w:rsidR="006A7FBE" w:rsidRPr="006A7FBE" w:rsidRDefault="006A7FBE" w:rsidP="006A7FBE">
      <w:pPr>
        <w:spacing w:line="360" w:lineRule="auto"/>
        <w:ind w:firstLine="720"/>
        <w:jc w:val="both"/>
        <w:rPr>
          <w:szCs w:val="28"/>
        </w:rPr>
      </w:pPr>
      <w:r w:rsidRPr="006A7FBE">
        <w:rPr>
          <w:szCs w:val="28"/>
        </w:rPr>
        <w:t xml:space="preserve">В главной линии </w:t>
      </w:r>
      <w:proofErr w:type="spellStart"/>
      <w:r w:rsidRPr="006A7FBE">
        <w:rPr>
          <w:szCs w:val="28"/>
        </w:rPr>
        <w:t>пилигримового</w:t>
      </w:r>
      <w:proofErr w:type="spellEnd"/>
      <w:r w:rsidRPr="006A7FBE">
        <w:rPr>
          <w:szCs w:val="28"/>
        </w:rPr>
        <w:t xml:space="preserve"> стана применяется предохранительный шпиндель (ПШ) диаметром сплошного сечения 350мм и проточкой на нем с </w:t>
      </w:r>
      <w:r w:rsidRPr="006A7FBE">
        <w:rPr>
          <w:szCs w:val="28"/>
        </w:rPr>
        <w:lastRenderedPageBreak/>
        <w:t>α</w:t>
      </w:r>
      <w:r w:rsidRPr="006A7FBE">
        <w:rPr>
          <w:szCs w:val="28"/>
          <w:vertAlign w:val="subscript"/>
        </w:rPr>
        <w:t>τ</w:t>
      </w:r>
      <w:r w:rsidRPr="006A7FBE">
        <w:rPr>
          <w:szCs w:val="28"/>
        </w:rPr>
        <w:t xml:space="preserve">=2,38. Спектр нагружения аппроксимирован нормальным распределением моментов с медианным значением </w:t>
      </w:r>
      <w:r w:rsidRPr="006A7FBE">
        <w:rPr>
          <w:i/>
          <w:szCs w:val="28"/>
          <w:lang w:val="en-US"/>
        </w:rPr>
        <w:t>M</w:t>
      </w:r>
      <w:r w:rsidRPr="006A7FBE">
        <w:rPr>
          <w:szCs w:val="28"/>
        </w:rPr>
        <w:t xml:space="preserve">=0,75 </w:t>
      </w:r>
      <w:proofErr w:type="spellStart"/>
      <w:r w:rsidRPr="006A7FBE">
        <w:rPr>
          <w:szCs w:val="28"/>
        </w:rPr>
        <w:t>МН∙м</w:t>
      </w:r>
      <w:proofErr w:type="spellEnd"/>
      <w:r w:rsidRPr="006A7FBE">
        <w:rPr>
          <w:szCs w:val="28"/>
        </w:rPr>
        <w:t xml:space="preserve"> и коэффициентом вариации </w:t>
      </w:r>
      <w:proofErr w:type="spellStart"/>
      <w:r w:rsidRPr="006A7FBE">
        <w:rPr>
          <w:i/>
          <w:szCs w:val="28"/>
          <w:lang w:val="en-US"/>
        </w:rPr>
        <w:t>v</w:t>
      </w:r>
      <w:r w:rsidRPr="006A7FBE">
        <w:rPr>
          <w:i/>
          <w:szCs w:val="28"/>
          <w:vertAlign w:val="subscript"/>
          <w:lang w:val="en-US"/>
        </w:rPr>
        <w:t>Q</w:t>
      </w:r>
      <w:proofErr w:type="spellEnd"/>
      <w:r w:rsidRPr="006A7FBE">
        <w:rPr>
          <w:szCs w:val="28"/>
        </w:rPr>
        <w:t xml:space="preserve">=0,4 (1, рис.6.5) [201]. Из решения упругой задачи при </w:t>
      </w:r>
      <w:proofErr w:type="spellStart"/>
      <w:r w:rsidRPr="006A7FBE">
        <w:rPr>
          <w:i/>
          <w:szCs w:val="28"/>
        </w:rPr>
        <w:t>τ</w:t>
      </w:r>
      <w:r w:rsidRPr="006A7FBE">
        <w:rPr>
          <w:i/>
          <w:szCs w:val="28"/>
          <w:vertAlign w:val="subscript"/>
        </w:rPr>
        <w:t>в</w:t>
      </w:r>
      <w:proofErr w:type="spellEnd"/>
      <w:r w:rsidRPr="006A7FBE">
        <w:rPr>
          <w:i/>
          <w:szCs w:val="28"/>
          <w:vertAlign w:val="superscript"/>
        </w:rPr>
        <w:t>’</w:t>
      </w:r>
      <w:r w:rsidRPr="006A7FBE">
        <w:rPr>
          <w:szCs w:val="28"/>
        </w:rPr>
        <w:t xml:space="preserve">=432 МПа, </w:t>
      </w:r>
      <w:r w:rsidRPr="006A7FBE">
        <w:rPr>
          <w:i/>
          <w:szCs w:val="28"/>
        </w:rPr>
        <w:t>α</w:t>
      </w:r>
      <w:r w:rsidRPr="006A7FBE">
        <w:rPr>
          <w:i/>
          <w:szCs w:val="28"/>
          <w:vertAlign w:val="subscript"/>
        </w:rPr>
        <w:t>у</w:t>
      </w:r>
      <w:r w:rsidRPr="006A7FBE">
        <w:rPr>
          <w:szCs w:val="28"/>
        </w:rPr>
        <w:t xml:space="preserve">=1,2 выключающая нагрузка будет </w:t>
      </w:r>
      <w:proofErr w:type="spellStart"/>
      <w:r w:rsidRPr="006A7FBE">
        <w:rPr>
          <w:i/>
          <w:szCs w:val="28"/>
        </w:rPr>
        <w:t>М</w:t>
      </w:r>
      <w:r w:rsidRPr="006A7FBE">
        <w:rPr>
          <w:i/>
          <w:szCs w:val="28"/>
          <w:vertAlign w:val="subscript"/>
        </w:rPr>
        <w:t>в</w:t>
      </w:r>
      <w:proofErr w:type="spellEnd"/>
      <w:r w:rsidRPr="006A7FBE">
        <w:rPr>
          <w:szCs w:val="28"/>
        </w:rPr>
        <w:t xml:space="preserve">=4,36 </w:t>
      </w:r>
      <w:proofErr w:type="spellStart"/>
      <w:r w:rsidRPr="006A7FBE">
        <w:rPr>
          <w:szCs w:val="28"/>
        </w:rPr>
        <w:t>МН∙м</w:t>
      </w:r>
      <w:proofErr w:type="spellEnd"/>
      <w:r w:rsidRPr="006A7FBE">
        <w:rPr>
          <w:szCs w:val="28"/>
        </w:rPr>
        <w:t xml:space="preserve">, что соответствует уровню перегрузки </w:t>
      </w:r>
      <w:r w:rsidRPr="006A7FBE">
        <w:rPr>
          <w:position w:val="-10"/>
          <w:szCs w:val="28"/>
        </w:rPr>
        <w:object w:dxaOrig="200" w:dyaOrig="260" w14:anchorId="421BA933">
          <v:shape id="_x0000_i1294" type="#_x0000_t75" style="width:9.6pt;height:12.6pt" o:ole="">
            <v:imagedata r:id="rId484" o:title=""/>
          </v:shape>
          <o:OLEObject Type="Embed" ProgID="Equation.3" ShapeID="_x0000_i1294" DrawAspect="Content" ObjectID="_1685931568" r:id="rId485"/>
        </w:object>
      </w:r>
      <w:r w:rsidRPr="006A7FBE">
        <w:rPr>
          <w:szCs w:val="28"/>
        </w:rPr>
        <w:t xml:space="preserve">=12,96. Из этой величины ясно, что функционального значения ПУ не выполняет, т.к. частота появления такого момента чрезвычайно мала. В тоже время число циклов до усталостного разрушения составляло </w:t>
      </w:r>
      <w:r w:rsidRPr="006A7FBE">
        <w:rPr>
          <w:i/>
          <w:szCs w:val="28"/>
          <w:lang w:val="en-US"/>
        </w:rPr>
        <w:t>n</w:t>
      </w:r>
      <w:r w:rsidRPr="006A7FBE">
        <w:rPr>
          <w:i/>
          <w:szCs w:val="28"/>
          <w:vertAlign w:val="subscript"/>
        </w:rPr>
        <w:t>0</w:t>
      </w:r>
      <w:proofErr w:type="gramStart"/>
      <w:r w:rsidRPr="006A7FBE">
        <w:rPr>
          <w:szCs w:val="28"/>
        </w:rPr>
        <w:t>=(</w:t>
      </w:r>
      <w:proofErr w:type="gramEnd"/>
      <w:r w:rsidRPr="006A7FBE">
        <w:rPr>
          <w:szCs w:val="28"/>
        </w:rPr>
        <w:t>0,8-3,2)∙10</w:t>
      </w:r>
      <w:r w:rsidRPr="006A7FBE">
        <w:rPr>
          <w:szCs w:val="28"/>
          <w:vertAlign w:val="superscript"/>
        </w:rPr>
        <w:t xml:space="preserve">5 </w:t>
      </w:r>
      <w:r w:rsidRPr="006A7FBE">
        <w:rPr>
          <w:szCs w:val="28"/>
        </w:rPr>
        <w:t xml:space="preserve"> циклов.</w:t>
      </w:r>
    </w:p>
    <w:tbl>
      <w:tblPr>
        <w:tblW w:w="7776" w:type="dxa"/>
        <w:tblInd w:w="941" w:type="dxa"/>
        <w:tblLook w:val="0000" w:firstRow="0" w:lastRow="0" w:firstColumn="0" w:lastColumn="0" w:noHBand="0" w:noVBand="0"/>
      </w:tblPr>
      <w:tblGrid>
        <w:gridCol w:w="1296"/>
        <w:gridCol w:w="1080"/>
        <w:gridCol w:w="1080"/>
        <w:gridCol w:w="1080"/>
        <w:gridCol w:w="1080"/>
        <w:gridCol w:w="1080"/>
        <w:gridCol w:w="1080"/>
      </w:tblGrid>
      <w:tr w:rsidR="006A7FBE" w:rsidRPr="006A7FBE" w14:paraId="1C1B0342" w14:textId="77777777" w:rsidTr="00ED6155">
        <w:trPr>
          <w:trHeight w:val="285"/>
        </w:trPr>
        <w:tc>
          <w:tcPr>
            <w:tcW w:w="1296" w:type="dxa"/>
            <w:tcBorders>
              <w:top w:val="nil"/>
              <w:left w:val="nil"/>
              <w:bottom w:val="nil"/>
              <w:right w:val="nil"/>
            </w:tcBorders>
            <w:shd w:val="clear" w:color="auto" w:fill="auto"/>
            <w:noWrap/>
            <w:vAlign w:val="bottom"/>
          </w:tcPr>
          <w:p w14:paraId="7420670C" w14:textId="77777777" w:rsidR="006A7FBE" w:rsidRPr="006A7FBE" w:rsidRDefault="006A7FBE" w:rsidP="006A7FBE">
            <w:pPr>
              <w:rPr>
                <w:rFonts w:ascii="Calibri" w:hAnsi="Calibri"/>
                <w:color w:val="000000"/>
                <w:sz w:val="22"/>
                <w:szCs w:val="22"/>
              </w:rPr>
            </w:pPr>
            <w:r w:rsidRPr="006A7FBE">
              <w:rPr>
                <w:rFonts w:ascii="Calibri" w:hAnsi="Calibri"/>
                <w:noProof/>
                <w:color w:val="000000"/>
                <w:sz w:val="22"/>
                <w:szCs w:val="22"/>
              </w:rPr>
              <mc:AlternateContent>
                <mc:Choice Requires="wps">
                  <w:drawing>
                    <wp:anchor distT="0" distB="0" distL="114300" distR="114300" simplePos="0" relativeHeight="251718656" behindDoc="0" locked="0" layoutInCell="1" allowOverlap="1" wp14:anchorId="3A36DDAC" wp14:editId="65E2E8A6">
                      <wp:simplePos x="0" y="0"/>
                      <wp:positionH relativeFrom="column">
                        <wp:posOffset>685800</wp:posOffset>
                      </wp:positionH>
                      <wp:positionV relativeFrom="paragraph">
                        <wp:posOffset>190500</wp:posOffset>
                      </wp:positionV>
                      <wp:extent cx="3667125" cy="3076575"/>
                      <wp:effectExtent l="12700" t="15240" r="15875" b="13335"/>
                      <wp:wrapNone/>
                      <wp:docPr id="167" name="Прямоугольник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307657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14:paraId="3A09A763" w14:textId="77777777" w:rsidR="006A7FBE" w:rsidRDefault="006A7FBE" w:rsidP="006A7FBE"/>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ect w14:anchorId="3A36DDAC" id="Прямоугольник 167" o:spid="_x0000_s1120" style="position:absolute;margin-left:54pt;margin-top:15pt;width:288.75pt;height:24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" filled="f" strokecolor="#385d8a" strokeweight="2pt">
                      <v:textbox>
                        <w:txbxContent>
                          <w:p w14:paraId="3A09A763" w14:textId="77777777" w:rsidR="006A7FBE" w:rsidRDefault="006A7FBE" w:rsidP="006A7FBE"/>
                        </w:txbxContent>
                      </v:textbox>
                    </v:rect>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19680" behindDoc="0" locked="0" layoutInCell="1" allowOverlap="1" wp14:anchorId="4D0407FD" wp14:editId="2EB34D07">
                      <wp:simplePos x="0" y="0"/>
                      <wp:positionH relativeFrom="column">
                        <wp:posOffset>-342900</wp:posOffset>
                      </wp:positionH>
                      <wp:positionV relativeFrom="paragraph">
                        <wp:posOffset>1828800</wp:posOffset>
                      </wp:positionV>
                      <wp:extent cx="2847975" cy="9525"/>
                      <wp:effectExtent l="12700" t="5715" r="6350" b="13335"/>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2847975" cy="952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703DA" id="Прямая соединительная линия 166" o:spid="_x0000_s1026" style="position:absolute;rotation:90;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in" to="197.25pt,1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20704" behindDoc="0" locked="0" layoutInCell="1" allowOverlap="1" wp14:anchorId="2F9ED066" wp14:editId="7AAD9E23">
                      <wp:simplePos x="0" y="0"/>
                      <wp:positionH relativeFrom="column">
                        <wp:posOffset>685800</wp:posOffset>
                      </wp:positionH>
                      <wp:positionV relativeFrom="paragraph">
                        <wp:posOffset>400050</wp:posOffset>
                      </wp:positionV>
                      <wp:extent cx="400050" cy="0"/>
                      <wp:effectExtent l="12700" t="15240" r="15875" b="13335"/>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00050" cy="0"/>
                              </a:xfrm>
                              <a:prstGeom prst="line">
                                <a:avLst/>
                              </a:prstGeom>
                              <a:noFill/>
                              <a:ln w="15875">
                                <a:solidFill>
                                  <a:srgbClr val="4A7EBB"/>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15F2A" id="Прямая соединительная линия 165" o:spid="_x0000_s1026" style="position:absolute;rotation:18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1.5pt" to="85.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" strokecolor="#4a7ebb" strokeweight="1.25pt">
                      <v:stroke dashstyle="longDash"/>
                    </v:lin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21728" behindDoc="0" locked="0" layoutInCell="1" allowOverlap="1" wp14:anchorId="719890AF" wp14:editId="04F3800A">
                      <wp:simplePos x="0" y="0"/>
                      <wp:positionH relativeFrom="column">
                        <wp:posOffset>609600</wp:posOffset>
                      </wp:positionH>
                      <wp:positionV relativeFrom="paragraph">
                        <wp:posOffset>2228850</wp:posOffset>
                      </wp:positionV>
                      <wp:extent cx="2019300" cy="19050"/>
                      <wp:effectExtent l="12700" t="5715" r="6350" b="13335"/>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2019300" cy="1905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1A32C" id="Прямая соединительная линия 164" o:spid="_x0000_s1026" style="position:absolute;rotation:90;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75.5pt" to="20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22752" behindDoc="0" locked="0" layoutInCell="1" allowOverlap="1" wp14:anchorId="0C83B9DB" wp14:editId="347DBF35">
                      <wp:simplePos x="0" y="0"/>
                      <wp:positionH relativeFrom="column">
                        <wp:posOffset>1362075</wp:posOffset>
                      </wp:positionH>
                      <wp:positionV relativeFrom="paragraph">
                        <wp:posOffset>2619375</wp:posOffset>
                      </wp:positionV>
                      <wp:extent cx="1266825" cy="0"/>
                      <wp:effectExtent l="8255" t="10160" r="10795" b="8890"/>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66825"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13F6C" id="Прямая соединительная линия 163" o:spid="_x0000_s1026" style="position:absolute;rotation:90;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25pt,206.25pt" to="207pt,2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23776" behindDoc="0" locked="0" layoutInCell="1" allowOverlap="1" wp14:anchorId="571D1404" wp14:editId="1195CD66">
                      <wp:simplePos x="0" y="0"/>
                      <wp:positionH relativeFrom="column">
                        <wp:posOffset>1076325</wp:posOffset>
                      </wp:positionH>
                      <wp:positionV relativeFrom="paragraph">
                        <wp:posOffset>1981200</wp:posOffset>
                      </wp:positionV>
                      <wp:extent cx="923925" cy="0"/>
                      <wp:effectExtent l="12700" t="15240" r="15875" b="13335"/>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923925" cy="0"/>
                              </a:xfrm>
                              <a:prstGeom prst="line">
                                <a:avLst/>
                              </a:prstGeom>
                              <a:noFill/>
                              <a:ln w="1587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4EAA4" id="Прямая соединительная линия 162" o:spid="_x0000_s1026" style="position:absolute;rotation:18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75pt,156pt" to="15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" strokecolor="#4a7ebb" strokeweight="1.25pt"/>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24800" behindDoc="0" locked="0" layoutInCell="1" allowOverlap="1" wp14:anchorId="3AF583C4" wp14:editId="77CCDB81">
                      <wp:simplePos x="0" y="0"/>
                      <wp:positionH relativeFrom="column">
                        <wp:posOffset>1085850</wp:posOffset>
                      </wp:positionH>
                      <wp:positionV relativeFrom="paragraph">
                        <wp:posOffset>1238250</wp:posOffset>
                      </wp:positionV>
                      <wp:extent cx="533400" cy="0"/>
                      <wp:effectExtent l="12700" t="15240" r="15875" b="13335"/>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33400" cy="0"/>
                              </a:xfrm>
                              <a:prstGeom prst="line">
                                <a:avLst/>
                              </a:prstGeom>
                              <a:noFill/>
                              <a:ln w="15875">
                                <a:solidFill>
                                  <a:srgbClr val="4A7EBB"/>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906BD" id="Прямая соединительная линия 161" o:spid="_x0000_s1026" style="position:absolute;rotation:18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97.5pt" to="12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" strokecolor="#4a7ebb" strokeweight="1.25pt">
                      <v:stroke dashstyle="longDash"/>
                    </v:lin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25824" behindDoc="0" locked="0" layoutInCell="1" allowOverlap="1" wp14:anchorId="090DD3E2" wp14:editId="72864DDB">
                      <wp:simplePos x="0" y="0"/>
                      <wp:positionH relativeFrom="column">
                        <wp:posOffset>2019300</wp:posOffset>
                      </wp:positionH>
                      <wp:positionV relativeFrom="paragraph">
                        <wp:posOffset>2962275</wp:posOffset>
                      </wp:positionV>
                      <wp:extent cx="581025" cy="0"/>
                      <wp:effectExtent l="8255" t="10160" r="10795" b="8890"/>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581025"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D3223" id="Прямая соединительная линия 160" o:spid="_x0000_s1026" style="position:absolute;rotation:90;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233.25pt" to="204.75pt,2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26848" behindDoc="0" locked="0" layoutInCell="1" allowOverlap="1" wp14:anchorId="2565B2B6" wp14:editId="4985B62D">
                      <wp:simplePos x="0" y="0"/>
                      <wp:positionH relativeFrom="column">
                        <wp:posOffset>1609725</wp:posOffset>
                      </wp:positionH>
                      <wp:positionV relativeFrom="paragraph">
                        <wp:posOffset>2676525</wp:posOffset>
                      </wp:positionV>
                      <wp:extent cx="695325" cy="0"/>
                      <wp:effectExtent l="12700" t="15240" r="15875" b="13335"/>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95325" cy="0"/>
                              </a:xfrm>
                              <a:prstGeom prst="line">
                                <a:avLst/>
                              </a:prstGeom>
                              <a:noFill/>
                              <a:ln w="15875">
                                <a:solidFill>
                                  <a:srgbClr val="4A7EBB"/>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97583" id="Прямая соединительная линия 159" o:spid="_x0000_s1026" style="position:absolute;rotation:18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210.75pt" to="181.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" strokecolor="#4a7ebb" strokeweight="1.25pt">
                      <v:stroke dashstyle="longDash"/>
                    </v:lin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27872" behindDoc="0" locked="0" layoutInCell="1" allowOverlap="1" wp14:anchorId="29AAAFD2" wp14:editId="1427CC1B">
                      <wp:simplePos x="0" y="0"/>
                      <wp:positionH relativeFrom="column">
                        <wp:posOffset>685800</wp:posOffset>
                      </wp:positionH>
                      <wp:positionV relativeFrom="paragraph">
                        <wp:posOffset>1724025</wp:posOffset>
                      </wp:positionV>
                      <wp:extent cx="390525" cy="0"/>
                      <wp:effectExtent l="12700" t="15240" r="15875" b="13335"/>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390525" cy="0"/>
                              </a:xfrm>
                              <a:prstGeom prst="line">
                                <a:avLst/>
                              </a:prstGeom>
                              <a:noFill/>
                              <a:ln w="1587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B39DE" id="Прямая соединительная линия 158" o:spid="_x0000_s1026" style="position:absolute;rotation:180;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5.75pt" to="84.75pt,1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" strokecolor="#4a7ebb" strokeweight="1.25pt"/>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28896" behindDoc="0" locked="0" layoutInCell="1" allowOverlap="1" wp14:anchorId="55CDDFDB" wp14:editId="5611A94D">
                      <wp:simplePos x="0" y="0"/>
                      <wp:positionH relativeFrom="column">
                        <wp:posOffset>2352675</wp:posOffset>
                      </wp:positionH>
                      <wp:positionV relativeFrom="paragraph">
                        <wp:posOffset>2762250</wp:posOffset>
                      </wp:positionV>
                      <wp:extent cx="990600" cy="9525"/>
                      <wp:effectExtent l="7620" t="10795" r="11430" b="8255"/>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990600" cy="952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ACB3D" id="Прямая соединительная линия 157" o:spid="_x0000_s1026" style="position:absolute;rotation:90;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25pt,217.5pt" to="263.25pt,2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29920" behindDoc="0" locked="0" layoutInCell="1" allowOverlap="1" wp14:anchorId="7E98D984" wp14:editId="48DDA865">
                      <wp:simplePos x="0" y="0"/>
                      <wp:positionH relativeFrom="column">
                        <wp:posOffset>1990725</wp:posOffset>
                      </wp:positionH>
                      <wp:positionV relativeFrom="paragraph">
                        <wp:posOffset>2286000</wp:posOffset>
                      </wp:positionV>
                      <wp:extent cx="838200" cy="0"/>
                      <wp:effectExtent l="12700" t="15240" r="15875" b="13335"/>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38200" cy="0"/>
                              </a:xfrm>
                              <a:prstGeom prst="line">
                                <a:avLst/>
                              </a:prstGeom>
                              <a:noFill/>
                              <a:ln w="1587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2638D" id="Прямая соединительная линия 156" o:spid="_x0000_s1026" style="position:absolute;rotation:18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75pt,180pt" to="222.75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" strokecolor="#4a7ebb" strokeweight="1.25pt"/>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30944" behindDoc="0" locked="0" layoutInCell="1" allowOverlap="1" wp14:anchorId="7A9205E0" wp14:editId="4EF864C0">
                      <wp:simplePos x="0" y="0"/>
                      <wp:positionH relativeFrom="column">
                        <wp:posOffset>2933700</wp:posOffset>
                      </wp:positionH>
                      <wp:positionV relativeFrom="paragraph">
                        <wp:posOffset>3057525</wp:posOffset>
                      </wp:positionV>
                      <wp:extent cx="428625" cy="9525"/>
                      <wp:effectExtent l="12700" t="5715" r="6350" b="13335"/>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428625" cy="952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C5E6E" id="Прямая соединительная линия 155" o:spid="_x0000_s1026" style="position:absolute;rotation:90;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240.75pt" to="264.7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31968" behindDoc="0" locked="0" layoutInCell="1" allowOverlap="1" wp14:anchorId="2A3DF5B0" wp14:editId="260735E8">
                      <wp:simplePos x="0" y="0"/>
                      <wp:positionH relativeFrom="column">
                        <wp:posOffset>2314575</wp:posOffset>
                      </wp:positionH>
                      <wp:positionV relativeFrom="paragraph">
                        <wp:posOffset>2847975</wp:posOffset>
                      </wp:positionV>
                      <wp:extent cx="828675" cy="0"/>
                      <wp:effectExtent l="12700" t="15240" r="15875" b="13335"/>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28675" cy="0"/>
                              </a:xfrm>
                              <a:prstGeom prst="line">
                                <a:avLst/>
                              </a:prstGeom>
                              <a:noFill/>
                              <a:ln w="15875">
                                <a:solidFill>
                                  <a:srgbClr val="4A7EBB"/>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CDEBC" id="Прямая соединительная линия 154" o:spid="_x0000_s1026" style="position:absolute;rotation:18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25pt,224.25pt" to="247.5pt,2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" strokecolor="#4a7ebb" strokeweight="1.25pt">
                      <v:stroke dashstyle="longDash"/>
                    </v:lin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32992" behindDoc="0" locked="0" layoutInCell="1" allowOverlap="1" wp14:anchorId="7DABDE5E" wp14:editId="457EBB3A">
                      <wp:simplePos x="0" y="0"/>
                      <wp:positionH relativeFrom="column">
                        <wp:posOffset>3467100</wp:posOffset>
                      </wp:positionH>
                      <wp:positionV relativeFrom="paragraph">
                        <wp:posOffset>2943225</wp:posOffset>
                      </wp:positionV>
                      <wp:extent cx="647700" cy="0"/>
                      <wp:effectExtent l="12700" t="5715" r="6350" b="13335"/>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647700"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72C3F" id="Прямая соединительная линия 153" o:spid="_x0000_s1026" style="position:absolute;rotation:90;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231.75pt" to="324pt,2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34016" behindDoc="0" locked="0" layoutInCell="1" allowOverlap="1" wp14:anchorId="29E17C4F" wp14:editId="4A6AAD2D">
                      <wp:simplePos x="0" y="0"/>
                      <wp:positionH relativeFrom="column">
                        <wp:posOffset>2838450</wp:posOffset>
                      </wp:positionH>
                      <wp:positionV relativeFrom="paragraph">
                        <wp:posOffset>2600325</wp:posOffset>
                      </wp:positionV>
                      <wp:extent cx="952500" cy="9525"/>
                      <wp:effectExtent l="12700" t="15240" r="15875" b="1333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952500" cy="9525"/>
                              </a:xfrm>
                              <a:prstGeom prst="line">
                                <a:avLst/>
                              </a:prstGeom>
                              <a:noFill/>
                              <a:ln w="1587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1C272" id="Прямая соединительная линия 6" o:spid="_x0000_s1026" style="position:absolute;rotation:18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5pt,204.75pt" to="298.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" strokecolor="#4a7ebb" strokeweight="1.25pt"/>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35040" behindDoc="0" locked="0" layoutInCell="1" allowOverlap="1" wp14:anchorId="79828650" wp14:editId="1F67ABA4">
                      <wp:simplePos x="0" y="0"/>
                      <wp:positionH relativeFrom="column">
                        <wp:posOffset>4019550</wp:posOffset>
                      </wp:positionH>
                      <wp:positionV relativeFrom="paragraph">
                        <wp:posOffset>3105150</wp:posOffset>
                      </wp:positionV>
                      <wp:extent cx="304800" cy="0"/>
                      <wp:effectExtent l="12700" t="5715" r="6350" b="1333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304800"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44212" id="Прямая соединительная линия 7" o:spid="_x0000_s1026" style="position:absolute;rotation:90;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pt,244.5pt" to="340.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36064" behindDoc="0" locked="0" layoutInCell="1" allowOverlap="1" wp14:anchorId="673080BA" wp14:editId="4AC74AB8">
                      <wp:simplePos x="0" y="0"/>
                      <wp:positionH relativeFrom="column">
                        <wp:posOffset>3781425</wp:posOffset>
                      </wp:positionH>
                      <wp:positionV relativeFrom="paragraph">
                        <wp:posOffset>2943225</wp:posOffset>
                      </wp:positionV>
                      <wp:extent cx="400050" cy="9525"/>
                      <wp:effectExtent l="12700" t="15240" r="15875" b="13335"/>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00050" cy="9525"/>
                              </a:xfrm>
                              <a:prstGeom prst="line">
                                <a:avLst/>
                              </a:prstGeom>
                              <a:noFill/>
                              <a:ln w="1587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BB3D3" id="Прямая соединительная линия 150" o:spid="_x0000_s1026" style="position:absolute;rotation:18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75pt,231.75pt" to="329.2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" strokecolor="#4a7ebb" strokeweight="1.25pt"/>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37088" behindDoc="0" locked="0" layoutInCell="1" allowOverlap="1" wp14:anchorId="5A8A44F1" wp14:editId="0583B210">
                      <wp:simplePos x="0" y="0"/>
                      <wp:positionH relativeFrom="column">
                        <wp:posOffset>3143250</wp:posOffset>
                      </wp:positionH>
                      <wp:positionV relativeFrom="paragraph">
                        <wp:posOffset>3019425</wp:posOffset>
                      </wp:positionV>
                      <wp:extent cx="1219200" cy="9525"/>
                      <wp:effectExtent l="12700" t="15240" r="15875" b="1333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219200" cy="9525"/>
                              </a:xfrm>
                              <a:prstGeom prst="line">
                                <a:avLst/>
                              </a:prstGeom>
                              <a:noFill/>
                              <a:ln w="15875">
                                <a:solidFill>
                                  <a:srgbClr val="4A7EBB"/>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9C4A2" id="Прямая соединительная линия 8" o:spid="_x0000_s1026" style="position:absolute;rotation:18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pt,237.75pt" to="343.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" strokecolor="#4a7ebb" strokeweight="1.25pt">
                      <v:stroke dashstyle="longDash"/>
                    </v:lin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38112" behindDoc="0" locked="0" layoutInCell="1" allowOverlap="1" wp14:anchorId="2852C17E" wp14:editId="09D5C2A9">
                      <wp:simplePos x="0" y="0"/>
                      <wp:positionH relativeFrom="column">
                        <wp:posOffset>-161925</wp:posOffset>
                      </wp:positionH>
                      <wp:positionV relativeFrom="paragraph">
                        <wp:posOffset>2371725</wp:posOffset>
                      </wp:positionV>
                      <wp:extent cx="1800225" cy="0"/>
                      <wp:effectExtent l="8255" t="10160" r="10795" b="889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800225"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16ECD" id="Прямая соединительная линия 9" o:spid="_x0000_s1026" style="position:absolute;rotation:90;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186.75pt" to="129pt,1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39136" behindDoc="0" locked="0" layoutInCell="1" allowOverlap="1" wp14:anchorId="68999699" wp14:editId="6733572D">
                      <wp:simplePos x="0" y="0"/>
                      <wp:positionH relativeFrom="column">
                        <wp:posOffset>704850</wp:posOffset>
                      </wp:positionH>
                      <wp:positionV relativeFrom="paragraph">
                        <wp:posOffset>1457325</wp:posOffset>
                      </wp:positionV>
                      <wp:extent cx="47625" cy="9525"/>
                      <wp:effectExtent l="12700" t="5715" r="6350" b="1333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7625" cy="952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FDC2D" id="Прямая соединительная линия 10" o:spid="_x0000_s1026" style="position:absolute;rotation:18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14.75pt" to="59.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40160" behindDoc="0" locked="0" layoutInCell="1" allowOverlap="1" wp14:anchorId="37A45342" wp14:editId="361AD2C2">
                      <wp:simplePos x="0" y="0"/>
                      <wp:positionH relativeFrom="column">
                        <wp:posOffset>200025</wp:posOffset>
                      </wp:positionH>
                      <wp:positionV relativeFrom="paragraph">
                        <wp:posOffset>876300</wp:posOffset>
                      </wp:positionV>
                      <wp:extent cx="2466975" cy="1133475"/>
                      <wp:effectExtent l="12700" t="5715" r="6350" b="1333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2466975" cy="113347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941CF" id="Прямая соединительная линия 11" o:spid="_x0000_s1026" style="position:absolute;rotation:90;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69pt" to="210pt,1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41184" behindDoc="0" locked="0" layoutInCell="1" allowOverlap="1" wp14:anchorId="3E1436C4" wp14:editId="2885D253">
                      <wp:simplePos x="0" y="0"/>
                      <wp:positionH relativeFrom="column">
                        <wp:posOffset>2000250</wp:posOffset>
                      </wp:positionH>
                      <wp:positionV relativeFrom="paragraph">
                        <wp:posOffset>2667000</wp:posOffset>
                      </wp:positionV>
                      <wp:extent cx="2352675" cy="590550"/>
                      <wp:effectExtent l="12700" t="5715" r="6350" b="1333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59055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44541" id="Прямая соединительная линия 12"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210pt" to="342.7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42208" behindDoc="0" locked="0" layoutInCell="1" allowOverlap="1" wp14:anchorId="30E27AD1" wp14:editId="7B8E7465">
                      <wp:simplePos x="0" y="0"/>
                      <wp:positionH relativeFrom="column">
                        <wp:posOffset>1409700</wp:posOffset>
                      </wp:positionH>
                      <wp:positionV relativeFrom="paragraph">
                        <wp:posOffset>3228975</wp:posOffset>
                      </wp:positionV>
                      <wp:extent cx="38100" cy="0"/>
                      <wp:effectExtent l="12700" t="5715" r="6350" b="1333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8100"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56ABF" id="Прямая соединительная линия 13" o:spid="_x0000_s1026" style="position:absolute;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pt,254.25pt" to="114pt,2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43232" behindDoc="0" locked="0" layoutInCell="1" allowOverlap="1" wp14:anchorId="23144A0B" wp14:editId="5C694B81">
                      <wp:simplePos x="0" y="0"/>
                      <wp:positionH relativeFrom="column">
                        <wp:posOffset>2085975</wp:posOffset>
                      </wp:positionH>
                      <wp:positionV relativeFrom="paragraph">
                        <wp:posOffset>3228975</wp:posOffset>
                      </wp:positionV>
                      <wp:extent cx="76200" cy="0"/>
                      <wp:effectExtent l="12700" t="5715" r="6350" b="1333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6200"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CFAA6" id="Прямая соединительная линия 14" o:spid="_x0000_s1026" style="position:absolute;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25pt,254.25pt" to="170.25pt,2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44256" behindDoc="0" locked="0" layoutInCell="1" allowOverlap="1" wp14:anchorId="4E8286F4" wp14:editId="0080187C">
                      <wp:simplePos x="0" y="0"/>
                      <wp:positionH relativeFrom="column">
                        <wp:posOffset>2733675</wp:posOffset>
                      </wp:positionH>
                      <wp:positionV relativeFrom="paragraph">
                        <wp:posOffset>3228975</wp:posOffset>
                      </wp:positionV>
                      <wp:extent cx="66675" cy="0"/>
                      <wp:effectExtent l="8255" t="10160" r="10795" b="889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6675"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FDE55" id="Прямая соединительная линия 15" o:spid="_x0000_s1026" style="position:absolute;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5pt,254.25pt" to="220.5pt,2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45280" behindDoc="0" locked="0" layoutInCell="1" allowOverlap="1" wp14:anchorId="4D37F85B" wp14:editId="773F9472">
                      <wp:simplePos x="0" y="0"/>
                      <wp:positionH relativeFrom="column">
                        <wp:posOffset>3467100</wp:posOffset>
                      </wp:positionH>
                      <wp:positionV relativeFrom="paragraph">
                        <wp:posOffset>3238500</wp:posOffset>
                      </wp:positionV>
                      <wp:extent cx="28575" cy="0"/>
                      <wp:effectExtent l="8255" t="10160" r="10795" b="889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575"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B12B8" id="Прямая соединительная линия 16" o:spid="_x0000_s1026" style="position:absolute;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255pt" to="275.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46304" behindDoc="0" locked="0" layoutInCell="1" allowOverlap="1" wp14:anchorId="5D2ED977" wp14:editId="69599467">
                      <wp:simplePos x="0" y="0"/>
                      <wp:positionH relativeFrom="column">
                        <wp:posOffset>676275</wp:posOffset>
                      </wp:positionH>
                      <wp:positionV relativeFrom="paragraph">
                        <wp:posOffset>2876550</wp:posOffset>
                      </wp:positionV>
                      <wp:extent cx="76200" cy="0"/>
                      <wp:effectExtent l="12700" t="5715" r="6350" b="1333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6200"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2101E" id="Прямая соединительная линия 17" o:spid="_x0000_s1026" style="position:absolute;rotation:18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5pt,226.5pt" to="59.2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47328" behindDoc="0" locked="0" layoutInCell="1" allowOverlap="1" wp14:anchorId="2C9F1C05" wp14:editId="6F02B52B">
                      <wp:simplePos x="0" y="0"/>
                      <wp:positionH relativeFrom="column">
                        <wp:posOffset>695325</wp:posOffset>
                      </wp:positionH>
                      <wp:positionV relativeFrom="paragraph">
                        <wp:posOffset>2352675</wp:posOffset>
                      </wp:positionV>
                      <wp:extent cx="47625" cy="9525"/>
                      <wp:effectExtent l="12700" t="5715" r="6350" b="1333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7625" cy="952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E3B22" id="Прямая соединительная линия 18" o:spid="_x0000_s1026" style="position:absolute;rotation:180;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5pt,185.25pt" to="58.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48352" behindDoc="0" locked="0" layoutInCell="1" allowOverlap="1" wp14:anchorId="55ED2C27" wp14:editId="06C3C5FD">
                      <wp:simplePos x="0" y="0"/>
                      <wp:positionH relativeFrom="column">
                        <wp:posOffset>704850</wp:posOffset>
                      </wp:positionH>
                      <wp:positionV relativeFrom="paragraph">
                        <wp:posOffset>1085850</wp:posOffset>
                      </wp:positionV>
                      <wp:extent cx="47625" cy="0"/>
                      <wp:effectExtent l="12700" t="5715" r="6350" b="1333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7625"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B835B" id="Прямая соединительная линия 19" o:spid="_x0000_s1026" style="position:absolute;rotation:18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85.5pt" to="59.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49376" behindDoc="0" locked="0" layoutInCell="1" allowOverlap="1" wp14:anchorId="1F8F2B04" wp14:editId="52720375">
                      <wp:simplePos x="0" y="0"/>
                      <wp:positionH relativeFrom="column">
                        <wp:posOffset>695325</wp:posOffset>
                      </wp:positionH>
                      <wp:positionV relativeFrom="paragraph">
                        <wp:posOffset>495300</wp:posOffset>
                      </wp:positionV>
                      <wp:extent cx="57150" cy="9525"/>
                      <wp:effectExtent l="12700" t="5715" r="6350" b="1333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7150" cy="952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FDFA0" id="Прямая соединительная линия 20" o:spid="_x0000_s1026" style="position:absolute;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5pt,39pt" to="59.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50400" behindDoc="0" locked="0" layoutInCell="1" allowOverlap="1" wp14:anchorId="7AFB7285" wp14:editId="1B656269">
                      <wp:simplePos x="0" y="0"/>
                      <wp:positionH relativeFrom="column">
                        <wp:posOffset>2276475</wp:posOffset>
                      </wp:positionH>
                      <wp:positionV relativeFrom="paragraph">
                        <wp:posOffset>1790700</wp:posOffset>
                      </wp:positionV>
                      <wp:extent cx="1323975" cy="0"/>
                      <wp:effectExtent l="12700" t="5715" r="6350" b="1333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line">
                                <a:avLst/>
                              </a:prstGeom>
                              <a:noFill/>
                              <a:ln w="9525">
                                <a:solidFill>
                                  <a:srgbClr val="4A7EBB"/>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7E456" id="Прямая соединительная линия 21"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5pt,141pt" to="283.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" strokecolor="#4a7ebb">
                      <v:stroke dashstyle="longDashDot"/>
                    </v:lin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51424" behindDoc="0" locked="0" layoutInCell="1" allowOverlap="1" wp14:anchorId="1B7D26FF" wp14:editId="2B4DB7BD">
                      <wp:simplePos x="0" y="0"/>
                      <wp:positionH relativeFrom="column">
                        <wp:posOffset>2343150</wp:posOffset>
                      </wp:positionH>
                      <wp:positionV relativeFrom="paragraph">
                        <wp:posOffset>1438275</wp:posOffset>
                      </wp:positionV>
                      <wp:extent cx="476250" cy="0"/>
                      <wp:effectExtent l="12700" t="5715" r="6350" b="1333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ADD56" id="Прямая соединительная линия 2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113.25pt" to="222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52448" behindDoc="0" locked="0" layoutInCell="1" allowOverlap="1" wp14:anchorId="5F8EA2DA" wp14:editId="7E0A7330">
                      <wp:simplePos x="0" y="0"/>
                      <wp:positionH relativeFrom="column">
                        <wp:posOffset>2990850</wp:posOffset>
                      </wp:positionH>
                      <wp:positionV relativeFrom="paragraph">
                        <wp:posOffset>1447800</wp:posOffset>
                      </wp:positionV>
                      <wp:extent cx="419100" cy="0"/>
                      <wp:effectExtent l="12700" t="5715" r="6350" b="1333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35B94" id="Прямая соединительная линия 23"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114pt" to="26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53472" behindDoc="0" locked="0" layoutInCell="1" allowOverlap="1" wp14:anchorId="71F1EB26" wp14:editId="68D7149A">
                      <wp:simplePos x="0" y="0"/>
                      <wp:positionH relativeFrom="column">
                        <wp:posOffset>2809875</wp:posOffset>
                      </wp:positionH>
                      <wp:positionV relativeFrom="paragraph">
                        <wp:posOffset>1428750</wp:posOffset>
                      </wp:positionV>
                      <wp:extent cx="180975" cy="123825"/>
                      <wp:effectExtent l="12700" t="5715" r="15875" b="13335"/>
                      <wp:wrapNone/>
                      <wp:docPr id="24" name="Полилиния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23825"/>
                              </a:xfrm>
                              <a:custGeom>
                                <a:avLst/>
                                <a:gdLst>
                                  <a:gd name="T0" fmla="*/ 14629 w 250825"/>
                                  <a:gd name="T1" fmla="*/ 0 h 161925"/>
                                  <a:gd name="T2" fmla="*/ 2090 w 250825"/>
                                  <a:gd name="T3" fmla="*/ 47065 h 161925"/>
                                  <a:gd name="T4" fmla="*/ 8359 w 250825"/>
                                  <a:gd name="T5" fmla="*/ 70597 h 161925"/>
                                  <a:gd name="T6" fmla="*/ 58516 w 250825"/>
                                  <a:gd name="T7" fmla="*/ 125506 h 161925"/>
                                  <a:gd name="T8" fmla="*/ 77325 w 250825"/>
                                  <a:gd name="T9" fmla="*/ 133350 h 161925"/>
                                  <a:gd name="T10" fmla="*/ 114943 w 250825"/>
                                  <a:gd name="T11" fmla="*/ 117662 h 161925"/>
                                  <a:gd name="T12" fmla="*/ 133752 w 250825"/>
                                  <a:gd name="T13" fmla="*/ 109818 h 161925"/>
                                  <a:gd name="T14" fmla="*/ 152561 w 250825"/>
                                  <a:gd name="T15" fmla="*/ 86285 h 161925"/>
                                  <a:gd name="T16" fmla="*/ 165100 w 250825"/>
                                  <a:gd name="T17" fmla="*/ 39221 h 161925"/>
                                  <a:gd name="T18" fmla="*/ 158830 w 250825"/>
                                  <a:gd name="T19" fmla="*/ 15688 h 1619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50825"/>
                                  <a:gd name="T31" fmla="*/ 0 h 161925"/>
                                  <a:gd name="T32" fmla="*/ 250825 w 250825"/>
                                  <a:gd name="T33" fmla="*/ 161925 h 16192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0825" h="161925">
                                    <a:moveTo>
                                      <a:pt x="22225" y="0"/>
                                    </a:moveTo>
                                    <a:lnTo>
                                      <a:pt x="3175" y="57150"/>
                                    </a:lnTo>
                                    <a:cubicBezTo>
                                      <a:pt x="0" y="66675"/>
                                      <a:pt x="8210" y="76745"/>
                                      <a:pt x="12700" y="85725"/>
                                    </a:cubicBezTo>
                                    <a:cubicBezTo>
                                      <a:pt x="32544" y="125413"/>
                                      <a:pt x="46038" y="123825"/>
                                      <a:pt x="88900" y="152400"/>
                                    </a:cubicBezTo>
                                    <a:cubicBezTo>
                                      <a:pt x="97254" y="157969"/>
                                      <a:pt x="107950" y="158750"/>
                                      <a:pt x="117475" y="161925"/>
                                    </a:cubicBezTo>
                                    <a:lnTo>
                                      <a:pt x="174625" y="142875"/>
                                    </a:lnTo>
                                    <a:lnTo>
                                      <a:pt x="203200" y="133350"/>
                                    </a:lnTo>
                                    <a:cubicBezTo>
                                      <a:pt x="212725" y="123825"/>
                                      <a:pt x="225233" y="116550"/>
                                      <a:pt x="231775" y="104775"/>
                                    </a:cubicBezTo>
                                    <a:cubicBezTo>
                                      <a:pt x="241527" y="87222"/>
                                      <a:pt x="250825" y="47625"/>
                                      <a:pt x="250825" y="47625"/>
                                    </a:cubicBezTo>
                                    <a:lnTo>
                                      <a:pt x="241300" y="19050"/>
                                    </a:lnTo>
                                  </a:path>
                                </a:pathLst>
                              </a:custGeom>
                              <a:noFill/>
                              <a:ln w="9525">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14:paraId="5A138E04" w14:textId="77777777" w:rsidR="006A7FBE" w:rsidRDefault="006A7FBE" w:rsidP="006A7FBE"/>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71F1EB26" id="Полилиния 24" o:spid="_x0000_s1121" style="position:absolute;margin-left:221.25pt;margin-top:112.5pt;width:14.25pt;height: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0825,161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" adj="-11796480,,5400" path="m22225,l3175,57150c,66675,8210,76745,12700,85725v19844,39688,33338,38100,76200,66675c97254,157969,107950,158750,117475,161925r57150,-19050l203200,133350v9525,-9525,22033,-16800,28575,-28575c241527,87222,250825,47625,250825,47625l241300,19050e" filled="f" strokecolor="#4a7ebb">
                      <v:stroke joinstyle="miter"/>
                      <v:formulas/>
                      <v:path o:connecttype="custom" o:connectlocs="10555,0;1508,35991;6031,53986;42220,95975;55791,101974;82934,89977;96505,83978;110076,65983;119123,29993;114599,11997" o:connectangles="0,0,0,0,0,0,0,0,0,0" textboxrect="0,0,250825,161925"/>
                      <v:textbox>
                        <w:txbxContent>
                          <w:p w14:paraId="5A138E04" w14:textId="77777777" w:rsidR="006A7FBE" w:rsidRDefault="006A7FBE" w:rsidP="006A7FBE"/>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54496" behindDoc="0" locked="0" layoutInCell="1" allowOverlap="1" wp14:anchorId="1E3E4545" wp14:editId="55F41C11">
                      <wp:simplePos x="0" y="0"/>
                      <wp:positionH relativeFrom="column">
                        <wp:posOffset>3390900</wp:posOffset>
                      </wp:positionH>
                      <wp:positionV relativeFrom="paragraph">
                        <wp:posOffset>1447800</wp:posOffset>
                      </wp:positionV>
                      <wp:extent cx="47625" cy="342900"/>
                      <wp:effectExtent l="12700" t="5715" r="6350" b="13335"/>
                      <wp:wrapNone/>
                      <wp:docPr id="25" name="Полилиния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342900"/>
                              </a:xfrm>
                              <a:custGeom>
                                <a:avLst/>
                                <a:gdLst>
                                  <a:gd name="T0" fmla="*/ 25400 w 46332"/>
                                  <a:gd name="T1" fmla="*/ 0 h 363967"/>
                                  <a:gd name="T2" fmla="*/ 44450 w 46332"/>
                                  <a:gd name="T3" fmla="*/ 28575 h 363967"/>
                                  <a:gd name="T4" fmla="*/ 15875 w 46332"/>
                                  <a:gd name="T5" fmla="*/ 57150 h 363967"/>
                                  <a:gd name="T6" fmla="*/ 6350 w 46332"/>
                                  <a:gd name="T7" fmla="*/ 85725 h 363967"/>
                                  <a:gd name="T8" fmla="*/ 6350 w 46332"/>
                                  <a:gd name="T9" fmla="*/ 142875 h 363967"/>
                                  <a:gd name="T10" fmla="*/ 15875 w 46332"/>
                                  <a:gd name="T11" fmla="*/ 219075 h 363967"/>
                                  <a:gd name="T12" fmla="*/ 15875 w 46332"/>
                                  <a:gd name="T13" fmla="*/ 276225 h 363967"/>
                                  <a:gd name="T14" fmla="*/ 34925 w 46332"/>
                                  <a:gd name="T15" fmla="*/ 361950 h 363967"/>
                                  <a:gd name="T16" fmla="*/ 0 60000 65536"/>
                                  <a:gd name="T17" fmla="*/ 0 60000 65536"/>
                                  <a:gd name="T18" fmla="*/ 0 60000 65536"/>
                                  <a:gd name="T19" fmla="*/ 0 60000 65536"/>
                                  <a:gd name="T20" fmla="*/ 0 60000 65536"/>
                                  <a:gd name="T21" fmla="*/ 0 60000 65536"/>
                                  <a:gd name="T22" fmla="*/ 0 60000 65536"/>
                                  <a:gd name="T23" fmla="*/ 0 60000 65536"/>
                                  <a:gd name="T24" fmla="*/ 0 w 46332"/>
                                  <a:gd name="T25" fmla="*/ 0 h 363967"/>
                                  <a:gd name="T26" fmla="*/ 46332 w 46332"/>
                                  <a:gd name="T27" fmla="*/ 363967 h 363967"/>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46332" h="363967">
                                    <a:moveTo>
                                      <a:pt x="25400" y="0"/>
                                    </a:moveTo>
                                    <a:cubicBezTo>
                                      <a:pt x="31750" y="9525"/>
                                      <a:pt x="46332" y="17283"/>
                                      <a:pt x="44450" y="28575"/>
                                    </a:cubicBezTo>
                                    <a:cubicBezTo>
                                      <a:pt x="42235" y="41862"/>
                                      <a:pt x="23347" y="45942"/>
                                      <a:pt x="15875" y="57150"/>
                                    </a:cubicBezTo>
                                    <a:cubicBezTo>
                                      <a:pt x="10306" y="65504"/>
                                      <a:pt x="9525" y="76200"/>
                                      <a:pt x="6350" y="85725"/>
                                    </a:cubicBezTo>
                                    <a:cubicBezTo>
                                      <a:pt x="31750" y="161925"/>
                                      <a:pt x="6350" y="66675"/>
                                      <a:pt x="6350" y="142875"/>
                                    </a:cubicBezTo>
                                    <a:cubicBezTo>
                                      <a:pt x="6350" y="168473"/>
                                      <a:pt x="12700" y="193675"/>
                                      <a:pt x="15875" y="219075"/>
                                    </a:cubicBezTo>
                                    <a:cubicBezTo>
                                      <a:pt x="0" y="266700"/>
                                      <a:pt x="6350" y="228600"/>
                                      <a:pt x="15875" y="276225"/>
                                    </a:cubicBezTo>
                                    <a:cubicBezTo>
                                      <a:pt x="33423" y="363967"/>
                                      <a:pt x="13140" y="318380"/>
                                      <a:pt x="34925" y="361950"/>
                                    </a:cubicBezTo>
                                  </a:path>
                                </a:pathLst>
                              </a:custGeom>
                              <a:noFill/>
                              <a:ln w="9525">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14:paraId="0C650F95" w14:textId="77777777" w:rsidR="006A7FBE" w:rsidRDefault="006A7FBE" w:rsidP="006A7FBE"/>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1E3E4545" id="Полилиния 25" o:spid="_x0000_s1122" style="position:absolute;margin-left:267pt;margin-top:114pt;width:3.75pt;height: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6332,3639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" adj="-11796480,,5400" path="m25400,v6350,9525,20932,17283,19050,28575c42235,41862,23347,45942,15875,57150,10306,65504,9525,76200,6350,85725v25400,76200,,-19050,,57150c6350,168473,12700,193675,15875,219075v-15875,47625,-9525,9525,,57150c33423,363967,13140,318380,34925,361950e" filled="f" strokecolor="#4a7ebb">
                      <v:stroke joinstyle="miter"/>
                      <v:formulas/>
                      <v:path o:connecttype="custom" o:connectlocs="26109,0;45690,26921;16318,53842;6527,80763;6527,134605;16318,206395;16318,260237;35900,341000" o:connectangles="0,0,0,0,0,0,0,0" textboxrect="0,0,46332,363967"/>
                      <v:textbox>
                        <w:txbxContent>
                          <w:p w14:paraId="0C650F95" w14:textId="77777777" w:rsidR="006A7FBE" w:rsidRDefault="006A7FBE" w:rsidP="006A7FBE"/>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55520" behindDoc="0" locked="0" layoutInCell="1" allowOverlap="1" wp14:anchorId="10E59444" wp14:editId="5275B13F">
                      <wp:simplePos x="0" y="0"/>
                      <wp:positionH relativeFrom="column">
                        <wp:posOffset>2333625</wp:posOffset>
                      </wp:positionH>
                      <wp:positionV relativeFrom="paragraph">
                        <wp:posOffset>1438275</wp:posOffset>
                      </wp:positionV>
                      <wp:extent cx="38100" cy="342900"/>
                      <wp:effectExtent l="12700" t="5715" r="15875" b="13335"/>
                      <wp:wrapNone/>
                      <wp:docPr id="26" name="Полилиния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42900"/>
                              </a:xfrm>
                              <a:custGeom>
                                <a:avLst/>
                                <a:gdLst>
                                  <a:gd name="T0" fmla="*/ 19050 w 28575"/>
                                  <a:gd name="T1" fmla="*/ 0 h 361950"/>
                                  <a:gd name="T2" fmla="*/ 9525 w 28575"/>
                                  <a:gd name="T3" fmla="*/ 28575 h 361950"/>
                                  <a:gd name="T4" fmla="*/ 28575 w 28575"/>
                                  <a:gd name="T5" fmla="*/ 104775 h 361950"/>
                                  <a:gd name="T6" fmla="*/ 19050 w 28575"/>
                                  <a:gd name="T7" fmla="*/ 219075 h 361950"/>
                                  <a:gd name="T8" fmla="*/ 0 w 28575"/>
                                  <a:gd name="T9" fmla="*/ 276225 h 361950"/>
                                  <a:gd name="T10" fmla="*/ 19050 w 28575"/>
                                  <a:gd name="T11" fmla="*/ 333375 h 361950"/>
                                  <a:gd name="T12" fmla="*/ 9525 w 28575"/>
                                  <a:gd name="T13" fmla="*/ 361950 h 361950"/>
                                  <a:gd name="T14" fmla="*/ 0 60000 65536"/>
                                  <a:gd name="T15" fmla="*/ 0 60000 65536"/>
                                  <a:gd name="T16" fmla="*/ 0 60000 65536"/>
                                  <a:gd name="T17" fmla="*/ 0 60000 65536"/>
                                  <a:gd name="T18" fmla="*/ 0 60000 65536"/>
                                  <a:gd name="T19" fmla="*/ 0 60000 65536"/>
                                  <a:gd name="T20" fmla="*/ 0 60000 65536"/>
                                  <a:gd name="T21" fmla="*/ 0 w 28575"/>
                                  <a:gd name="T22" fmla="*/ 0 h 361950"/>
                                  <a:gd name="T23" fmla="*/ 28575 w 28575"/>
                                  <a:gd name="T24" fmla="*/ 361950 h 3619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8575" h="361950">
                                    <a:moveTo>
                                      <a:pt x="19050" y="0"/>
                                    </a:moveTo>
                                    <a:cubicBezTo>
                                      <a:pt x="15875" y="9525"/>
                                      <a:pt x="9525" y="18535"/>
                                      <a:pt x="9525" y="28575"/>
                                    </a:cubicBezTo>
                                    <a:cubicBezTo>
                                      <a:pt x="9525" y="51563"/>
                                      <a:pt x="21059" y="82226"/>
                                      <a:pt x="28575" y="104775"/>
                                    </a:cubicBezTo>
                                    <a:cubicBezTo>
                                      <a:pt x="25400" y="142875"/>
                                      <a:pt x="25335" y="181363"/>
                                      <a:pt x="19050" y="219075"/>
                                    </a:cubicBezTo>
                                    <a:cubicBezTo>
                                      <a:pt x="15749" y="238882"/>
                                      <a:pt x="0" y="276225"/>
                                      <a:pt x="0" y="276225"/>
                                    </a:cubicBezTo>
                                    <a:cubicBezTo>
                                      <a:pt x="6350" y="295275"/>
                                      <a:pt x="25400" y="314325"/>
                                      <a:pt x="19050" y="333375"/>
                                    </a:cubicBezTo>
                                    <a:lnTo>
                                      <a:pt x="9525" y="361950"/>
                                    </a:lnTo>
                                  </a:path>
                                </a:pathLst>
                              </a:custGeom>
                              <a:noFill/>
                              <a:ln w="9525">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14:paraId="31310B0B" w14:textId="77777777" w:rsidR="006A7FBE" w:rsidRDefault="006A7FBE" w:rsidP="006A7FBE"/>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10E59444" id="Полилиния 26" o:spid="_x0000_s1123" style="position:absolute;margin-left:183.75pt;margin-top:113.25pt;width:3pt;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575,361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" adj="-11796480,,5400" path="m19050,c15875,9525,9525,18535,9525,28575v,22988,11534,53651,19050,76200c25400,142875,25335,181363,19050,219075,15749,238882,,276225,,276225v6350,19050,25400,38100,19050,57150l9525,361950e" filled="f" strokecolor="#4a7ebb">
                      <v:stroke joinstyle="miter"/>
                      <v:formulas/>
                      <v:path o:connecttype="custom" o:connectlocs="25400,0;12700,27071;38100,99261;25400,207545;0,261687;25400,315829;12700,342900" o:connectangles="0,0,0,0,0,0,0" textboxrect="0,0,28575,361950"/>
                      <v:textbox>
                        <w:txbxContent>
                          <w:p w14:paraId="31310B0B" w14:textId="77777777" w:rsidR="006A7FBE" w:rsidRDefault="006A7FBE" w:rsidP="006A7FBE"/>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56544" behindDoc="0" locked="0" layoutInCell="1" allowOverlap="1" wp14:anchorId="081D8EBD" wp14:editId="70F99BC2">
                      <wp:simplePos x="0" y="0"/>
                      <wp:positionH relativeFrom="column">
                        <wp:posOffset>2362200</wp:posOffset>
                      </wp:positionH>
                      <wp:positionV relativeFrom="paragraph">
                        <wp:posOffset>1647825</wp:posOffset>
                      </wp:positionV>
                      <wp:extent cx="152400" cy="142875"/>
                      <wp:effectExtent l="12700" t="5715" r="6350" b="1333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4287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2705C" id="Прямая соединительная линия 27"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129.75pt" to="198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57568" behindDoc="0" locked="0" layoutInCell="1" allowOverlap="1" wp14:anchorId="32D95D09" wp14:editId="57D2E9FA">
                      <wp:simplePos x="0" y="0"/>
                      <wp:positionH relativeFrom="column">
                        <wp:posOffset>2343150</wp:posOffset>
                      </wp:positionH>
                      <wp:positionV relativeFrom="paragraph">
                        <wp:posOffset>1466850</wp:posOffset>
                      </wp:positionV>
                      <wp:extent cx="390525" cy="333375"/>
                      <wp:effectExtent l="12700" t="5715" r="6350" b="1333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33337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A875D" id="Прямая соединительная линия 30"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115.5pt" to="215.25pt,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58592" behindDoc="0" locked="0" layoutInCell="1" allowOverlap="1" wp14:anchorId="5166EF24" wp14:editId="74F11151">
                      <wp:simplePos x="0" y="0"/>
                      <wp:positionH relativeFrom="column">
                        <wp:posOffset>2581275</wp:posOffset>
                      </wp:positionH>
                      <wp:positionV relativeFrom="paragraph">
                        <wp:posOffset>1447800</wp:posOffset>
                      </wp:positionV>
                      <wp:extent cx="419100" cy="342900"/>
                      <wp:effectExtent l="12700" t="5715" r="6350" b="1333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3429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5EEB4" id="Прямая соединительная линия 31"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25pt,114pt" to="236.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59616" behindDoc="0" locked="0" layoutInCell="1" allowOverlap="1" wp14:anchorId="5F323713" wp14:editId="2477CE69">
                      <wp:simplePos x="0" y="0"/>
                      <wp:positionH relativeFrom="column">
                        <wp:posOffset>2962275</wp:posOffset>
                      </wp:positionH>
                      <wp:positionV relativeFrom="paragraph">
                        <wp:posOffset>1543050</wp:posOffset>
                      </wp:positionV>
                      <wp:extent cx="276225" cy="247650"/>
                      <wp:effectExtent l="12700" t="5715" r="6350" b="13335"/>
                      <wp:wrapNone/>
                      <wp:docPr id="245" name="Прямая соединительная линия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24765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9F23D" id="Прямая соединительная линия 245"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25pt,121.5pt" to="2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60640" behindDoc="0" locked="0" layoutInCell="1" allowOverlap="1" wp14:anchorId="23366B50" wp14:editId="79BF9561">
                      <wp:simplePos x="0" y="0"/>
                      <wp:positionH relativeFrom="column">
                        <wp:posOffset>3133725</wp:posOffset>
                      </wp:positionH>
                      <wp:positionV relativeFrom="paragraph">
                        <wp:posOffset>1438275</wp:posOffset>
                      </wp:positionV>
                      <wp:extent cx="257175" cy="295275"/>
                      <wp:effectExtent l="12700" t="5715" r="6350" b="13335"/>
                      <wp:wrapNone/>
                      <wp:docPr id="246" name="Прямая соединительная линия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57175" cy="29527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E6B17" id="Прямая соединительная линия 246" o:spid="_x0000_s1026" style="position:absolute;rotation:90;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75pt,113.25pt" to="267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61664" behindDoc="0" locked="0" layoutInCell="1" allowOverlap="1" wp14:anchorId="45D2A8B8" wp14:editId="3D9F65B3">
                      <wp:simplePos x="0" y="0"/>
                      <wp:positionH relativeFrom="column">
                        <wp:posOffset>3286125</wp:posOffset>
                      </wp:positionH>
                      <wp:positionV relativeFrom="paragraph">
                        <wp:posOffset>1447800</wp:posOffset>
                      </wp:positionV>
                      <wp:extent cx="104775" cy="85725"/>
                      <wp:effectExtent l="12700" t="5715" r="6350" b="13335"/>
                      <wp:wrapNone/>
                      <wp:docPr id="247" name="Прямая соединительная линия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8572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13F3B" id="Прямая соединительная линия 247"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75pt,114pt" to="267pt,1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62688" behindDoc="0" locked="0" layoutInCell="1" allowOverlap="1" wp14:anchorId="270D491D" wp14:editId="43BAA325">
                      <wp:simplePos x="0" y="0"/>
                      <wp:positionH relativeFrom="column">
                        <wp:posOffset>2295525</wp:posOffset>
                      </wp:positionH>
                      <wp:positionV relativeFrom="paragraph">
                        <wp:posOffset>1933575</wp:posOffset>
                      </wp:positionV>
                      <wp:extent cx="466725" cy="209550"/>
                      <wp:effectExtent l="8255" t="10160" r="10795" b="8890"/>
                      <wp:wrapNone/>
                      <wp:docPr id="248" name="Прямая соединительная линия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66725" cy="20955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308E6" id="Прямая соединительная линия 248" o:spid="_x0000_s1026" style="position:absolute;rotation:90;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75pt,152.25pt" to="217.5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63712" behindDoc="0" locked="0" layoutInCell="1" allowOverlap="1" wp14:anchorId="6A119276" wp14:editId="3F2CB8C5">
                      <wp:simplePos x="0" y="0"/>
                      <wp:positionH relativeFrom="column">
                        <wp:posOffset>2638425</wp:posOffset>
                      </wp:positionH>
                      <wp:positionV relativeFrom="paragraph">
                        <wp:posOffset>2171700</wp:posOffset>
                      </wp:positionV>
                      <wp:extent cx="238125" cy="95250"/>
                      <wp:effectExtent l="12700" t="5715" r="6350" b="13335"/>
                      <wp:wrapNone/>
                      <wp:docPr id="249" name="Прямая соединительная линия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9525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06C4A" id="Прямая соединительная линия 249"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75pt,171pt" to="226.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64736" behindDoc="0" locked="0" layoutInCell="1" allowOverlap="1" wp14:anchorId="31B939BB" wp14:editId="29E87E72">
                      <wp:simplePos x="0" y="0"/>
                      <wp:positionH relativeFrom="column">
                        <wp:posOffset>1866900</wp:posOffset>
                      </wp:positionH>
                      <wp:positionV relativeFrom="paragraph">
                        <wp:posOffset>904875</wp:posOffset>
                      </wp:positionV>
                      <wp:extent cx="1590675" cy="0"/>
                      <wp:effectExtent l="12700" t="5715" r="6350" b="13335"/>
                      <wp:wrapNone/>
                      <wp:docPr id="250" name="Прямая соединительная линия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0675" cy="0"/>
                              </a:xfrm>
                              <a:prstGeom prst="line">
                                <a:avLst/>
                              </a:prstGeom>
                              <a:noFill/>
                              <a:ln w="9525">
                                <a:solidFill>
                                  <a:srgbClr val="4A7EBB"/>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E1849" id="Прямая соединительная линия 250"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71.25pt" to="272.25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" strokecolor="#4a7ebb">
                      <v:stroke dashstyle="longDashDot"/>
                    </v:lin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65760" behindDoc="0" locked="0" layoutInCell="1" allowOverlap="1" wp14:anchorId="5747A824" wp14:editId="730A46EA">
                      <wp:simplePos x="0" y="0"/>
                      <wp:positionH relativeFrom="column">
                        <wp:posOffset>2876550</wp:posOffset>
                      </wp:positionH>
                      <wp:positionV relativeFrom="paragraph">
                        <wp:posOffset>657225</wp:posOffset>
                      </wp:positionV>
                      <wp:extent cx="457200" cy="0"/>
                      <wp:effectExtent l="12700" t="5715" r="6350" b="13335"/>
                      <wp:wrapNone/>
                      <wp:docPr id="251" name="Прямая соединительная линия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F9CEA" id="Прямая соединительная линия 251"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5pt,51.75pt" to="262.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66784" behindDoc="0" locked="0" layoutInCell="1" allowOverlap="1" wp14:anchorId="6C4F770A" wp14:editId="3F96BA89">
                      <wp:simplePos x="0" y="0"/>
                      <wp:positionH relativeFrom="column">
                        <wp:posOffset>1885950</wp:posOffset>
                      </wp:positionH>
                      <wp:positionV relativeFrom="paragraph">
                        <wp:posOffset>390525</wp:posOffset>
                      </wp:positionV>
                      <wp:extent cx="781050" cy="9525"/>
                      <wp:effectExtent l="12700" t="5715" r="6350" b="13335"/>
                      <wp:wrapNone/>
                      <wp:docPr id="252" name="Прямая соединительная линия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952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D2134" id="Прямая соединительная линия 252"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30.75pt" to="210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67808" behindDoc="0" locked="0" layoutInCell="1" allowOverlap="1" wp14:anchorId="147EF602" wp14:editId="65B07534">
                      <wp:simplePos x="0" y="0"/>
                      <wp:positionH relativeFrom="column">
                        <wp:posOffset>2838450</wp:posOffset>
                      </wp:positionH>
                      <wp:positionV relativeFrom="paragraph">
                        <wp:posOffset>390525</wp:posOffset>
                      </wp:positionV>
                      <wp:extent cx="476250" cy="0"/>
                      <wp:effectExtent l="12700" t="5715" r="6350" b="13335"/>
                      <wp:wrapNone/>
                      <wp:docPr id="253" name="Прямая соединительная линия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FA43D" id="Прямая соединительная линия 253"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5pt,30.75pt" to="261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68832" behindDoc="0" locked="0" layoutInCell="1" allowOverlap="1" wp14:anchorId="3D8D3ADC" wp14:editId="6E17E422">
                      <wp:simplePos x="0" y="0"/>
                      <wp:positionH relativeFrom="column">
                        <wp:posOffset>2676525</wp:posOffset>
                      </wp:positionH>
                      <wp:positionV relativeFrom="paragraph">
                        <wp:posOffset>581025</wp:posOffset>
                      </wp:positionV>
                      <wp:extent cx="180975" cy="76200"/>
                      <wp:effectExtent l="12700" t="15240" r="6350" b="13335"/>
                      <wp:wrapNone/>
                      <wp:docPr id="254" name="Полилиния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76200"/>
                              </a:xfrm>
                              <a:custGeom>
                                <a:avLst/>
                                <a:gdLst>
                                  <a:gd name="T0" fmla="*/ 0 w 171450"/>
                                  <a:gd name="T1" fmla="*/ 78581 h 114300"/>
                                  <a:gd name="T2" fmla="*/ 44979 w 171450"/>
                                  <a:gd name="T3" fmla="*/ 7144 h 114300"/>
                                  <a:gd name="T4" fmla="*/ 89958 w 171450"/>
                                  <a:gd name="T5" fmla="*/ 0 h 114300"/>
                                  <a:gd name="T6" fmla="*/ 125942 w 171450"/>
                                  <a:gd name="T7" fmla="*/ 7144 h 114300"/>
                                  <a:gd name="T8" fmla="*/ 134938 w 171450"/>
                                  <a:gd name="T9" fmla="*/ 28575 h 114300"/>
                                  <a:gd name="T10" fmla="*/ 161925 w 171450"/>
                                  <a:gd name="T11" fmla="*/ 71438 h 114300"/>
                                  <a:gd name="T12" fmla="*/ 152929 w 171450"/>
                                  <a:gd name="T13" fmla="*/ 85725 h 114300"/>
                                  <a:gd name="T14" fmla="*/ 0 60000 65536"/>
                                  <a:gd name="T15" fmla="*/ 0 60000 65536"/>
                                  <a:gd name="T16" fmla="*/ 0 60000 65536"/>
                                  <a:gd name="T17" fmla="*/ 0 60000 65536"/>
                                  <a:gd name="T18" fmla="*/ 0 60000 65536"/>
                                  <a:gd name="T19" fmla="*/ 0 60000 65536"/>
                                  <a:gd name="T20" fmla="*/ 0 60000 65536"/>
                                  <a:gd name="T21" fmla="*/ 0 w 171450"/>
                                  <a:gd name="T22" fmla="*/ 0 h 114300"/>
                                  <a:gd name="T23" fmla="*/ 171450 w 171450"/>
                                  <a:gd name="T24" fmla="*/ 114300 h 1143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71450" h="114300">
                                    <a:moveTo>
                                      <a:pt x="0" y="104775"/>
                                    </a:moveTo>
                                    <a:cubicBezTo>
                                      <a:pt x="12559" y="54538"/>
                                      <a:pt x="1317" y="26890"/>
                                      <a:pt x="47625" y="9525"/>
                                    </a:cubicBezTo>
                                    <a:cubicBezTo>
                                      <a:pt x="62784" y="3841"/>
                                      <a:pt x="79375" y="3175"/>
                                      <a:pt x="95250" y="0"/>
                                    </a:cubicBezTo>
                                    <a:cubicBezTo>
                                      <a:pt x="107950" y="3175"/>
                                      <a:pt x="123128" y="1347"/>
                                      <a:pt x="133350" y="9525"/>
                                    </a:cubicBezTo>
                                    <a:cubicBezTo>
                                      <a:pt x="141190" y="15797"/>
                                      <a:pt x="138385" y="29120"/>
                                      <a:pt x="142875" y="38100"/>
                                    </a:cubicBezTo>
                                    <a:cubicBezTo>
                                      <a:pt x="152507" y="57363"/>
                                      <a:pt x="171450" y="71309"/>
                                      <a:pt x="171450" y="95250"/>
                                    </a:cubicBezTo>
                                    <a:cubicBezTo>
                                      <a:pt x="171450" y="102350"/>
                                      <a:pt x="165100" y="107950"/>
                                      <a:pt x="161925" y="114300"/>
                                    </a:cubicBezTo>
                                  </a:path>
                                </a:pathLst>
                              </a:custGeom>
                              <a:noFill/>
                              <a:ln w="9525">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14:paraId="1EFD1427" w14:textId="77777777" w:rsidR="006A7FBE" w:rsidRDefault="006A7FBE" w:rsidP="006A7FBE"/>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3D8D3ADC" id="Полилиния 254" o:spid="_x0000_s1124" style="position:absolute;margin-left:210.75pt;margin-top:45.75pt;width:14.25pt;height: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1450,114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" adj="-11796480,,5400" path="m,104775c12559,54538,1317,26890,47625,9525,62784,3841,79375,3175,95250,v12700,3175,27878,1347,38100,9525c141190,15797,138385,29120,142875,38100v9632,19263,28575,33209,28575,57150c171450,102350,165100,107950,161925,114300e" filled="f" strokecolor="#4a7ebb">
                      <v:stroke joinstyle="miter"/>
                      <v:formulas/>
                      <v:path o:connecttype="custom" o:connectlocs="0,52387;47478,4763;94956,0;132939,4763;142435,19050;170921,47625;161425,57150" o:connectangles="0,0,0,0,0,0,0" textboxrect="0,0,171450,114300"/>
                      <v:textbox>
                        <w:txbxContent>
                          <w:p w14:paraId="1EFD1427" w14:textId="77777777" w:rsidR="006A7FBE" w:rsidRDefault="006A7FBE" w:rsidP="006A7FBE"/>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69856" behindDoc="0" locked="0" layoutInCell="1" allowOverlap="1" wp14:anchorId="2597E0DE" wp14:editId="4E9A6982">
                      <wp:simplePos x="0" y="0"/>
                      <wp:positionH relativeFrom="column">
                        <wp:posOffset>2676525</wp:posOffset>
                      </wp:positionH>
                      <wp:positionV relativeFrom="paragraph">
                        <wp:posOffset>390525</wp:posOffset>
                      </wp:positionV>
                      <wp:extent cx="171450" cy="76200"/>
                      <wp:effectExtent l="12700" t="5715" r="6350" b="13335"/>
                      <wp:wrapNone/>
                      <wp:docPr id="255" name="Полилиния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1450" cy="76200"/>
                              </a:xfrm>
                              <a:custGeom>
                                <a:avLst/>
                                <a:gdLst>
                                  <a:gd name="T0" fmla="*/ 0 w 171450"/>
                                  <a:gd name="T1" fmla="*/ 78581 h 114300"/>
                                  <a:gd name="T2" fmla="*/ 42333 w 171450"/>
                                  <a:gd name="T3" fmla="*/ 7144 h 114300"/>
                                  <a:gd name="T4" fmla="*/ 84667 w 171450"/>
                                  <a:gd name="T5" fmla="*/ 0 h 114300"/>
                                  <a:gd name="T6" fmla="*/ 118533 w 171450"/>
                                  <a:gd name="T7" fmla="*/ 7144 h 114300"/>
                                  <a:gd name="T8" fmla="*/ 127000 w 171450"/>
                                  <a:gd name="T9" fmla="*/ 28575 h 114300"/>
                                  <a:gd name="T10" fmla="*/ 152400 w 171450"/>
                                  <a:gd name="T11" fmla="*/ 71438 h 114300"/>
                                  <a:gd name="T12" fmla="*/ 143933 w 171450"/>
                                  <a:gd name="T13" fmla="*/ 85725 h 114300"/>
                                  <a:gd name="T14" fmla="*/ 0 60000 65536"/>
                                  <a:gd name="T15" fmla="*/ 0 60000 65536"/>
                                  <a:gd name="T16" fmla="*/ 0 60000 65536"/>
                                  <a:gd name="T17" fmla="*/ 0 60000 65536"/>
                                  <a:gd name="T18" fmla="*/ 0 60000 65536"/>
                                  <a:gd name="T19" fmla="*/ 0 60000 65536"/>
                                  <a:gd name="T20" fmla="*/ 0 60000 65536"/>
                                  <a:gd name="T21" fmla="*/ 0 w 171450"/>
                                  <a:gd name="T22" fmla="*/ 0 h 114300"/>
                                  <a:gd name="T23" fmla="*/ 171450 w 171450"/>
                                  <a:gd name="T24" fmla="*/ 114300 h 1143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71450" h="114300">
                                    <a:moveTo>
                                      <a:pt x="0" y="104775"/>
                                    </a:moveTo>
                                    <a:cubicBezTo>
                                      <a:pt x="12559" y="54538"/>
                                      <a:pt x="1317" y="26890"/>
                                      <a:pt x="47625" y="9525"/>
                                    </a:cubicBezTo>
                                    <a:cubicBezTo>
                                      <a:pt x="62784" y="3841"/>
                                      <a:pt x="79375" y="3175"/>
                                      <a:pt x="95250" y="0"/>
                                    </a:cubicBezTo>
                                    <a:cubicBezTo>
                                      <a:pt x="107950" y="3175"/>
                                      <a:pt x="123128" y="1347"/>
                                      <a:pt x="133350" y="9525"/>
                                    </a:cubicBezTo>
                                    <a:cubicBezTo>
                                      <a:pt x="141190" y="15797"/>
                                      <a:pt x="138385" y="29120"/>
                                      <a:pt x="142875" y="38100"/>
                                    </a:cubicBezTo>
                                    <a:cubicBezTo>
                                      <a:pt x="152507" y="57363"/>
                                      <a:pt x="171450" y="71309"/>
                                      <a:pt x="171450" y="95250"/>
                                    </a:cubicBezTo>
                                    <a:cubicBezTo>
                                      <a:pt x="171450" y="102350"/>
                                      <a:pt x="165100" y="107950"/>
                                      <a:pt x="161925" y="114300"/>
                                    </a:cubicBezTo>
                                  </a:path>
                                </a:pathLst>
                              </a:custGeom>
                              <a:noFill/>
                              <a:ln w="9525">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14:paraId="496FE4F3" w14:textId="77777777" w:rsidR="006A7FBE" w:rsidRDefault="006A7FBE" w:rsidP="006A7FBE"/>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2597E0DE" id="Полилиния 255" o:spid="_x0000_s1125" style="position:absolute;margin-left:210.75pt;margin-top:30.75pt;width:13.5pt;height:6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1450,114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" adj="-11796480,,5400" path="m,104775c12559,54538,1317,26890,47625,9525,62784,3841,79375,3175,95250,v12700,3175,27878,1347,38100,9525c141190,15797,138385,29120,142875,38100v9632,19263,28575,33209,28575,57150c171450,102350,165100,107950,161925,114300e" filled="f" strokecolor="#4a7ebb">
                      <v:stroke joinstyle="miter"/>
                      <v:formulas/>
                      <v:path o:connecttype="custom" o:connectlocs="0,52387;42333,4763;84667,0;118533,4763;127000,19050;152400,47625;143933,57150" o:connectangles="0,0,0,0,0,0,0" textboxrect="0,0,171450,114300"/>
                      <v:textbox>
                        <w:txbxContent>
                          <w:p w14:paraId="496FE4F3" w14:textId="77777777" w:rsidR="006A7FBE" w:rsidRDefault="006A7FBE" w:rsidP="006A7FBE"/>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70880" behindDoc="0" locked="0" layoutInCell="1" allowOverlap="1" wp14:anchorId="14CE774C" wp14:editId="4FC354A2">
                      <wp:simplePos x="0" y="0"/>
                      <wp:positionH relativeFrom="column">
                        <wp:posOffset>3276600</wp:posOffset>
                      </wp:positionH>
                      <wp:positionV relativeFrom="paragraph">
                        <wp:posOffset>400050</wp:posOffset>
                      </wp:positionV>
                      <wp:extent cx="85725" cy="495300"/>
                      <wp:effectExtent l="12700" t="5715" r="6350" b="13335"/>
                      <wp:wrapNone/>
                      <wp:docPr id="64" name="Полилиния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495300"/>
                              </a:xfrm>
                              <a:custGeom>
                                <a:avLst/>
                                <a:gdLst>
                                  <a:gd name="T0" fmla="*/ 23920 w 71545"/>
                                  <a:gd name="T1" fmla="*/ 0 h 523875"/>
                                  <a:gd name="T2" fmla="*/ 33445 w 71545"/>
                                  <a:gd name="T3" fmla="*/ 47625 h 523875"/>
                                  <a:gd name="T4" fmla="*/ 23920 w 71545"/>
                                  <a:gd name="T5" fmla="*/ 76200 h 523875"/>
                                  <a:gd name="T6" fmla="*/ 4870 w 71545"/>
                                  <a:gd name="T7" fmla="*/ 142875 h 523875"/>
                                  <a:gd name="T8" fmla="*/ 23920 w 71545"/>
                                  <a:gd name="T9" fmla="*/ 209550 h 523875"/>
                                  <a:gd name="T10" fmla="*/ 42970 w 71545"/>
                                  <a:gd name="T11" fmla="*/ 276225 h 523875"/>
                                  <a:gd name="T12" fmla="*/ 62020 w 71545"/>
                                  <a:gd name="T13" fmla="*/ 352425 h 523875"/>
                                  <a:gd name="T14" fmla="*/ 62020 w 71545"/>
                                  <a:gd name="T15" fmla="*/ 419100 h 523875"/>
                                  <a:gd name="T16" fmla="*/ 71545 w 71545"/>
                                  <a:gd name="T17" fmla="*/ 523875 h 5238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1545"/>
                                  <a:gd name="T28" fmla="*/ 0 h 523875"/>
                                  <a:gd name="T29" fmla="*/ 71545 w 71545"/>
                                  <a:gd name="T30" fmla="*/ 523875 h 52387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71545" h="523875">
                                    <a:moveTo>
                                      <a:pt x="23920" y="0"/>
                                    </a:moveTo>
                                    <a:cubicBezTo>
                                      <a:pt x="27095" y="15875"/>
                                      <a:pt x="33445" y="31436"/>
                                      <a:pt x="33445" y="47625"/>
                                    </a:cubicBezTo>
                                    <a:cubicBezTo>
                                      <a:pt x="33445" y="57665"/>
                                      <a:pt x="26678" y="66546"/>
                                      <a:pt x="23920" y="76200"/>
                                    </a:cubicBezTo>
                                    <a:cubicBezTo>
                                      <a:pt x="0" y="159921"/>
                                      <a:pt x="27708" y="74362"/>
                                      <a:pt x="4870" y="142875"/>
                                    </a:cubicBezTo>
                                    <a:cubicBezTo>
                                      <a:pt x="27708" y="211388"/>
                                      <a:pt x="0" y="125829"/>
                                      <a:pt x="23920" y="209550"/>
                                    </a:cubicBezTo>
                                    <a:cubicBezTo>
                                      <a:pt x="39831" y="265237"/>
                                      <a:pt x="28082" y="209227"/>
                                      <a:pt x="42970" y="276225"/>
                                    </a:cubicBezTo>
                                    <a:cubicBezTo>
                                      <a:pt x="58295" y="345189"/>
                                      <a:pt x="44999" y="301363"/>
                                      <a:pt x="62020" y="352425"/>
                                    </a:cubicBezTo>
                                    <a:cubicBezTo>
                                      <a:pt x="45298" y="402592"/>
                                      <a:pt x="54047" y="359299"/>
                                      <a:pt x="62020" y="419100"/>
                                    </a:cubicBezTo>
                                    <a:cubicBezTo>
                                      <a:pt x="66655" y="453861"/>
                                      <a:pt x="71545" y="523875"/>
                                      <a:pt x="71545" y="523875"/>
                                    </a:cubicBezTo>
                                  </a:path>
                                </a:pathLst>
                              </a:custGeom>
                              <a:noFill/>
                              <a:ln w="9525">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14:paraId="2DB2B7C2" w14:textId="77777777" w:rsidR="006A7FBE" w:rsidRDefault="006A7FBE" w:rsidP="006A7FBE"/>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14CE774C" id="Полилиния 64" o:spid="_x0000_s1126" style="position:absolute;margin-left:258pt;margin-top:31.5pt;width:6.75pt;height:3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1545,523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" adj="-11796480,,5400" path="m23920,v3175,15875,9525,31436,9525,47625c33445,57665,26678,66546,23920,76200,,159921,27708,74362,4870,142875,27708,211388,,125829,23920,209550v15911,55687,4162,-323,19050,66675c58295,345189,44999,301363,62020,352425v-16722,50167,-7973,6874,,66675c66655,453861,71545,523875,71545,523875e" filled="f" strokecolor="#4a7ebb">
                      <v:stroke joinstyle="miter"/>
                      <v:formulas/>
                      <v:path o:connecttype="custom" o:connectlocs="28661,0;40074,45027;28661,72044;5835,135082;28661,198120;51487,261158;74312,333202;74312,396240;85725,495300" o:connectangles="0,0,0,0,0,0,0,0,0" textboxrect="0,0,71545,523875"/>
                      <v:textbox>
                        <w:txbxContent>
                          <w:p w14:paraId="2DB2B7C2" w14:textId="77777777" w:rsidR="006A7FBE" w:rsidRDefault="006A7FBE" w:rsidP="006A7FBE"/>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71904" behindDoc="0" locked="0" layoutInCell="1" allowOverlap="1" wp14:anchorId="1392A345" wp14:editId="7B8E4E6D">
                      <wp:simplePos x="0" y="0"/>
                      <wp:positionH relativeFrom="column">
                        <wp:posOffset>1943100</wp:posOffset>
                      </wp:positionH>
                      <wp:positionV relativeFrom="paragraph">
                        <wp:posOffset>647700</wp:posOffset>
                      </wp:positionV>
                      <wp:extent cx="733425" cy="0"/>
                      <wp:effectExtent l="12700" t="5715" r="6350" b="13335"/>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3425"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2069C" id="Прямая соединительная линия 6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51pt" to="210.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72928" behindDoc="0" locked="0" layoutInCell="1" allowOverlap="1" wp14:anchorId="1D63ACED" wp14:editId="13EDC75C">
                      <wp:simplePos x="0" y="0"/>
                      <wp:positionH relativeFrom="column">
                        <wp:posOffset>1876425</wp:posOffset>
                      </wp:positionH>
                      <wp:positionV relativeFrom="paragraph">
                        <wp:posOffset>400050</wp:posOffset>
                      </wp:positionV>
                      <wp:extent cx="95250" cy="533400"/>
                      <wp:effectExtent l="12700" t="5715" r="15875" b="13335"/>
                      <wp:wrapNone/>
                      <wp:docPr id="66" name="Полилиния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33400"/>
                              </a:xfrm>
                              <a:custGeom>
                                <a:avLst/>
                                <a:gdLst>
                                  <a:gd name="T0" fmla="*/ 26585 w 83735"/>
                                  <a:gd name="T1" fmla="*/ 0 h 559578"/>
                                  <a:gd name="T2" fmla="*/ 17060 w 83735"/>
                                  <a:gd name="T3" fmla="*/ 38100 h 559578"/>
                                  <a:gd name="T4" fmla="*/ 17060 w 83735"/>
                                  <a:gd name="T5" fmla="*/ 133350 h 559578"/>
                                  <a:gd name="T6" fmla="*/ 55160 w 83735"/>
                                  <a:gd name="T7" fmla="*/ 190500 h 559578"/>
                                  <a:gd name="T8" fmla="*/ 64685 w 83735"/>
                                  <a:gd name="T9" fmla="*/ 247650 h 559578"/>
                                  <a:gd name="T10" fmla="*/ 55160 w 83735"/>
                                  <a:gd name="T11" fmla="*/ 304800 h 559578"/>
                                  <a:gd name="T12" fmla="*/ 74210 w 83735"/>
                                  <a:gd name="T13" fmla="*/ 361950 h 559578"/>
                                  <a:gd name="T14" fmla="*/ 83735 w 83735"/>
                                  <a:gd name="T15" fmla="*/ 400050 h 559578"/>
                                  <a:gd name="T16" fmla="*/ 74210 w 83735"/>
                                  <a:gd name="T17" fmla="*/ 466725 h 559578"/>
                                  <a:gd name="T18" fmla="*/ 55160 w 83735"/>
                                  <a:gd name="T19" fmla="*/ 542925 h 55957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83735"/>
                                  <a:gd name="T31" fmla="*/ 0 h 559578"/>
                                  <a:gd name="T32" fmla="*/ 83735 w 83735"/>
                                  <a:gd name="T33" fmla="*/ 559578 h 55957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83735" h="559578">
                                    <a:moveTo>
                                      <a:pt x="26585" y="0"/>
                                    </a:moveTo>
                                    <a:cubicBezTo>
                                      <a:pt x="23410" y="12700"/>
                                      <a:pt x="19900" y="25321"/>
                                      <a:pt x="17060" y="38100"/>
                                    </a:cubicBezTo>
                                    <a:cubicBezTo>
                                      <a:pt x="8720" y="75631"/>
                                      <a:pt x="0" y="95819"/>
                                      <a:pt x="17060" y="133350"/>
                                    </a:cubicBezTo>
                                    <a:cubicBezTo>
                                      <a:pt x="26534" y="154193"/>
                                      <a:pt x="55160" y="190500"/>
                                      <a:pt x="55160" y="190500"/>
                                    </a:cubicBezTo>
                                    <a:cubicBezTo>
                                      <a:pt x="58335" y="209550"/>
                                      <a:pt x="64685" y="228337"/>
                                      <a:pt x="64685" y="247650"/>
                                    </a:cubicBezTo>
                                    <a:cubicBezTo>
                                      <a:pt x="64685" y="266963"/>
                                      <a:pt x="53556" y="285554"/>
                                      <a:pt x="55160" y="304800"/>
                                    </a:cubicBezTo>
                                    <a:cubicBezTo>
                                      <a:pt x="56828" y="324811"/>
                                      <a:pt x="69340" y="342469"/>
                                      <a:pt x="74210" y="361950"/>
                                    </a:cubicBezTo>
                                    <a:lnTo>
                                      <a:pt x="83735" y="400050"/>
                                    </a:lnTo>
                                    <a:cubicBezTo>
                                      <a:pt x="80560" y="422275"/>
                                      <a:pt x="80661" y="445221"/>
                                      <a:pt x="74210" y="466725"/>
                                    </a:cubicBezTo>
                                    <a:cubicBezTo>
                                      <a:pt x="46354" y="559578"/>
                                      <a:pt x="55160" y="413032"/>
                                      <a:pt x="55160" y="542925"/>
                                    </a:cubicBezTo>
                                  </a:path>
                                </a:pathLst>
                              </a:custGeom>
                              <a:noFill/>
                              <a:ln w="9525">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14:paraId="0DEADE8D" w14:textId="77777777" w:rsidR="006A7FBE" w:rsidRDefault="006A7FBE" w:rsidP="006A7FBE"/>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1D63ACED" id="Полилиния 66" o:spid="_x0000_s1127" style="position:absolute;margin-left:147.75pt;margin-top:31.5pt;width:7.5pt;height:4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3735,5595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" adj="-11796480,,5400" path="m26585,c23410,12700,19900,25321,17060,38100,8720,75631,,95819,17060,133350v9474,20843,38100,57150,38100,57150c58335,209550,64685,228337,64685,247650v,19313,-11129,37904,-9525,57150c56828,324811,69340,342469,74210,361950r9525,38100c80560,422275,80661,445221,74210,466725,46354,559578,55160,413032,55160,542925e" filled="f" strokecolor="#4a7ebb">
                      <v:stroke joinstyle="miter"/>
                      <v:formulas/>
                      <v:path o:connecttype="custom" o:connectlocs="30241,0;19406,36318;19406,127112;62745,181588;73580,236065;62745,290541;84415,345017;95250,381335;84415,444891;62745,517526" o:connectangles="0,0,0,0,0,0,0,0,0,0" textboxrect="0,0,83735,559578"/>
                      <v:textbox>
                        <w:txbxContent>
                          <w:p w14:paraId="0DEADE8D" w14:textId="77777777" w:rsidR="006A7FBE" w:rsidRDefault="006A7FBE" w:rsidP="006A7FBE"/>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73952" behindDoc="0" locked="0" layoutInCell="1" allowOverlap="1" wp14:anchorId="2405BDEF" wp14:editId="0B54456E">
                      <wp:simplePos x="0" y="0"/>
                      <wp:positionH relativeFrom="column">
                        <wp:posOffset>1895475</wp:posOffset>
                      </wp:positionH>
                      <wp:positionV relativeFrom="paragraph">
                        <wp:posOffset>438150</wp:posOffset>
                      </wp:positionV>
                      <wp:extent cx="228600" cy="209550"/>
                      <wp:effectExtent l="12700" t="5715" r="6350" b="1333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0955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CB849" id="Прямая соединительная линия 67"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25pt,34.5pt" to="167.2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74976" behindDoc="0" locked="0" layoutInCell="1" allowOverlap="1" wp14:anchorId="3AF84B01" wp14:editId="6262281F">
                      <wp:simplePos x="0" y="0"/>
                      <wp:positionH relativeFrom="column">
                        <wp:posOffset>2038350</wp:posOffset>
                      </wp:positionH>
                      <wp:positionV relativeFrom="paragraph">
                        <wp:posOffset>371475</wp:posOffset>
                      </wp:positionV>
                      <wp:extent cx="257175" cy="304800"/>
                      <wp:effectExtent l="8255" t="10160" r="10795" b="889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57175" cy="3048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514AE" id="Прямая соединительная линия 68" o:spid="_x0000_s1026" style="position:absolute;rotation:90;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29.25pt" to="180.7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76000" behindDoc="0" locked="0" layoutInCell="1" allowOverlap="1" wp14:anchorId="6AAA2764" wp14:editId="1CB62A61">
                      <wp:simplePos x="0" y="0"/>
                      <wp:positionH relativeFrom="column">
                        <wp:posOffset>2400300</wp:posOffset>
                      </wp:positionH>
                      <wp:positionV relativeFrom="paragraph">
                        <wp:posOffset>390525</wp:posOffset>
                      </wp:positionV>
                      <wp:extent cx="247650" cy="257175"/>
                      <wp:effectExtent l="7620" t="10795" r="11430" b="825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47650" cy="25717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A56ED" id="Прямая соединительная линия 69" o:spid="_x0000_s1026" style="position:absolute;rotation:90;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0.75pt" to="208.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77024" behindDoc="0" locked="0" layoutInCell="1" allowOverlap="1" wp14:anchorId="1384992B" wp14:editId="60F4B680">
                      <wp:simplePos x="0" y="0"/>
                      <wp:positionH relativeFrom="column">
                        <wp:posOffset>2962275</wp:posOffset>
                      </wp:positionH>
                      <wp:positionV relativeFrom="paragraph">
                        <wp:posOffset>419100</wp:posOffset>
                      </wp:positionV>
                      <wp:extent cx="257175" cy="219075"/>
                      <wp:effectExtent l="12700" t="5715" r="6350" b="13335"/>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57175" cy="21907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40E2A" id="Прямая соединительная линия 70" o:spid="_x0000_s1026" style="position:absolute;rotation:90;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25pt,33pt" to="253.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78048" behindDoc="0" locked="0" layoutInCell="1" allowOverlap="1" wp14:anchorId="270A28F7" wp14:editId="4BD244C0">
                      <wp:simplePos x="0" y="0"/>
                      <wp:positionH relativeFrom="column">
                        <wp:posOffset>3133725</wp:posOffset>
                      </wp:positionH>
                      <wp:positionV relativeFrom="paragraph">
                        <wp:posOffset>428625</wp:posOffset>
                      </wp:positionV>
                      <wp:extent cx="200025" cy="152400"/>
                      <wp:effectExtent l="8255" t="10160" r="10795" b="889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00025" cy="1524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E3E8A" id="Прямая соединительная линия 71" o:spid="_x0000_s1026" style="position:absolute;rotation:90;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75pt,33.75pt" to="262.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79072" behindDoc="0" locked="0" layoutInCell="1" allowOverlap="1" wp14:anchorId="5CA45C5B" wp14:editId="2877EA66">
                      <wp:simplePos x="0" y="0"/>
                      <wp:positionH relativeFrom="column">
                        <wp:posOffset>2562225</wp:posOffset>
                      </wp:positionH>
                      <wp:positionV relativeFrom="paragraph">
                        <wp:posOffset>400050</wp:posOffset>
                      </wp:positionV>
                      <wp:extent cx="190500" cy="180975"/>
                      <wp:effectExtent l="7620" t="10795" r="11430" b="8255"/>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0500" cy="18097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11962" id="Прямая соединительная линия 72" o:spid="_x0000_s1026" style="position:absolute;rotation:90;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75pt,31.5pt" to="216.7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80096" behindDoc="0" locked="0" layoutInCell="1" allowOverlap="1" wp14:anchorId="1B680EA4" wp14:editId="02067D47">
                      <wp:simplePos x="0" y="0"/>
                      <wp:positionH relativeFrom="column">
                        <wp:posOffset>2809875</wp:posOffset>
                      </wp:positionH>
                      <wp:positionV relativeFrom="paragraph">
                        <wp:posOffset>400050</wp:posOffset>
                      </wp:positionV>
                      <wp:extent cx="219075" cy="266700"/>
                      <wp:effectExtent l="12700" t="5715" r="6350" b="1333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2667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3F8E5" id="Прямая соединительная линия 73"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5pt,31.5pt" to="238.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81120" behindDoc="0" locked="0" layoutInCell="1" allowOverlap="1" wp14:anchorId="4E00BC26" wp14:editId="0D3ECFDB">
                      <wp:simplePos x="0" y="0"/>
                      <wp:positionH relativeFrom="column">
                        <wp:posOffset>2266950</wp:posOffset>
                      </wp:positionH>
                      <wp:positionV relativeFrom="paragraph">
                        <wp:posOffset>390525</wp:posOffset>
                      </wp:positionV>
                      <wp:extent cx="247650" cy="285750"/>
                      <wp:effectExtent l="12700" t="5715" r="6350" b="13335"/>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47650" cy="28575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4F3B1" id="Прямая соединительная линия 74" o:spid="_x0000_s1026" style="position:absolute;rotation:90;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30.75pt" to="198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82144" behindDoc="0" locked="0" layoutInCell="1" allowOverlap="1" wp14:anchorId="3DB8CB11" wp14:editId="75532217">
                      <wp:simplePos x="0" y="0"/>
                      <wp:positionH relativeFrom="column">
                        <wp:posOffset>1247775</wp:posOffset>
                      </wp:positionH>
                      <wp:positionV relativeFrom="paragraph">
                        <wp:posOffset>742950</wp:posOffset>
                      </wp:positionV>
                      <wp:extent cx="714375" cy="266700"/>
                      <wp:effectExtent l="12700" t="5715" r="6350" b="13335"/>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4375" cy="2667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A3394" id="Прямая соединительная линия 75" o:spid="_x0000_s1026" style="position:absolute;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5pt,58.5pt" to="154.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83168" behindDoc="0" locked="0" layoutInCell="1" allowOverlap="1" wp14:anchorId="114FC12C" wp14:editId="3BB26F5B">
                      <wp:simplePos x="0" y="0"/>
                      <wp:positionH relativeFrom="column">
                        <wp:posOffset>1076325</wp:posOffset>
                      </wp:positionH>
                      <wp:positionV relativeFrom="paragraph">
                        <wp:posOffset>790575</wp:posOffset>
                      </wp:positionV>
                      <wp:extent cx="371475" cy="76200"/>
                      <wp:effectExtent l="8255" t="10160" r="10795" b="889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371475" cy="762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84536" id="Прямая соединительная линия 76" o:spid="_x0000_s1026" style="position:absolute;rotation:90;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75pt,62.25pt" to="114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84192" behindDoc="0" locked="0" layoutInCell="1" allowOverlap="1" wp14:anchorId="4766BCA4" wp14:editId="4B5FBD77">
                      <wp:simplePos x="0" y="0"/>
                      <wp:positionH relativeFrom="column">
                        <wp:posOffset>2905125</wp:posOffset>
                      </wp:positionH>
                      <wp:positionV relativeFrom="paragraph">
                        <wp:posOffset>2009775</wp:posOffset>
                      </wp:positionV>
                      <wp:extent cx="333375" cy="238125"/>
                      <wp:effectExtent l="12700" t="5715" r="6350" b="13335"/>
                      <wp:wrapNone/>
                      <wp:docPr id="77" name="Надпись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solidFill>
                                <a:srgbClr val="FFFFFF"/>
                              </a:solidFill>
                              <a:ln w="9525">
                                <a:solidFill>
                                  <a:srgbClr val="FFFFFF"/>
                                </a:solidFill>
                                <a:miter lim="800000"/>
                                <a:headEnd/>
                                <a:tailEnd/>
                              </a:ln>
                            </wps:spPr>
                            <wps:txbx>
                              <w:txbxContent>
                                <w:p w14:paraId="6F7D4A9D" w14:textId="77777777" w:rsidR="006A7FBE" w:rsidRDefault="006A7FBE" w:rsidP="006A7FBE">
                                  <w:r>
                                    <w:rPr>
                                      <w:rFonts w:ascii="Calibri" w:hAnsi="Calibri"/>
                                      <w:color w:val="000000"/>
                                      <w:sz w:val="22"/>
                                      <w:szCs w:val="22"/>
                                    </w:rPr>
                                    <w:t>1</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766BCA4" id="Надпись 77" o:spid="_x0000_s1128" type="#_x0000_t202" style="position:absolute;margin-left:228.75pt;margin-top:158.25pt;width:26.25pt;height:18.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" strokecolor="white">
                      <v:textbox>
                        <w:txbxContent>
                          <w:p w14:paraId="6F7D4A9D" w14:textId="77777777" w:rsidR="006A7FBE" w:rsidRDefault="006A7FBE" w:rsidP="006A7FBE">
                            <w:r>
                              <w:rPr>
                                <w:rFonts w:ascii="Calibri" w:hAnsi="Calibri"/>
                                <w:color w:val="000000"/>
                                <w:sz w:val="22"/>
                                <w:szCs w:val="22"/>
                              </w:rPr>
                              <w:t>1</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85216" behindDoc="0" locked="0" layoutInCell="1" allowOverlap="1" wp14:anchorId="32F4488F" wp14:editId="609076FB">
                      <wp:simplePos x="0" y="0"/>
                      <wp:positionH relativeFrom="column">
                        <wp:posOffset>1276350</wp:posOffset>
                      </wp:positionH>
                      <wp:positionV relativeFrom="paragraph">
                        <wp:posOffset>352425</wp:posOffset>
                      </wp:positionV>
                      <wp:extent cx="333375" cy="228600"/>
                      <wp:effectExtent l="12700" t="5715" r="6350" b="13335"/>
                      <wp:wrapNone/>
                      <wp:docPr id="78" name="Надпись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286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FB439F3" w14:textId="77777777" w:rsidR="006A7FBE" w:rsidRDefault="006A7FBE" w:rsidP="006A7FBE">
                                  <w:r>
                                    <w:rPr>
                                      <w:rFonts w:ascii="Calibri" w:hAnsi="Calibri"/>
                                      <w:color w:val="000000"/>
                                      <w:sz w:val="22"/>
                                      <w:szCs w:val="22"/>
                                    </w:rPr>
                                    <w:t>2</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2F4488F" id="Надпись 78" o:spid="_x0000_s1129" type="#_x0000_t202" style="position:absolute;margin-left:100.5pt;margin-top:27.75pt;width:26.25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" filled="f" strokecolor="white">
                      <v:textbox>
                        <w:txbxContent>
                          <w:p w14:paraId="1FB439F3" w14:textId="77777777" w:rsidR="006A7FBE" w:rsidRDefault="006A7FBE" w:rsidP="006A7FBE">
                            <w:r>
                              <w:rPr>
                                <w:rFonts w:ascii="Calibri" w:hAnsi="Calibri"/>
                                <w:color w:val="000000"/>
                                <w:sz w:val="22"/>
                                <w:szCs w:val="22"/>
                              </w:rPr>
                              <w:t>2</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95456" behindDoc="0" locked="0" layoutInCell="1" allowOverlap="1" wp14:anchorId="21315DA4" wp14:editId="7DE229FA">
                      <wp:simplePos x="0" y="0"/>
                      <wp:positionH relativeFrom="column">
                        <wp:posOffset>685800</wp:posOffset>
                      </wp:positionH>
                      <wp:positionV relativeFrom="paragraph">
                        <wp:posOffset>1085850</wp:posOffset>
                      </wp:positionV>
                      <wp:extent cx="3105150" cy="2171700"/>
                      <wp:effectExtent l="12700" t="5715" r="6350" b="13335"/>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105150" cy="21717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E062C" id="Прямая соединительная линия 79" o:spid="_x0000_s1026" style="position:absolute;rotation:18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5.5pt" to="29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94432" behindDoc="0" locked="0" layoutInCell="1" allowOverlap="1" wp14:anchorId="68714E02" wp14:editId="5DCA9C09">
                      <wp:simplePos x="0" y="0"/>
                      <wp:positionH relativeFrom="column">
                        <wp:posOffset>104775</wp:posOffset>
                      </wp:positionH>
                      <wp:positionV relativeFrom="paragraph">
                        <wp:posOffset>66675</wp:posOffset>
                      </wp:positionV>
                      <wp:extent cx="523875" cy="266700"/>
                      <wp:effectExtent l="12700" t="5715" r="6350" b="13335"/>
                      <wp:wrapNone/>
                      <wp:docPr id="80" name="Надпись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solidFill>
                                <a:srgbClr val="FFFFFF"/>
                              </a:solidFill>
                              <a:ln w="9525">
                                <a:solidFill>
                                  <a:srgbClr val="FFFFFF"/>
                                </a:solidFill>
                                <a:miter lim="800000"/>
                                <a:headEnd/>
                                <a:tailEnd/>
                              </a:ln>
                            </wps:spPr>
                            <wps:txbx>
                              <w:txbxContent>
                                <w:p w14:paraId="3F9D2B05" w14:textId="77777777" w:rsidR="006A7FBE" w:rsidRDefault="006A7FBE" w:rsidP="006A7FBE">
                                  <w:r>
                                    <w:rPr>
                                      <w:rFonts w:ascii="Calibri" w:hAnsi="Calibri"/>
                                      <w:color w:val="000000"/>
                                      <w:sz w:val="22"/>
                                      <w:szCs w:val="22"/>
                                    </w:rPr>
                                    <w:t>2,75</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8714E02" id="Надпись 80" o:spid="_x0000_s1130" type="#_x0000_t202" style="position:absolute;margin-left:8.25pt;margin-top:5.25pt;width:41.25pt;height:2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" strokecolor="white">
                      <v:textbox>
                        <w:txbxContent>
                          <w:p w14:paraId="3F9D2B05" w14:textId="77777777" w:rsidR="006A7FBE" w:rsidRDefault="006A7FBE" w:rsidP="006A7FBE">
                            <w:r>
                              <w:rPr>
                                <w:rFonts w:ascii="Calibri" w:hAnsi="Calibri"/>
                                <w:color w:val="000000"/>
                                <w:sz w:val="22"/>
                                <w:szCs w:val="22"/>
                              </w:rPr>
                              <w:t>2,75</w:t>
                            </w:r>
                            <w:r>
                              <w:t xml:space="preserve"> </w:t>
                            </w:r>
                          </w:p>
                        </w:txbxContent>
                      </v:textbox>
                    </v:shape>
                  </w:pict>
                </mc:Fallback>
              </mc:AlternateContent>
            </w:r>
            <w:r w:rsidR="003460F0">
              <w:rPr>
                <w:rFonts w:ascii="Calibri" w:hAnsi="Calibri"/>
                <w:color w:val="000000"/>
                <w:sz w:val="22"/>
                <w:szCs w:val="22"/>
              </w:rPr>
              <w:object w:dxaOrig="1440" w:dyaOrig="1440" w14:anchorId="40D0E208">
                <v:shape id="_x0000_s1190" type="#_x0000_t75" style="position:absolute;margin-left:18pt;margin-top:25.5pt;width:23.25pt;height:31.5pt;z-index:251796480;mso-position-horizontal-relative:text;mso-position-vertical-relative:text" filled="t" fillcolor="window" stroked="t" strokecolor="white" o:insetmode="auto">
                  <v:fill color2="window"/>
                  <v:imagedata r:id="rId486" o:title=""/>
                </v:shape>
                <o:OLEObject Type="Embed" ProgID="Equation.3" ShapeID="_x0000_s1190" DrawAspect="Content" ObjectID="_1685931576" r:id="rId487"/>
              </w:object>
            </w:r>
            <w:r w:rsidRPr="006A7FBE">
              <w:rPr>
                <w:rFonts w:ascii="Calibri" w:hAnsi="Calibri"/>
                <w:noProof/>
                <w:color w:val="000000"/>
                <w:sz w:val="22"/>
                <w:szCs w:val="22"/>
              </w:rPr>
              <mc:AlternateContent>
                <mc:Choice Requires="wps">
                  <w:drawing>
                    <wp:anchor distT="0" distB="0" distL="114300" distR="114300" simplePos="0" relativeHeight="251793408" behindDoc="0" locked="0" layoutInCell="1" allowOverlap="1" wp14:anchorId="287C21CD" wp14:editId="3D298798">
                      <wp:simplePos x="0" y="0"/>
                      <wp:positionH relativeFrom="column">
                        <wp:posOffset>257175</wp:posOffset>
                      </wp:positionH>
                      <wp:positionV relativeFrom="paragraph">
                        <wp:posOffset>990600</wp:posOffset>
                      </wp:positionV>
                      <wp:extent cx="371475" cy="323850"/>
                      <wp:effectExtent l="12700" t="5715" r="6350" b="13335"/>
                      <wp:wrapNone/>
                      <wp:docPr id="81" name="Надпись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23850"/>
                              </a:xfrm>
                              <a:prstGeom prst="rect">
                                <a:avLst/>
                              </a:prstGeom>
                              <a:solidFill>
                                <a:srgbClr val="FFFFFF"/>
                              </a:solidFill>
                              <a:ln w="9525">
                                <a:solidFill>
                                  <a:srgbClr val="FFFFFF"/>
                                </a:solidFill>
                                <a:miter lim="800000"/>
                                <a:headEnd/>
                                <a:tailEnd/>
                              </a:ln>
                            </wps:spPr>
                            <wps:txbx>
                              <w:txbxContent>
                                <w:p w14:paraId="67C94505" w14:textId="77777777" w:rsidR="006A7FBE" w:rsidRDefault="006A7FBE" w:rsidP="006A7FBE">
                                  <w:r>
                                    <w:rPr>
                                      <w:rFonts w:ascii="Calibri" w:hAnsi="Calibri"/>
                                      <w:color w:val="000000"/>
                                      <w:sz w:val="22"/>
                                      <w:szCs w:val="22"/>
                                    </w:rPr>
                                    <w:t>2</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87C21CD" id="Надпись 81" o:spid="_x0000_s1131" type="#_x0000_t202" style="position:absolute;margin-left:20.25pt;margin-top:78pt;width:29.25pt;height:2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" strokecolor="white">
                      <v:textbox>
                        <w:txbxContent>
                          <w:p w14:paraId="67C94505" w14:textId="77777777" w:rsidR="006A7FBE" w:rsidRDefault="006A7FBE" w:rsidP="006A7FBE">
                            <w:r>
                              <w:rPr>
                                <w:rFonts w:ascii="Calibri" w:hAnsi="Calibri"/>
                                <w:color w:val="000000"/>
                                <w:sz w:val="22"/>
                                <w:szCs w:val="22"/>
                              </w:rPr>
                              <w:t>2</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92384" behindDoc="0" locked="0" layoutInCell="1" allowOverlap="1" wp14:anchorId="7D43AF0D" wp14:editId="289F87F3">
                      <wp:simplePos x="0" y="0"/>
                      <wp:positionH relativeFrom="column">
                        <wp:posOffset>180975</wp:posOffset>
                      </wp:positionH>
                      <wp:positionV relativeFrom="paragraph">
                        <wp:posOffset>1590675</wp:posOffset>
                      </wp:positionV>
                      <wp:extent cx="419100" cy="247650"/>
                      <wp:effectExtent l="12700" t="5715" r="6350" b="13335"/>
                      <wp:wrapNone/>
                      <wp:docPr id="82" name="Надпись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47650"/>
                              </a:xfrm>
                              <a:prstGeom prst="rect">
                                <a:avLst/>
                              </a:prstGeom>
                              <a:solidFill>
                                <a:srgbClr val="FFFFFF"/>
                              </a:solidFill>
                              <a:ln w="9525">
                                <a:solidFill>
                                  <a:srgbClr val="FFFFFF"/>
                                </a:solidFill>
                                <a:miter lim="800000"/>
                                <a:headEnd/>
                                <a:tailEnd/>
                              </a:ln>
                            </wps:spPr>
                            <wps:txbx>
                              <w:txbxContent>
                                <w:p w14:paraId="07009B76" w14:textId="77777777" w:rsidR="006A7FBE" w:rsidRDefault="006A7FBE" w:rsidP="006A7FBE">
                                  <w:r>
                                    <w:rPr>
                                      <w:rFonts w:ascii="Calibri" w:hAnsi="Calibri"/>
                                      <w:color w:val="000000"/>
                                      <w:sz w:val="22"/>
                                      <w:szCs w:val="22"/>
                                    </w:rPr>
                                    <w:t>1,5</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D43AF0D" id="Надпись 82" o:spid="_x0000_s1132" type="#_x0000_t202" style="position:absolute;margin-left:14.25pt;margin-top:125.25pt;width:33pt;height:1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" strokecolor="white">
                      <v:textbox>
                        <w:txbxContent>
                          <w:p w14:paraId="07009B76" w14:textId="77777777" w:rsidR="006A7FBE" w:rsidRDefault="006A7FBE" w:rsidP="006A7FBE">
                            <w:r>
                              <w:rPr>
                                <w:rFonts w:ascii="Calibri" w:hAnsi="Calibri"/>
                                <w:color w:val="000000"/>
                                <w:sz w:val="22"/>
                                <w:szCs w:val="22"/>
                              </w:rPr>
                              <w:t>1,5</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91360" behindDoc="0" locked="0" layoutInCell="1" allowOverlap="1" wp14:anchorId="0B2F436E" wp14:editId="2F3A97BF">
                      <wp:simplePos x="0" y="0"/>
                      <wp:positionH relativeFrom="column">
                        <wp:posOffset>266700</wp:posOffset>
                      </wp:positionH>
                      <wp:positionV relativeFrom="paragraph">
                        <wp:posOffset>2266950</wp:posOffset>
                      </wp:positionV>
                      <wp:extent cx="342900" cy="304800"/>
                      <wp:effectExtent l="12700" t="5715" r="6350" b="13335"/>
                      <wp:wrapNone/>
                      <wp:docPr id="83" name="Надпись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solidFill>
                                <a:srgbClr val="FFFFFF"/>
                              </a:solidFill>
                              <a:ln w="9525">
                                <a:solidFill>
                                  <a:srgbClr val="FFFFFF"/>
                                </a:solidFill>
                                <a:miter lim="800000"/>
                                <a:headEnd/>
                                <a:tailEnd/>
                              </a:ln>
                            </wps:spPr>
                            <wps:txbx>
                              <w:txbxContent>
                                <w:p w14:paraId="0EE30B48" w14:textId="77777777" w:rsidR="006A7FBE" w:rsidRDefault="006A7FBE" w:rsidP="006A7FBE">
                                  <w:r>
                                    <w:rPr>
                                      <w:rFonts w:ascii="Calibri" w:hAnsi="Calibri"/>
                                      <w:color w:val="000000"/>
                                      <w:sz w:val="22"/>
                                      <w:szCs w:val="22"/>
                                    </w:rPr>
                                    <w:t>1</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B2F436E" id="Надпись 83" o:spid="_x0000_s1133" type="#_x0000_t202" style="position:absolute;margin-left:21pt;margin-top:178.5pt;width:27pt;height: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" strokecolor="white">
                      <v:textbox>
                        <w:txbxContent>
                          <w:p w14:paraId="0EE30B48" w14:textId="77777777" w:rsidR="006A7FBE" w:rsidRDefault="006A7FBE" w:rsidP="006A7FBE">
                            <w:r>
                              <w:rPr>
                                <w:rFonts w:ascii="Calibri" w:hAnsi="Calibri"/>
                                <w:color w:val="000000"/>
                                <w:sz w:val="22"/>
                                <w:szCs w:val="22"/>
                              </w:rPr>
                              <w:t>1</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90336" behindDoc="0" locked="0" layoutInCell="1" allowOverlap="1" wp14:anchorId="75DC4A7B" wp14:editId="1F22578F">
                      <wp:simplePos x="0" y="0"/>
                      <wp:positionH relativeFrom="column">
                        <wp:posOffset>180975</wp:posOffset>
                      </wp:positionH>
                      <wp:positionV relativeFrom="paragraph">
                        <wp:posOffset>2809875</wp:posOffset>
                      </wp:positionV>
                      <wp:extent cx="428625" cy="323850"/>
                      <wp:effectExtent l="12700" t="5715" r="6350" b="13335"/>
                      <wp:wrapNone/>
                      <wp:docPr id="84" name="Надпись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23850"/>
                              </a:xfrm>
                              <a:prstGeom prst="rect">
                                <a:avLst/>
                              </a:prstGeom>
                              <a:solidFill>
                                <a:srgbClr val="FFFFFF"/>
                              </a:solidFill>
                              <a:ln w="9525">
                                <a:solidFill>
                                  <a:srgbClr val="FFFFFF"/>
                                </a:solidFill>
                                <a:miter lim="800000"/>
                                <a:headEnd/>
                                <a:tailEnd/>
                              </a:ln>
                            </wps:spPr>
                            <wps:txbx>
                              <w:txbxContent>
                                <w:p w14:paraId="74BD9797" w14:textId="77777777" w:rsidR="006A7FBE" w:rsidRDefault="006A7FBE" w:rsidP="006A7FBE">
                                  <w:r>
                                    <w:rPr>
                                      <w:rFonts w:ascii="Calibri" w:hAnsi="Calibri"/>
                                      <w:color w:val="000000"/>
                                      <w:sz w:val="22"/>
                                      <w:szCs w:val="22"/>
                                    </w:rPr>
                                    <w:t>0,5</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5DC4A7B" id="Надпись 84" o:spid="_x0000_s1134" type="#_x0000_t202" style="position:absolute;margin-left:14.25pt;margin-top:221.25pt;width:33.75pt;height:2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" strokecolor="white">
                      <v:textbox>
                        <w:txbxContent>
                          <w:p w14:paraId="74BD9797" w14:textId="77777777" w:rsidR="006A7FBE" w:rsidRDefault="006A7FBE" w:rsidP="006A7FBE">
                            <w:r>
                              <w:rPr>
                                <w:rFonts w:ascii="Calibri" w:hAnsi="Calibri"/>
                                <w:color w:val="000000"/>
                                <w:sz w:val="22"/>
                                <w:szCs w:val="22"/>
                              </w:rPr>
                              <w:t>0,5</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89312" behindDoc="0" locked="0" layoutInCell="1" allowOverlap="1" wp14:anchorId="0385BAA1" wp14:editId="3C557660">
                      <wp:simplePos x="0" y="0"/>
                      <wp:positionH relativeFrom="column">
                        <wp:posOffset>1114425</wp:posOffset>
                      </wp:positionH>
                      <wp:positionV relativeFrom="paragraph">
                        <wp:posOffset>3352800</wp:posOffset>
                      </wp:positionV>
                      <wp:extent cx="476250" cy="304800"/>
                      <wp:effectExtent l="12700" t="5715" r="6350" b="13335"/>
                      <wp:wrapNone/>
                      <wp:docPr id="85" name="Надпись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04800"/>
                              </a:xfrm>
                              <a:prstGeom prst="rect">
                                <a:avLst/>
                              </a:prstGeom>
                              <a:solidFill>
                                <a:srgbClr val="FFFFFF"/>
                              </a:solidFill>
                              <a:ln w="9525">
                                <a:solidFill>
                                  <a:srgbClr val="FFFFFF"/>
                                </a:solidFill>
                                <a:miter lim="800000"/>
                                <a:headEnd/>
                                <a:tailEnd/>
                              </a:ln>
                            </wps:spPr>
                            <wps:txbx>
                              <w:txbxContent>
                                <w:p w14:paraId="06E78F1F" w14:textId="77777777" w:rsidR="006A7FBE" w:rsidRDefault="006A7FBE" w:rsidP="006A7FBE">
                                  <w:r>
                                    <w:rPr>
                                      <w:rFonts w:ascii="Calibri" w:hAnsi="Calibri"/>
                                      <w:color w:val="000000"/>
                                      <w:sz w:val="22"/>
                                      <w:szCs w:val="22"/>
                                    </w:rPr>
                                    <w:t>0,2</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385BAA1" id="Надпись 85" o:spid="_x0000_s1135" type="#_x0000_t202" style="position:absolute;margin-left:87.75pt;margin-top:264pt;width:37.5pt;height:2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" strokecolor="white">
                      <v:textbox>
                        <w:txbxContent>
                          <w:p w14:paraId="06E78F1F" w14:textId="77777777" w:rsidR="006A7FBE" w:rsidRDefault="006A7FBE" w:rsidP="006A7FBE">
                            <w:r>
                              <w:rPr>
                                <w:rFonts w:ascii="Calibri" w:hAnsi="Calibri"/>
                                <w:color w:val="000000"/>
                                <w:sz w:val="22"/>
                                <w:szCs w:val="22"/>
                              </w:rPr>
                              <w:t>0,2</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88288" behindDoc="0" locked="0" layoutInCell="1" allowOverlap="1" wp14:anchorId="35AB0A15" wp14:editId="7DAE8CDC">
                      <wp:simplePos x="0" y="0"/>
                      <wp:positionH relativeFrom="column">
                        <wp:posOffset>1876425</wp:posOffset>
                      </wp:positionH>
                      <wp:positionV relativeFrom="paragraph">
                        <wp:posOffset>3352800</wp:posOffset>
                      </wp:positionV>
                      <wp:extent cx="419100" cy="314325"/>
                      <wp:effectExtent l="12700" t="5715" r="6350" b="13335"/>
                      <wp:wrapNone/>
                      <wp:docPr id="94" name="Надпись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solidFill>
                                <a:srgbClr val="FFFFFF"/>
                              </a:solidFill>
                              <a:ln w="9525">
                                <a:solidFill>
                                  <a:srgbClr val="FFFFFF"/>
                                </a:solidFill>
                                <a:miter lim="800000"/>
                                <a:headEnd/>
                                <a:tailEnd/>
                              </a:ln>
                            </wps:spPr>
                            <wps:txbx>
                              <w:txbxContent>
                                <w:p w14:paraId="12CEDB85" w14:textId="77777777" w:rsidR="006A7FBE" w:rsidRDefault="006A7FBE" w:rsidP="006A7FBE">
                                  <w:r>
                                    <w:rPr>
                                      <w:rFonts w:ascii="Calibri" w:hAnsi="Calibri"/>
                                      <w:color w:val="000000"/>
                                      <w:sz w:val="22"/>
                                      <w:szCs w:val="22"/>
                                    </w:rPr>
                                    <w:t>0,4</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5AB0A15" id="Надпись 94" o:spid="_x0000_s1136" type="#_x0000_t202" style="position:absolute;margin-left:147.75pt;margin-top:264pt;width:33pt;height:24.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" strokecolor="white">
                      <v:textbox>
                        <w:txbxContent>
                          <w:p w14:paraId="12CEDB85" w14:textId="77777777" w:rsidR="006A7FBE" w:rsidRDefault="006A7FBE" w:rsidP="006A7FBE">
                            <w:r>
                              <w:rPr>
                                <w:rFonts w:ascii="Calibri" w:hAnsi="Calibri"/>
                                <w:color w:val="000000"/>
                                <w:sz w:val="22"/>
                                <w:szCs w:val="22"/>
                              </w:rPr>
                              <w:t>0,4</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87264" behindDoc="0" locked="0" layoutInCell="1" allowOverlap="1" wp14:anchorId="2C5ECDD5" wp14:editId="4C0B2C3C">
                      <wp:simplePos x="0" y="0"/>
                      <wp:positionH relativeFrom="column">
                        <wp:posOffset>2581275</wp:posOffset>
                      </wp:positionH>
                      <wp:positionV relativeFrom="paragraph">
                        <wp:posOffset>3352800</wp:posOffset>
                      </wp:positionV>
                      <wp:extent cx="447675" cy="266700"/>
                      <wp:effectExtent l="3175" t="0" r="0" b="3810"/>
                      <wp:wrapNone/>
                      <wp:docPr id="86" name="Надпись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7A83F" w14:textId="77777777" w:rsidR="006A7FBE" w:rsidRDefault="006A7FBE" w:rsidP="006A7FBE">
                                  <w:r>
                                    <w:rPr>
                                      <w:rFonts w:ascii="Calibri" w:hAnsi="Calibri"/>
                                      <w:color w:val="000000"/>
                                      <w:sz w:val="22"/>
                                      <w:szCs w:val="22"/>
                                    </w:rPr>
                                    <w:t>0,6</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C5ECDD5" id="Надпись 86" o:spid="_x0000_s1137" type="#_x0000_t202" style="position:absolute;margin-left:203.25pt;margin-top:264pt;width:35.25pt;height:2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" stroked="f">
                      <v:textbox>
                        <w:txbxContent>
                          <w:p w14:paraId="2F77A83F" w14:textId="77777777" w:rsidR="006A7FBE" w:rsidRDefault="006A7FBE" w:rsidP="006A7FBE">
                            <w:r>
                              <w:rPr>
                                <w:rFonts w:ascii="Calibri" w:hAnsi="Calibri"/>
                                <w:color w:val="000000"/>
                                <w:sz w:val="22"/>
                                <w:szCs w:val="22"/>
                              </w:rPr>
                              <w:t>0,6</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86240" behindDoc="0" locked="0" layoutInCell="1" allowOverlap="1" wp14:anchorId="63ACDB0D" wp14:editId="795C7915">
                      <wp:simplePos x="0" y="0"/>
                      <wp:positionH relativeFrom="column">
                        <wp:posOffset>3324225</wp:posOffset>
                      </wp:positionH>
                      <wp:positionV relativeFrom="paragraph">
                        <wp:posOffset>3352800</wp:posOffset>
                      </wp:positionV>
                      <wp:extent cx="247650" cy="266700"/>
                      <wp:effectExtent l="3175" t="0" r="0" b="3810"/>
                      <wp:wrapNone/>
                      <wp:docPr id="87" name="Надпись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24FAD" w14:textId="77777777" w:rsidR="006A7FBE" w:rsidRDefault="006A7FBE" w:rsidP="006A7FBE">
                                  <w:r>
                                    <w:rPr>
                                      <w:rFonts w:ascii="Calibri" w:hAnsi="Calibri"/>
                                      <w:color w:val="000000"/>
                                      <w:sz w:val="22"/>
                                      <w:szCs w:val="22"/>
                                    </w:rPr>
                                    <w:t>t</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3ACDB0D" id="Надпись 87" o:spid="_x0000_s1138" type="#_x0000_t202" style="position:absolute;margin-left:261.75pt;margin-top:264pt;width:19.5pt;height:2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" stroked="f">
                      <v:textbox>
                        <w:txbxContent>
                          <w:p w14:paraId="33724FAD" w14:textId="77777777" w:rsidR="006A7FBE" w:rsidRDefault="006A7FBE" w:rsidP="006A7FBE">
                            <w:r>
                              <w:rPr>
                                <w:rFonts w:ascii="Calibri" w:hAnsi="Calibri"/>
                                <w:color w:val="000000"/>
                                <w:sz w:val="22"/>
                                <w:szCs w:val="22"/>
                              </w:rPr>
                              <w:t>t</w:t>
                            </w:r>
                            <w:r>
                              <w:t xml:space="preserve"> </w:t>
                            </w:r>
                          </w:p>
                        </w:txbxContent>
                      </v:textbox>
                    </v:shape>
                  </w:pict>
                </mc:Fallback>
              </mc:AlternateContent>
            </w:r>
          </w:p>
          <w:tbl>
            <w:tblPr>
              <w:tblW w:w="0" w:type="auto"/>
              <w:tblCellSpacing w:w="0" w:type="dxa"/>
              <w:tblCellMar>
                <w:left w:w="0" w:type="dxa"/>
                <w:right w:w="0" w:type="dxa"/>
              </w:tblCellMar>
              <w:tblLook w:val="0000" w:firstRow="0" w:lastRow="0" w:firstColumn="0" w:lastColumn="0" w:noHBand="0" w:noVBand="0"/>
            </w:tblPr>
            <w:tblGrid>
              <w:gridCol w:w="1080"/>
            </w:tblGrid>
            <w:tr w:rsidR="006A7FBE" w:rsidRPr="006A7FBE" w14:paraId="1146E384" w14:textId="77777777" w:rsidTr="00ED6155">
              <w:trPr>
                <w:trHeight w:val="285"/>
                <w:tblCellSpacing w:w="0" w:type="dxa"/>
              </w:trPr>
              <w:tc>
                <w:tcPr>
                  <w:tcW w:w="1080" w:type="dxa"/>
                  <w:tcBorders>
                    <w:top w:val="nil"/>
                    <w:left w:val="nil"/>
                    <w:bottom w:val="nil"/>
                    <w:right w:val="nil"/>
                  </w:tcBorders>
                  <w:shd w:val="clear" w:color="auto" w:fill="auto"/>
                  <w:noWrap/>
                  <w:vAlign w:val="bottom"/>
                </w:tcPr>
                <w:p w14:paraId="1A1E238F" w14:textId="77777777" w:rsidR="006A7FBE" w:rsidRPr="006A7FBE" w:rsidRDefault="006A7FBE" w:rsidP="006A7FBE">
                  <w:pPr>
                    <w:rPr>
                      <w:rFonts w:ascii="Calibri" w:hAnsi="Calibri"/>
                      <w:color w:val="000000"/>
                      <w:sz w:val="22"/>
                      <w:szCs w:val="22"/>
                    </w:rPr>
                  </w:pPr>
                </w:p>
              </w:tc>
            </w:tr>
          </w:tbl>
          <w:p w14:paraId="67930C21"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0F452B47"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6B99FBBC"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0D5B5D4D"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05170C26"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6039B19E"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205FF3DC" w14:textId="77777777" w:rsidR="006A7FBE" w:rsidRPr="006A7FBE" w:rsidRDefault="006A7FBE" w:rsidP="006A7FBE">
            <w:pPr>
              <w:rPr>
                <w:rFonts w:ascii="Calibri" w:hAnsi="Calibri"/>
                <w:color w:val="000000"/>
                <w:sz w:val="22"/>
                <w:szCs w:val="22"/>
              </w:rPr>
            </w:pPr>
          </w:p>
        </w:tc>
      </w:tr>
      <w:tr w:rsidR="006A7FBE" w:rsidRPr="006A7FBE" w14:paraId="60A4FED3" w14:textId="77777777" w:rsidTr="00ED6155">
        <w:trPr>
          <w:trHeight w:val="285"/>
        </w:trPr>
        <w:tc>
          <w:tcPr>
            <w:tcW w:w="1296" w:type="dxa"/>
            <w:tcBorders>
              <w:top w:val="nil"/>
              <w:left w:val="nil"/>
              <w:bottom w:val="nil"/>
              <w:right w:val="nil"/>
            </w:tcBorders>
            <w:shd w:val="clear" w:color="auto" w:fill="auto"/>
            <w:noWrap/>
            <w:vAlign w:val="bottom"/>
          </w:tcPr>
          <w:p w14:paraId="5358C7A1"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0FEF3E5D"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68382536"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4CF887FF"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75861361"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33A276F6"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7ABA859E" w14:textId="77777777" w:rsidR="006A7FBE" w:rsidRPr="006A7FBE" w:rsidRDefault="006A7FBE" w:rsidP="006A7FBE">
            <w:pPr>
              <w:rPr>
                <w:rFonts w:ascii="Calibri" w:hAnsi="Calibri"/>
                <w:color w:val="000000"/>
                <w:sz w:val="22"/>
                <w:szCs w:val="22"/>
              </w:rPr>
            </w:pPr>
          </w:p>
        </w:tc>
      </w:tr>
      <w:tr w:rsidR="006A7FBE" w:rsidRPr="006A7FBE" w14:paraId="7560DE83" w14:textId="77777777" w:rsidTr="00ED6155">
        <w:trPr>
          <w:trHeight w:val="285"/>
        </w:trPr>
        <w:tc>
          <w:tcPr>
            <w:tcW w:w="1296" w:type="dxa"/>
            <w:tcBorders>
              <w:top w:val="nil"/>
              <w:left w:val="nil"/>
              <w:bottom w:val="nil"/>
              <w:right w:val="nil"/>
            </w:tcBorders>
            <w:shd w:val="clear" w:color="auto" w:fill="auto"/>
            <w:noWrap/>
            <w:vAlign w:val="bottom"/>
          </w:tcPr>
          <w:p w14:paraId="34D0CB61"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49172333"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17AE4900"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143346F1"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0E353909"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2AD9CB90"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00631D1F" w14:textId="77777777" w:rsidR="006A7FBE" w:rsidRPr="006A7FBE" w:rsidRDefault="006A7FBE" w:rsidP="006A7FBE">
            <w:pPr>
              <w:rPr>
                <w:rFonts w:ascii="Calibri" w:hAnsi="Calibri"/>
                <w:color w:val="000000"/>
                <w:sz w:val="22"/>
                <w:szCs w:val="22"/>
              </w:rPr>
            </w:pPr>
          </w:p>
        </w:tc>
      </w:tr>
      <w:tr w:rsidR="006A7FBE" w:rsidRPr="006A7FBE" w14:paraId="0F3258AA" w14:textId="77777777" w:rsidTr="00ED6155">
        <w:trPr>
          <w:trHeight w:val="285"/>
        </w:trPr>
        <w:tc>
          <w:tcPr>
            <w:tcW w:w="1296" w:type="dxa"/>
            <w:tcBorders>
              <w:top w:val="nil"/>
              <w:left w:val="nil"/>
              <w:bottom w:val="nil"/>
              <w:right w:val="nil"/>
            </w:tcBorders>
            <w:shd w:val="clear" w:color="auto" w:fill="auto"/>
            <w:noWrap/>
            <w:vAlign w:val="bottom"/>
          </w:tcPr>
          <w:p w14:paraId="204546E6"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1CBD986F"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308D9A9D"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43714D08"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6CA4F722"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0FA9BB48"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7D826A3B" w14:textId="77777777" w:rsidR="006A7FBE" w:rsidRPr="006A7FBE" w:rsidRDefault="006A7FBE" w:rsidP="006A7FBE">
            <w:pPr>
              <w:rPr>
                <w:rFonts w:ascii="Calibri" w:hAnsi="Calibri"/>
                <w:color w:val="000000"/>
                <w:sz w:val="22"/>
                <w:szCs w:val="22"/>
              </w:rPr>
            </w:pPr>
          </w:p>
        </w:tc>
      </w:tr>
      <w:tr w:rsidR="006A7FBE" w:rsidRPr="006A7FBE" w14:paraId="38695A69" w14:textId="77777777" w:rsidTr="00ED6155">
        <w:trPr>
          <w:trHeight w:val="285"/>
        </w:trPr>
        <w:tc>
          <w:tcPr>
            <w:tcW w:w="1296" w:type="dxa"/>
            <w:tcBorders>
              <w:top w:val="nil"/>
              <w:left w:val="nil"/>
              <w:bottom w:val="nil"/>
              <w:right w:val="nil"/>
            </w:tcBorders>
            <w:shd w:val="clear" w:color="auto" w:fill="auto"/>
            <w:noWrap/>
            <w:vAlign w:val="bottom"/>
          </w:tcPr>
          <w:p w14:paraId="198035B8"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6699A404"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2F3614EE"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48CDC261"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18A6EDDD"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56FFFCF8"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35988D16" w14:textId="77777777" w:rsidR="006A7FBE" w:rsidRPr="006A7FBE" w:rsidRDefault="006A7FBE" w:rsidP="006A7FBE">
            <w:pPr>
              <w:rPr>
                <w:rFonts w:ascii="Calibri" w:hAnsi="Calibri"/>
                <w:color w:val="000000"/>
                <w:sz w:val="22"/>
                <w:szCs w:val="22"/>
              </w:rPr>
            </w:pPr>
          </w:p>
        </w:tc>
      </w:tr>
      <w:tr w:rsidR="006A7FBE" w:rsidRPr="006A7FBE" w14:paraId="7C9801AD" w14:textId="77777777" w:rsidTr="00ED6155">
        <w:trPr>
          <w:trHeight w:val="285"/>
        </w:trPr>
        <w:tc>
          <w:tcPr>
            <w:tcW w:w="1296" w:type="dxa"/>
            <w:tcBorders>
              <w:top w:val="nil"/>
              <w:left w:val="nil"/>
              <w:bottom w:val="nil"/>
              <w:right w:val="nil"/>
            </w:tcBorders>
            <w:shd w:val="clear" w:color="auto" w:fill="auto"/>
            <w:noWrap/>
            <w:vAlign w:val="bottom"/>
          </w:tcPr>
          <w:p w14:paraId="3CBE4AAE"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6B43DB90"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254B01CD"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4990CAE5"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52C4A096"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5C517BD3"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3D08259E" w14:textId="77777777" w:rsidR="006A7FBE" w:rsidRPr="006A7FBE" w:rsidRDefault="006A7FBE" w:rsidP="006A7FBE">
            <w:pPr>
              <w:rPr>
                <w:rFonts w:ascii="Calibri" w:hAnsi="Calibri"/>
                <w:color w:val="000000"/>
                <w:sz w:val="22"/>
                <w:szCs w:val="22"/>
              </w:rPr>
            </w:pPr>
          </w:p>
        </w:tc>
      </w:tr>
      <w:tr w:rsidR="006A7FBE" w:rsidRPr="006A7FBE" w14:paraId="7965B84B" w14:textId="77777777" w:rsidTr="00ED6155">
        <w:trPr>
          <w:trHeight w:val="285"/>
        </w:trPr>
        <w:tc>
          <w:tcPr>
            <w:tcW w:w="1296" w:type="dxa"/>
            <w:tcBorders>
              <w:top w:val="nil"/>
              <w:left w:val="nil"/>
              <w:bottom w:val="nil"/>
              <w:right w:val="nil"/>
            </w:tcBorders>
            <w:shd w:val="clear" w:color="auto" w:fill="auto"/>
            <w:noWrap/>
            <w:vAlign w:val="bottom"/>
          </w:tcPr>
          <w:p w14:paraId="6E853D89"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08969BFF"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14EB366B"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1E9363DD"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176AE995"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7B8FB9DD"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53DA5117" w14:textId="77777777" w:rsidR="006A7FBE" w:rsidRPr="006A7FBE" w:rsidRDefault="006A7FBE" w:rsidP="006A7FBE">
            <w:pPr>
              <w:rPr>
                <w:rFonts w:ascii="Calibri" w:hAnsi="Calibri"/>
                <w:color w:val="000000"/>
                <w:sz w:val="22"/>
                <w:szCs w:val="22"/>
              </w:rPr>
            </w:pPr>
          </w:p>
        </w:tc>
      </w:tr>
      <w:tr w:rsidR="006A7FBE" w:rsidRPr="006A7FBE" w14:paraId="1BE8240A" w14:textId="77777777" w:rsidTr="00ED6155">
        <w:trPr>
          <w:trHeight w:val="285"/>
        </w:trPr>
        <w:tc>
          <w:tcPr>
            <w:tcW w:w="1296" w:type="dxa"/>
            <w:tcBorders>
              <w:top w:val="nil"/>
              <w:left w:val="nil"/>
              <w:bottom w:val="nil"/>
              <w:right w:val="nil"/>
            </w:tcBorders>
            <w:shd w:val="clear" w:color="auto" w:fill="auto"/>
            <w:noWrap/>
            <w:vAlign w:val="bottom"/>
          </w:tcPr>
          <w:p w14:paraId="4E5C0663"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3B6DE898"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0280E6E4"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262659E0"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28529DD3"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047D8205"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5DF1AF8A" w14:textId="77777777" w:rsidR="006A7FBE" w:rsidRPr="006A7FBE" w:rsidRDefault="006A7FBE" w:rsidP="006A7FBE">
            <w:pPr>
              <w:rPr>
                <w:rFonts w:ascii="Calibri" w:hAnsi="Calibri"/>
                <w:color w:val="000000"/>
                <w:sz w:val="22"/>
                <w:szCs w:val="22"/>
              </w:rPr>
            </w:pPr>
          </w:p>
        </w:tc>
      </w:tr>
      <w:tr w:rsidR="006A7FBE" w:rsidRPr="006A7FBE" w14:paraId="5D45304D" w14:textId="77777777" w:rsidTr="00ED6155">
        <w:trPr>
          <w:trHeight w:val="285"/>
        </w:trPr>
        <w:tc>
          <w:tcPr>
            <w:tcW w:w="1296" w:type="dxa"/>
            <w:tcBorders>
              <w:top w:val="nil"/>
              <w:left w:val="nil"/>
              <w:bottom w:val="nil"/>
              <w:right w:val="nil"/>
            </w:tcBorders>
            <w:shd w:val="clear" w:color="auto" w:fill="auto"/>
            <w:noWrap/>
            <w:vAlign w:val="bottom"/>
          </w:tcPr>
          <w:p w14:paraId="33BB647B"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370A9C26"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2D153300"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21524EA2"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6D9F6933"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1793CD41"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1C35F6AE" w14:textId="77777777" w:rsidR="006A7FBE" w:rsidRPr="006A7FBE" w:rsidRDefault="006A7FBE" w:rsidP="006A7FBE">
            <w:pPr>
              <w:rPr>
                <w:rFonts w:ascii="Calibri" w:hAnsi="Calibri"/>
                <w:color w:val="000000"/>
                <w:sz w:val="22"/>
                <w:szCs w:val="22"/>
              </w:rPr>
            </w:pPr>
          </w:p>
        </w:tc>
      </w:tr>
      <w:tr w:rsidR="006A7FBE" w:rsidRPr="006A7FBE" w14:paraId="3EEA79C7" w14:textId="77777777" w:rsidTr="00ED6155">
        <w:trPr>
          <w:trHeight w:val="285"/>
        </w:trPr>
        <w:tc>
          <w:tcPr>
            <w:tcW w:w="1296" w:type="dxa"/>
            <w:tcBorders>
              <w:top w:val="nil"/>
              <w:left w:val="nil"/>
              <w:bottom w:val="nil"/>
              <w:right w:val="nil"/>
            </w:tcBorders>
            <w:shd w:val="clear" w:color="auto" w:fill="auto"/>
            <w:noWrap/>
            <w:vAlign w:val="bottom"/>
          </w:tcPr>
          <w:p w14:paraId="425AD190"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3126681E"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29750278"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08EC7895"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72DAAE70"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4A62F560"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516C32EC" w14:textId="77777777" w:rsidR="006A7FBE" w:rsidRPr="006A7FBE" w:rsidRDefault="006A7FBE" w:rsidP="006A7FBE">
            <w:pPr>
              <w:rPr>
                <w:rFonts w:ascii="Calibri" w:hAnsi="Calibri"/>
                <w:color w:val="000000"/>
                <w:sz w:val="22"/>
                <w:szCs w:val="22"/>
              </w:rPr>
            </w:pPr>
          </w:p>
        </w:tc>
      </w:tr>
      <w:tr w:rsidR="006A7FBE" w:rsidRPr="006A7FBE" w14:paraId="265D8477" w14:textId="77777777" w:rsidTr="00ED6155">
        <w:trPr>
          <w:trHeight w:val="285"/>
        </w:trPr>
        <w:tc>
          <w:tcPr>
            <w:tcW w:w="1296" w:type="dxa"/>
            <w:tcBorders>
              <w:top w:val="nil"/>
              <w:left w:val="nil"/>
              <w:bottom w:val="nil"/>
              <w:right w:val="nil"/>
            </w:tcBorders>
            <w:shd w:val="clear" w:color="auto" w:fill="auto"/>
            <w:noWrap/>
            <w:vAlign w:val="bottom"/>
          </w:tcPr>
          <w:p w14:paraId="444E8C4D"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14694AFB"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266E2CF7"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6BBFD8E5"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39F0A8E0"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608B7190"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6090997F" w14:textId="77777777" w:rsidR="006A7FBE" w:rsidRPr="006A7FBE" w:rsidRDefault="006A7FBE" w:rsidP="006A7FBE">
            <w:pPr>
              <w:rPr>
                <w:rFonts w:ascii="Calibri" w:hAnsi="Calibri"/>
                <w:color w:val="000000"/>
                <w:sz w:val="22"/>
                <w:szCs w:val="22"/>
              </w:rPr>
            </w:pPr>
          </w:p>
        </w:tc>
      </w:tr>
      <w:tr w:rsidR="006A7FBE" w:rsidRPr="006A7FBE" w14:paraId="7B49D676" w14:textId="77777777" w:rsidTr="00ED6155">
        <w:trPr>
          <w:trHeight w:val="285"/>
        </w:trPr>
        <w:tc>
          <w:tcPr>
            <w:tcW w:w="1296" w:type="dxa"/>
            <w:tcBorders>
              <w:top w:val="nil"/>
              <w:left w:val="nil"/>
              <w:bottom w:val="nil"/>
              <w:right w:val="nil"/>
            </w:tcBorders>
            <w:shd w:val="clear" w:color="auto" w:fill="auto"/>
            <w:noWrap/>
            <w:vAlign w:val="bottom"/>
          </w:tcPr>
          <w:p w14:paraId="6CAF8F36"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2615FD7C"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34AA430F"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02DB5518"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335C2780"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716432AA"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2BF89A72" w14:textId="77777777" w:rsidR="006A7FBE" w:rsidRPr="006A7FBE" w:rsidRDefault="006A7FBE" w:rsidP="006A7FBE">
            <w:pPr>
              <w:rPr>
                <w:rFonts w:ascii="Calibri" w:hAnsi="Calibri"/>
                <w:color w:val="000000"/>
                <w:sz w:val="22"/>
                <w:szCs w:val="22"/>
              </w:rPr>
            </w:pPr>
          </w:p>
        </w:tc>
      </w:tr>
      <w:tr w:rsidR="006A7FBE" w:rsidRPr="006A7FBE" w14:paraId="4B533276" w14:textId="77777777" w:rsidTr="00ED6155">
        <w:trPr>
          <w:trHeight w:val="285"/>
        </w:trPr>
        <w:tc>
          <w:tcPr>
            <w:tcW w:w="1296" w:type="dxa"/>
            <w:tcBorders>
              <w:top w:val="nil"/>
              <w:left w:val="nil"/>
              <w:bottom w:val="nil"/>
              <w:right w:val="nil"/>
            </w:tcBorders>
            <w:shd w:val="clear" w:color="auto" w:fill="auto"/>
            <w:noWrap/>
            <w:vAlign w:val="bottom"/>
          </w:tcPr>
          <w:p w14:paraId="5AB55EE8"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7B06D5CD"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50450C69"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03FA0A90"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2A73F7CD"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3DF643DF"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2B969808" w14:textId="77777777" w:rsidR="006A7FBE" w:rsidRPr="006A7FBE" w:rsidRDefault="006A7FBE" w:rsidP="006A7FBE">
            <w:pPr>
              <w:rPr>
                <w:rFonts w:ascii="Calibri" w:hAnsi="Calibri"/>
                <w:color w:val="000000"/>
                <w:sz w:val="22"/>
                <w:szCs w:val="22"/>
              </w:rPr>
            </w:pPr>
          </w:p>
        </w:tc>
      </w:tr>
      <w:tr w:rsidR="006A7FBE" w:rsidRPr="006A7FBE" w14:paraId="5E4901BF" w14:textId="77777777" w:rsidTr="00ED6155">
        <w:trPr>
          <w:trHeight w:val="285"/>
        </w:trPr>
        <w:tc>
          <w:tcPr>
            <w:tcW w:w="1296" w:type="dxa"/>
            <w:tcBorders>
              <w:top w:val="nil"/>
              <w:left w:val="nil"/>
              <w:bottom w:val="nil"/>
              <w:right w:val="nil"/>
            </w:tcBorders>
            <w:shd w:val="clear" w:color="auto" w:fill="auto"/>
            <w:noWrap/>
            <w:vAlign w:val="bottom"/>
          </w:tcPr>
          <w:p w14:paraId="51C3C49D"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5E5A9C84"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553359DB"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2E0B0199"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774918A7"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4A43C936"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258AF0EA" w14:textId="77777777" w:rsidR="006A7FBE" w:rsidRPr="006A7FBE" w:rsidRDefault="006A7FBE" w:rsidP="006A7FBE">
            <w:pPr>
              <w:rPr>
                <w:rFonts w:ascii="Calibri" w:hAnsi="Calibri"/>
                <w:color w:val="000000"/>
                <w:sz w:val="22"/>
                <w:szCs w:val="22"/>
              </w:rPr>
            </w:pPr>
          </w:p>
        </w:tc>
      </w:tr>
      <w:tr w:rsidR="006A7FBE" w:rsidRPr="006A7FBE" w14:paraId="11D55264" w14:textId="77777777" w:rsidTr="00ED6155">
        <w:trPr>
          <w:trHeight w:val="285"/>
        </w:trPr>
        <w:tc>
          <w:tcPr>
            <w:tcW w:w="1296" w:type="dxa"/>
            <w:tcBorders>
              <w:top w:val="nil"/>
              <w:left w:val="nil"/>
              <w:bottom w:val="nil"/>
              <w:right w:val="nil"/>
            </w:tcBorders>
            <w:shd w:val="clear" w:color="auto" w:fill="auto"/>
            <w:noWrap/>
            <w:vAlign w:val="bottom"/>
          </w:tcPr>
          <w:p w14:paraId="31D4D3D4"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4CCF44E1"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469255E9"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76F6B43E"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716D9E3D"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155C83C6"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1937EEEA" w14:textId="77777777" w:rsidR="006A7FBE" w:rsidRPr="006A7FBE" w:rsidRDefault="006A7FBE" w:rsidP="006A7FBE">
            <w:pPr>
              <w:rPr>
                <w:rFonts w:ascii="Calibri" w:hAnsi="Calibri"/>
                <w:color w:val="000000"/>
                <w:sz w:val="22"/>
                <w:szCs w:val="22"/>
              </w:rPr>
            </w:pPr>
          </w:p>
        </w:tc>
      </w:tr>
      <w:tr w:rsidR="006A7FBE" w:rsidRPr="006A7FBE" w14:paraId="435B85EB" w14:textId="77777777" w:rsidTr="00ED6155">
        <w:trPr>
          <w:trHeight w:val="285"/>
        </w:trPr>
        <w:tc>
          <w:tcPr>
            <w:tcW w:w="1296" w:type="dxa"/>
            <w:tcBorders>
              <w:top w:val="nil"/>
              <w:left w:val="nil"/>
              <w:bottom w:val="nil"/>
              <w:right w:val="nil"/>
            </w:tcBorders>
            <w:shd w:val="clear" w:color="auto" w:fill="auto"/>
            <w:noWrap/>
            <w:vAlign w:val="bottom"/>
          </w:tcPr>
          <w:p w14:paraId="3FC66F77"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3AAEF75B"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655430B4"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69DD50A4"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6A6B88F4"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3A71EFA1"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4002B80C" w14:textId="77777777" w:rsidR="006A7FBE" w:rsidRPr="006A7FBE" w:rsidRDefault="006A7FBE" w:rsidP="006A7FBE">
            <w:pPr>
              <w:rPr>
                <w:rFonts w:ascii="Calibri" w:hAnsi="Calibri"/>
                <w:color w:val="000000"/>
                <w:sz w:val="22"/>
                <w:szCs w:val="22"/>
              </w:rPr>
            </w:pPr>
          </w:p>
        </w:tc>
      </w:tr>
      <w:tr w:rsidR="006A7FBE" w:rsidRPr="006A7FBE" w14:paraId="572B9FAC" w14:textId="77777777" w:rsidTr="00ED6155">
        <w:trPr>
          <w:trHeight w:val="285"/>
        </w:trPr>
        <w:tc>
          <w:tcPr>
            <w:tcW w:w="1296" w:type="dxa"/>
            <w:tcBorders>
              <w:top w:val="nil"/>
              <w:left w:val="nil"/>
              <w:bottom w:val="nil"/>
              <w:right w:val="nil"/>
            </w:tcBorders>
            <w:shd w:val="clear" w:color="auto" w:fill="auto"/>
            <w:noWrap/>
            <w:vAlign w:val="bottom"/>
          </w:tcPr>
          <w:p w14:paraId="292D4EE1"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4A37E4A8"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5D4BCF7B"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40638257"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448C2995"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50241B22"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1431D7AC" w14:textId="77777777" w:rsidR="006A7FBE" w:rsidRPr="006A7FBE" w:rsidRDefault="006A7FBE" w:rsidP="006A7FBE">
            <w:pPr>
              <w:rPr>
                <w:rFonts w:ascii="Calibri" w:hAnsi="Calibri"/>
                <w:color w:val="000000"/>
                <w:sz w:val="22"/>
                <w:szCs w:val="22"/>
              </w:rPr>
            </w:pPr>
          </w:p>
        </w:tc>
      </w:tr>
      <w:tr w:rsidR="006A7FBE" w:rsidRPr="006A7FBE" w14:paraId="3C2E3798" w14:textId="77777777" w:rsidTr="00ED6155">
        <w:trPr>
          <w:trHeight w:val="285"/>
        </w:trPr>
        <w:tc>
          <w:tcPr>
            <w:tcW w:w="1296" w:type="dxa"/>
            <w:tcBorders>
              <w:top w:val="nil"/>
              <w:left w:val="nil"/>
              <w:bottom w:val="nil"/>
              <w:right w:val="nil"/>
            </w:tcBorders>
            <w:shd w:val="clear" w:color="auto" w:fill="auto"/>
            <w:noWrap/>
            <w:vAlign w:val="bottom"/>
          </w:tcPr>
          <w:p w14:paraId="3F99808C"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7EE54662"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3CCA2167"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31703360"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386FC43D"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32C83440"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458937CB" w14:textId="77777777" w:rsidR="006A7FBE" w:rsidRPr="006A7FBE" w:rsidRDefault="006A7FBE" w:rsidP="006A7FBE">
            <w:pPr>
              <w:rPr>
                <w:rFonts w:ascii="Calibri" w:hAnsi="Calibri"/>
                <w:color w:val="000000"/>
                <w:sz w:val="22"/>
                <w:szCs w:val="22"/>
              </w:rPr>
            </w:pPr>
          </w:p>
        </w:tc>
      </w:tr>
      <w:tr w:rsidR="006A7FBE" w:rsidRPr="006A7FBE" w14:paraId="003A3B06" w14:textId="77777777" w:rsidTr="00ED6155">
        <w:trPr>
          <w:trHeight w:val="285"/>
        </w:trPr>
        <w:tc>
          <w:tcPr>
            <w:tcW w:w="1296" w:type="dxa"/>
            <w:tcBorders>
              <w:top w:val="nil"/>
              <w:left w:val="nil"/>
              <w:bottom w:val="nil"/>
              <w:right w:val="nil"/>
            </w:tcBorders>
            <w:shd w:val="clear" w:color="auto" w:fill="auto"/>
            <w:noWrap/>
            <w:vAlign w:val="bottom"/>
          </w:tcPr>
          <w:p w14:paraId="54179BAF"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28BC5DC5"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5D661632"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306E6EE1"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17A08B1A"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0505245D"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3150B4F0" w14:textId="77777777" w:rsidR="006A7FBE" w:rsidRPr="006A7FBE" w:rsidRDefault="006A7FBE" w:rsidP="006A7FBE">
            <w:pPr>
              <w:rPr>
                <w:rFonts w:ascii="Calibri" w:hAnsi="Calibri"/>
                <w:color w:val="000000"/>
                <w:sz w:val="22"/>
                <w:szCs w:val="22"/>
              </w:rPr>
            </w:pPr>
          </w:p>
        </w:tc>
      </w:tr>
      <w:tr w:rsidR="006A7FBE" w:rsidRPr="006A7FBE" w14:paraId="618FE38F" w14:textId="77777777" w:rsidTr="00ED6155">
        <w:trPr>
          <w:trHeight w:val="285"/>
        </w:trPr>
        <w:tc>
          <w:tcPr>
            <w:tcW w:w="1296" w:type="dxa"/>
            <w:tcBorders>
              <w:top w:val="nil"/>
              <w:left w:val="nil"/>
              <w:bottom w:val="nil"/>
              <w:right w:val="nil"/>
            </w:tcBorders>
            <w:shd w:val="clear" w:color="auto" w:fill="auto"/>
            <w:noWrap/>
            <w:vAlign w:val="bottom"/>
          </w:tcPr>
          <w:p w14:paraId="54F714DE"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25E871A0"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615BDB58"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1BFA9F1B"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78B68401"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0CF31938" w14:textId="77777777" w:rsidR="006A7FBE" w:rsidRPr="006A7FBE" w:rsidRDefault="006A7FBE" w:rsidP="006A7FBE">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tcPr>
          <w:p w14:paraId="651B40C0" w14:textId="77777777" w:rsidR="006A7FBE" w:rsidRPr="006A7FBE" w:rsidRDefault="006A7FBE" w:rsidP="006A7FBE">
            <w:pPr>
              <w:rPr>
                <w:rFonts w:ascii="Calibri" w:hAnsi="Calibri"/>
                <w:color w:val="000000"/>
                <w:sz w:val="22"/>
                <w:szCs w:val="22"/>
              </w:rPr>
            </w:pPr>
          </w:p>
        </w:tc>
      </w:tr>
    </w:tbl>
    <w:p w14:paraId="6819CEAC" w14:textId="77777777" w:rsidR="006A7FBE" w:rsidRPr="006A7FBE" w:rsidRDefault="006A7FBE" w:rsidP="006A7FBE">
      <w:pPr>
        <w:spacing w:line="360" w:lineRule="auto"/>
        <w:jc w:val="both"/>
        <w:rPr>
          <w:szCs w:val="28"/>
        </w:rPr>
      </w:pPr>
      <w:r w:rsidRPr="006A7FBE">
        <w:rPr>
          <w:szCs w:val="28"/>
        </w:rPr>
        <w:t xml:space="preserve">Рис. 6.5. Спектры нагружения </w:t>
      </w:r>
      <w:proofErr w:type="spellStart"/>
      <w:r w:rsidRPr="006A7FBE">
        <w:rPr>
          <w:szCs w:val="28"/>
        </w:rPr>
        <w:t>пилигримового</w:t>
      </w:r>
      <w:proofErr w:type="spellEnd"/>
      <w:r w:rsidRPr="006A7FBE">
        <w:rPr>
          <w:szCs w:val="28"/>
        </w:rPr>
        <w:t xml:space="preserve"> (1) и прошивного (2) стана для расчета усталостной долговечности РЭ; </w:t>
      </w:r>
      <w:r w:rsidRPr="006A7FBE">
        <w:rPr>
          <w:szCs w:val="28"/>
          <w:lang w:val="en-US"/>
        </w:rPr>
        <w:t>t</w:t>
      </w:r>
      <w:r w:rsidRPr="006A7FBE">
        <w:rPr>
          <w:szCs w:val="28"/>
        </w:rPr>
        <w:t xml:space="preserve"> – относительная длительность ступени.</w:t>
      </w:r>
    </w:p>
    <w:p w14:paraId="411A81A3" w14:textId="77777777" w:rsidR="006A7FBE" w:rsidRPr="006A7FBE" w:rsidRDefault="006A7FBE" w:rsidP="006A7FBE">
      <w:pPr>
        <w:spacing w:line="360" w:lineRule="auto"/>
        <w:ind w:firstLine="720"/>
        <w:jc w:val="both"/>
        <w:rPr>
          <w:szCs w:val="28"/>
        </w:rPr>
      </w:pPr>
    </w:p>
    <w:p w14:paraId="30EC2C4C" w14:textId="77777777" w:rsidR="006A7FBE" w:rsidRPr="006A7FBE" w:rsidRDefault="006A7FBE" w:rsidP="006A7FBE">
      <w:pPr>
        <w:spacing w:line="360" w:lineRule="auto"/>
        <w:ind w:firstLine="720"/>
        <w:jc w:val="both"/>
        <w:rPr>
          <w:szCs w:val="28"/>
        </w:rPr>
      </w:pPr>
      <w:r w:rsidRPr="006A7FBE">
        <w:rPr>
          <w:szCs w:val="28"/>
        </w:rPr>
        <w:t xml:space="preserve">Из рис.6.6 видно, что при таком распределении нагрузок для сплошного сечения ПШ затруднительно получить рациональные параметры. Целесообразно перейти к ПШ трубчатого сечения. Тогда при параметрах </w:t>
      </w:r>
      <w:r w:rsidRPr="006A7FBE">
        <w:rPr>
          <w:position w:val="-10"/>
          <w:szCs w:val="28"/>
        </w:rPr>
        <w:object w:dxaOrig="200" w:dyaOrig="260" w14:anchorId="6B9E0207">
          <v:shape id="_x0000_i1296" type="#_x0000_t75" style="width:13.8pt;height:12.6pt" o:ole="">
            <v:imagedata r:id="rId484" o:title=""/>
          </v:shape>
          <o:OLEObject Type="Embed" ProgID="Equation.3" ShapeID="_x0000_i1296" DrawAspect="Content" ObjectID="_1685931569" r:id="rId488"/>
        </w:object>
      </w:r>
      <w:r w:rsidRPr="006A7FBE">
        <w:rPr>
          <w:szCs w:val="28"/>
        </w:rPr>
        <w:t xml:space="preserve">=5,6; </w:t>
      </w:r>
      <w:proofErr w:type="spellStart"/>
      <w:r w:rsidRPr="006A7FBE">
        <w:rPr>
          <w:szCs w:val="28"/>
        </w:rPr>
        <w:t>М</w:t>
      </w:r>
      <w:r w:rsidRPr="006A7FBE">
        <w:rPr>
          <w:szCs w:val="28"/>
          <w:vertAlign w:val="subscript"/>
        </w:rPr>
        <w:t>в</w:t>
      </w:r>
      <w:proofErr w:type="spellEnd"/>
      <w:r w:rsidRPr="006A7FBE">
        <w:rPr>
          <w:szCs w:val="28"/>
        </w:rPr>
        <w:t xml:space="preserve">=2,33 </w:t>
      </w:r>
      <w:proofErr w:type="spellStart"/>
      <w:r w:rsidRPr="006A7FBE">
        <w:rPr>
          <w:szCs w:val="28"/>
        </w:rPr>
        <w:t>МН∙м</w:t>
      </w:r>
      <w:proofErr w:type="spellEnd"/>
      <w:r w:rsidRPr="006A7FBE">
        <w:rPr>
          <w:szCs w:val="28"/>
        </w:rPr>
        <w:t>; α</w:t>
      </w:r>
      <w:r w:rsidRPr="006A7FBE">
        <w:rPr>
          <w:szCs w:val="28"/>
          <w:vertAlign w:val="subscript"/>
        </w:rPr>
        <w:t>τ</w:t>
      </w:r>
      <w:r w:rsidRPr="006A7FBE">
        <w:rPr>
          <w:szCs w:val="28"/>
        </w:rPr>
        <w:t xml:space="preserve">=1,65; </w:t>
      </w:r>
      <w:r w:rsidRPr="006A7FBE">
        <w:rPr>
          <w:szCs w:val="28"/>
          <w:lang w:val="en-US"/>
        </w:rPr>
        <w:t>q</w:t>
      </w:r>
      <w:r w:rsidRPr="006A7FBE">
        <w:rPr>
          <w:szCs w:val="28"/>
        </w:rPr>
        <w:t>=1,43; α</w:t>
      </w:r>
      <w:r w:rsidRPr="006A7FBE">
        <w:rPr>
          <w:szCs w:val="28"/>
          <w:vertAlign w:val="subscript"/>
        </w:rPr>
        <w:t>у</w:t>
      </w:r>
      <w:r w:rsidRPr="006A7FBE">
        <w:rPr>
          <w:szCs w:val="28"/>
        </w:rPr>
        <w:t xml:space="preserve">=1; </w:t>
      </w:r>
      <w:r w:rsidRPr="006A7FBE">
        <w:rPr>
          <w:szCs w:val="28"/>
          <w:lang w:val="en-US"/>
        </w:rPr>
        <w:t>m</w:t>
      </w:r>
      <w:r w:rsidRPr="006A7FBE">
        <w:rPr>
          <w:szCs w:val="28"/>
        </w:rPr>
        <w:t xml:space="preserve">=0,1; С=1,7; </w:t>
      </w:r>
      <w:proofErr w:type="spellStart"/>
      <w:r w:rsidRPr="006A7FBE">
        <w:rPr>
          <w:szCs w:val="28"/>
        </w:rPr>
        <w:t>τ</w:t>
      </w:r>
      <w:r w:rsidRPr="006A7FBE">
        <w:rPr>
          <w:szCs w:val="28"/>
          <w:vertAlign w:val="subscript"/>
        </w:rPr>
        <w:t>в</w:t>
      </w:r>
      <w:proofErr w:type="spellEnd"/>
      <w:r w:rsidRPr="006A7FBE">
        <w:rPr>
          <w:szCs w:val="28"/>
          <w:vertAlign w:val="superscript"/>
        </w:rPr>
        <w:t>’</w:t>
      </w:r>
      <w:r w:rsidRPr="006A7FBE">
        <w:rPr>
          <w:szCs w:val="28"/>
        </w:rPr>
        <w:t xml:space="preserve">=432 МПа числа циклов до разрушений будут </w:t>
      </w:r>
      <w:r w:rsidRPr="006A7FBE">
        <w:rPr>
          <w:szCs w:val="28"/>
          <w:lang w:val="en-US"/>
        </w:rPr>
        <w:t>n</w:t>
      </w:r>
      <w:proofErr w:type="spellStart"/>
      <w:r w:rsidRPr="006A7FBE">
        <w:rPr>
          <w:szCs w:val="28"/>
          <w:vertAlign w:val="subscript"/>
        </w:rPr>
        <w:t>ст</w:t>
      </w:r>
      <w:proofErr w:type="spellEnd"/>
      <w:r w:rsidRPr="006A7FBE">
        <w:rPr>
          <w:szCs w:val="28"/>
        </w:rPr>
        <w:t>=6,4∙10</w:t>
      </w:r>
      <w:r w:rsidRPr="006A7FBE">
        <w:rPr>
          <w:szCs w:val="28"/>
          <w:vertAlign w:val="superscript"/>
        </w:rPr>
        <w:t>6</w:t>
      </w:r>
      <w:r w:rsidRPr="006A7FBE">
        <w:rPr>
          <w:szCs w:val="28"/>
        </w:rPr>
        <w:t xml:space="preserve">; </w:t>
      </w:r>
      <w:r w:rsidRPr="006A7FBE">
        <w:rPr>
          <w:szCs w:val="28"/>
          <w:lang w:val="en-US"/>
        </w:rPr>
        <w:t>n</w:t>
      </w:r>
      <w:r w:rsidRPr="006A7FBE">
        <w:rPr>
          <w:szCs w:val="28"/>
          <w:vertAlign w:val="subscript"/>
        </w:rPr>
        <w:t>0</w:t>
      </w:r>
      <w:r w:rsidRPr="006A7FBE">
        <w:rPr>
          <w:szCs w:val="28"/>
        </w:rPr>
        <w:t>=3,6∙10</w:t>
      </w:r>
      <w:r w:rsidRPr="006A7FBE">
        <w:rPr>
          <w:szCs w:val="28"/>
          <w:vertAlign w:val="superscript"/>
        </w:rPr>
        <w:t>6</w:t>
      </w:r>
      <w:r w:rsidRPr="006A7FBE">
        <w:rPr>
          <w:szCs w:val="28"/>
        </w:rPr>
        <w:t xml:space="preserve">. Такое соотношение может быть принято и размеры сечения составят: </w:t>
      </w:r>
      <w:smartTag w:uri="urn:schemas-microsoft-com:office:smarttags" w:element="metricconverter">
        <w:smartTagPr>
          <w:attr w:name="ProductID" w:val="425 мм"/>
        </w:smartTagPr>
        <w:r w:rsidRPr="006A7FBE">
          <w:rPr>
            <w:szCs w:val="28"/>
          </w:rPr>
          <w:t>425 мм</w:t>
        </w:r>
      </w:smartTag>
      <w:r w:rsidRPr="006A7FBE">
        <w:rPr>
          <w:szCs w:val="28"/>
        </w:rPr>
        <w:t xml:space="preserve"> – наружный диаметр и </w:t>
      </w:r>
      <w:smartTag w:uri="urn:schemas-microsoft-com:office:smarttags" w:element="metricconverter">
        <w:smartTagPr>
          <w:attr w:name="ProductID" w:val="380 мм"/>
        </w:smartTagPr>
        <w:r w:rsidRPr="006A7FBE">
          <w:rPr>
            <w:szCs w:val="28"/>
          </w:rPr>
          <w:t>380 мм</w:t>
        </w:r>
      </w:smartTag>
      <w:r w:rsidRPr="006A7FBE">
        <w:rPr>
          <w:szCs w:val="28"/>
        </w:rPr>
        <w:t xml:space="preserve"> – внутренний. Таким образом, ПШ с рациональными параметрами на 35% легче прежнего и более, чем </w:t>
      </w:r>
      <w:r w:rsidRPr="006A7FBE">
        <w:rPr>
          <w:szCs w:val="28"/>
        </w:rPr>
        <w:lastRenderedPageBreak/>
        <w:t>в 10 раз долговечнее, позволяет снизить расходы металла и повысить надежность машин, снизив перегрузки на 87%.</w:t>
      </w:r>
    </w:p>
    <w:tbl>
      <w:tblPr>
        <w:tblW w:w="8920" w:type="dxa"/>
        <w:tblInd w:w="108" w:type="dxa"/>
        <w:tblLook w:val="0000" w:firstRow="0" w:lastRow="0" w:firstColumn="0" w:lastColumn="0" w:noHBand="0" w:noVBand="0"/>
      </w:tblPr>
      <w:tblGrid>
        <w:gridCol w:w="1296"/>
        <w:gridCol w:w="1088"/>
        <w:gridCol w:w="1088"/>
        <w:gridCol w:w="1096"/>
        <w:gridCol w:w="1088"/>
        <w:gridCol w:w="1088"/>
        <w:gridCol w:w="1088"/>
        <w:gridCol w:w="1088"/>
      </w:tblGrid>
      <w:tr w:rsidR="006A7FBE" w:rsidRPr="006A7FBE" w14:paraId="09E52396" w14:textId="77777777" w:rsidTr="00ED6155">
        <w:trPr>
          <w:trHeight w:val="285"/>
        </w:trPr>
        <w:tc>
          <w:tcPr>
            <w:tcW w:w="1296" w:type="dxa"/>
            <w:tcBorders>
              <w:top w:val="nil"/>
              <w:left w:val="nil"/>
              <w:bottom w:val="nil"/>
              <w:right w:val="nil"/>
            </w:tcBorders>
            <w:shd w:val="clear" w:color="auto" w:fill="auto"/>
            <w:noWrap/>
            <w:vAlign w:val="bottom"/>
          </w:tcPr>
          <w:p w14:paraId="6F6C3088" w14:textId="77777777" w:rsidR="006A7FBE" w:rsidRPr="006A7FBE" w:rsidRDefault="006A7FBE" w:rsidP="006A7FBE">
            <w:pPr>
              <w:rPr>
                <w:rFonts w:ascii="Calibri" w:hAnsi="Calibri"/>
                <w:color w:val="000000"/>
                <w:sz w:val="22"/>
                <w:szCs w:val="22"/>
              </w:rPr>
            </w:pPr>
            <w:r w:rsidRPr="006A7FBE">
              <w:rPr>
                <w:rFonts w:ascii="Calibri" w:hAnsi="Calibri"/>
                <w:noProof/>
                <w:color w:val="000000"/>
                <w:sz w:val="22"/>
                <w:szCs w:val="22"/>
              </w:rPr>
              <mc:AlternateContent>
                <mc:Choice Requires="wps">
                  <w:drawing>
                    <wp:anchor distT="0" distB="0" distL="114300" distR="114300" simplePos="0" relativeHeight="251797504" behindDoc="0" locked="0" layoutInCell="1" allowOverlap="1" wp14:anchorId="27C0B9DC" wp14:editId="27A6F561">
                      <wp:simplePos x="0" y="0"/>
                      <wp:positionH relativeFrom="column">
                        <wp:posOffset>3838575</wp:posOffset>
                      </wp:positionH>
                      <wp:positionV relativeFrom="paragraph">
                        <wp:posOffset>1628775</wp:posOffset>
                      </wp:positionV>
                      <wp:extent cx="409575" cy="238125"/>
                      <wp:effectExtent l="0" t="0" r="1905" b="0"/>
                      <wp:wrapNone/>
                      <wp:docPr id="91" name="Надпись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AA931" w14:textId="77777777" w:rsidR="006A7FBE" w:rsidRDefault="006A7FBE" w:rsidP="006A7FBE">
                                  <w:r>
                                    <w:rPr>
                                      <w:rFonts w:ascii="Calibri" w:hAnsi="Calibri"/>
                                      <w:color w:val="000000"/>
                                      <w:sz w:val="16"/>
                                      <w:szCs w:val="16"/>
                                    </w:rPr>
                                    <w:t>&lt;1,2</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7C0B9DC" id="Надпись 91" o:spid="_x0000_s1139" type="#_x0000_t202" style="position:absolute;margin-left:302.25pt;margin-top:128.25pt;width:32.25pt;height:18.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" stroked="f">
                      <v:textbox>
                        <w:txbxContent>
                          <w:p w14:paraId="737AA931" w14:textId="77777777" w:rsidR="006A7FBE" w:rsidRDefault="006A7FBE" w:rsidP="006A7FBE">
                            <w:r>
                              <w:rPr>
                                <w:rFonts w:ascii="Calibri" w:hAnsi="Calibri"/>
                                <w:color w:val="000000"/>
                                <w:sz w:val="16"/>
                                <w:szCs w:val="16"/>
                              </w:rPr>
                              <w:t>&lt;1,2</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98528" behindDoc="0" locked="0" layoutInCell="1" allowOverlap="1" wp14:anchorId="4B205684" wp14:editId="32A3DC59">
                      <wp:simplePos x="0" y="0"/>
                      <wp:positionH relativeFrom="column">
                        <wp:posOffset>3790950</wp:posOffset>
                      </wp:positionH>
                      <wp:positionV relativeFrom="paragraph">
                        <wp:posOffset>1924050</wp:posOffset>
                      </wp:positionV>
                      <wp:extent cx="409575" cy="238125"/>
                      <wp:effectExtent l="0" t="0" r="1905" b="0"/>
                      <wp:wrapNone/>
                      <wp:docPr id="90" name="Надпись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5DD80F" w14:textId="77777777" w:rsidR="006A7FBE" w:rsidRDefault="006A7FBE" w:rsidP="006A7FBE">
                                  <w:r>
                                    <w:rPr>
                                      <w:rFonts w:ascii="Calibri" w:hAnsi="Calibri"/>
                                      <w:color w:val="000000"/>
                                      <w:sz w:val="16"/>
                                      <w:szCs w:val="16"/>
                                    </w:rPr>
                                    <w:t>1,4</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B205684" id="Надпись 90" o:spid="_x0000_s1140" type="#_x0000_t202" style="position:absolute;margin-left:298.5pt;margin-top:151.5pt;width:32.25pt;height:18.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" stroked="f">
                      <v:textbox>
                        <w:txbxContent>
                          <w:p w14:paraId="485DD80F" w14:textId="77777777" w:rsidR="006A7FBE" w:rsidRDefault="006A7FBE" w:rsidP="006A7FBE">
                            <w:r>
                              <w:rPr>
                                <w:rFonts w:ascii="Calibri" w:hAnsi="Calibri"/>
                                <w:color w:val="000000"/>
                                <w:sz w:val="16"/>
                                <w:szCs w:val="16"/>
                              </w:rPr>
                              <w:t>1,4</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799552" behindDoc="0" locked="0" layoutInCell="1" allowOverlap="1" wp14:anchorId="5349065E" wp14:editId="33861B4B">
                      <wp:simplePos x="0" y="0"/>
                      <wp:positionH relativeFrom="column">
                        <wp:posOffset>3848100</wp:posOffset>
                      </wp:positionH>
                      <wp:positionV relativeFrom="paragraph">
                        <wp:posOffset>2200275</wp:posOffset>
                      </wp:positionV>
                      <wp:extent cx="409575" cy="238125"/>
                      <wp:effectExtent l="0" t="0" r="1905" b="0"/>
                      <wp:wrapNone/>
                      <wp:docPr id="89" name="Надпись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E0CB4" w14:textId="77777777" w:rsidR="006A7FBE" w:rsidRDefault="006A7FBE" w:rsidP="006A7FBE">
                                  <w:r>
                                    <w:rPr>
                                      <w:rFonts w:ascii="Calibri" w:hAnsi="Calibri"/>
                                      <w:color w:val="000000"/>
                                      <w:sz w:val="16"/>
                                      <w:szCs w:val="16"/>
                                    </w:rPr>
                                    <w:t>1,8</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349065E" id="Надпись 89" o:spid="_x0000_s1141" type="#_x0000_t202" style="position:absolute;margin-left:303pt;margin-top:173.25pt;width:32.25pt;height:18.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" stroked="f">
                      <v:textbox>
                        <w:txbxContent>
                          <w:p w14:paraId="6D6E0CB4" w14:textId="77777777" w:rsidR="006A7FBE" w:rsidRDefault="006A7FBE" w:rsidP="006A7FBE">
                            <w:r>
                              <w:rPr>
                                <w:rFonts w:ascii="Calibri" w:hAnsi="Calibri"/>
                                <w:color w:val="000000"/>
                                <w:sz w:val="16"/>
                                <w:szCs w:val="16"/>
                              </w:rPr>
                              <w:t>1,8</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00576" behindDoc="0" locked="0" layoutInCell="1" allowOverlap="1" wp14:anchorId="3AD1C93D" wp14:editId="1D21FD75">
                      <wp:simplePos x="0" y="0"/>
                      <wp:positionH relativeFrom="column">
                        <wp:posOffset>4800600</wp:posOffset>
                      </wp:positionH>
                      <wp:positionV relativeFrom="paragraph">
                        <wp:posOffset>1990725</wp:posOffset>
                      </wp:positionV>
                      <wp:extent cx="514350" cy="190500"/>
                      <wp:effectExtent l="0" t="0" r="1905" b="0"/>
                      <wp:wrapNone/>
                      <wp:docPr id="88" name="Надпись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1CDE7" w14:textId="77777777" w:rsidR="006A7FBE" w:rsidRDefault="006A7FBE" w:rsidP="006A7FBE">
                                  <w:r>
                                    <w:rPr>
                                      <w:rFonts w:ascii="Calibri" w:hAnsi="Calibri"/>
                                      <w:color w:val="000000"/>
                                      <w:sz w:val="16"/>
                                      <w:szCs w:val="16"/>
                                    </w:rPr>
                                    <w:t>3;9;12</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AD1C93D" id="Надпись 88" o:spid="_x0000_s1142" type="#_x0000_t202" style="position:absolute;margin-left:378pt;margin-top:156.75pt;width:40.5pt;height: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" stroked="f">
                      <v:textbox>
                        <w:txbxContent>
                          <w:p w14:paraId="0161CDE7" w14:textId="77777777" w:rsidR="006A7FBE" w:rsidRDefault="006A7FBE" w:rsidP="006A7FBE">
                            <w:r>
                              <w:rPr>
                                <w:rFonts w:ascii="Calibri" w:hAnsi="Calibri"/>
                                <w:color w:val="000000"/>
                                <w:sz w:val="16"/>
                                <w:szCs w:val="16"/>
                              </w:rPr>
                              <w:t>3;9;12</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01600" behindDoc="0" locked="0" layoutInCell="1" allowOverlap="1" wp14:anchorId="3C05323E" wp14:editId="2E654BF7">
                      <wp:simplePos x="0" y="0"/>
                      <wp:positionH relativeFrom="column">
                        <wp:posOffset>4248150</wp:posOffset>
                      </wp:positionH>
                      <wp:positionV relativeFrom="paragraph">
                        <wp:posOffset>1962150</wp:posOffset>
                      </wp:positionV>
                      <wp:extent cx="219075" cy="200025"/>
                      <wp:effectExtent l="0" t="0" r="1905" b="0"/>
                      <wp:wrapNone/>
                      <wp:docPr id="256" name="Надпись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ADA0B" w14:textId="77777777" w:rsidR="006A7FBE" w:rsidRDefault="006A7FBE" w:rsidP="006A7FBE">
                                  <w:r>
                                    <w:rPr>
                                      <w:rFonts w:ascii="Calibri" w:hAnsi="Calibri"/>
                                      <w:color w:val="000000"/>
                                      <w:sz w:val="16"/>
                                      <w:szCs w:val="16"/>
                                    </w:rPr>
                                    <w:t>2</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C05323E" id="Надпись 256" o:spid="_x0000_s1143" type="#_x0000_t202" style="position:absolute;margin-left:334.5pt;margin-top:154.5pt;width:17.25pt;height:15.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" stroked="f">
                      <v:textbox>
                        <w:txbxContent>
                          <w:p w14:paraId="40EADA0B" w14:textId="77777777" w:rsidR="006A7FBE" w:rsidRDefault="006A7FBE" w:rsidP="006A7FBE">
                            <w:r>
                              <w:rPr>
                                <w:rFonts w:ascii="Calibri" w:hAnsi="Calibri"/>
                                <w:color w:val="000000"/>
                                <w:sz w:val="16"/>
                                <w:szCs w:val="16"/>
                              </w:rPr>
                              <w:t>2</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02624" behindDoc="0" locked="0" layoutInCell="1" allowOverlap="1" wp14:anchorId="7F201B98" wp14:editId="0DCF8065">
                      <wp:simplePos x="0" y="0"/>
                      <wp:positionH relativeFrom="column">
                        <wp:posOffset>4457700</wp:posOffset>
                      </wp:positionH>
                      <wp:positionV relativeFrom="paragraph">
                        <wp:posOffset>1943100</wp:posOffset>
                      </wp:positionV>
                      <wp:extent cx="457200" cy="247650"/>
                      <wp:effectExtent l="0" t="0" r="1905" b="0"/>
                      <wp:wrapNone/>
                      <wp:docPr id="257" name="Надпись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4F018" w14:textId="77777777" w:rsidR="006A7FBE" w:rsidRDefault="006A7FBE" w:rsidP="006A7FBE">
                                  <w:r>
                                    <w:rPr>
                                      <w:rFonts w:ascii="Calibri" w:hAnsi="Calibri"/>
                                      <w:color w:val="000000"/>
                                      <w:sz w:val="16"/>
                                      <w:szCs w:val="16"/>
                                    </w:rPr>
                                    <w:t>1;11</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F201B98" id="Надпись 257" o:spid="_x0000_s1144" type="#_x0000_t202" style="position:absolute;margin-left:351pt;margin-top:153pt;width:36pt;height:1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" stroked="f">
                      <v:textbox>
                        <w:txbxContent>
                          <w:p w14:paraId="1644F018" w14:textId="77777777" w:rsidR="006A7FBE" w:rsidRDefault="006A7FBE" w:rsidP="006A7FBE">
                            <w:r>
                              <w:rPr>
                                <w:rFonts w:ascii="Calibri" w:hAnsi="Calibri"/>
                                <w:color w:val="000000"/>
                                <w:sz w:val="16"/>
                                <w:szCs w:val="16"/>
                              </w:rPr>
                              <w:t>1;11</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03648" behindDoc="0" locked="0" layoutInCell="1" allowOverlap="1" wp14:anchorId="6C7D6500" wp14:editId="2198A7B0">
                      <wp:simplePos x="0" y="0"/>
                      <wp:positionH relativeFrom="column">
                        <wp:posOffset>4800600</wp:posOffset>
                      </wp:positionH>
                      <wp:positionV relativeFrom="paragraph">
                        <wp:posOffset>1628775</wp:posOffset>
                      </wp:positionV>
                      <wp:extent cx="409575" cy="238125"/>
                      <wp:effectExtent l="0" t="0" r="1905" b="0"/>
                      <wp:wrapNone/>
                      <wp:docPr id="258" name="Надпись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4D9F33" w14:textId="77777777" w:rsidR="006A7FBE" w:rsidRDefault="006A7FBE" w:rsidP="006A7FBE">
                                  <w:r>
                                    <w:rPr>
                                      <w:rFonts w:ascii="Calibri" w:hAnsi="Calibri"/>
                                      <w:color w:val="000000"/>
                                      <w:sz w:val="16"/>
                                      <w:szCs w:val="16"/>
                                    </w:rPr>
                                    <w:t>4;7</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C7D6500" id="Надпись 258" o:spid="_x0000_s1145" type="#_x0000_t202" style="position:absolute;margin-left:378pt;margin-top:128.25pt;width:32.25pt;height:18.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" stroked="f">
                      <v:textbox>
                        <w:txbxContent>
                          <w:p w14:paraId="4C4D9F33" w14:textId="77777777" w:rsidR="006A7FBE" w:rsidRDefault="006A7FBE" w:rsidP="006A7FBE">
                            <w:r>
                              <w:rPr>
                                <w:rFonts w:ascii="Calibri" w:hAnsi="Calibri"/>
                                <w:color w:val="000000"/>
                                <w:sz w:val="16"/>
                                <w:szCs w:val="16"/>
                              </w:rPr>
                              <w:t>4;7</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04672" behindDoc="0" locked="0" layoutInCell="1" allowOverlap="1" wp14:anchorId="7865D9FC" wp14:editId="76688A96">
                      <wp:simplePos x="0" y="0"/>
                      <wp:positionH relativeFrom="column">
                        <wp:posOffset>4438650</wp:posOffset>
                      </wp:positionH>
                      <wp:positionV relativeFrom="paragraph">
                        <wp:posOffset>1628775</wp:posOffset>
                      </wp:positionV>
                      <wp:extent cx="409575" cy="238125"/>
                      <wp:effectExtent l="0" t="0" r="1905" b="0"/>
                      <wp:wrapNone/>
                      <wp:docPr id="259" name="Надпись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3934E" w14:textId="77777777" w:rsidR="006A7FBE" w:rsidRDefault="006A7FBE" w:rsidP="006A7FBE">
                                  <w:r>
                                    <w:rPr>
                                      <w:rFonts w:ascii="Calibri" w:hAnsi="Calibri"/>
                                      <w:color w:val="000000"/>
                                      <w:sz w:val="16"/>
                                      <w:szCs w:val="16"/>
                                    </w:rPr>
                                    <w:t>13</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865D9FC" id="Надпись 259" o:spid="_x0000_s1146" type="#_x0000_t202" style="position:absolute;margin-left:349.5pt;margin-top:128.25pt;width:32.25pt;height:18.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" stroked="f">
                      <v:textbox>
                        <w:txbxContent>
                          <w:p w14:paraId="5353934E" w14:textId="77777777" w:rsidR="006A7FBE" w:rsidRDefault="006A7FBE" w:rsidP="006A7FBE">
                            <w:r>
                              <w:rPr>
                                <w:rFonts w:ascii="Calibri" w:hAnsi="Calibri"/>
                                <w:color w:val="000000"/>
                                <w:sz w:val="16"/>
                                <w:szCs w:val="16"/>
                              </w:rPr>
                              <w:t>13</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05696" behindDoc="0" locked="0" layoutInCell="1" allowOverlap="1" wp14:anchorId="23998804" wp14:editId="5403CE1B">
                      <wp:simplePos x="0" y="0"/>
                      <wp:positionH relativeFrom="column">
                        <wp:posOffset>4267200</wp:posOffset>
                      </wp:positionH>
                      <wp:positionV relativeFrom="paragraph">
                        <wp:posOffset>1628775</wp:posOffset>
                      </wp:positionV>
                      <wp:extent cx="257175" cy="238125"/>
                      <wp:effectExtent l="0" t="0" r="1905" b="0"/>
                      <wp:wrapNone/>
                      <wp:docPr id="260" name="Надпись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BDBB9" w14:textId="77777777" w:rsidR="006A7FBE" w:rsidRDefault="006A7FBE" w:rsidP="006A7FBE">
                                  <w:r>
                                    <w:rPr>
                                      <w:rFonts w:ascii="Calibri" w:hAnsi="Calibri"/>
                                      <w:color w:val="000000"/>
                                      <w:sz w:val="16"/>
                                      <w:szCs w:val="16"/>
                                    </w:rPr>
                                    <w:t>8</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3998804" id="Надпись 260" o:spid="_x0000_s1147" type="#_x0000_t202" style="position:absolute;margin-left:336pt;margin-top:128.25pt;width:20.25pt;height:18.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" stroked="f">
                      <v:textbox>
                        <w:txbxContent>
                          <w:p w14:paraId="64BBDBB9" w14:textId="77777777" w:rsidR="006A7FBE" w:rsidRDefault="006A7FBE" w:rsidP="006A7FBE">
                            <w:r>
                              <w:rPr>
                                <w:rFonts w:ascii="Calibri" w:hAnsi="Calibri"/>
                                <w:color w:val="000000"/>
                                <w:sz w:val="16"/>
                                <w:szCs w:val="16"/>
                              </w:rPr>
                              <w:t>8</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06720" behindDoc="0" locked="0" layoutInCell="1" allowOverlap="1" wp14:anchorId="3106B4AE" wp14:editId="694E4D00">
                      <wp:simplePos x="0" y="0"/>
                      <wp:positionH relativeFrom="column">
                        <wp:posOffset>4486275</wp:posOffset>
                      </wp:positionH>
                      <wp:positionV relativeFrom="paragraph">
                        <wp:posOffset>1323975</wp:posOffset>
                      </wp:positionV>
                      <wp:extent cx="409575" cy="228600"/>
                      <wp:effectExtent l="0" t="0" r="1905" b="0"/>
                      <wp:wrapNone/>
                      <wp:docPr id="261" name="Надпись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D3B82" w14:textId="77777777" w:rsidR="006A7FBE" w:rsidRDefault="006A7FBE" w:rsidP="006A7FBE">
                                  <w:r>
                                    <w:rPr>
                                      <w:rFonts w:ascii="Calibri" w:hAnsi="Calibri"/>
                                      <w:color w:val="000000"/>
                                      <w:sz w:val="16"/>
                                      <w:szCs w:val="16"/>
                                    </w:rPr>
                                    <w:t>0,4</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106B4AE" id="Надпись 261" o:spid="_x0000_s1148" type="#_x0000_t202" style="position:absolute;margin-left:353.25pt;margin-top:104.25pt;width:32.25pt;height:1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" stroked="f">
                      <v:textbox>
                        <w:txbxContent>
                          <w:p w14:paraId="310D3B82" w14:textId="77777777" w:rsidR="006A7FBE" w:rsidRDefault="006A7FBE" w:rsidP="006A7FBE">
                            <w:r>
                              <w:rPr>
                                <w:rFonts w:ascii="Calibri" w:hAnsi="Calibri"/>
                                <w:color w:val="000000"/>
                                <w:sz w:val="16"/>
                                <w:szCs w:val="16"/>
                              </w:rPr>
                              <w:t>0,4</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07744" behindDoc="0" locked="0" layoutInCell="1" allowOverlap="1" wp14:anchorId="7BECF860" wp14:editId="4D0172FC">
                      <wp:simplePos x="0" y="0"/>
                      <wp:positionH relativeFrom="column">
                        <wp:posOffset>4810125</wp:posOffset>
                      </wp:positionH>
                      <wp:positionV relativeFrom="paragraph">
                        <wp:posOffset>1295400</wp:posOffset>
                      </wp:positionV>
                      <wp:extent cx="409575" cy="238125"/>
                      <wp:effectExtent l="0" t="0" r="1905" b="0"/>
                      <wp:wrapNone/>
                      <wp:docPr id="262" name="Надпись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AE4BC" w14:textId="77777777" w:rsidR="006A7FBE" w:rsidRDefault="006A7FBE" w:rsidP="006A7FBE">
                                  <w:r>
                                    <w:rPr>
                                      <w:rFonts w:ascii="Calibri" w:hAnsi="Calibri"/>
                                      <w:color w:val="000000"/>
                                      <w:sz w:val="16"/>
                                      <w:szCs w:val="16"/>
                                    </w:rPr>
                                    <w:t>0,5</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BECF860" id="Надпись 262" o:spid="_x0000_s1149" type="#_x0000_t202" style="position:absolute;margin-left:378.75pt;margin-top:102pt;width:32.25pt;height:18.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" stroked="f">
                      <v:textbox>
                        <w:txbxContent>
                          <w:p w14:paraId="0DBAE4BC" w14:textId="77777777" w:rsidR="006A7FBE" w:rsidRDefault="006A7FBE" w:rsidP="006A7FBE">
                            <w:r>
                              <w:rPr>
                                <w:rFonts w:ascii="Calibri" w:hAnsi="Calibri"/>
                                <w:color w:val="000000"/>
                                <w:sz w:val="16"/>
                                <w:szCs w:val="16"/>
                              </w:rPr>
                              <w:t>0,5</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08768" behindDoc="0" locked="0" layoutInCell="1" allowOverlap="1" wp14:anchorId="4BA50DFB" wp14:editId="16162742">
                      <wp:simplePos x="0" y="0"/>
                      <wp:positionH relativeFrom="column">
                        <wp:posOffset>4143375</wp:posOffset>
                      </wp:positionH>
                      <wp:positionV relativeFrom="paragraph">
                        <wp:posOffset>1304925</wp:posOffset>
                      </wp:positionV>
                      <wp:extent cx="409575" cy="238125"/>
                      <wp:effectExtent l="0" t="0" r="1905" b="0"/>
                      <wp:wrapNone/>
                      <wp:docPr id="263" name="Надпись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B9A54" w14:textId="77777777" w:rsidR="006A7FBE" w:rsidRDefault="006A7FBE" w:rsidP="006A7FBE">
                                  <w:r>
                                    <w:rPr>
                                      <w:rFonts w:ascii="Calibri" w:hAnsi="Calibri"/>
                                      <w:color w:val="000000"/>
                                      <w:sz w:val="16"/>
                                      <w:szCs w:val="16"/>
                                    </w:rPr>
                                    <w:t>0,3</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BA50DFB" id="Надпись 263" o:spid="_x0000_s1150" type="#_x0000_t202" style="position:absolute;margin-left:326.25pt;margin-top:102.75pt;width:32.25pt;height:18.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" stroked="f">
                      <v:textbox>
                        <w:txbxContent>
                          <w:p w14:paraId="664B9A54" w14:textId="77777777" w:rsidR="006A7FBE" w:rsidRDefault="006A7FBE" w:rsidP="006A7FBE">
                            <w:r>
                              <w:rPr>
                                <w:rFonts w:ascii="Calibri" w:hAnsi="Calibri"/>
                                <w:color w:val="000000"/>
                                <w:sz w:val="16"/>
                                <w:szCs w:val="16"/>
                              </w:rPr>
                              <w:t>0,3</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09792" behindDoc="0" locked="0" layoutInCell="1" allowOverlap="1" wp14:anchorId="6AECD6FB" wp14:editId="1B004A61">
                      <wp:simplePos x="0" y="0"/>
                      <wp:positionH relativeFrom="column">
                        <wp:posOffset>4438650</wp:posOffset>
                      </wp:positionH>
                      <wp:positionV relativeFrom="paragraph">
                        <wp:posOffset>857250</wp:posOffset>
                      </wp:positionV>
                      <wp:extent cx="428625" cy="238125"/>
                      <wp:effectExtent l="0" t="0" r="1905" b="0"/>
                      <wp:wrapNone/>
                      <wp:docPr id="264" name="Надпись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9CC67" w14:textId="77777777" w:rsidR="006A7FBE" w:rsidRDefault="006A7FBE" w:rsidP="006A7FBE">
                                  <w:r>
                                    <w:rPr>
                                      <w:rFonts w:ascii="Calibri" w:hAnsi="Calibri"/>
                                      <w:color w:val="000000"/>
                                      <w:sz w:val="22"/>
                                      <w:szCs w:val="22"/>
                                    </w:rPr>
                                    <w:t>13</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AECD6FB" id="Надпись 264" o:spid="_x0000_s1151" type="#_x0000_t202" style="position:absolute;margin-left:349.5pt;margin-top:67.5pt;width:33.75pt;height:18.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" stroked="f">
                      <v:textbox>
                        <w:txbxContent>
                          <w:p w14:paraId="4239CC67" w14:textId="77777777" w:rsidR="006A7FBE" w:rsidRDefault="006A7FBE" w:rsidP="006A7FBE">
                            <w:r>
                              <w:rPr>
                                <w:rFonts w:ascii="Calibri" w:hAnsi="Calibri"/>
                                <w:color w:val="000000"/>
                                <w:sz w:val="22"/>
                                <w:szCs w:val="22"/>
                              </w:rPr>
                              <w:t>13</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10816" behindDoc="0" locked="0" layoutInCell="1" allowOverlap="1" wp14:anchorId="753233FE" wp14:editId="22017F6D">
                      <wp:simplePos x="0" y="0"/>
                      <wp:positionH relativeFrom="column">
                        <wp:posOffset>3667125</wp:posOffset>
                      </wp:positionH>
                      <wp:positionV relativeFrom="paragraph">
                        <wp:posOffset>638175</wp:posOffset>
                      </wp:positionV>
                      <wp:extent cx="409575" cy="228600"/>
                      <wp:effectExtent l="0" t="0" r="1905" b="0"/>
                      <wp:wrapNone/>
                      <wp:docPr id="265" name="Надпись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0E308" w14:textId="77777777" w:rsidR="006A7FBE" w:rsidRDefault="006A7FBE" w:rsidP="006A7FBE">
                                  <w:r>
                                    <w:rPr>
                                      <w:rFonts w:ascii="Calibri" w:hAnsi="Calibri"/>
                                      <w:color w:val="000000"/>
                                      <w:sz w:val="22"/>
                                      <w:szCs w:val="22"/>
                                    </w:rPr>
                                    <w:t>12</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53233FE" id="Надпись 265" o:spid="_x0000_s1152" type="#_x0000_t202" style="position:absolute;margin-left:288.75pt;margin-top:50.25pt;width:32.25pt;height:1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" stroked="f">
                      <v:textbox>
                        <w:txbxContent>
                          <w:p w14:paraId="0680E308" w14:textId="77777777" w:rsidR="006A7FBE" w:rsidRDefault="006A7FBE" w:rsidP="006A7FBE">
                            <w:r>
                              <w:rPr>
                                <w:rFonts w:ascii="Calibri" w:hAnsi="Calibri"/>
                                <w:color w:val="000000"/>
                                <w:sz w:val="22"/>
                                <w:szCs w:val="22"/>
                              </w:rPr>
                              <w:t>12</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11840" behindDoc="0" locked="0" layoutInCell="1" allowOverlap="1" wp14:anchorId="2E823EA8" wp14:editId="55AA8680">
                      <wp:simplePos x="0" y="0"/>
                      <wp:positionH relativeFrom="column">
                        <wp:posOffset>2990850</wp:posOffset>
                      </wp:positionH>
                      <wp:positionV relativeFrom="paragraph">
                        <wp:posOffset>914400</wp:posOffset>
                      </wp:positionV>
                      <wp:extent cx="381000" cy="266700"/>
                      <wp:effectExtent l="0" t="0" r="1905" b="0"/>
                      <wp:wrapNone/>
                      <wp:docPr id="266" name="Надпись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F88B92" w14:textId="77777777" w:rsidR="006A7FBE" w:rsidRDefault="006A7FBE" w:rsidP="006A7FBE">
                                  <w:r>
                                    <w:rPr>
                                      <w:rFonts w:ascii="Calibri" w:hAnsi="Calibri"/>
                                      <w:color w:val="000000"/>
                                      <w:sz w:val="22"/>
                                      <w:szCs w:val="22"/>
                                    </w:rPr>
                                    <w:t>10</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E823EA8" id="Надпись 266" o:spid="_x0000_s1153" type="#_x0000_t202" style="position:absolute;margin-left:235.5pt;margin-top:1in;width:30pt;height:2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" stroked="f">
                      <v:textbox>
                        <w:txbxContent>
                          <w:p w14:paraId="1EF88B92" w14:textId="77777777" w:rsidR="006A7FBE" w:rsidRDefault="006A7FBE" w:rsidP="006A7FBE">
                            <w:r>
                              <w:rPr>
                                <w:rFonts w:ascii="Calibri" w:hAnsi="Calibri"/>
                                <w:color w:val="000000"/>
                                <w:sz w:val="22"/>
                                <w:szCs w:val="22"/>
                              </w:rPr>
                              <w:t>10</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12864" behindDoc="0" locked="0" layoutInCell="1" allowOverlap="1" wp14:anchorId="09F6C3AE" wp14:editId="5ABDA242">
                      <wp:simplePos x="0" y="0"/>
                      <wp:positionH relativeFrom="column">
                        <wp:posOffset>533400</wp:posOffset>
                      </wp:positionH>
                      <wp:positionV relativeFrom="paragraph">
                        <wp:posOffset>152400</wp:posOffset>
                      </wp:positionV>
                      <wp:extent cx="4752975" cy="2362200"/>
                      <wp:effectExtent l="17145" t="19050" r="20955" b="19050"/>
                      <wp:wrapNone/>
                      <wp:docPr id="267" name="Прямоугольник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975" cy="2362200"/>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14:paraId="1DC87C7D" w14:textId="77777777" w:rsidR="006A7FBE" w:rsidRDefault="006A7FBE" w:rsidP="006A7FBE"/>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ect w14:anchorId="09F6C3AE" id="Прямоугольник 267" o:spid="_x0000_s1154" style="position:absolute;margin-left:42pt;margin-top:12pt;width:374.25pt;height:18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" filled="f" strokecolor="#385d8a" strokeweight="2pt">
                      <v:textbox>
                        <w:txbxContent>
                          <w:p w14:paraId="1DC87C7D" w14:textId="77777777" w:rsidR="006A7FBE" w:rsidRDefault="006A7FBE" w:rsidP="006A7FBE"/>
                        </w:txbxContent>
                      </v:textbox>
                    </v:rect>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13888" behindDoc="0" locked="0" layoutInCell="1" allowOverlap="1" wp14:anchorId="380692B9" wp14:editId="6F378764">
                      <wp:simplePos x="0" y="0"/>
                      <wp:positionH relativeFrom="column">
                        <wp:posOffset>3219450</wp:posOffset>
                      </wp:positionH>
                      <wp:positionV relativeFrom="paragraph">
                        <wp:posOffset>1876425</wp:posOffset>
                      </wp:positionV>
                      <wp:extent cx="1228725" cy="9525"/>
                      <wp:effectExtent l="7620" t="9525" r="11430" b="9525"/>
                      <wp:wrapNone/>
                      <wp:docPr id="268" name="Прямая соединительная линия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228725" cy="952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0185B" id="Прямая соединительная линия 268" o:spid="_x0000_s1026" style="position:absolute;rotation:90;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pt,147.75pt" to="350.2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14912" behindDoc="0" locked="0" layoutInCell="1" allowOverlap="1" wp14:anchorId="4051EC68" wp14:editId="21E72CF9">
                      <wp:simplePos x="0" y="0"/>
                      <wp:positionH relativeFrom="column">
                        <wp:posOffset>3819525</wp:posOffset>
                      </wp:positionH>
                      <wp:positionV relativeFrom="paragraph">
                        <wp:posOffset>1266825</wp:posOffset>
                      </wp:positionV>
                      <wp:extent cx="1457325" cy="19050"/>
                      <wp:effectExtent l="7620" t="9525" r="11430" b="9525"/>
                      <wp:wrapNone/>
                      <wp:docPr id="269" name="Прямая соединительная линия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7325" cy="1905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73405" id="Прямая соединительная линия 269" o:spid="_x0000_s1026" style="position:absolute;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75pt,99.75pt" to="415.5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15936" behindDoc="0" locked="0" layoutInCell="1" allowOverlap="1" wp14:anchorId="3CB5021B" wp14:editId="071EA1C0">
                      <wp:simplePos x="0" y="0"/>
                      <wp:positionH relativeFrom="column">
                        <wp:posOffset>561975</wp:posOffset>
                      </wp:positionH>
                      <wp:positionV relativeFrom="paragraph">
                        <wp:posOffset>314325</wp:posOffset>
                      </wp:positionV>
                      <wp:extent cx="4733925" cy="19050"/>
                      <wp:effectExtent l="7620" t="9525" r="11430" b="9525"/>
                      <wp:wrapNone/>
                      <wp:docPr id="270" name="Прямая соединительная линия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33925" cy="1905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FFA32" id="Прямая соединительная линия 27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4.75pt" to="417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16960" behindDoc="0" locked="0" layoutInCell="1" allowOverlap="1" wp14:anchorId="3D2FF15B" wp14:editId="734B0925">
                      <wp:simplePos x="0" y="0"/>
                      <wp:positionH relativeFrom="column">
                        <wp:posOffset>1295400</wp:posOffset>
                      </wp:positionH>
                      <wp:positionV relativeFrom="paragraph">
                        <wp:posOffset>1419225</wp:posOffset>
                      </wp:positionV>
                      <wp:extent cx="2190750" cy="19050"/>
                      <wp:effectExtent l="7620" t="9525" r="11430" b="9525"/>
                      <wp:wrapNone/>
                      <wp:docPr id="271" name="Прямая соединительная линия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2190750" cy="1905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884E2" id="Прямая соединительная линия 271" o:spid="_x0000_s1026" style="position:absolute;rotation:90;flip:x 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111.75pt" to="274.5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17984" behindDoc="0" locked="0" layoutInCell="1" allowOverlap="1" wp14:anchorId="20AACF86" wp14:editId="53E7FD8D">
                      <wp:simplePos x="0" y="0"/>
                      <wp:positionH relativeFrom="column">
                        <wp:posOffset>533400</wp:posOffset>
                      </wp:positionH>
                      <wp:positionV relativeFrom="paragraph">
                        <wp:posOffset>1905000</wp:posOffset>
                      </wp:positionV>
                      <wp:extent cx="4752975" cy="9525"/>
                      <wp:effectExtent l="7620" t="9525" r="11430" b="9525"/>
                      <wp:wrapNone/>
                      <wp:docPr id="272" name="Прямая соединительная линия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2975" cy="952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489E4" id="Прямая соединительная линия 272"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50pt" to="416.25pt,1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19008" behindDoc="0" locked="0" layoutInCell="1" allowOverlap="1" wp14:anchorId="05F6FB12" wp14:editId="6F0A83C7">
                      <wp:simplePos x="0" y="0"/>
                      <wp:positionH relativeFrom="column">
                        <wp:posOffset>666750</wp:posOffset>
                      </wp:positionH>
                      <wp:positionV relativeFrom="paragraph">
                        <wp:posOffset>447675</wp:posOffset>
                      </wp:positionV>
                      <wp:extent cx="4619625" cy="1657350"/>
                      <wp:effectExtent l="17145" t="9525" r="11430" b="9525"/>
                      <wp:wrapNone/>
                      <wp:docPr id="273" name="Прямая соединительная линия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619625" cy="1657350"/>
                              </a:xfrm>
                              <a:prstGeom prst="line">
                                <a:avLst/>
                              </a:prstGeom>
                              <a:noFill/>
                              <a:ln w="1587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D5CDB" id="Прямая соединительная линия 273" o:spid="_x0000_s1026" style="position:absolute;rotation:180;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35.25pt" to="416.2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" strokecolor="#4a7ebb" strokeweight="1.25pt"/>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20032" behindDoc="0" locked="0" layoutInCell="1" allowOverlap="1" wp14:anchorId="016E69E0" wp14:editId="03E05E2A">
                      <wp:simplePos x="0" y="0"/>
                      <wp:positionH relativeFrom="column">
                        <wp:posOffset>3124200</wp:posOffset>
                      </wp:positionH>
                      <wp:positionV relativeFrom="paragraph">
                        <wp:posOffset>1409700</wp:posOffset>
                      </wp:positionV>
                      <wp:extent cx="2171700" cy="9525"/>
                      <wp:effectExtent l="12065" t="5080" r="6985" b="13970"/>
                      <wp:wrapNone/>
                      <wp:docPr id="274" name="Прямая соединительная линия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2171700" cy="952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7AEFE" id="Прямая соединительная линия 274" o:spid="_x0000_s1026" style="position:absolute;rotation:90;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111pt" to="417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21056" behindDoc="0" locked="0" layoutInCell="1" allowOverlap="1" wp14:anchorId="5189360B" wp14:editId="17EB1F98">
                      <wp:simplePos x="0" y="0"/>
                      <wp:positionH relativeFrom="column">
                        <wp:posOffset>4191000</wp:posOffset>
                      </wp:positionH>
                      <wp:positionV relativeFrom="paragraph">
                        <wp:posOffset>1885950</wp:posOffset>
                      </wp:positionV>
                      <wp:extent cx="1238250" cy="0"/>
                      <wp:effectExtent l="7620" t="9525" r="11430" b="9525"/>
                      <wp:wrapNone/>
                      <wp:docPr id="275" name="Прямая соединительная линия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38250"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AE69F" id="Прямая соединительная линия 275" o:spid="_x0000_s1026" style="position:absolute;rotation:9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pt,148.5pt" to="42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22080" behindDoc="0" locked="0" layoutInCell="1" allowOverlap="1" wp14:anchorId="3227CB68" wp14:editId="3BB32FAB">
                      <wp:simplePos x="0" y="0"/>
                      <wp:positionH relativeFrom="column">
                        <wp:posOffset>3895725</wp:posOffset>
                      </wp:positionH>
                      <wp:positionV relativeFrom="paragraph">
                        <wp:posOffset>1895475</wp:posOffset>
                      </wp:positionV>
                      <wp:extent cx="1228725" cy="0"/>
                      <wp:effectExtent l="12700" t="13970" r="6350" b="5080"/>
                      <wp:wrapNone/>
                      <wp:docPr id="276" name="Прямая соединительная линия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28725"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AF68D" id="Прямая соединительная линия 276" o:spid="_x0000_s1026" style="position:absolute;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75pt,149.25pt" to="403.5pt,1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23104" behindDoc="0" locked="0" layoutInCell="1" allowOverlap="1" wp14:anchorId="6438999F" wp14:editId="6A6A552E">
                      <wp:simplePos x="0" y="0"/>
                      <wp:positionH relativeFrom="column">
                        <wp:posOffset>3848100</wp:posOffset>
                      </wp:positionH>
                      <wp:positionV relativeFrom="paragraph">
                        <wp:posOffset>2171700</wp:posOffset>
                      </wp:positionV>
                      <wp:extent cx="1447800" cy="0"/>
                      <wp:effectExtent l="7620" t="9525" r="11430" b="9525"/>
                      <wp:wrapNone/>
                      <wp:docPr id="277" name="Прямая соединительная линия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92004" id="Прямая соединительная линия 277"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pt,171pt" to="41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24128" behindDoc="0" locked="0" layoutInCell="1" allowOverlap="1" wp14:anchorId="0C52BF8C" wp14:editId="5D8B1EAC">
                      <wp:simplePos x="0" y="0"/>
                      <wp:positionH relativeFrom="column">
                        <wp:posOffset>3838575</wp:posOffset>
                      </wp:positionH>
                      <wp:positionV relativeFrom="paragraph">
                        <wp:posOffset>1562100</wp:posOffset>
                      </wp:positionV>
                      <wp:extent cx="1438275" cy="0"/>
                      <wp:effectExtent l="7620" t="9525" r="11430" b="9525"/>
                      <wp:wrapNone/>
                      <wp:docPr id="278" name="Прямая соединительная линия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8275"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284AD" id="Прямая соединительная линия 278"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25pt,123pt" to="415.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25152" behindDoc="0" locked="0" layoutInCell="1" allowOverlap="1" wp14:anchorId="3D248AE5" wp14:editId="3DF147F0">
                      <wp:simplePos x="0" y="0"/>
                      <wp:positionH relativeFrom="column">
                        <wp:posOffset>3829050</wp:posOffset>
                      </wp:positionH>
                      <wp:positionV relativeFrom="paragraph">
                        <wp:posOffset>1276350</wp:posOffset>
                      </wp:positionV>
                      <wp:extent cx="381000" cy="285750"/>
                      <wp:effectExtent l="7620" t="9525" r="11430" b="9525"/>
                      <wp:wrapNone/>
                      <wp:docPr id="279" name="Прямая соединительная линия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28575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1895E" id="Прямая соединительная линия 279"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pt,100.5pt" to="33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26176" behindDoc="0" locked="0" layoutInCell="1" allowOverlap="1" wp14:anchorId="6C61865F" wp14:editId="746CCF96">
                      <wp:simplePos x="0" y="0"/>
                      <wp:positionH relativeFrom="column">
                        <wp:posOffset>1552575</wp:posOffset>
                      </wp:positionH>
                      <wp:positionV relativeFrom="paragraph">
                        <wp:posOffset>276225</wp:posOffset>
                      </wp:positionV>
                      <wp:extent cx="2152650" cy="1800225"/>
                      <wp:effectExtent l="17145" t="9525" r="11430" b="952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2650" cy="1800225"/>
                              </a:xfrm>
                              <a:prstGeom prst="line">
                                <a:avLst/>
                              </a:prstGeom>
                              <a:noFill/>
                              <a:ln w="1587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96D9E" id="Прямая соединительная линия 63" o:spid="_x0000_s1026" style="position:absolute;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5pt,21.75pt" to="291.7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" strokecolor="#4a7ebb" strokeweight="1.25pt"/>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27200" behindDoc="0" locked="0" layoutInCell="1" allowOverlap="1" wp14:anchorId="0D64AF0C" wp14:editId="6A9C1515">
                      <wp:simplePos x="0" y="0"/>
                      <wp:positionH relativeFrom="column">
                        <wp:posOffset>1362075</wp:posOffset>
                      </wp:positionH>
                      <wp:positionV relativeFrom="paragraph">
                        <wp:posOffset>762000</wp:posOffset>
                      </wp:positionV>
                      <wp:extent cx="1924050" cy="723900"/>
                      <wp:effectExtent l="17145" t="9525" r="11430" b="952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924050" cy="723900"/>
                              </a:xfrm>
                              <a:prstGeom prst="line">
                                <a:avLst/>
                              </a:prstGeom>
                              <a:noFill/>
                              <a:ln w="1587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C0407" id="Прямая соединительная линия 62" o:spid="_x0000_s1026" style="position:absolute;rotation:90;flip:x 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25pt,60pt" to="258.7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" strokecolor="#4a7ebb" strokeweight="1.25pt"/>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28224" behindDoc="0" locked="0" layoutInCell="1" allowOverlap="1" wp14:anchorId="00E1A98A" wp14:editId="6C31BD9D">
                      <wp:simplePos x="0" y="0"/>
                      <wp:positionH relativeFrom="column">
                        <wp:posOffset>1504950</wp:posOffset>
                      </wp:positionH>
                      <wp:positionV relativeFrom="paragraph">
                        <wp:posOffset>704850</wp:posOffset>
                      </wp:positionV>
                      <wp:extent cx="1962150" cy="857250"/>
                      <wp:effectExtent l="7620" t="9525" r="11430" b="952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962150" cy="857250"/>
                              </a:xfrm>
                              <a:prstGeom prst="line">
                                <a:avLst/>
                              </a:prstGeom>
                              <a:noFill/>
                              <a:ln w="9525">
                                <a:solidFill>
                                  <a:srgbClr val="4A7EBB"/>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89EE4" id="Прямая соединительная линия 61" o:spid="_x0000_s1026" style="position:absolute;rotation:90;flip:x 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55.5pt" to="273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" strokecolor="#4a7ebb">
                      <v:stroke dashstyle="longDashDot"/>
                    </v:lin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29248" behindDoc="0" locked="0" layoutInCell="1" allowOverlap="1" wp14:anchorId="4B442FDD" wp14:editId="11ED1205">
                      <wp:simplePos x="0" y="0"/>
                      <wp:positionH relativeFrom="column">
                        <wp:posOffset>2181225</wp:posOffset>
                      </wp:positionH>
                      <wp:positionV relativeFrom="paragraph">
                        <wp:posOffset>476250</wp:posOffset>
                      </wp:positionV>
                      <wp:extent cx="1533525" cy="1066800"/>
                      <wp:effectExtent l="12700" t="13970" r="6350" b="508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33525" cy="1066800"/>
                              </a:xfrm>
                              <a:prstGeom prst="line">
                                <a:avLst/>
                              </a:prstGeom>
                              <a:noFill/>
                              <a:ln w="9525">
                                <a:solidFill>
                                  <a:srgbClr val="4A7EBB"/>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F5D0F" id="Прямая соединительная линия 60" o:spid="_x0000_s1026" style="position:absolute;rotation:9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5pt,37.5pt" to="29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" strokecolor="#4a7ebb">
                      <v:stroke dashstyle="longDash"/>
                    </v:lin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30272" behindDoc="0" locked="0" layoutInCell="1" allowOverlap="1" wp14:anchorId="4ED91066" wp14:editId="7856F6F0">
                      <wp:simplePos x="0" y="0"/>
                      <wp:positionH relativeFrom="column">
                        <wp:posOffset>2609850</wp:posOffset>
                      </wp:positionH>
                      <wp:positionV relativeFrom="paragraph">
                        <wp:posOffset>447675</wp:posOffset>
                      </wp:positionV>
                      <wp:extent cx="1676400" cy="1114425"/>
                      <wp:effectExtent l="12065" t="5080" r="6985" b="1397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76400" cy="1114425"/>
                              </a:xfrm>
                              <a:prstGeom prst="line">
                                <a:avLst/>
                              </a:prstGeom>
                              <a:noFill/>
                              <a:ln w="9525">
                                <a:solidFill>
                                  <a:srgbClr val="4A7EBB"/>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F1F66" id="Прямая соединительная линия 59" o:spid="_x0000_s1026" style="position:absolute;rotation:9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35.25pt" to="337.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" strokecolor="#4a7ebb">
                      <v:stroke dashstyle="longDash"/>
                    </v:lin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31296" behindDoc="0" locked="0" layoutInCell="1" allowOverlap="1" wp14:anchorId="3B4C45E1" wp14:editId="7821A9C4">
                      <wp:simplePos x="0" y="0"/>
                      <wp:positionH relativeFrom="column">
                        <wp:posOffset>3609975</wp:posOffset>
                      </wp:positionH>
                      <wp:positionV relativeFrom="paragraph">
                        <wp:posOffset>533400</wp:posOffset>
                      </wp:positionV>
                      <wp:extent cx="923925" cy="590550"/>
                      <wp:effectExtent l="12700" t="13970" r="6350" b="508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23925" cy="590550"/>
                              </a:xfrm>
                              <a:prstGeom prst="line">
                                <a:avLst/>
                              </a:prstGeom>
                              <a:noFill/>
                              <a:ln w="9525">
                                <a:solidFill>
                                  <a:srgbClr val="4A7EBB"/>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5C4A3" id="Прямая соединительная линия 58" o:spid="_x0000_s1026" style="position:absolute;rotation:9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42pt" to="35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" strokecolor="#4a7ebb">
                      <v:stroke dashstyle="longDash"/>
                    </v:lin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32320" behindDoc="0" locked="0" layoutInCell="1" allowOverlap="1" wp14:anchorId="3E7ACD06" wp14:editId="08182CBC">
                      <wp:simplePos x="0" y="0"/>
                      <wp:positionH relativeFrom="column">
                        <wp:posOffset>3895725</wp:posOffset>
                      </wp:positionH>
                      <wp:positionV relativeFrom="paragraph">
                        <wp:posOffset>352425</wp:posOffset>
                      </wp:positionV>
                      <wp:extent cx="1076325" cy="704850"/>
                      <wp:effectExtent l="12700" t="13970" r="6350" b="508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76325" cy="704850"/>
                              </a:xfrm>
                              <a:prstGeom prst="line">
                                <a:avLst/>
                              </a:prstGeom>
                              <a:noFill/>
                              <a:ln w="9525">
                                <a:solidFill>
                                  <a:srgbClr val="4A7EBB"/>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86C7A" id="Прямая соединительная линия 57" o:spid="_x0000_s1026" style="position:absolute;rotation:9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75pt,27.75pt" to="391.5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" strokecolor="#4a7ebb">
                      <v:stroke dashstyle="longDashDot"/>
                    </v:lin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33344" behindDoc="0" locked="0" layoutInCell="1" allowOverlap="1" wp14:anchorId="2278DBB3" wp14:editId="11912CBC">
                      <wp:simplePos x="0" y="0"/>
                      <wp:positionH relativeFrom="column">
                        <wp:posOffset>1047750</wp:posOffset>
                      </wp:positionH>
                      <wp:positionV relativeFrom="paragraph">
                        <wp:posOffset>552450</wp:posOffset>
                      </wp:positionV>
                      <wp:extent cx="1895475" cy="1123950"/>
                      <wp:effectExtent l="12700" t="13970" r="6350" b="508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95475" cy="1123950"/>
                              </a:xfrm>
                              <a:prstGeom prst="line">
                                <a:avLst/>
                              </a:prstGeom>
                              <a:noFill/>
                              <a:ln w="9525">
                                <a:solidFill>
                                  <a:srgbClr val="4A7EBB"/>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342BC" id="Прямая соединительная линия 56" o:spid="_x0000_s1026" style="position:absolute;rotation:9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43.5pt" to="231.7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" strokecolor="#4a7ebb">
                      <v:stroke dashstyle="longDash"/>
                    </v:lin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34368" behindDoc="0" locked="0" layoutInCell="1" allowOverlap="1" wp14:anchorId="096DDF73" wp14:editId="5721E643">
                      <wp:simplePos x="0" y="0"/>
                      <wp:positionH relativeFrom="column">
                        <wp:posOffset>171450</wp:posOffset>
                      </wp:positionH>
                      <wp:positionV relativeFrom="paragraph">
                        <wp:posOffset>523875</wp:posOffset>
                      </wp:positionV>
                      <wp:extent cx="1762125" cy="981075"/>
                      <wp:effectExtent l="7620" t="9525" r="11430" b="952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62125" cy="981075"/>
                              </a:xfrm>
                              <a:prstGeom prst="line">
                                <a:avLst/>
                              </a:prstGeom>
                              <a:noFill/>
                              <a:ln w="9525">
                                <a:solidFill>
                                  <a:srgbClr val="4A7EBB"/>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071B3" id="Прямая соединительная линия 55" o:spid="_x0000_s1026" style="position:absolute;rotation:9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1.25pt" to="152.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" strokecolor="#4a7ebb">
                      <v:stroke dashstyle="longDash"/>
                    </v:lin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35392" behindDoc="0" locked="0" layoutInCell="1" allowOverlap="1" wp14:anchorId="4A8B8DFA" wp14:editId="66D29067">
                      <wp:simplePos x="0" y="0"/>
                      <wp:positionH relativeFrom="column">
                        <wp:posOffset>323850</wp:posOffset>
                      </wp:positionH>
                      <wp:positionV relativeFrom="paragraph">
                        <wp:posOffset>409575</wp:posOffset>
                      </wp:positionV>
                      <wp:extent cx="781050" cy="266700"/>
                      <wp:effectExtent l="7620" t="9525" r="11430" b="9525"/>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81050" cy="2667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76575" id="Прямая соединительная линия 54" o:spid="_x0000_s1026" style="position:absolute;rotation:9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32.25pt" to="87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36416" behindDoc="0" locked="0" layoutInCell="1" allowOverlap="1" wp14:anchorId="36FA9E6E" wp14:editId="479CA1BA">
                      <wp:simplePos x="0" y="0"/>
                      <wp:positionH relativeFrom="column">
                        <wp:posOffset>228600</wp:posOffset>
                      </wp:positionH>
                      <wp:positionV relativeFrom="paragraph">
                        <wp:posOffset>771525</wp:posOffset>
                      </wp:positionV>
                      <wp:extent cx="2009775" cy="819150"/>
                      <wp:effectExtent l="12700" t="13970" r="6350" b="508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09775" cy="81915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D90DD" id="Прямая соединительная линия 53" o:spid="_x0000_s1026" style="position:absolute;rotation:9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0.75pt" to="176.25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37440" behindDoc="0" locked="0" layoutInCell="1" allowOverlap="1" wp14:anchorId="5EF52626" wp14:editId="7DC567E0">
                      <wp:simplePos x="0" y="0"/>
                      <wp:positionH relativeFrom="column">
                        <wp:posOffset>419100</wp:posOffset>
                      </wp:positionH>
                      <wp:positionV relativeFrom="paragraph">
                        <wp:posOffset>619125</wp:posOffset>
                      </wp:positionV>
                      <wp:extent cx="1876425" cy="971550"/>
                      <wp:effectExtent l="12700" t="13970" r="6350" b="508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76425" cy="971550"/>
                              </a:xfrm>
                              <a:prstGeom prst="line">
                                <a:avLst/>
                              </a:prstGeom>
                              <a:noFill/>
                              <a:ln w="9525">
                                <a:solidFill>
                                  <a:srgbClr val="4A7EBB"/>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A7F9C" id="Прямая соединительная линия 52" o:spid="_x0000_s1026" style="position:absolute;rotation:9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48.75pt" to="180.75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" strokecolor="#4a7ebb">
                      <v:stroke dashstyle="longDashDot"/>
                    </v:lin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38464" behindDoc="0" locked="0" layoutInCell="1" allowOverlap="1" wp14:anchorId="192F080B" wp14:editId="3C5457A7">
                      <wp:simplePos x="0" y="0"/>
                      <wp:positionH relativeFrom="column">
                        <wp:posOffset>581025</wp:posOffset>
                      </wp:positionH>
                      <wp:positionV relativeFrom="paragraph">
                        <wp:posOffset>600075</wp:posOffset>
                      </wp:positionV>
                      <wp:extent cx="1981200" cy="1076325"/>
                      <wp:effectExtent l="12065" t="5080" r="6985" b="1397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81200" cy="107632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02E8C" id="Прямая соединительная линия 51" o:spid="_x0000_s1026" style="position:absolute;rotation:9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pt,47.25pt" to="201.7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39488" behindDoc="0" locked="0" layoutInCell="1" allowOverlap="1" wp14:anchorId="0AB36A5A" wp14:editId="2003B984">
                      <wp:simplePos x="0" y="0"/>
                      <wp:positionH relativeFrom="column">
                        <wp:posOffset>533400</wp:posOffset>
                      </wp:positionH>
                      <wp:positionV relativeFrom="paragraph">
                        <wp:posOffset>742950</wp:posOffset>
                      </wp:positionV>
                      <wp:extent cx="57150" cy="0"/>
                      <wp:effectExtent l="7620" t="9525" r="11430" b="952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BC7C6" id="Прямая соединительная линия 50"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58.5pt" to="46.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40512" behindDoc="0" locked="0" layoutInCell="1" allowOverlap="1" wp14:anchorId="49F0C6FB" wp14:editId="350E76B5">
                      <wp:simplePos x="0" y="0"/>
                      <wp:positionH relativeFrom="column">
                        <wp:posOffset>542925</wp:posOffset>
                      </wp:positionH>
                      <wp:positionV relativeFrom="paragraph">
                        <wp:posOffset>1066800</wp:posOffset>
                      </wp:positionV>
                      <wp:extent cx="57150" cy="0"/>
                      <wp:effectExtent l="7620" t="9525" r="11430" b="952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8A21C" id="Прямая соединительная линия 49"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84pt" to="47.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41536" behindDoc="0" locked="0" layoutInCell="1" allowOverlap="1" wp14:anchorId="06ECCA56" wp14:editId="451AEAC8">
                      <wp:simplePos x="0" y="0"/>
                      <wp:positionH relativeFrom="column">
                        <wp:posOffset>533400</wp:posOffset>
                      </wp:positionH>
                      <wp:positionV relativeFrom="paragraph">
                        <wp:posOffset>1333500</wp:posOffset>
                      </wp:positionV>
                      <wp:extent cx="76200" cy="9525"/>
                      <wp:effectExtent l="7620" t="9525" r="11430" b="952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76200" cy="952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E9D1C" id="Прямая соединительная линия 48" o:spid="_x0000_s1026" style="position:absolute;rotation:180;flip:x 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05pt" to="48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42560" behindDoc="0" locked="0" layoutInCell="1" allowOverlap="1" wp14:anchorId="34ADD492" wp14:editId="0BC0BDAF">
                      <wp:simplePos x="0" y="0"/>
                      <wp:positionH relativeFrom="column">
                        <wp:posOffset>542925</wp:posOffset>
                      </wp:positionH>
                      <wp:positionV relativeFrom="paragraph">
                        <wp:posOffset>1552575</wp:posOffset>
                      </wp:positionV>
                      <wp:extent cx="47625" cy="0"/>
                      <wp:effectExtent l="7620" t="9525" r="11430" b="9525"/>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A5FE5" id="Прямая соединительная линия 47"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122.25pt" to="46.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43584" behindDoc="0" locked="0" layoutInCell="1" allowOverlap="1" wp14:anchorId="7C39917A" wp14:editId="478EEA49">
                      <wp:simplePos x="0" y="0"/>
                      <wp:positionH relativeFrom="column">
                        <wp:posOffset>542925</wp:posOffset>
                      </wp:positionH>
                      <wp:positionV relativeFrom="paragraph">
                        <wp:posOffset>2181225</wp:posOffset>
                      </wp:positionV>
                      <wp:extent cx="66675" cy="0"/>
                      <wp:effectExtent l="7620" t="9525" r="11430" b="952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E4CEC" id="Прямая соединительная линия 46"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171.75pt" to="48pt,1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44608" behindDoc="0" locked="0" layoutInCell="1" allowOverlap="1" wp14:anchorId="50BEBAD3" wp14:editId="4012155B">
                      <wp:simplePos x="0" y="0"/>
                      <wp:positionH relativeFrom="column">
                        <wp:posOffset>1190625</wp:posOffset>
                      </wp:positionH>
                      <wp:positionV relativeFrom="paragraph">
                        <wp:posOffset>2476500</wp:posOffset>
                      </wp:positionV>
                      <wp:extent cx="57150" cy="0"/>
                      <wp:effectExtent l="7620" t="9525" r="11430" b="952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57150"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CC3DF" id="Прямая соединительная линия 45" o:spid="_x0000_s1026" style="position:absolute;rotation:90;flip:x 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195pt" to="98.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45632" behindDoc="0" locked="0" layoutInCell="1" allowOverlap="1" wp14:anchorId="10CA22B2" wp14:editId="35A1C9F3">
                      <wp:simplePos x="0" y="0"/>
                      <wp:positionH relativeFrom="column">
                        <wp:posOffset>1524000</wp:posOffset>
                      </wp:positionH>
                      <wp:positionV relativeFrom="paragraph">
                        <wp:posOffset>2476500</wp:posOffset>
                      </wp:positionV>
                      <wp:extent cx="47625" cy="0"/>
                      <wp:effectExtent l="12700" t="13970" r="6350" b="508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47625"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BEF37" id="Прямая соединительная линия 44" o:spid="_x0000_s1026" style="position:absolute;rotation:90;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95pt" to="123.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46656" behindDoc="0" locked="0" layoutInCell="1" allowOverlap="1" wp14:anchorId="1ACD4D77" wp14:editId="51218E12">
                      <wp:simplePos x="0" y="0"/>
                      <wp:positionH relativeFrom="column">
                        <wp:posOffset>1752600</wp:posOffset>
                      </wp:positionH>
                      <wp:positionV relativeFrom="paragraph">
                        <wp:posOffset>2486025</wp:posOffset>
                      </wp:positionV>
                      <wp:extent cx="76200" cy="0"/>
                      <wp:effectExtent l="7620" t="9525" r="11430" b="952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76200"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0AB7D" id="Прямая соединительная линия 43" o:spid="_x0000_s1026" style="position:absolute;rotation:90;flip:x 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95.75pt" to="2in,1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47680" behindDoc="0" locked="0" layoutInCell="1" allowOverlap="1" wp14:anchorId="0F541917" wp14:editId="285344F3">
                      <wp:simplePos x="0" y="0"/>
                      <wp:positionH relativeFrom="column">
                        <wp:posOffset>2228850</wp:posOffset>
                      </wp:positionH>
                      <wp:positionV relativeFrom="paragraph">
                        <wp:posOffset>2476500</wp:posOffset>
                      </wp:positionV>
                      <wp:extent cx="57150" cy="0"/>
                      <wp:effectExtent l="7620" t="9525" r="11430" b="952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57150"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9D6FC" id="Прямая соединительная линия 42" o:spid="_x0000_s1026" style="position:absolute;rotation:90;flip:x 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195pt" to="180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48704" behindDoc="0" locked="0" layoutInCell="1" allowOverlap="1" wp14:anchorId="1D88DD98" wp14:editId="26A9D65A">
                      <wp:simplePos x="0" y="0"/>
                      <wp:positionH relativeFrom="column">
                        <wp:posOffset>2076450</wp:posOffset>
                      </wp:positionH>
                      <wp:positionV relativeFrom="paragraph">
                        <wp:posOffset>2486025</wp:posOffset>
                      </wp:positionV>
                      <wp:extent cx="66675" cy="0"/>
                      <wp:effectExtent l="12700" t="13970" r="6350" b="508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66675"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BC548" id="Прямая соединительная линия 41" o:spid="_x0000_s1026" style="position:absolute;rotation:90;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5pt,195.75pt" to="168.75pt,1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49728" behindDoc="0" locked="0" layoutInCell="1" allowOverlap="1" wp14:anchorId="5C911522" wp14:editId="44E49C68">
                      <wp:simplePos x="0" y="0"/>
                      <wp:positionH relativeFrom="column">
                        <wp:posOffset>1962150</wp:posOffset>
                      </wp:positionH>
                      <wp:positionV relativeFrom="paragraph">
                        <wp:posOffset>2476500</wp:posOffset>
                      </wp:positionV>
                      <wp:extent cx="57150" cy="0"/>
                      <wp:effectExtent l="7620" t="9525" r="11430" b="952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57150"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2A391" id="Прямая соединительная линия 40" o:spid="_x0000_s1026" style="position:absolute;rotation:90;flip:x 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95pt" to="15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50752" behindDoc="0" locked="0" layoutInCell="1" allowOverlap="1" wp14:anchorId="11512092" wp14:editId="705B2BE5">
                      <wp:simplePos x="0" y="0"/>
                      <wp:positionH relativeFrom="column">
                        <wp:posOffset>1857375</wp:posOffset>
                      </wp:positionH>
                      <wp:positionV relativeFrom="paragraph">
                        <wp:posOffset>2476500</wp:posOffset>
                      </wp:positionV>
                      <wp:extent cx="47625" cy="0"/>
                      <wp:effectExtent l="12700" t="13970" r="6350" b="508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47625"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E8BE8" id="Прямая соединительная линия 39" o:spid="_x0000_s1026" style="position:absolute;rotation:90;flip:x 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25pt,195pt" to="150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51776" behindDoc="0" locked="0" layoutInCell="1" allowOverlap="1" wp14:anchorId="74AFEC7F" wp14:editId="1C10AB2A">
                      <wp:simplePos x="0" y="0"/>
                      <wp:positionH relativeFrom="column">
                        <wp:posOffset>1628775</wp:posOffset>
                      </wp:positionH>
                      <wp:positionV relativeFrom="paragraph">
                        <wp:posOffset>2486025</wp:posOffset>
                      </wp:positionV>
                      <wp:extent cx="47625" cy="0"/>
                      <wp:effectExtent l="12700" t="13970" r="6350" b="508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47625"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85A06" id="Прямая соединительная линия 38" o:spid="_x0000_s1026" style="position:absolute;rotation:90;flip:x 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25pt,195.75pt" to="132pt,1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52800" behindDoc="0" locked="0" layoutInCell="1" allowOverlap="1" wp14:anchorId="46833ACE" wp14:editId="3373D4CB">
                      <wp:simplePos x="0" y="0"/>
                      <wp:positionH relativeFrom="column">
                        <wp:posOffset>2876550</wp:posOffset>
                      </wp:positionH>
                      <wp:positionV relativeFrom="paragraph">
                        <wp:posOffset>2486025</wp:posOffset>
                      </wp:positionV>
                      <wp:extent cx="66675" cy="0"/>
                      <wp:effectExtent l="12700" t="13970" r="6350" b="508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6675"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7AED5" id="Прямая соединительная линия 37" o:spid="_x0000_s1026" style="position:absolute;rotation:90;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5pt,195.75pt" to="231.75pt,1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53824" behindDoc="0" locked="0" layoutInCell="1" allowOverlap="1" wp14:anchorId="7DB72F0F" wp14:editId="77953EF1">
                      <wp:simplePos x="0" y="0"/>
                      <wp:positionH relativeFrom="column">
                        <wp:posOffset>3219450</wp:posOffset>
                      </wp:positionH>
                      <wp:positionV relativeFrom="paragraph">
                        <wp:posOffset>2486025</wp:posOffset>
                      </wp:positionV>
                      <wp:extent cx="57150" cy="0"/>
                      <wp:effectExtent l="7620" t="9525" r="11430" b="952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57150"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D84A0" id="Прямая соединительная линия 36" o:spid="_x0000_s1026" style="position:absolute;rotation:90;flip:x 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pt,195.75pt" to="258pt,1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54848" behindDoc="0" locked="0" layoutInCell="1" allowOverlap="1" wp14:anchorId="339CA45B" wp14:editId="1B59F3D4">
                      <wp:simplePos x="0" y="0"/>
                      <wp:positionH relativeFrom="column">
                        <wp:posOffset>3438525</wp:posOffset>
                      </wp:positionH>
                      <wp:positionV relativeFrom="paragraph">
                        <wp:posOffset>2486025</wp:posOffset>
                      </wp:positionV>
                      <wp:extent cx="38100" cy="0"/>
                      <wp:effectExtent l="7620" t="9525" r="11430" b="952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38100"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46094" id="Прямая соединительная линия 35" o:spid="_x0000_s1026" style="position:absolute;rotation:90;flip:x 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75pt,195.75pt" to="273.75pt,1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55872" behindDoc="0" locked="0" layoutInCell="1" allowOverlap="1" wp14:anchorId="64EBCB67" wp14:editId="44E721E2">
                      <wp:simplePos x="0" y="0"/>
                      <wp:positionH relativeFrom="column">
                        <wp:posOffset>3667125</wp:posOffset>
                      </wp:positionH>
                      <wp:positionV relativeFrom="paragraph">
                        <wp:posOffset>2486025</wp:posOffset>
                      </wp:positionV>
                      <wp:extent cx="57150" cy="9525"/>
                      <wp:effectExtent l="12065" t="5080" r="6985" b="1397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57150" cy="952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B06C0" id="Прямая соединительная линия 34" o:spid="_x0000_s1026" style="position:absolute;rotation:90;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75pt,195.75pt" to="293.2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56896" behindDoc="0" locked="0" layoutInCell="1" allowOverlap="1" wp14:anchorId="720BB16B" wp14:editId="45A2394D">
                      <wp:simplePos x="0" y="0"/>
                      <wp:positionH relativeFrom="column">
                        <wp:posOffset>714375</wp:posOffset>
                      </wp:positionH>
                      <wp:positionV relativeFrom="paragraph">
                        <wp:posOffset>514350</wp:posOffset>
                      </wp:positionV>
                      <wp:extent cx="123825" cy="57150"/>
                      <wp:effectExtent l="7620" t="9525" r="11430" b="952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5715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4961B" id="Прямая соединительная линия 33"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5pt,40.5pt" to="6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57920" behindDoc="0" locked="0" layoutInCell="1" allowOverlap="1" wp14:anchorId="7B7D1A4F" wp14:editId="096732A7">
                      <wp:simplePos x="0" y="0"/>
                      <wp:positionH relativeFrom="column">
                        <wp:posOffset>1114425</wp:posOffset>
                      </wp:positionH>
                      <wp:positionV relativeFrom="paragraph">
                        <wp:posOffset>581025</wp:posOffset>
                      </wp:positionV>
                      <wp:extent cx="171450" cy="76200"/>
                      <wp:effectExtent l="7620" t="9525" r="11430" b="952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71450" cy="762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40E11" id="Прямая соединительная линия 32" o:spid="_x0000_s1026" style="position:absolute;rotation:180;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45.75pt" to="101.2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58944" behindDoc="0" locked="0" layoutInCell="1" allowOverlap="1" wp14:anchorId="570EDE26" wp14:editId="706D3B75">
                      <wp:simplePos x="0" y="0"/>
                      <wp:positionH relativeFrom="column">
                        <wp:posOffset>1295400</wp:posOffset>
                      </wp:positionH>
                      <wp:positionV relativeFrom="paragraph">
                        <wp:posOffset>762000</wp:posOffset>
                      </wp:positionV>
                      <wp:extent cx="104775" cy="76200"/>
                      <wp:effectExtent l="7620" t="9525" r="11430" b="9525"/>
                      <wp:wrapNone/>
                      <wp:docPr id="280" name="Прямая соединительная линия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4775" cy="762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F3886" id="Прямая соединительная линия 280" o:spid="_x0000_s1026" style="position:absolute;rotation:180;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60pt" to="110.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59968" behindDoc="0" locked="0" layoutInCell="1" allowOverlap="1" wp14:anchorId="298EE7AC" wp14:editId="6A5A882D">
                      <wp:simplePos x="0" y="0"/>
                      <wp:positionH relativeFrom="column">
                        <wp:posOffset>1562100</wp:posOffset>
                      </wp:positionH>
                      <wp:positionV relativeFrom="paragraph">
                        <wp:posOffset>666750</wp:posOffset>
                      </wp:positionV>
                      <wp:extent cx="76200" cy="38100"/>
                      <wp:effectExtent l="7620" t="9525" r="11430" b="9525"/>
                      <wp:wrapNone/>
                      <wp:docPr id="281" name="Прямая соединительная линия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381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63921" id="Прямая соединительная линия 281" o:spid="_x0000_s1026" style="position:absolute;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52.5pt" to="129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60992" behindDoc="0" locked="0" layoutInCell="1" allowOverlap="1" wp14:anchorId="2E270642" wp14:editId="2A27D8A3">
                      <wp:simplePos x="0" y="0"/>
                      <wp:positionH relativeFrom="column">
                        <wp:posOffset>1790700</wp:posOffset>
                      </wp:positionH>
                      <wp:positionV relativeFrom="paragraph">
                        <wp:posOffset>685800</wp:posOffset>
                      </wp:positionV>
                      <wp:extent cx="123825" cy="19050"/>
                      <wp:effectExtent l="12700" t="13970" r="6350" b="5080"/>
                      <wp:wrapNone/>
                      <wp:docPr id="282" name="Прямая соединительная линия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23825" cy="1905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78DA6" id="Прямая соединительная линия 282" o:spid="_x0000_s1026" style="position:absolute;rotation:90;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pt,54pt" to="150.7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62016" behindDoc="0" locked="0" layoutInCell="1" allowOverlap="1" wp14:anchorId="55AEA3B4" wp14:editId="27CB1CF7">
                      <wp:simplePos x="0" y="0"/>
                      <wp:positionH relativeFrom="column">
                        <wp:posOffset>1914525</wp:posOffset>
                      </wp:positionH>
                      <wp:positionV relativeFrom="paragraph">
                        <wp:posOffset>1095375</wp:posOffset>
                      </wp:positionV>
                      <wp:extent cx="85725" cy="9525"/>
                      <wp:effectExtent l="7620" t="9525" r="11430" b="9525"/>
                      <wp:wrapNone/>
                      <wp:docPr id="283" name="Прямая соединительная линия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5725" cy="952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25764" id="Прямая соединительная линия 283" o:spid="_x0000_s1026" style="position:absolute;rotation:180;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75pt,86.25pt" to="157.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63040" behindDoc="0" locked="0" layoutInCell="1" allowOverlap="1" wp14:anchorId="3622EAC6" wp14:editId="74958CDC">
                      <wp:simplePos x="0" y="0"/>
                      <wp:positionH relativeFrom="column">
                        <wp:posOffset>2162175</wp:posOffset>
                      </wp:positionH>
                      <wp:positionV relativeFrom="paragraph">
                        <wp:posOffset>1276350</wp:posOffset>
                      </wp:positionV>
                      <wp:extent cx="95250" cy="9525"/>
                      <wp:effectExtent l="7620" t="9525" r="11430" b="9525"/>
                      <wp:wrapNone/>
                      <wp:docPr id="284" name="Прямая соединительная линия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95250" cy="952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15650" id="Прямая соединительная линия 284" o:spid="_x0000_s1026" style="position:absolute;rotation:180;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100.5pt" to="177.75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64064" behindDoc="0" locked="0" layoutInCell="1" allowOverlap="1" wp14:anchorId="2849D972" wp14:editId="3427B844">
                      <wp:simplePos x="0" y="0"/>
                      <wp:positionH relativeFrom="column">
                        <wp:posOffset>2857500</wp:posOffset>
                      </wp:positionH>
                      <wp:positionV relativeFrom="paragraph">
                        <wp:posOffset>295275</wp:posOffset>
                      </wp:positionV>
                      <wp:extent cx="114300" cy="57150"/>
                      <wp:effectExtent l="7620" t="9525" r="11430" b="9525"/>
                      <wp:wrapNone/>
                      <wp:docPr id="285" name="Прямая соединительная линия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4300" cy="5715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DA0DC" id="Прямая соединительная линия 285" o:spid="_x0000_s1026" style="position:absolute;rotation:90;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3.25pt" to="234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65088" behindDoc="0" locked="0" layoutInCell="1" allowOverlap="1" wp14:anchorId="72D4D7F9" wp14:editId="6A6E7267">
                      <wp:simplePos x="0" y="0"/>
                      <wp:positionH relativeFrom="column">
                        <wp:posOffset>2781300</wp:posOffset>
                      </wp:positionH>
                      <wp:positionV relativeFrom="paragraph">
                        <wp:posOffset>895350</wp:posOffset>
                      </wp:positionV>
                      <wp:extent cx="114300" cy="19050"/>
                      <wp:effectExtent l="7620" t="9525" r="11430" b="9525"/>
                      <wp:wrapNone/>
                      <wp:docPr id="286" name="Прямая соединительная линия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14300" cy="1905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C57DC" id="Прямая соединительная линия 286" o:spid="_x0000_s1026" style="position:absolute;rotation:90;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pt,70.5pt" to="22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66112" behindDoc="0" locked="0" layoutInCell="1" allowOverlap="1" wp14:anchorId="2A27B881" wp14:editId="50DDF398">
                      <wp:simplePos x="0" y="0"/>
                      <wp:positionH relativeFrom="column">
                        <wp:posOffset>2857500</wp:posOffset>
                      </wp:positionH>
                      <wp:positionV relativeFrom="paragraph">
                        <wp:posOffset>1076325</wp:posOffset>
                      </wp:positionV>
                      <wp:extent cx="161925" cy="66675"/>
                      <wp:effectExtent l="7620" t="9525" r="11430" b="9525"/>
                      <wp:wrapNone/>
                      <wp:docPr id="287" name="Прямая соединительная линия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6667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87895" id="Прямая соединительная линия 287" o:spid="_x0000_s1026" style="position:absolute;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84.75pt" to="237.7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67136" behindDoc="0" locked="0" layoutInCell="1" allowOverlap="1" wp14:anchorId="6DD6FA0A" wp14:editId="6B433A15">
                      <wp:simplePos x="0" y="0"/>
                      <wp:positionH relativeFrom="column">
                        <wp:posOffset>3133725</wp:posOffset>
                      </wp:positionH>
                      <wp:positionV relativeFrom="paragraph">
                        <wp:posOffset>1476375</wp:posOffset>
                      </wp:positionV>
                      <wp:extent cx="180975" cy="0"/>
                      <wp:effectExtent l="7620" t="9525" r="11430" b="9525"/>
                      <wp:wrapNone/>
                      <wp:docPr id="288" name="Прямая соединительная линия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D03AC" id="Прямая соединительная линия 288"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75pt,116.25pt" to="261pt,1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68160" behindDoc="0" locked="0" layoutInCell="1" allowOverlap="1" wp14:anchorId="0D181990" wp14:editId="70996C5F">
                      <wp:simplePos x="0" y="0"/>
                      <wp:positionH relativeFrom="column">
                        <wp:posOffset>3990975</wp:posOffset>
                      </wp:positionH>
                      <wp:positionV relativeFrom="paragraph">
                        <wp:posOffset>752475</wp:posOffset>
                      </wp:positionV>
                      <wp:extent cx="123825" cy="9525"/>
                      <wp:effectExtent l="7620" t="9525" r="11430" b="9525"/>
                      <wp:wrapNone/>
                      <wp:docPr id="289" name="Прямая соединительная линия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3825" cy="952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99321" id="Прямая соединительная линия 289" o:spid="_x0000_s1026" style="position:absolute;rotation:180;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25pt,59.25pt" to="324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69184" behindDoc="0" locked="0" layoutInCell="1" allowOverlap="1" wp14:anchorId="48DF6828" wp14:editId="3DAB92E2">
                      <wp:simplePos x="0" y="0"/>
                      <wp:positionH relativeFrom="column">
                        <wp:posOffset>4286250</wp:posOffset>
                      </wp:positionH>
                      <wp:positionV relativeFrom="paragraph">
                        <wp:posOffset>952500</wp:posOffset>
                      </wp:positionV>
                      <wp:extent cx="180975" cy="0"/>
                      <wp:effectExtent l="7620" t="9525" r="11430" b="9525"/>
                      <wp:wrapNone/>
                      <wp:docPr id="290" name="Прямая соединительная линия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9FAED" id="Прямая соединительная линия 290"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5pt,75pt" to="351.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70208" behindDoc="0" locked="0" layoutInCell="1" allowOverlap="1" wp14:anchorId="7A2EC576" wp14:editId="6F5A2624">
                      <wp:simplePos x="0" y="0"/>
                      <wp:positionH relativeFrom="column">
                        <wp:posOffset>4838700</wp:posOffset>
                      </wp:positionH>
                      <wp:positionV relativeFrom="paragraph">
                        <wp:posOffset>628650</wp:posOffset>
                      </wp:positionV>
                      <wp:extent cx="133350" cy="47625"/>
                      <wp:effectExtent l="12065" t="5080" r="6985" b="13970"/>
                      <wp:wrapNone/>
                      <wp:docPr id="291" name="Прямая соединительная линия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33350" cy="4762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2C924" id="Прямая соединительная линия 291" o:spid="_x0000_s1026" style="position:absolute;rotation:90;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pt,49.5pt" to="391.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71232" behindDoc="0" locked="0" layoutInCell="1" allowOverlap="1" wp14:anchorId="70763108" wp14:editId="0143E6C9">
                      <wp:simplePos x="0" y="0"/>
                      <wp:positionH relativeFrom="column">
                        <wp:posOffset>4305300</wp:posOffset>
                      </wp:positionH>
                      <wp:positionV relativeFrom="paragraph">
                        <wp:posOffset>2352675</wp:posOffset>
                      </wp:positionV>
                      <wp:extent cx="104775" cy="0"/>
                      <wp:effectExtent l="7620" t="9525" r="11430" b="9525"/>
                      <wp:wrapNone/>
                      <wp:docPr id="292" name="Прямая соединительная линия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D918A" id="Прямая соединительная линия 292"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185.25pt" to="347.25pt,1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72256" behindDoc="0" locked="0" layoutInCell="1" allowOverlap="1" wp14:anchorId="24F96FA2" wp14:editId="103C5FB0">
                      <wp:simplePos x="0" y="0"/>
                      <wp:positionH relativeFrom="column">
                        <wp:posOffset>4610100</wp:posOffset>
                      </wp:positionH>
                      <wp:positionV relativeFrom="paragraph">
                        <wp:posOffset>2333625</wp:posOffset>
                      </wp:positionV>
                      <wp:extent cx="104775" cy="0"/>
                      <wp:effectExtent l="7620" t="9525" r="11430" b="9525"/>
                      <wp:wrapNone/>
                      <wp:docPr id="293" name="Прямая соединительная линия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B1FD2" id="Прямая соединительная линия 293"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183.75pt" to="371.25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" strokecolor="#4a7ebb"/>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73280" behindDoc="0" locked="0" layoutInCell="1" allowOverlap="1" wp14:anchorId="772FAD00" wp14:editId="7B0CDB2F">
                      <wp:simplePos x="0" y="0"/>
                      <wp:positionH relativeFrom="column">
                        <wp:posOffset>885825</wp:posOffset>
                      </wp:positionH>
                      <wp:positionV relativeFrom="paragraph">
                        <wp:posOffset>419100</wp:posOffset>
                      </wp:positionV>
                      <wp:extent cx="133350" cy="228600"/>
                      <wp:effectExtent l="0" t="0" r="1905" b="0"/>
                      <wp:wrapNone/>
                      <wp:docPr id="294" name="Надпись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DC3AC" w14:textId="77777777" w:rsidR="006A7FBE" w:rsidRDefault="006A7FBE" w:rsidP="006A7FBE">
                                  <w:r>
                                    <w:rPr>
                                      <w:rFonts w:ascii="Calibri" w:hAnsi="Calibri"/>
                                      <w:color w:val="000000"/>
                                      <w:sz w:val="22"/>
                                      <w:szCs w:val="22"/>
                                    </w:rPr>
                                    <w:t>1</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72FAD00" id="Надпись 294" o:spid="_x0000_s1155" type="#_x0000_t202" style="position:absolute;margin-left:69.75pt;margin-top:33pt;width:10.5pt;height:1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" stroked="f">
                      <v:textbox>
                        <w:txbxContent>
                          <w:p w14:paraId="0D0DC3AC" w14:textId="77777777" w:rsidR="006A7FBE" w:rsidRDefault="006A7FBE" w:rsidP="006A7FBE">
                            <w:r>
                              <w:rPr>
                                <w:rFonts w:ascii="Calibri" w:hAnsi="Calibri"/>
                                <w:color w:val="000000"/>
                                <w:sz w:val="22"/>
                                <w:szCs w:val="22"/>
                              </w:rPr>
                              <w:t>1</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74304" behindDoc="0" locked="0" layoutInCell="1" allowOverlap="1" wp14:anchorId="37419E2C" wp14:editId="6B5DE0D0">
                      <wp:simplePos x="0" y="0"/>
                      <wp:positionH relativeFrom="column">
                        <wp:posOffset>952500</wp:posOffset>
                      </wp:positionH>
                      <wp:positionV relativeFrom="paragraph">
                        <wp:posOffset>657225</wp:posOffset>
                      </wp:positionV>
                      <wp:extent cx="133350" cy="238125"/>
                      <wp:effectExtent l="0" t="0" r="1905" b="0"/>
                      <wp:wrapNone/>
                      <wp:docPr id="295" name="Надпись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65338" w14:textId="77777777" w:rsidR="006A7FBE" w:rsidRDefault="006A7FBE" w:rsidP="006A7FBE">
                                  <w:r>
                                    <w:rPr>
                                      <w:rFonts w:ascii="Calibri" w:hAnsi="Calibri"/>
                                      <w:color w:val="000000"/>
                                      <w:sz w:val="22"/>
                                      <w:szCs w:val="22"/>
                                    </w:rPr>
                                    <w:t>2</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7419E2C" id="Надпись 295" o:spid="_x0000_s1156" type="#_x0000_t202" style="position:absolute;margin-left:75pt;margin-top:51.75pt;width:10.5pt;height:18.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" stroked="f">
                      <v:textbox>
                        <w:txbxContent>
                          <w:p w14:paraId="12265338" w14:textId="77777777" w:rsidR="006A7FBE" w:rsidRDefault="006A7FBE" w:rsidP="006A7FBE">
                            <w:r>
                              <w:rPr>
                                <w:rFonts w:ascii="Calibri" w:hAnsi="Calibri"/>
                                <w:color w:val="000000"/>
                                <w:sz w:val="22"/>
                                <w:szCs w:val="22"/>
                              </w:rPr>
                              <w:t>2</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77376" behindDoc="0" locked="0" layoutInCell="1" allowOverlap="1" wp14:anchorId="0B867BCF" wp14:editId="41486B92">
                      <wp:simplePos x="0" y="0"/>
                      <wp:positionH relativeFrom="column">
                        <wp:posOffset>1809750</wp:posOffset>
                      </wp:positionH>
                      <wp:positionV relativeFrom="paragraph">
                        <wp:posOffset>733425</wp:posOffset>
                      </wp:positionV>
                      <wp:extent cx="133350" cy="238125"/>
                      <wp:effectExtent l="0" t="0" r="1905" b="0"/>
                      <wp:wrapNone/>
                      <wp:docPr id="296" name="Надпись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820C7" w14:textId="77777777" w:rsidR="006A7FBE" w:rsidRDefault="006A7FBE" w:rsidP="006A7FBE">
                                  <w:r>
                                    <w:rPr>
                                      <w:rFonts w:ascii="Calibri" w:hAnsi="Calibri"/>
                                      <w:color w:val="000000"/>
                                      <w:sz w:val="22"/>
                                      <w:szCs w:val="22"/>
                                    </w:rPr>
                                    <w:t>5</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B867BCF" id="Надпись 296" o:spid="_x0000_s1157" type="#_x0000_t202" style="position:absolute;margin-left:142.5pt;margin-top:57.75pt;width:10.5pt;height:18.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" stroked="f">
                      <v:textbox>
                        <w:txbxContent>
                          <w:p w14:paraId="0A2820C7" w14:textId="77777777" w:rsidR="006A7FBE" w:rsidRDefault="006A7FBE" w:rsidP="006A7FBE">
                            <w:r>
                              <w:rPr>
                                <w:rFonts w:ascii="Calibri" w:hAnsi="Calibri"/>
                                <w:color w:val="000000"/>
                                <w:sz w:val="22"/>
                                <w:szCs w:val="22"/>
                              </w:rPr>
                              <w:t>5</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78400" behindDoc="0" locked="0" layoutInCell="1" allowOverlap="1" wp14:anchorId="1253A2CC" wp14:editId="2D992F06">
                      <wp:simplePos x="0" y="0"/>
                      <wp:positionH relativeFrom="column">
                        <wp:posOffset>1733550</wp:posOffset>
                      </wp:positionH>
                      <wp:positionV relativeFrom="paragraph">
                        <wp:posOffset>1000125</wp:posOffset>
                      </wp:positionV>
                      <wp:extent cx="133350" cy="238125"/>
                      <wp:effectExtent l="0" t="0" r="1905" b="0"/>
                      <wp:wrapNone/>
                      <wp:docPr id="297" name="Надпись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6CB58" w14:textId="77777777" w:rsidR="006A7FBE" w:rsidRDefault="006A7FBE" w:rsidP="006A7FBE">
                                  <w:r>
                                    <w:rPr>
                                      <w:rFonts w:ascii="Calibri" w:hAnsi="Calibri"/>
                                      <w:color w:val="000000"/>
                                      <w:sz w:val="22"/>
                                      <w:szCs w:val="22"/>
                                    </w:rPr>
                                    <w:t>6</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253A2CC" id="Надпись 297" o:spid="_x0000_s1158" type="#_x0000_t202" style="position:absolute;margin-left:136.5pt;margin-top:78.75pt;width:10.5pt;height:18.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" stroked="f">
                      <v:textbox>
                        <w:txbxContent>
                          <w:p w14:paraId="4236CB58" w14:textId="77777777" w:rsidR="006A7FBE" w:rsidRDefault="006A7FBE" w:rsidP="006A7FBE">
                            <w:r>
                              <w:rPr>
                                <w:rFonts w:ascii="Calibri" w:hAnsi="Calibri"/>
                                <w:color w:val="000000"/>
                                <w:sz w:val="22"/>
                                <w:szCs w:val="22"/>
                              </w:rPr>
                              <w:t>6</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79424" behindDoc="0" locked="0" layoutInCell="1" allowOverlap="1" wp14:anchorId="68ADB485" wp14:editId="6AF34D1F">
                      <wp:simplePos x="0" y="0"/>
                      <wp:positionH relativeFrom="column">
                        <wp:posOffset>2000250</wp:posOffset>
                      </wp:positionH>
                      <wp:positionV relativeFrom="paragraph">
                        <wp:posOffset>1209675</wp:posOffset>
                      </wp:positionV>
                      <wp:extent cx="142875" cy="238125"/>
                      <wp:effectExtent l="0" t="0" r="1905" b="0"/>
                      <wp:wrapNone/>
                      <wp:docPr id="298" name="Надпись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5D5B95" w14:textId="77777777" w:rsidR="006A7FBE" w:rsidRDefault="006A7FBE" w:rsidP="006A7FBE">
                                  <w:r>
                                    <w:rPr>
                                      <w:rFonts w:ascii="Calibri" w:hAnsi="Calibri"/>
                                      <w:color w:val="000000"/>
                                      <w:sz w:val="22"/>
                                      <w:szCs w:val="22"/>
                                    </w:rPr>
                                    <w:t>7</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8ADB485" id="Надпись 298" o:spid="_x0000_s1159" type="#_x0000_t202" style="position:absolute;margin-left:157.5pt;margin-top:95.25pt;width:11.25pt;height:18.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" stroked="f">
                      <v:textbox>
                        <w:txbxContent>
                          <w:p w14:paraId="345D5B95" w14:textId="77777777" w:rsidR="006A7FBE" w:rsidRDefault="006A7FBE" w:rsidP="006A7FBE">
                            <w:r>
                              <w:rPr>
                                <w:rFonts w:ascii="Calibri" w:hAnsi="Calibri"/>
                                <w:color w:val="000000"/>
                                <w:sz w:val="22"/>
                                <w:szCs w:val="22"/>
                              </w:rPr>
                              <w:t>7</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80448" behindDoc="0" locked="0" layoutInCell="1" allowOverlap="1" wp14:anchorId="12E2934E" wp14:editId="1939C053">
                      <wp:simplePos x="0" y="0"/>
                      <wp:positionH relativeFrom="column">
                        <wp:posOffset>2971800</wp:posOffset>
                      </wp:positionH>
                      <wp:positionV relativeFrom="paragraph">
                        <wp:posOffset>361950</wp:posOffset>
                      </wp:positionV>
                      <wp:extent cx="123825" cy="238125"/>
                      <wp:effectExtent l="0" t="0" r="1905" b="0"/>
                      <wp:wrapNone/>
                      <wp:docPr id="299" name="Надпись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152A2" w14:textId="77777777" w:rsidR="006A7FBE" w:rsidRDefault="006A7FBE" w:rsidP="006A7FBE">
                                  <w:r>
                                    <w:rPr>
                                      <w:rFonts w:ascii="Calibri" w:hAnsi="Calibri"/>
                                      <w:color w:val="000000"/>
                                      <w:sz w:val="22"/>
                                      <w:szCs w:val="22"/>
                                    </w:rPr>
                                    <w:t>8</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2E2934E" id="Надпись 299" o:spid="_x0000_s1160" type="#_x0000_t202" style="position:absolute;margin-left:234pt;margin-top:28.5pt;width:9.75pt;height:18.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" stroked="f">
                      <v:textbox>
                        <w:txbxContent>
                          <w:p w14:paraId="1D3152A2" w14:textId="77777777" w:rsidR="006A7FBE" w:rsidRDefault="006A7FBE" w:rsidP="006A7FBE">
                            <w:r>
                              <w:rPr>
                                <w:rFonts w:ascii="Calibri" w:hAnsi="Calibri"/>
                                <w:color w:val="000000"/>
                                <w:sz w:val="22"/>
                                <w:szCs w:val="22"/>
                              </w:rPr>
                              <w:t>8</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81472" behindDoc="0" locked="0" layoutInCell="1" allowOverlap="1" wp14:anchorId="5793F157" wp14:editId="619E717E">
                      <wp:simplePos x="0" y="0"/>
                      <wp:positionH relativeFrom="column">
                        <wp:posOffset>2762250</wp:posOffset>
                      </wp:positionH>
                      <wp:positionV relativeFrom="paragraph">
                        <wp:posOffset>619125</wp:posOffset>
                      </wp:positionV>
                      <wp:extent cx="133350" cy="228600"/>
                      <wp:effectExtent l="0" t="0" r="1905" b="0"/>
                      <wp:wrapNone/>
                      <wp:docPr id="300" name="Надпись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FE9B26" w14:textId="77777777" w:rsidR="006A7FBE" w:rsidRDefault="006A7FBE" w:rsidP="006A7FBE">
                                  <w:r>
                                    <w:rPr>
                                      <w:rFonts w:ascii="Calibri" w:hAnsi="Calibri"/>
                                      <w:color w:val="000000"/>
                                      <w:sz w:val="22"/>
                                      <w:szCs w:val="22"/>
                                    </w:rPr>
                                    <w:t>9</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793F157" id="Надпись 300" o:spid="_x0000_s1161" type="#_x0000_t202" style="position:absolute;margin-left:217.5pt;margin-top:48.75pt;width:10.5pt;height:1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" stroked="f">
                      <v:textbox>
                        <w:txbxContent>
                          <w:p w14:paraId="77FE9B26" w14:textId="77777777" w:rsidR="006A7FBE" w:rsidRDefault="006A7FBE" w:rsidP="006A7FBE">
                            <w:r>
                              <w:rPr>
                                <w:rFonts w:ascii="Calibri" w:hAnsi="Calibri"/>
                                <w:color w:val="000000"/>
                                <w:sz w:val="22"/>
                                <w:szCs w:val="22"/>
                              </w:rPr>
                              <w:t>9</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82496" behindDoc="0" locked="0" layoutInCell="1" allowOverlap="1" wp14:anchorId="1674D547" wp14:editId="1B26CADA">
                      <wp:simplePos x="0" y="0"/>
                      <wp:positionH relativeFrom="column">
                        <wp:posOffset>3324225</wp:posOffset>
                      </wp:positionH>
                      <wp:positionV relativeFrom="paragraph">
                        <wp:posOffset>1362075</wp:posOffset>
                      </wp:positionV>
                      <wp:extent cx="428625" cy="228600"/>
                      <wp:effectExtent l="0" t="0" r="1905" b="0"/>
                      <wp:wrapNone/>
                      <wp:docPr id="301" name="Надпись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832F1" w14:textId="77777777" w:rsidR="006A7FBE" w:rsidRDefault="006A7FBE" w:rsidP="006A7FBE">
                                  <w:r>
                                    <w:rPr>
                                      <w:rFonts w:ascii="Calibri" w:hAnsi="Calibri"/>
                                      <w:color w:val="000000"/>
                                      <w:sz w:val="22"/>
                                      <w:szCs w:val="22"/>
                                    </w:rPr>
                                    <w:t>11</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674D547" id="Надпись 301" o:spid="_x0000_s1162" type="#_x0000_t202" style="position:absolute;margin-left:261.75pt;margin-top:107.25pt;width:33.75pt;height:1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" stroked="f">
                      <v:textbox>
                        <w:txbxContent>
                          <w:p w14:paraId="0C5832F1" w14:textId="77777777" w:rsidR="006A7FBE" w:rsidRDefault="006A7FBE" w:rsidP="006A7FBE">
                            <w:r>
                              <w:rPr>
                                <w:rFonts w:ascii="Calibri" w:hAnsi="Calibri"/>
                                <w:color w:val="000000"/>
                                <w:sz w:val="22"/>
                                <w:szCs w:val="22"/>
                              </w:rPr>
                              <w:t>11</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85568" behindDoc="0" locked="0" layoutInCell="1" allowOverlap="1" wp14:anchorId="3A40E0AB" wp14:editId="65F7C0EF">
                      <wp:simplePos x="0" y="0"/>
                      <wp:positionH relativeFrom="column">
                        <wp:posOffset>4848225</wp:posOffset>
                      </wp:positionH>
                      <wp:positionV relativeFrom="paragraph">
                        <wp:posOffset>2257425</wp:posOffset>
                      </wp:positionV>
                      <wp:extent cx="400050" cy="228600"/>
                      <wp:effectExtent l="0" t="0" r="1905" b="0"/>
                      <wp:wrapNone/>
                      <wp:docPr id="302" name="Надпись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1C7C8" w14:textId="77777777" w:rsidR="006A7FBE" w:rsidRDefault="006A7FBE" w:rsidP="006A7FBE">
                                  <w:r>
                                    <w:rPr>
                                      <w:rFonts w:ascii="Calibri" w:hAnsi="Calibri"/>
                                      <w:color w:val="000000"/>
                                      <w:sz w:val="16"/>
                                      <w:szCs w:val="16"/>
                                    </w:rPr>
                                    <w:t>5;6</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A40E0AB" id="Надпись 302" o:spid="_x0000_s1163" type="#_x0000_t202" style="position:absolute;margin-left:381.75pt;margin-top:177.75pt;width:31.5pt;height:1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" stroked="f">
                      <v:textbox>
                        <w:txbxContent>
                          <w:p w14:paraId="5771C7C8" w14:textId="77777777" w:rsidR="006A7FBE" w:rsidRDefault="006A7FBE" w:rsidP="006A7FBE">
                            <w:r>
                              <w:rPr>
                                <w:rFonts w:ascii="Calibri" w:hAnsi="Calibri"/>
                                <w:color w:val="000000"/>
                                <w:sz w:val="16"/>
                                <w:szCs w:val="16"/>
                              </w:rPr>
                              <w:t>5;6</w:t>
                            </w:r>
                            <w:r>
                              <w:t xml:space="preserve"> </w:t>
                            </w:r>
                          </w:p>
                        </w:txbxContent>
                      </v:textbox>
                    </v:shape>
                  </w:pict>
                </mc:Fallback>
              </mc:AlternateContent>
            </w:r>
            <w:r w:rsidRPr="006A7FBE">
              <w:rPr>
                <w:rFonts w:ascii="Calibri" w:hAnsi="Calibri"/>
                <w:noProof/>
                <w:color w:val="000000"/>
                <w:sz w:val="22"/>
                <w:szCs w:val="22"/>
              </w:rPr>
              <mc:AlternateContent>
                <mc:Choice Requires="wps">
                  <w:drawing>
                    <wp:anchor distT="0" distB="0" distL="114300" distR="114300" simplePos="0" relativeHeight="251886592" behindDoc="0" locked="0" layoutInCell="1" allowOverlap="1" wp14:anchorId="6CB16F3B" wp14:editId="6E05258A">
                      <wp:simplePos x="0" y="0"/>
                      <wp:positionH relativeFrom="column">
                        <wp:posOffset>4886325</wp:posOffset>
                      </wp:positionH>
                      <wp:positionV relativeFrom="paragraph">
                        <wp:posOffset>752475</wp:posOffset>
                      </wp:positionV>
                      <wp:extent cx="247650" cy="238125"/>
                      <wp:effectExtent l="0" t="0" r="1905" b="0"/>
                      <wp:wrapNone/>
                      <wp:docPr id="303" name="Надпись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7C340" w14:textId="77777777" w:rsidR="006A7FBE" w:rsidRDefault="006A7FBE" w:rsidP="006A7FBE">
                                  <w:r>
                                    <w:rPr>
                                      <w:rFonts w:ascii="Calibri" w:hAnsi="Calibri"/>
                                      <w:color w:val="000000"/>
                                      <w:sz w:val="22"/>
                                      <w:szCs w:val="22"/>
                                    </w:rPr>
                                    <w:t>I</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CB16F3B" id="Надпись 303" o:spid="_x0000_s1164" type="#_x0000_t202" style="position:absolute;margin-left:384.75pt;margin-top:59.25pt;width:19.5pt;height:18.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" stroked="f">
                      <v:textbox>
                        <w:txbxContent>
                          <w:p w14:paraId="78D7C340" w14:textId="77777777" w:rsidR="006A7FBE" w:rsidRDefault="006A7FBE" w:rsidP="006A7FBE">
                            <w:r>
                              <w:rPr>
                                <w:rFonts w:ascii="Calibri" w:hAnsi="Calibri"/>
                                <w:color w:val="000000"/>
                                <w:sz w:val="22"/>
                                <w:szCs w:val="22"/>
                              </w:rPr>
                              <w:t>I</w:t>
                            </w:r>
                            <w:r>
                              <w:t xml:space="preserve"> </w:t>
                            </w:r>
                          </w:p>
                        </w:txbxContent>
                      </v:textbox>
                    </v:shape>
                  </w:pict>
                </mc:Fallback>
              </mc:AlternateContent>
            </w:r>
            <w:r w:rsidR="003460F0">
              <w:rPr>
                <w:rFonts w:ascii="Calibri" w:hAnsi="Calibri"/>
                <w:color w:val="000000"/>
                <w:sz w:val="22"/>
                <w:szCs w:val="22"/>
              </w:rPr>
              <w:object w:dxaOrig="1440" w:dyaOrig="1440" w14:anchorId="567E09C1">
                <v:shape id="_x0000_s1191" type="#_x0000_t75" style="position:absolute;margin-left:317.25pt;margin-top:103.5pt;width:12pt;height:12.75pt;z-index:251887616;mso-position-horizontal-relative:text;mso-position-vertical-relative:text" filled="t" fillcolor="window" strokecolor="windowText" o:insetmode="auto">
                  <v:fill color2="window"/>
                  <v:imagedata r:id="rId489" o:title=""/>
                </v:shape>
                <o:OLEObject Type="Embed" ProgID="Equation.3" ShapeID="_x0000_s1191" DrawAspect="Content" ObjectID="_1685931577" r:id="rId490"/>
              </w:object>
            </w:r>
            <w:r w:rsidR="003460F0">
              <w:rPr>
                <w:rFonts w:ascii="Calibri" w:hAnsi="Calibri"/>
                <w:color w:val="000000"/>
                <w:sz w:val="22"/>
                <w:szCs w:val="22"/>
              </w:rPr>
              <w:object w:dxaOrig="1440" w:dyaOrig="1440" w14:anchorId="3C491D3C">
                <v:shape id="_x0000_s1197" type="#_x0000_t75" style="position:absolute;margin-left:305.25pt;margin-top:110.25pt;width:12.75pt;height:12.75pt;z-index:251893760;mso-position-horizontal-relative:text;mso-position-vertical-relative:text" filled="t" fillcolor="window" strokecolor="windowText" o:insetmode="auto">
                  <v:fill color2="window"/>
                  <v:imagedata r:id="rId491" o:title=""/>
                </v:shape>
                <o:OLEObject Type="Embed" ProgID="Equation.3" ShapeID="_x0000_s1197" DrawAspect="Content" ObjectID="_1685931578" r:id="rId492"/>
              </w:object>
            </w:r>
            <w:r w:rsidRPr="006A7FBE">
              <w:rPr>
                <w:rFonts w:ascii="Calibri" w:hAnsi="Calibri"/>
                <w:noProof/>
                <w:color w:val="000000"/>
                <w:sz w:val="22"/>
                <w:szCs w:val="22"/>
              </w:rPr>
              <mc:AlternateContent>
                <mc:Choice Requires="wps">
                  <w:drawing>
                    <wp:anchor distT="0" distB="0" distL="114300" distR="114300" simplePos="0" relativeHeight="251883520" behindDoc="0" locked="0" layoutInCell="1" allowOverlap="1" wp14:anchorId="5BF364C1" wp14:editId="236D37C7">
                      <wp:simplePos x="0" y="0"/>
                      <wp:positionH relativeFrom="column">
                        <wp:posOffset>152400</wp:posOffset>
                      </wp:positionH>
                      <wp:positionV relativeFrom="paragraph">
                        <wp:posOffset>247650</wp:posOffset>
                      </wp:positionV>
                      <wp:extent cx="266700" cy="295275"/>
                      <wp:effectExtent l="0" t="0" r="1905" b="0"/>
                      <wp:wrapNone/>
                      <wp:docPr id="304" name="Надпись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726F" w14:textId="77777777" w:rsidR="006A7FBE" w:rsidRDefault="006A7FBE" w:rsidP="006A7FBE">
                                  <w:r>
                                    <w:rPr>
                                      <w:rFonts w:ascii="Calibri" w:hAnsi="Calibri"/>
                                      <w:color w:val="000000"/>
                                      <w:sz w:val="22"/>
                                      <w:szCs w:val="22"/>
                                    </w:rPr>
                                    <w:t>6</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BF364C1" id="Надпись 304" o:spid="_x0000_s1165" type="#_x0000_t202" style="position:absolute;margin-left:12pt;margin-top:19.5pt;width:21pt;height:23.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" stroked="f">
                      <v:textbox>
                        <w:txbxContent>
                          <w:p w14:paraId="20F0726F" w14:textId="77777777" w:rsidR="006A7FBE" w:rsidRDefault="006A7FBE" w:rsidP="006A7FBE">
                            <w:r>
                              <w:rPr>
                                <w:rFonts w:ascii="Calibri" w:hAnsi="Calibri"/>
                                <w:color w:val="000000"/>
                                <w:sz w:val="22"/>
                                <w:szCs w:val="22"/>
                              </w:rPr>
                              <w:t>6</w:t>
                            </w:r>
                            <w:r>
                              <w:t xml:space="preserve"> </w:t>
                            </w:r>
                          </w:p>
                        </w:txbxContent>
                      </v:textbox>
                    </v:shape>
                  </w:pict>
                </mc:Fallback>
              </mc:AlternateContent>
            </w:r>
            <w:r w:rsidR="003460F0">
              <w:rPr>
                <w:rFonts w:ascii="Calibri" w:hAnsi="Calibri"/>
                <w:color w:val="000000"/>
                <w:sz w:val="22"/>
                <w:szCs w:val="22"/>
              </w:rPr>
              <w:object w:dxaOrig="1440" w:dyaOrig="1440" w14:anchorId="300183D8">
                <v:shape id="_x0000_s1192" type="#_x0000_t75" style="position:absolute;margin-left:14.25pt;margin-top:50.25pt;width:24pt;height:16.5pt;z-index:251888640;mso-position-horizontal-relative:text;mso-position-vertical-relative:text" filled="t" fillcolor="window" strokecolor="windowText" o:insetmode="auto">
                  <v:fill color2="window"/>
                  <v:imagedata r:id="rId493" o:title=""/>
                </v:shape>
                <o:OLEObject Type="Embed" ProgID="Equation.3" ShapeID="_x0000_s1192" DrawAspect="Content" ObjectID="_1685931579" r:id="rId494"/>
              </w:object>
            </w:r>
            <w:r w:rsidRPr="006A7FBE">
              <w:rPr>
                <w:rFonts w:ascii="Calibri" w:hAnsi="Calibri"/>
                <w:noProof/>
                <w:color w:val="000000"/>
                <w:sz w:val="22"/>
                <w:szCs w:val="22"/>
              </w:rPr>
              <mc:AlternateContent>
                <mc:Choice Requires="wps">
                  <w:drawing>
                    <wp:anchor distT="0" distB="0" distL="114300" distR="114300" simplePos="0" relativeHeight="251884544" behindDoc="0" locked="0" layoutInCell="1" allowOverlap="1" wp14:anchorId="452BB1F0" wp14:editId="38560E11">
                      <wp:simplePos x="0" y="0"/>
                      <wp:positionH relativeFrom="column">
                        <wp:posOffset>180975</wp:posOffset>
                      </wp:positionH>
                      <wp:positionV relativeFrom="paragraph">
                        <wp:posOffset>1771650</wp:posOffset>
                      </wp:positionV>
                      <wp:extent cx="266700" cy="238125"/>
                      <wp:effectExtent l="0" t="0" r="1905" b="0"/>
                      <wp:wrapNone/>
                      <wp:docPr id="305" name="Надпись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2FAEC" w14:textId="77777777" w:rsidR="006A7FBE" w:rsidRDefault="006A7FBE" w:rsidP="006A7FBE">
                                  <w:r>
                                    <w:rPr>
                                      <w:rFonts w:ascii="Calibri" w:hAnsi="Calibri"/>
                                      <w:color w:val="000000"/>
                                      <w:sz w:val="22"/>
                                      <w:szCs w:val="22"/>
                                    </w:rPr>
                                    <w:t>5</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52BB1F0" id="Надпись 305" o:spid="_x0000_s1166" type="#_x0000_t202" style="position:absolute;margin-left:14.25pt;margin-top:139.5pt;width:21pt;height:18.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" stroked="f">
                      <v:textbox>
                        <w:txbxContent>
                          <w:p w14:paraId="0622FAEC" w14:textId="77777777" w:rsidR="006A7FBE" w:rsidRDefault="006A7FBE" w:rsidP="006A7FBE">
                            <w:r>
                              <w:rPr>
                                <w:rFonts w:ascii="Calibri" w:hAnsi="Calibri"/>
                                <w:color w:val="000000"/>
                                <w:sz w:val="22"/>
                                <w:szCs w:val="22"/>
                              </w:rPr>
                              <w:t>5</w:t>
                            </w:r>
                            <w:r>
                              <w:t xml:space="preserve"> </w:t>
                            </w:r>
                          </w:p>
                        </w:txbxContent>
                      </v:textbox>
                    </v:shape>
                  </w:pict>
                </mc:Fallback>
              </mc:AlternateContent>
            </w:r>
          </w:p>
          <w:tbl>
            <w:tblPr>
              <w:tblW w:w="0" w:type="auto"/>
              <w:tblCellSpacing w:w="0" w:type="dxa"/>
              <w:tblCellMar>
                <w:left w:w="0" w:type="dxa"/>
                <w:right w:w="0" w:type="dxa"/>
              </w:tblCellMar>
              <w:tblLook w:val="0000" w:firstRow="0" w:lastRow="0" w:firstColumn="0" w:lastColumn="0" w:noHBand="0" w:noVBand="0"/>
            </w:tblPr>
            <w:tblGrid>
              <w:gridCol w:w="1080"/>
            </w:tblGrid>
            <w:tr w:rsidR="006A7FBE" w:rsidRPr="006A7FBE" w14:paraId="11495642" w14:textId="77777777" w:rsidTr="00ED6155">
              <w:trPr>
                <w:trHeight w:val="285"/>
                <w:tblCellSpacing w:w="0" w:type="dxa"/>
              </w:trPr>
              <w:tc>
                <w:tcPr>
                  <w:tcW w:w="1080" w:type="dxa"/>
                  <w:tcBorders>
                    <w:top w:val="nil"/>
                    <w:left w:val="nil"/>
                    <w:bottom w:val="nil"/>
                    <w:right w:val="nil"/>
                  </w:tcBorders>
                  <w:shd w:val="clear" w:color="auto" w:fill="auto"/>
                  <w:noWrap/>
                  <w:vAlign w:val="bottom"/>
                </w:tcPr>
                <w:p w14:paraId="248EB1D7" w14:textId="77777777" w:rsidR="006A7FBE" w:rsidRPr="006A7FBE" w:rsidRDefault="006A7FBE" w:rsidP="006A7FBE">
                  <w:pPr>
                    <w:rPr>
                      <w:rFonts w:ascii="Calibri" w:hAnsi="Calibri"/>
                      <w:color w:val="000000"/>
                      <w:sz w:val="22"/>
                      <w:szCs w:val="22"/>
                    </w:rPr>
                  </w:pPr>
                </w:p>
              </w:tc>
            </w:tr>
          </w:tbl>
          <w:p w14:paraId="457ECA96"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2C2EC791"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19AACECF" w14:textId="77777777" w:rsidR="006A7FBE" w:rsidRPr="006A7FBE" w:rsidRDefault="006A7FBE" w:rsidP="006A7FBE">
            <w:pPr>
              <w:rPr>
                <w:rFonts w:ascii="Calibri" w:hAnsi="Calibri"/>
                <w:color w:val="000000"/>
                <w:sz w:val="22"/>
                <w:szCs w:val="22"/>
              </w:rPr>
            </w:pPr>
          </w:p>
        </w:tc>
        <w:tc>
          <w:tcPr>
            <w:tcW w:w="1096" w:type="dxa"/>
            <w:tcBorders>
              <w:top w:val="nil"/>
              <w:left w:val="nil"/>
              <w:bottom w:val="nil"/>
              <w:right w:val="nil"/>
            </w:tcBorders>
            <w:shd w:val="clear" w:color="auto" w:fill="auto"/>
            <w:noWrap/>
            <w:vAlign w:val="bottom"/>
          </w:tcPr>
          <w:p w14:paraId="48CC9977"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6C2841E5"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5F74DBF6"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21274A41"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7B5869F0" w14:textId="77777777" w:rsidR="006A7FBE" w:rsidRPr="006A7FBE" w:rsidRDefault="006A7FBE" w:rsidP="006A7FBE">
            <w:pPr>
              <w:rPr>
                <w:rFonts w:ascii="Calibri" w:hAnsi="Calibri"/>
                <w:color w:val="000000"/>
                <w:sz w:val="22"/>
                <w:szCs w:val="22"/>
              </w:rPr>
            </w:pPr>
          </w:p>
        </w:tc>
      </w:tr>
      <w:tr w:rsidR="006A7FBE" w:rsidRPr="006A7FBE" w14:paraId="7D26A328" w14:textId="77777777" w:rsidTr="00ED6155">
        <w:trPr>
          <w:trHeight w:val="285"/>
        </w:trPr>
        <w:tc>
          <w:tcPr>
            <w:tcW w:w="1296" w:type="dxa"/>
            <w:tcBorders>
              <w:top w:val="nil"/>
              <w:left w:val="nil"/>
              <w:bottom w:val="nil"/>
              <w:right w:val="nil"/>
            </w:tcBorders>
            <w:shd w:val="clear" w:color="auto" w:fill="auto"/>
            <w:noWrap/>
            <w:vAlign w:val="bottom"/>
          </w:tcPr>
          <w:p w14:paraId="3692EDA9"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3DB440C4"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472566E9" w14:textId="77777777" w:rsidR="006A7FBE" w:rsidRPr="006A7FBE" w:rsidRDefault="006A7FBE" w:rsidP="006A7FBE">
            <w:pPr>
              <w:rPr>
                <w:rFonts w:ascii="Calibri" w:hAnsi="Calibri"/>
                <w:color w:val="000000"/>
                <w:sz w:val="22"/>
                <w:szCs w:val="22"/>
              </w:rPr>
            </w:pPr>
            <w:r w:rsidRPr="006A7FBE">
              <w:rPr>
                <w:rFonts w:ascii="Calibri" w:hAnsi="Calibri"/>
                <w:noProof/>
                <w:color w:val="000000"/>
                <w:sz w:val="22"/>
                <w:szCs w:val="22"/>
              </w:rPr>
              <mc:AlternateContent>
                <mc:Choice Requires="wps">
                  <w:drawing>
                    <wp:anchor distT="0" distB="0" distL="114300" distR="114300" simplePos="0" relativeHeight="251876352" behindDoc="0" locked="0" layoutInCell="1" allowOverlap="1" wp14:anchorId="58667FC3" wp14:editId="6F4030A8">
                      <wp:simplePos x="0" y="0"/>
                      <wp:positionH relativeFrom="column">
                        <wp:posOffset>132080</wp:posOffset>
                      </wp:positionH>
                      <wp:positionV relativeFrom="paragraph">
                        <wp:posOffset>95250</wp:posOffset>
                      </wp:positionV>
                      <wp:extent cx="186055" cy="219075"/>
                      <wp:effectExtent l="0" t="0" r="0" b="1270"/>
                      <wp:wrapNone/>
                      <wp:docPr id="306" name="Надпись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8C8F4" w14:textId="77777777" w:rsidR="006A7FBE" w:rsidRDefault="006A7FBE" w:rsidP="006A7FBE">
                                  <w:r>
                                    <w:rPr>
                                      <w:rFonts w:ascii="Calibri" w:hAnsi="Calibri"/>
                                      <w:color w:val="000000"/>
                                      <w:sz w:val="22"/>
                                      <w:szCs w:val="22"/>
                                    </w:rPr>
                                    <w:t>4</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667FC3" id="Надпись 306" o:spid="_x0000_s1167" type="#_x0000_t202" style="position:absolute;margin-left:10.4pt;margin-top:7.5pt;width:14.65pt;height:17.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" stroked="f">
                      <v:textbox>
                        <w:txbxContent>
                          <w:p w14:paraId="4758C8F4" w14:textId="77777777" w:rsidR="006A7FBE" w:rsidRDefault="006A7FBE" w:rsidP="006A7FBE">
                            <w:r>
                              <w:rPr>
                                <w:rFonts w:ascii="Calibri" w:hAnsi="Calibri"/>
                                <w:color w:val="000000"/>
                                <w:sz w:val="22"/>
                                <w:szCs w:val="22"/>
                              </w:rPr>
                              <w:t>4</w:t>
                            </w:r>
                            <w:r>
                              <w:t xml:space="preserve"> </w:t>
                            </w:r>
                          </w:p>
                        </w:txbxContent>
                      </v:textbox>
                    </v:shape>
                  </w:pict>
                </mc:Fallback>
              </mc:AlternateContent>
            </w:r>
          </w:p>
        </w:tc>
        <w:tc>
          <w:tcPr>
            <w:tcW w:w="1096" w:type="dxa"/>
            <w:tcBorders>
              <w:top w:val="nil"/>
              <w:left w:val="nil"/>
              <w:bottom w:val="nil"/>
              <w:right w:val="nil"/>
            </w:tcBorders>
            <w:shd w:val="clear" w:color="auto" w:fill="auto"/>
            <w:noWrap/>
            <w:vAlign w:val="bottom"/>
          </w:tcPr>
          <w:p w14:paraId="00E9CBF8"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24429BF9"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2A665FC0"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347401E2"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617914FA" w14:textId="77777777" w:rsidR="006A7FBE" w:rsidRPr="006A7FBE" w:rsidRDefault="006A7FBE" w:rsidP="006A7FBE">
            <w:pPr>
              <w:rPr>
                <w:rFonts w:ascii="Calibri" w:hAnsi="Calibri"/>
                <w:color w:val="000000"/>
                <w:sz w:val="22"/>
                <w:szCs w:val="22"/>
              </w:rPr>
            </w:pPr>
          </w:p>
        </w:tc>
      </w:tr>
      <w:tr w:rsidR="006A7FBE" w:rsidRPr="006A7FBE" w14:paraId="322D1DEF" w14:textId="77777777" w:rsidTr="00ED6155">
        <w:trPr>
          <w:trHeight w:val="285"/>
        </w:trPr>
        <w:tc>
          <w:tcPr>
            <w:tcW w:w="1296" w:type="dxa"/>
            <w:tcBorders>
              <w:top w:val="nil"/>
              <w:left w:val="nil"/>
              <w:bottom w:val="nil"/>
              <w:right w:val="nil"/>
            </w:tcBorders>
            <w:shd w:val="clear" w:color="auto" w:fill="auto"/>
            <w:noWrap/>
            <w:vAlign w:val="bottom"/>
          </w:tcPr>
          <w:p w14:paraId="4E4E2014"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2631847F"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54B4BED2" w14:textId="77777777" w:rsidR="006A7FBE" w:rsidRPr="006A7FBE" w:rsidRDefault="006A7FBE" w:rsidP="006A7FBE">
            <w:pPr>
              <w:rPr>
                <w:rFonts w:ascii="Calibri" w:hAnsi="Calibri"/>
                <w:color w:val="000000"/>
                <w:sz w:val="22"/>
                <w:szCs w:val="22"/>
              </w:rPr>
            </w:pPr>
          </w:p>
        </w:tc>
        <w:tc>
          <w:tcPr>
            <w:tcW w:w="1096" w:type="dxa"/>
            <w:tcBorders>
              <w:top w:val="nil"/>
              <w:left w:val="nil"/>
              <w:bottom w:val="nil"/>
              <w:right w:val="nil"/>
            </w:tcBorders>
            <w:shd w:val="clear" w:color="auto" w:fill="auto"/>
            <w:noWrap/>
            <w:vAlign w:val="bottom"/>
          </w:tcPr>
          <w:p w14:paraId="35097174"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46524FF3"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5ED1EAD4"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362AA0C8"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1C66E35D" w14:textId="77777777" w:rsidR="006A7FBE" w:rsidRPr="006A7FBE" w:rsidRDefault="006A7FBE" w:rsidP="006A7FBE">
            <w:pPr>
              <w:rPr>
                <w:rFonts w:ascii="Calibri" w:hAnsi="Calibri"/>
                <w:color w:val="000000"/>
                <w:sz w:val="22"/>
                <w:szCs w:val="22"/>
              </w:rPr>
            </w:pPr>
          </w:p>
        </w:tc>
      </w:tr>
      <w:tr w:rsidR="006A7FBE" w:rsidRPr="006A7FBE" w14:paraId="10EF12B0" w14:textId="77777777" w:rsidTr="00ED6155">
        <w:trPr>
          <w:trHeight w:val="285"/>
        </w:trPr>
        <w:tc>
          <w:tcPr>
            <w:tcW w:w="1296" w:type="dxa"/>
            <w:tcBorders>
              <w:top w:val="nil"/>
              <w:left w:val="nil"/>
              <w:bottom w:val="nil"/>
              <w:right w:val="nil"/>
            </w:tcBorders>
            <w:shd w:val="clear" w:color="auto" w:fill="auto"/>
            <w:noWrap/>
            <w:vAlign w:val="bottom"/>
          </w:tcPr>
          <w:p w14:paraId="07E227AE"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0A18E720" w14:textId="77777777" w:rsidR="006A7FBE" w:rsidRPr="006A7FBE" w:rsidRDefault="006A7FBE" w:rsidP="006A7FBE">
            <w:pPr>
              <w:rPr>
                <w:rFonts w:ascii="Calibri" w:hAnsi="Calibri"/>
                <w:color w:val="000000"/>
                <w:sz w:val="22"/>
                <w:szCs w:val="22"/>
              </w:rPr>
            </w:pPr>
            <w:r w:rsidRPr="006A7FBE">
              <w:rPr>
                <w:rFonts w:ascii="Calibri" w:hAnsi="Calibri"/>
                <w:noProof/>
                <w:color w:val="000000"/>
                <w:sz w:val="22"/>
                <w:szCs w:val="22"/>
              </w:rPr>
              <mc:AlternateContent>
                <mc:Choice Requires="wps">
                  <w:drawing>
                    <wp:anchor distT="0" distB="0" distL="114300" distR="114300" simplePos="0" relativeHeight="251875328" behindDoc="0" locked="0" layoutInCell="1" allowOverlap="1" wp14:anchorId="0C978E8D" wp14:editId="2D4471E5">
                      <wp:simplePos x="0" y="0"/>
                      <wp:positionH relativeFrom="column">
                        <wp:posOffset>295275</wp:posOffset>
                      </wp:positionH>
                      <wp:positionV relativeFrom="paragraph">
                        <wp:posOffset>84455</wp:posOffset>
                      </wp:positionV>
                      <wp:extent cx="257175" cy="228600"/>
                      <wp:effectExtent l="1905" t="0" r="0" b="2540"/>
                      <wp:wrapNone/>
                      <wp:docPr id="307" name="Надпись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CDE12" w14:textId="77777777" w:rsidR="006A7FBE" w:rsidRDefault="006A7FBE" w:rsidP="006A7FBE">
                                  <w:r>
                                    <w:rPr>
                                      <w:rFonts w:ascii="Calibri" w:hAnsi="Calibri"/>
                                      <w:color w:val="000000"/>
                                      <w:sz w:val="22"/>
                                      <w:szCs w:val="22"/>
                                    </w:rPr>
                                    <w:t>3</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C978E8D" id="Надпись 307" o:spid="_x0000_s1168" type="#_x0000_t202" style="position:absolute;margin-left:23.25pt;margin-top:6.65pt;width:20.25pt;height:1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" stroked="f">
                      <v:textbox>
                        <w:txbxContent>
                          <w:p w14:paraId="1B3CDE12" w14:textId="77777777" w:rsidR="006A7FBE" w:rsidRDefault="006A7FBE" w:rsidP="006A7FBE">
                            <w:r>
                              <w:rPr>
                                <w:rFonts w:ascii="Calibri" w:hAnsi="Calibri"/>
                                <w:color w:val="000000"/>
                                <w:sz w:val="22"/>
                                <w:szCs w:val="22"/>
                              </w:rPr>
                              <w:t>3</w:t>
                            </w:r>
                            <w:r>
                              <w:t xml:space="preserve"> </w:t>
                            </w:r>
                          </w:p>
                        </w:txbxContent>
                      </v:textbox>
                    </v:shape>
                  </w:pict>
                </mc:Fallback>
              </mc:AlternateContent>
            </w:r>
          </w:p>
        </w:tc>
        <w:tc>
          <w:tcPr>
            <w:tcW w:w="1088" w:type="dxa"/>
            <w:tcBorders>
              <w:top w:val="nil"/>
              <w:left w:val="nil"/>
              <w:bottom w:val="nil"/>
              <w:right w:val="nil"/>
            </w:tcBorders>
            <w:shd w:val="clear" w:color="auto" w:fill="auto"/>
            <w:noWrap/>
            <w:vAlign w:val="bottom"/>
          </w:tcPr>
          <w:p w14:paraId="786770D7" w14:textId="77777777" w:rsidR="006A7FBE" w:rsidRPr="006A7FBE" w:rsidRDefault="006A7FBE" w:rsidP="006A7FBE">
            <w:pPr>
              <w:rPr>
                <w:rFonts w:ascii="Calibri" w:hAnsi="Calibri"/>
                <w:color w:val="000000"/>
                <w:sz w:val="22"/>
                <w:szCs w:val="22"/>
              </w:rPr>
            </w:pPr>
          </w:p>
        </w:tc>
        <w:tc>
          <w:tcPr>
            <w:tcW w:w="1096" w:type="dxa"/>
            <w:tcBorders>
              <w:top w:val="nil"/>
              <w:left w:val="nil"/>
              <w:bottom w:val="nil"/>
              <w:right w:val="nil"/>
            </w:tcBorders>
            <w:shd w:val="clear" w:color="auto" w:fill="auto"/>
            <w:noWrap/>
            <w:vAlign w:val="bottom"/>
          </w:tcPr>
          <w:p w14:paraId="3360ED7B"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28834773"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4F58D05B"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1D3E1B23"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72A3CCA7" w14:textId="77777777" w:rsidR="006A7FBE" w:rsidRPr="006A7FBE" w:rsidRDefault="006A7FBE" w:rsidP="006A7FBE">
            <w:pPr>
              <w:rPr>
                <w:rFonts w:ascii="Calibri" w:hAnsi="Calibri"/>
                <w:color w:val="000000"/>
                <w:sz w:val="22"/>
                <w:szCs w:val="22"/>
              </w:rPr>
            </w:pPr>
          </w:p>
        </w:tc>
      </w:tr>
      <w:tr w:rsidR="006A7FBE" w:rsidRPr="006A7FBE" w14:paraId="757CD2D7" w14:textId="77777777" w:rsidTr="00ED6155">
        <w:trPr>
          <w:trHeight w:val="285"/>
        </w:trPr>
        <w:tc>
          <w:tcPr>
            <w:tcW w:w="1296" w:type="dxa"/>
            <w:tcBorders>
              <w:top w:val="nil"/>
              <w:left w:val="nil"/>
              <w:bottom w:val="nil"/>
              <w:right w:val="nil"/>
            </w:tcBorders>
            <w:shd w:val="clear" w:color="auto" w:fill="auto"/>
            <w:noWrap/>
            <w:vAlign w:val="bottom"/>
          </w:tcPr>
          <w:p w14:paraId="3EACB2B1"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02501875"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55C6E00C" w14:textId="77777777" w:rsidR="006A7FBE" w:rsidRPr="006A7FBE" w:rsidRDefault="006A7FBE" w:rsidP="006A7FBE">
            <w:pPr>
              <w:rPr>
                <w:rFonts w:ascii="Calibri" w:hAnsi="Calibri"/>
                <w:color w:val="000000"/>
                <w:sz w:val="22"/>
                <w:szCs w:val="22"/>
              </w:rPr>
            </w:pPr>
          </w:p>
        </w:tc>
        <w:tc>
          <w:tcPr>
            <w:tcW w:w="1096" w:type="dxa"/>
            <w:tcBorders>
              <w:top w:val="nil"/>
              <w:left w:val="nil"/>
              <w:bottom w:val="nil"/>
              <w:right w:val="nil"/>
            </w:tcBorders>
            <w:shd w:val="clear" w:color="auto" w:fill="auto"/>
            <w:noWrap/>
            <w:vAlign w:val="bottom"/>
          </w:tcPr>
          <w:p w14:paraId="498E1842"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6B457C08"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63B439DD"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141CAFF9"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2B97B162" w14:textId="77777777" w:rsidR="006A7FBE" w:rsidRPr="006A7FBE" w:rsidRDefault="006A7FBE" w:rsidP="006A7FBE">
            <w:pPr>
              <w:rPr>
                <w:rFonts w:ascii="Calibri" w:hAnsi="Calibri"/>
                <w:color w:val="000000"/>
                <w:sz w:val="22"/>
                <w:szCs w:val="22"/>
              </w:rPr>
            </w:pPr>
          </w:p>
        </w:tc>
      </w:tr>
      <w:tr w:rsidR="006A7FBE" w:rsidRPr="006A7FBE" w14:paraId="7B5B2CC6" w14:textId="77777777" w:rsidTr="00ED6155">
        <w:trPr>
          <w:trHeight w:val="285"/>
        </w:trPr>
        <w:tc>
          <w:tcPr>
            <w:tcW w:w="1296" w:type="dxa"/>
            <w:tcBorders>
              <w:top w:val="nil"/>
              <w:left w:val="nil"/>
              <w:bottom w:val="nil"/>
              <w:right w:val="nil"/>
            </w:tcBorders>
            <w:shd w:val="clear" w:color="auto" w:fill="auto"/>
            <w:noWrap/>
            <w:vAlign w:val="bottom"/>
          </w:tcPr>
          <w:p w14:paraId="50B184EE"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45457DFF"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15FF69D2" w14:textId="77777777" w:rsidR="006A7FBE" w:rsidRPr="006A7FBE" w:rsidRDefault="006A7FBE" w:rsidP="006A7FBE">
            <w:pPr>
              <w:rPr>
                <w:rFonts w:ascii="Calibri" w:hAnsi="Calibri"/>
                <w:color w:val="000000"/>
                <w:sz w:val="22"/>
                <w:szCs w:val="22"/>
              </w:rPr>
            </w:pPr>
          </w:p>
        </w:tc>
        <w:tc>
          <w:tcPr>
            <w:tcW w:w="1096" w:type="dxa"/>
            <w:tcBorders>
              <w:top w:val="nil"/>
              <w:left w:val="nil"/>
              <w:bottom w:val="nil"/>
              <w:right w:val="nil"/>
            </w:tcBorders>
            <w:shd w:val="clear" w:color="auto" w:fill="auto"/>
            <w:noWrap/>
            <w:vAlign w:val="bottom"/>
          </w:tcPr>
          <w:p w14:paraId="028B4A06"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34A38C84"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0152709C"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52B6D42E"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4AF6DBCD" w14:textId="77777777" w:rsidR="006A7FBE" w:rsidRPr="006A7FBE" w:rsidRDefault="006A7FBE" w:rsidP="006A7FBE">
            <w:pPr>
              <w:rPr>
                <w:rFonts w:ascii="Calibri" w:hAnsi="Calibri"/>
                <w:color w:val="000000"/>
                <w:sz w:val="22"/>
                <w:szCs w:val="22"/>
              </w:rPr>
            </w:pPr>
          </w:p>
        </w:tc>
      </w:tr>
      <w:tr w:rsidR="006A7FBE" w:rsidRPr="006A7FBE" w14:paraId="7456BA8D" w14:textId="77777777" w:rsidTr="00ED6155">
        <w:trPr>
          <w:trHeight w:val="285"/>
        </w:trPr>
        <w:tc>
          <w:tcPr>
            <w:tcW w:w="1296" w:type="dxa"/>
            <w:tcBorders>
              <w:top w:val="nil"/>
              <w:left w:val="nil"/>
              <w:bottom w:val="nil"/>
              <w:right w:val="nil"/>
            </w:tcBorders>
            <w:shd w:val="clear" w:color="auto" w:fill="auto"/>
            <w:noWrap/>
            <w:vAlign w:val="bottom"/>
          </w:tcPr>
          <w:p w14:paraId="73D197F2"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4ABF0E08"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1E8A3122" w14:textId="77777777" w:rsidR="006A7FBE" w:rsidRPr="006A7FBE" w:rsidRDefault="006A7FBE" w:rsidP="006A7FBE">
            <w:pPr>
              <w:rPr>
                <w:rFonts w:ascii="Calibri" w:hAnsi="Calibri"/>
                <w:color w:val="000000"/>
                <w:sz w:val="22"/>
                <w:szCs w:val="22"/>
              </w:rPr>
            </w:pPr>
          </w:p>
        </w:tc>
        <w:tc>
          <w:tcPr>
            <w:tcW w:w="1096" w:type="dxa"/>
            <w:tcBorders>
              <w:top w:val="nil"/>
              <w:left w:val="nil"/>
              <w:bottom w:val="nil"/>
              <w:right w:val="nil"/>
            </w:tcBorders>
            <w:shd w:val="clear" w:color="auto" w:fill="auto"/>
            <w:noWrap/>
            <w:vAlign w:val="bottom"/>
          </w:tcPr>
          <w:p w14:paraId="368BB23B"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284142D9"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6AAE4842"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3B170C7B"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7E4691DD" w14:textId="77777777" w:rsidR="006A7FBE" w:rsidRPr="006A7FBE" w:rsidRDefault="006A7FBE" w:rsidP="006A7FBE">
            <w:pPr>
              <w:rPr>
                <w:rFonts w:ascii="Calibri" w:hAnsi="Calibri"/>
                <w:color w:val="000000"/>
                <w:sz w:val="22"/>
                <w:szCs w:val="22"/>
              </w:rPr>
            </w:pPr>
          </w:p>
        </w:tc>
      </w:tr>
      <w:tr w:rsidR="006A7FBE" w:rsidRPr="006A7FBE" w14:paraId="601961E1" w14:textId="77777777" w:rsidTr="00ED6155">
        <w:trPr>
          <w:trHeight w:val="285"/>
        </w:trPr>
        <w:tc>
          <w:tcPr>
            <w:tcW w:w="1296" w:type="dxa"/>
            <w:tcBorders>
              <w:top w:val="nil"/>
              <w:left w:val="nil"/>
              <w:bottom w:val="nil"/>
              <w:right w:val="nil"/>
            </w:tcBorders>
            <w:shd w:val="clear" w:color="auto" w:fill="auto"/>
            <w:noWrap/>
            <w:vAlign w:val="bottom"/>
          </w:tcPr>
          <w:p w14:paraId="3E3FA963"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2B51FFAD"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03CA58FB" w14:textId="77777777" w:rsidR="006A7FBE" w:rsidRPr="006A7FBE" w:rsidRDefault="006A7FBE" w:rsidP="006A7FBE">
            <w:pPr>
              <w:rPr>
                <w:rFonts w:ascii="Calibri" w:hAnsi="Calibri"/>
                <w:color w:val="000000"/>
                <w:sz w:val="22"/>
                <w:szCs w:val="22"/>
              </w:rPr>
            </w:pPr>
          </w:p>
        </w:tc>
        <w:tc>
          <w:tcPr>
            <w:tcW w:w="1096" w:type="dxa"/>
            <w:tcBorders>
              <w:top w:val="nil"/>
              <w:left w:val="nil"/>
              <w:bottom w:val="nil"/>
              <w:right w:val="nil"/>
            </w:tcBorders>
            <w:shd w:val="clear" w:color="auto" w:fill="auto"/>
            <w:noWrap/>
            <w:vAlign w:val="bottom"/>
          </w:tcPr>
          <w:p w14:paraId="04C45374"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7AC23A71"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0848EED3"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70FECC2C"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79EBA4AC" w14:textId="77777777" w:rsidR="006A7FBE" w:rsidRPr="006A7FBE" w:rsidRDefault="006A7FBE" w:rsidP="006A7FBE">
            <w:pPr>
              <w:rPr>
                <w:rFonts w:ascii="Calibri" w:hAnsi="Calibri"/>
                <w:color w:val="000000"/>
                <w:sz w:val="22"/>
                <w:szCs w:val="22"/>
              </w:rPr>
            </w:pPr>
          </w:p>
        </w:tc>
      </w:tr>
      <w:tr w:rsidR="006A7FBE" w:rsidRPr="006A7FBE" w14:paraId="035E5CDA" w14:textId="77777777" w:rsidTr="00ED6155">
        <w:trPr>
          <w:trHeight w:val="285"/>
        </w:trPr>
        <w:tc>
          <w:tcPr>
            <w:tcW w:w="1296" w:type="dxa"/>
            <w:tcBorders>
              <w:top w:val="nil"/>
              <w:left w:val="nil"/>
              <w:bottom w:val="nil"/>
              <w:right w:val="nil"/>
            </w:tcBorders>
            <w:shd w:val="clear" w:color="auto" w:fill="auto"/>
            <w:noWrap/>
            <w:vAlign w:val="bottom"/>
          </w:tcPr>
          <w:p w14:paraId="48CCD745"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756B466F"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2F79FE65" w14:textId="77777777" w:rsidR="006A7FBE" w:rsidRPr="006A7FBE" w:rsidRDefault="006A7FBE" w:rsidP="006A7FBE">
            <w:pPr>
              <w:rPr>
                <w:rFonts w:ascii="Calibri" w:hAnsi="Calibri"/>
                <w:color w:val="000000"/>
                <w:sz w:val="22"/>
                <w:szCs w:val="22"/>
              </w:rPr>
            </w:pPr>
          </w:p>
        </w:tc>
        <w:tc>
          <w:tcPr>
            <w:tcW w:w="1096" w:type="dxa"/>
            <w:tcBorders>
              <w:top w:val="nil"/>
              <w:left w:val="nil"/>
              <w:bottom w:val="nil"/>
              <w:right w:val="nil"/>
            </w:tcBorders>
            <w:shd w:val="clear" w:color="auto" w:fill="auto"/>
            <w:noWrap/>
            <w:vAlign w:val="bottom"/>
          </w:tcPr>
          <w:p w14:paraId="76213C15"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740AF832"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63E09F0E"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3B42D6E5"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0E3ADDDF" w14:textId="77777777" w:rsidR="006A7FBE" w:rsidRPr="006A7FBE" w:rsidRDefault="006A7FBE" w:rsidP="006A7FBE">
            <w:pPr>
              <w:rPr>
                <w:rFonts w:ascii="Calibri" w:hAnsi="Calibri"/>
                <w:color w:val="000000"/>
                <w:sz w:val="22"/>
                <w:szCs w:val="22"/>
              </w:rPr>
            </w:pPr>
          </w:p>
        </w:tc>
      </w:tr>
      <w:tr w:rsidR="006A7FBE" w:rsidRPr="006A7FBE" w14:paraId="687D8092" w14:textId="77777777" w:rsidTr="00ED6155">
        <w:trPr>
          <w:trHeight w:val="285"/>
        </w:trPr>
        <w:tc>
          <w:tcPr>
            <w:tcW w:w="1296" w:type="dxa"/>
            <w:tcBorders>
              <w:top w:val="nil"/>
              <w:left w:val="nil"/>
              <w:bottom w:val="nil"/>
              <w:right w:val="nil"/>
            </w:tcBorders>
            <w:shd w:val="clear" w:color="auto" w:fill="auto"/>
            <w:noWrap/>
            <w:vAlign w:val="bottom"/>
          </w:tcPr>
          <w:p w14:paraId="561CCA72"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298F5A8C"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7B916C3F" w14:textId="77777777" w:rsidR="006A7FBE" w:rsidRPr="006A7FBE" w:rsidRDefault="006A7FBE" w:rsidP="006A7FBE">
            <w:pPr>
              <w:rPr>
                <w:rFonts w:ascii="Calibri" w:hAnsi="Calibri"/>
                <w:color w:val="000000"/>
                <w:sz w:val="22"/>
                <w:szCs w:val="22"/>
              </w:rPr>
            </w:pPr>
          </w:p>
        </w:tc>
        <w:tc>
          <w:tcPr>
            <w:tcW w:w="1096" w:type="dxa"/>
            <w:tcBorders>
              <w:top w:val="nil"/>
              <w:left w:val="nil"/>
              <w:bottom w:val="nil"/>
              <w:right w:val="nil"/>
            </w:tcBorders>
            <w:shd w:val="clear" w:color="auto" w:fill="auto"/>
            <w:noWrap/>
            <w:vAlign w:val="bottom"/>
          </w:tcPr>
          <w:p w14:paraId="14F2A05B"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3AFE7317"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4E91FD64"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51B2BC78"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50F52AF3" w14:textId="77777777" w:rsidR="006A7FBE" w:rsidRPr="006A7FBE" w:rsidRDefault="006A7FBE" w:rsidP="006A7FBE">
            <w:pPr>
              <w:rPr>
                <w:rFonts w:ascii="Calibri" w:hAnsi="Calibri"/>
                <w:color w:val="000000"/>
                <w:sz w:val="22"/>
                <w:szCs w:val="22"/>
              </w:rPr>
            </w:pPr>
          </w:p>
        </w:tc>
      </w:tr>
      <w:tr w:rsidR="006A7FBE" w:rsidRPr="006A7FBE" w14:paraId="6BEC5D83" w14:textId="77777777" w:rsidTr="00ED6155">
        <w:trPr>
          <w:trHeight w:val="285"/>
        </w:trPr>
        <w:tc>
          <w:tcPr>
            <w:tcW w:w="1296" w:type="dxa"/>
            <w:tcBorders>
              <w:top w:val="nil"/>
              <w:left w:val="nil"/>
              <w:bottom w:val="nil"/>
              <w:right w:val="nil"/>
            </w:tcBorders>
            <w:shd w:val="clear" w:color="auto" w:fill="auto"/>
            <w:noWrap/>
            <w:vAlign w:val="bottom"/>
          </w:tcPr>
          <w:p w14:paraId="31BA4824"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526E6485"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70131B2E" w14:textId="77777777" w:rsidR="006A7FBE" w:rsidRPr="006A7FBE" w:rsidRDefault="006A7FBE" w:rsidP="006A7FBE">
            <w:pPr>
              <w:rPr>
                <w:rFonts w:ascii="Calibri" w:hAnsi="Calibri"/>
                <w:color w:val="000000"/>
                <w:sz w:val="22"/>
                <w:szCs w:val="22"/>
              </w:rPr>
            </w:pPr>
          </w:p>
        </w:tc>
        <w:tc>
          <w:tcPr>
            <w:tcW w:w="1096" w:type="dxa"/>
            <w:tcBorders>
              <w:top w:val="nil"/>
              <w:left w:val="nil"/>
              <w:bottom w:val="nil"/>
              <w:right w:val="nil"/>
            </w:tcBorders>
            <w:shd w:val="clear" w:color="auto" w:fill="auto"/>
            <w:noWrap/>
            <w:vAlign w:val="bottom"/>
          </w:tcPr>
          <w:p w14:paraId="28069DE3"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20E3CFC7"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5EA6D59D"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415DDD73"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49055074" w14:textId="77777777" w:rsidR="006A7FBE" w:rsidRPr="006A7FBE" w:rsidRDefault="006A7FBE" w:rsidP="006A7FBE">
            <w:pPr>
              <w:rPr>
                <w:rFonts w:ascii="Calibri" w:hAnsi="Calibri"/>
                <w:color w:val="000000"/>
                <w:sz w:val="22"/>
                <w:szCs w:val="22"/>
              </w:rPr>
            </w:pPr>
          </w:p>
        </w:tc>
      </w:tr>
      <w:tr w:rsidR="006A7FBE" w:rsidRPr="006A7FBE" w14:paraId="1E2F34DA" w14:textId="77777777" w:rsidTr="00ED6155">
        <w:trPr>
          <w:trHeight w:val="285"/>
        </w:trPr>
        <w:tc>
          <w:tcPr>
            <w:tcW w:w="1296" w:type="dxa"/>
            <w:tcBorders>
              <w:top w:val="nil"/>
              <w:left w:val="nil"/>
              <w:bottom w:val="nil"/>
              <w:right w:val="nil"/>
            </w:tcBorders>
            <w:shd w:val="clear" w:color="auto" w:fill="auto"/>
            <w:noWrap/>
            <w:vAlign w:val="bottom"/>
          </w:tcPr>
          <w:p w14:paraId="65CC4F97"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6A164E5C"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74C91EF2" w14:textId="77777777" w:rsidR="006A7FBE" w:rsidRPr="006A7FBE" w:rsidRDefault="006A7FBE" w:rsidP="006A7FBE">
            <w:pPr>
              <w:rPr>
                <w:rFonts w:ascii="Calibri" w:hAnsi="Calibri"/>
                <w:color w:val="000000"/>
                <w:sz w:val="22"/>
                <w:szCs w:val="22"/>
              </w:rPr>
            </w:pPr>
          </w:p>
        </w:tc>
        <w:tc>
          <w:tcPr>
            <w:tcW w:w="1096" w:type="dxa"/>
            <w:tcBorders>
              <w:top w:val="nil"/>
              <w:left w:val="nil"/>
              <w:bottom w:val="nil"/>
              <w:right w:val="nil"/>
            </w:tcBorders>
            <w:shd w:val="clear" w:color="auto" w:fill="auto"/>
            <w:noWrap/>
            <w:vAlign w:val="bottom"/>
          </w:tcPr>
          <w:p w14:paraId="62B52FF6"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5BFDC88E"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3203E7C6"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5ADF57E4"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453BB22D" w14:textId="77777777" w:rsidR="006A7FBE" w:rsidRPr="006A7FBE" w:rsidRDefault="006A7FBE" w:rsidP="006A7FBE">
            <w:pPr>
              <w:rPr>
                <w:rFonts w:ascii="Calibri" w:hAnsi="Calibri"/>
                <w:color w:val="000000"/>
                <w:sz w:val="22"/>
                <w:szCs w:val="22"/>
              </w:rPr>
            </w:pPr>
          </w:p>
        </w:tc>
      </w:tr>
      <w:tr w:rsidR="006A7FBE" w:rsidRPr="006A7FBE" w14:paraId="37B9F97E" w14:textId="77777777" w:rsidTr="00ED6155">
        <w:trPr>
          <w:trHeight w:val="285"/>
        </w:trPr>
        <w:tc>
          <w:tcPr>
            <w:tcW w:w="1296" w:type="dxa"/>
            <w:tcBorders>
              <w:top w:val="nil"/>
              <w:left w:val="nil"/>
              <w:bottom w:val="nil"/>
              <w:right w:val="nil"/>
            </w:tcBorders>
            <w:shd w:val="clear" w:color="auto" w:fill="auto"/>
            <w:noWrap/>
            <w:vAlign w:val="bottom"/>
          </w:tcPr>
          <w:p w14:paraId="140B5422"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11A75407"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5B4F4272" w14:textId="77777777" w:rsidR="006A7FBE" w:rsidRPr="006A7FBE" w:rsidRDefault="006A7FBE" w:rsidP="006A7FBE">
            <w:pPr>
              <w:rPr>
                <w:rFonts w:ascii="Calibri" w:hAnsi="Calibri"/>
                <w:color w:val="000000"/>
                <w:sz w:val="22"/>
                <w:szCs w:val="22"/>
              </w:rPr>
            </w:pPr>
          </w:p>
        </w:tc>
        <w:tc>
          <w:tcPr>
            <w:tcW w:w="1096" w:type="dxa"/>
            <w:tcBorders>
              <w:top w:val="nil"/>
              <w:left w:val="nil"/>
              <w:bottom w:val="nil"/>
              <w:right w:val="nil"/>
            </w:tcBorders>
            <w:shd w:val="clear" w:color="auto" w:fill="auto"/>
            <w:noWrap/>
            <w:vAlign w:val="bottom"/>
          </w:tcPr>
          <w:p w14:paraId="0AB4E835"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593CF618"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12B9E371"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00572F09"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2BB41C9A" w14:textId="77777777" w:rsidR="006A7FBE" w:rsidRPr="006A7FBE" w:rsidRDefault="006A7FBE" w:rsidP="006A7FBE">
            <w:pPr>
              <w:rPr>
                <w:rFonts w:ascii="Calibri" w:hAnsi="Calibri"/>
                <w:color w:val="000000"/>
                <w:sz w:val="22"/>
                <w:szCs w:val="22"/>
              </w:rPr>
            </w:pPr>
          </w:p>
        </w:tc>
      </w:tr>
      <w:tr w:rsidR="006A7FBE" w:rsidRPr="006A7FBE" w14:paraId="3BDE1F64" w14:textId="77777777" w:rsidTr="00ED6155">
        <w:trPr>
          <w:trHeight w:val="285"/>
        </w:trPr>
        <w:tc>
          <w:tcPr>
            <w:tcW w:w="1296" w:type="dxa"/>
            <w:tcBorders>
              <w:top w:val="nil"/>
              <w:left w:val="nil"/>
              <w:bottom w:val="nil"/>
              <w:right w:val="nil"/>
            </w:tcBorders>
            <w:shd w:val="clear" w:color="auto" w:fill="auto"/>
            <w:noWrap/>
            <w:vAlign w:val="bottom"/>
          </w:tcPr>
          <w:p w14:paraId="74A52BD0" w14:textId="77777777" w:rsidR="006A7FBE" w:rsidRPr="006A7FBE" w:rsidRDefault="003460F0" w:rsidP="006A7FBE">
            <w:pPr>
              <w:rPr>
                <w:rFonts w:ascii="Calibri" w:hAnsi="Calibri"/>
                <w:color w:val="000000"/>
                <w:sz w:val="22"/>
                <w:szCs w:val="22"/>
              </w:rPr>
            </w:pPr>
            <w:r>
              <w:rPr>
                <w:rFonts w:ascii="Calibri" w:hAnsi="Calibri"/>
                <w:color w:val="000000"/>
                <w:sz w:val="22"/>
                <w:szCs w:val="22"/>
              </w:rPr>
              <w:object w:dxaOrig="1440" w:dyaOrig="1440" w14:anchorId="35D21A49">
                <v:shape id="_x0000_s1198" type="#_x0000_t75" style="position:absolute;margin-left:39.75pt;margin-top:9.85pt;width:16.5pt;height:29.9pt;z-index:251894784;mso-position-horizontal-relative:text;mso-position-vertical-relative:text" filled="t" fillcolor="window" strokecolor="windowText" o:insetmode="auto">
                  <v:fill color2="window"/>
                  <v:imagedata r:id="rId495" o:title=""/>
                </v:shape>
                <o:OLEObject Type="Embed" ProgID="Equation.3" ShapeID="_x0000_s1198" DrawAspect="Content" ObjectID="_1685931580" r:id="rId496"/>
              </w:object>
            </w:r>
          </w:p>
        </w:tc>
        <w:tc>
          <w:tcPr>
            <w:tcW w:w="1088" w:type="dxa"/>
            <w:tcBorders>
              <w:top w:val="nil"/>
              <w:left w:val="nil"/>
              <w:bottom w:val="nil"/>
              <w:right w:val="nil"/>
            </w:tcBorders>
            <w:shd w:val="clear" w:color="auto" w:fill="auto"/>
            <w:noWrap/>
            <w:vAlign w:val="bottom"/>
          </w:tcPr>
          <w:p w14:paraId="7F8ED0FB"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24F4284B" w14:textId="77777777" w:rsidR="006A7FBE" w:rsidRPr="006A7FBE" w:rsidRDefault="006A7FBE" w:rsidP="006A7FBE">
            <w:pPr>
              <w:rPr>
                <w:rFonts w:ascii="Calibri" w:hAnsi="Calibri"/>
                <w:color w:val="000000"/>
                <w:sz w:val="22"/>
                <w:szCs w:val="22"/>
              </w:rPr>
            </w:pPr>
          </w:p>
        </w:tc>
        <w:tc>
          <w:tcPr>
            <w:tcW w:w="1096" w:type="dxa"/>
            <w:tcBorders>
              <w:top w:val="nil"/>
              <w:left w:val="nil"/>
              <w:bottom w:val="nil"/>
              <w:right w:val="nil"/>
            </w:tcBorders>
            <w:shd w:val="clear" w:color="auto" w:fill="auto"/>
            <w:noWrap/>
            <w:vAlign w:val="bottom"/>
          </w:tcPr>
          <w:p w14:paraId="45BA8981"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203A05EA"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6D0192A2"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70634CA1"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2C7FBF64" w14:textId="77777777" w:rsidR="006A7FBE" w:rsidRPr="006A7FBE" w:rsidRDefault="006A7FBE" w:rsidP="006A7FBE">
            <w:pPr>
              <w:rPr>
                <w:rFonts w:ascii="Calibri" w:hAnsi="Calibri"/>
                <w:color w:val="000000"/>
                <w:sz w:val="22"/>
                <w:szCs w:val="22"/>
              </w:rPr>
            </w:pPr>
          </w:p>
        </w:tc>
      </w:tr>
      <w:tr w:rsidR="006A7FBE" w:rsidRPr="006A7FBE" w14:paraId="5FE144A3" w14:textId="77777777" w:rsidTr="00ED6155">
        <w:trPr>
          <w:trHeight w:val="285"/>
        </w:trPr>
        <w:tc>
          <w:tcPr>
            <w:tcW w:w="1296" w:type="dxa"/>
            <w:tcBorders>
              <w:top w:val="nil"/>
              <w:left w:val="nil"/>
              <w:bottom w:val="nil"/>
              <w:right w:val="nil"/>
            </w:tcBorders>
            <w:shd w:val="clear" w:color="auto" w:fill="auto"/>
            <w:noWrap/>
            <w:vAlign w:val="bottom"/>
          </w:tcPr>
          <w:p w14:paraId="536724C8" w14:textId="77777777" w:rsidR="006A7FBE" w:rsidRPr="006A7FBE" w:rsidRDefault="006A7FBE" w:rsidP="006A7FBE">
            <w:pPr>
              <w:rPr>
                <w:rFonts w:ascii="Calibri" w:hAnsi="Calibri"/>
                <w:color w:val="000000"/>
                <w:sz w:val="22"/>
                <w:szCs w:val="22"/>
              </w:rPr>
            </w:pPr>
          </w:p>
          <w:tbl>
            <w:tblPr>
              <w:tblW w:w="0" w:type="auto"/>
              <w:tblCellSpacing w:w="0" w:type="dxa"/>
              <w:tblCellMar>
                <w:left w:w="0" w:type="dxa"/>
                <w:right w:w="0" w:type="dxa"/>
              </w:tblCellMar>
              <w:tblLook w:val="0000" w:firstRow="0" w:lastRow="0" w:firstColumn="0" w:lastColumn="0" w:noHBand="0" w:noVBand="0"/>
            </w:tblPr>
            <w:tblGrid>
              <w:gridCol w:w="1080"/>
            </w:tblGrid>
            <w:tr w:rsidR="006A7FBE" w:rsidRPr="006A7FBE" w14:paraId="52132BB0" w14:textId="77777777" w:rsidTr="00ED6155">
              <w:trPr>
                <w:trHeight w:val="285"/>
                <w:tblCellSpacing w:w="0" w:type="dxa"/>
              </w:trPr>
              <w:tc>
                <w:tcPr>
                  <w:tcW w:w="1080" w:type="dxa"/>
                  <w:tcBorders>
                    <w:top w:val="nil"/>
                    <w:left w:val="nil"/>
                    <w:bottom w:val="nil"/>
                    <w:right w:val="nil"/>
                  </w:tcBorders>
                  <w:shd w:val="clear" w:color="auto" w:fill="auto"/>
                  <w:noWrap/>
                  <w:vAlign w:val="bottom"/>
                </w:tcPr>
                <w:p w14:paraId="36FAE440" w14:textId="77777777" w:rsidR="006A7FBE" w:rsidRPr="006A7FBE" w:rsidRDefault="006A7FBE" w:rsidP="006A7FBE">
                  <w:pPr>
                    <w:rPr>
                      <w:rFonts w:ascii="Calibri" w:hAnsi="Calibri"/>
                      <w:color w:val="000000"/>
                      <w:sz w:val="22"/>
                      <w:szCs w:val="22"/>
                    </w:rPr>
                  </w:pPr>
                </w:p>
              </w:tc>
            </w:tr>
          </w:tbl>
          <w:p w14:paraId="447FE0DE"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78E28DFF"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266E5850" w14:textId="77777777" w:rsidR="006A7FBE" w:rsidRPr="006A7FBE" w:rsidRDefault="006A7FBE" w:rsidP="006A7FBE">
            <w:pPr>
              <w:rPr>
                <w:rFonts w:ascii="Calibri" w:hAnsi="Calibri"/>
                <w:color w:val="000000"/>
                <w:sz w:val="22"/>
                <w:szCs w:val="22"/>
              </w:rPr>
            </w:pPr>
          </w:p>
        </w:tc>
        <w:tc>
          <w:tcPr>
            <w:tcW w:w="1096" w:type="dxa"/>
            <w:vMerge w:val="restart"/>
            <w:tcBorders>
              <w:top w:val="nil"/>
              <w:left w:val="nil"/>
              <w:bottom w:val="nil"/>
              <w:right w:val="nil"/>
            </w:tcBorders>
            <w:shd w:val="clear" w:color="auto" w:fill="auto"/>
            <w:noWrap/>
            <w:vAlign w:val="bottom"/>
          </w:tcPr>
          <w:p w14:paraId="723EC575" w14:textId="77777777" w:rsidR="006A7FBE" w:rsidRPr="006A7FBE" w:rsidRDefault="003460F0" w:rsidP="006A7FBE">
            <w:pPr>
              <w:rPr>
                <w:rFonts w:ascii="Calibri" w:hAnsi="Calibri"/>
                <w:color w:val="000000"/>
                <w:sz w:val="22"/>
                <w:szCs w:val="22"/>
              </w:rPr>
            </w:pPr>
            <w:r>
              <w:rPr>
                <w:rFonts w:ascii="Calibri" w:hAnsi="Calibri"/>
                <w:color w:val="000000"/>
                <w:sz w:val="22"/>
                <w:szCs w:val="22"/>
              </w:rPr>
              <w:object w:dxaOrig="1440" w:dyaOrig="1440" w14:anchorId="58472FEB">
                <v:shape id="_x0000_s1193" type="#_x0000_t75" style="position:absolute;margin-left:15pt;margin-top:3pt;width:28.9pt;height:21pt;z-index:251889664;mso-position-horizontal-relative:text;mso-position-vertical-relative:text" filled="t" fillcolor="window" strokecolor="windowText" o:insetmode="auto">
                  <v:fill color2="window"/>
                  <v:imagedata r:id="rId497" o:title=""/>
                </v:shape>
                <o:OLEObject Type="Embed" ProgID="Equation.3" ShapeID="_x0000_s1193" DrawAspect="Content" ObjectID="_1685931581" r:id="rId498"/>
              </w:object>
            </w:r>
          </w:p>
        </w:tc>
        <w:tc>
          <w:tcPr>
            <w:tcW w:w="1088" w:type="dxa"/>
            <w:tcBorders>
              <w:top w:val="nil"/>
              <w:left w:val="nil"/>
              <w:bottom w:val="nil"/>
              <w:right w:val="nil"/>
            </w:tcBorders>
            <w:shd w:val="clear" w:color="auto" w:fill="auto"/>
            <w:noWrap/>
            <w:vAlign w:val="bottom"/>
          </w:tcPr>
          <w:p w14:paraId="6D2A15E2" w14:textId="77777777" w:rsidR="006A7FBE" w:rsidRPr="006A7FBE" w:rsidRDefault="006A7FBE" w:rsidP="006A7FBE">
            <w:pPr>
              <w:rPr>
                <w:rFonts w:ascii="Calibri" w:hAnsi="Calibri"/>
                <w:color w:val="000000"/>
                <w:sz w:val="22"/>
                <w:szCs w:val="22"/>
              </w:rPr>
            </w:pPr>
          </w:p>
        </w:tc>
        <w:tc>
          <w:tcPr>
            <w:tcW w:w="3264" w:type="dxa"/>
            <w:gridSpan w:val="3"/>
            <w:vMerge w:val="restart"/>
            <w:tcBorders>
              <w:top w:val="nil"/>
              <w:left w:val="nil"/>
              <w:bottom w:val="nil"/>
              <w:right w:val="nil"/>
            </w:tcBorders>
            <w:shd w:val="clear" w:color="auto" w:fill="auto"/>
            <w:noWrap/>
            <w:vAlign w:val="bottom"/>
          </w:tcPr>
          <w:p w14:paraId="02966D07" w14:textId="77777777" w:rsidR="006A7FBE" w:rsidRPr="006A7FBE" w:rsidRDefault="003460F0" w:rsidP="006A7FBE">
            <w:pPr>
              <w:rPr>
                <w:rFonts w:ascii="Calibri" w:hAnsi="Calibri"/>
                <w:color w:val="000000"/>
                <w:sz w:val="22"/>
                <w:szCs w:val="22"/>
              </w:rPr>
            </w:pPr>
            <w:r>
              <w:rPr>
                <w:rFonts w:ascii="Calibri" w:hAnsi="Calibri"/>
                <w:color w:val="000000"/>
                <w:sz w:val="22"/>
                <w:szCs w:val="22"/>
              </w:rPr>
              <w:object w:dxaOrig="1440" w:dyaOrig="1440" w14:anchorId="3E063C90">
                <v:shape id="_x0000_s1194" type="#_x0000_t75" style="position:absolute;margin-left:44.25pt;margin-top:2.25pt;width:22.5pt;height:21.75pt;z-index:251890688;mso-position-horizontal-relative:text;mso-position-vertical-relative:text" filled="t" fillcolor="window" strokecolor="windowText" o:insetmode="auto">
                  <v:fill color2="window"/>
                  <v:imagedata r:id="rId499" o:title=""/>
                </v:shape>
                <o:OLEObject Type="Embed" ProgID="Equation.3" ShapeID="_x0000_s1194" DrawAspect="Content" ObjectID="_1685931582" r:id="rId500"/>
              </w:object>
            </w:r>
            <w:r>
              <w:rPr>
                <w:rFonts w:ascii="Calibri" w:hAnsi="Calibri"/>
                <w:color w:val="000000"/>
                <w:sz w:val="22"/>
                <w:szCs w:val="22"/>
              </w:rPr>
              <w:object w:dxaOrig="1440" w:dyaOrig="1440" w14:anchorId="104E3343">
                <v:shape id="_x0000_s1195" type="#_x0000_t75" style="position:absolute;margin-left:66pt;margin-top:10.5pt;width:61.5pt;height:12pt;z-index:251891712;mso-position-horizontal-relative:text;mso-position-vertical-relative:text" filled="t" fillcolor="window" strokecolor="windowText" o:insetmode="auto">
                  <v:fill color2="window"/>
                  <v:imagedata r:id="rId501" o:title=""/>
                </v:shape>
                <o:OLEObject Type="Embed" ProgID="Equation.3" ShapeID="_x0000_s1195" DrawAspect="Content" ObjectID="_1685931583" r:id="rId502"/>
              </w:object>
            </w:r>
            <w:r>
              <w:rPr>
                <w:rFonts w:ascii="Calibri" w:hAnsi="Calibri"/>
                <w:color w:val="000000"/>
                <w:sz w:val="22"/>
                <w:szCs w:val="22"/>
              </w:rPr>
              <w:object w:dxaOrig="1440" w:dyaOrig="1440" w14:anchorId="231147BD">
                <v:shape id="_x0000_s1196" type="#_x0000_t75" style="position:absolute;margin-left:126.75pt;margin-top:3.75pt;width:29.25pt;height:19.5pt;z-index:251892736;mso-position-horizontal-relative:text;mso-position-vertical-relative:text" filled="t" fillcolor="window" strokecolor="windowText" o:insetmode="auto">
                  <v:fill color2="window"/>
                  <v:imagedata r:id="rId503" o:title=""/>
                </v:shape>
                <o:OLEObject Type="Embed" ProgID="Equation.3" ShapeID="_x0000_s1196" DrawAspect="Content" ObjectID="_1685931584" r:id="rId504"/>
              </w:object>
            </w:r>
          </w:p>
        </w:tc>
      </w:tr>
      <w:tr w:rsidR="006A7FBE" w:rsidRPr="006A7FBE" w14:paraId="235F8703" w14:textId="77777777" w:rsidTr="00ED6155">
        <w:trPr>
          <w:trHeight w:val="285"/>
        </w:trPr>
        <w:tc>
          <w:tcPr>
            <w:tcW w:w="1296" w:type="dxa"/>
            <w:tcBorders>
              <w:top w:val="nil"/>
              <w:left w:val="nil"/>
              <w:bottom w:val="nil"/>
              <w:right w:val="nil"/>
            </w:tcBorders>
            <w:shd w:val="clear" w:color="auto" w:fill="auto"/>
            <w:noWrap/>
            <w:vAlign w:val="bottom"/>
          </w:tcPr>
          <w:p w14:paraId="601309AA"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5566B78B"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609C21D7" w14:textId="77777777" w:rsidR="006A7FBE" w:rsidRPr="006A7FBE" w:rsidRDefault="006A7FBE" w:rsidP="006A7FBE">
            <w:pPr>
              <w:rPr>
                <w:rFonts w:ascii="Calibri" w:hAnsi="Calibri"/>
                <w:color w:val="000000"/>
                <w:sz w:val="22"/>
                <w:szCs w:val="22"/>
              </w:rPr>
            </w:pPr>
          </w:p>
        </w:tc>
        <w:tc>
          <w:tcPr>
            <w:tcW w:w="1096" w:type="dxa"/>
            <w:vMerge/>
            <w:tcBorders>
              <w:top w:val="nil"/>
              <w:left w:val="nil"/>
              <w:bottom w:val="nil"/>
              <w:right w:val="nil"/>
            </w:tcBorders>
            <w:vAlign w:val="center"/>
          </w:tcPr>
          <w:p w14:paraId="60CB26D8" w14:textId="77777777" w:rsidR="006A7FBE" w:rsidRPr="006A7FBE" w:rsidRDefault="006A7FBE" w:rsidP="006A7FBE">
            <w:pPr>
              <w:rPr>
                <w:rFonts w:ascii="Calibri" w:hAnsi="Calibri"/>
                <w:color w:val="000000"/>
                <w:sz w:val="22"/>
                <w:szCs w:val="22"/>
              </w:rPr>
            </w:pPr>
          </w:p>
        </w:tc>
        <w:tc>
          <w:tcPr>
            <w:tcW w:w="1088" w:type="dxa"/>
            <w:tcBorders>
              <w:top w:val="nil"/>
              <w:left w:val="nil"/>
              <w:bottom w:val="nil"/>
              <w:right w:val="nil"/>
            </w:tcBorders>
            <w:shd w:val="clear" w:color="auto" w:fill="auto"/>
            <w:noWrap/>
            <w:vAlign w:val="bottom"/>
          </w:tcPr>
          <w:p w14:paraId="6C9E2254" w14:textId="77777777" w:rsidR="006A7FBE" w:rsidRPr="006A7FBE" w:rsidRDefault="006A7FBE" w:rsidP="006A7FBE">
            <w:pPr>
              <w:rPr>
                <w:rFonts w:ascii="Calibri" w:hAnsi="Calibri"/>
                <w:color w:val="000000"/>
                <w:sz w:val="22"/>
                <w:szCs w:val="22"/>
              </w:rPr>
            </w:pPr>
          </w:p>
        </w:tc>
        <w:tc>
          <w:tcPr>
            <w:tcW w:w="3264" w:type="dxa"/>
            <w:gridSpan w:val="3"/>
            <w:vMerge/>
            <w:tcBorders>
              <w:top w:val="nil"/>
              <w:left w:val="nil"/>
              <w:bottom w:val="nil"/>
              <w:right w:val="nil"/>
            </w:tcBorders>
            <w:vAlign w:val="center"/>
          </w:tcPr>
          <w:p w14:paraId="0997E602" w14:textId="77777777" w:rsidR="006A7FBE" w:rsidRPr="006A7FBE" w:rsidRDefault="006A7FBE" w:rsidP="006A7FBE">
            <w:pPr>
              <w:rPr>
                <w:rFonts w:ascii="Calibri" w:hAnsi="Calibri"/>
                <w:color w:val="000000"/>
                <w:sz w:val="22"/>
                <w:szCs w:val="22"/>
              </w:rPr>
            </w:pPr>
          </w:p>
        </w:tc>
      </w:tr>
    </w:tbl>
    <w:p w14:paraId="22CB3EFB" w14:textId="77777777" w:rsidR="006A7FBE" w:rsidRPr="006A7FBE" w:rsidRDefault="006A7FBE" w:rsidP="006A7FBE">
      <w:pPr>
        <w:spacing w:line="360" w:lineRule="auto"/>
        <w:jc w:val="both"/>
        <w:rPr>
          <w:szCs w:val="28"/>
        </w:rPr>
      </w:pPr>
      <w:r w:rsidRPr="006A7FBE">
        <w:rPr>
          <w:szCs w:val="28"/>
        </w:rPr>
        <w:t>Рис. 6.6</w:t>
      </w:r>
      <w:r w:rsidRPr="006A7FBE">
        <w:rPr>
          <w:position w:val="-10"/>
          <w:szCs w:val="28"/>
        </w:rPr>
        <w:object w:dxaOrig="180" w:dyaOrig="340" w14:anchorId="68F9F28D">
          <v:shape id="_x0000_i1305" type="#_x0000_t75" style="width:7.2pt;height:14.4pt" o:ole="">
            <v:imagedata r:id="rId456" o:title=""/>
          </v:shape>
          <o:OLEObject Type="Embed" ProgID="Equation.3" ShapeID="_x0000_i1305" DrawAspect="Content" ObjectID="_1685931570" r:id="rId505"/>
        </w:object>
      </w:r>
      <w:r w:rsidRPr="006A7FBE">
        <w:rPr>
          <w:szCs w:val="28"/>
        </w:rPr>
        <w:t xml:space="preserve"> Взаимосвязь числа циклов по статическому (</w:t>
      </w:r>
      <w:r w:rsidRPr="006A7FBE">
        <w:rPr>
          <w:szCs w:val="28"/>
          <w:lang w:val="en-US"/>
        </w:rPr>
        <w:t>I</w:t>
      </w:r>
      <w:r w:rsidRPr="006A7FBE">
        <w:rPr>
          <w:szCs w:val="28"/>
        </w:rPr>
        <w:t>) и усталостному разрушению РЭ типа ПШ сплошного сечения (1, 3, 7, 9) трубчатого сечения (2, 10, 11, 12 – наружный диаметр, 6 – внутренний диаметр), РЭ типа СП (4, 8, 13) при нормальном и смешанном спектре нагружения (6, 10), выполненных из стали 50 и стали 15 (5, 9).</w:t>
      </w:r>
    </w:p>
    <w:p w14:paraId="6A3BE232" w14:textId="77777777" w:rsidR="006A7FBE" w:rsidRPr="006A7FBE" w:rsidRDefault="006A7FBE" w:rsidP="006A7FBE">
      <w:pPr>
        <w:spacing w:line="360" w:lineRule="auto"/>
        <w:jc w:val="both"/>
        <w:rPr>
          <w:szCs w:val="28"/>
        </w:rPr>
      </w:pPr>
    </w:p>
    <w:p w14:paraId="16618F27" w14:textId="77777777" w:rsidR="006A7FBE" w:rsidRPr="006A7FBE" w:rsidRDefault="006A7FBE" w:rsidP="006A7FBE">
      <w:pPr>
        <w:spacing w:line="360" w:lineRule="auto"/>
        <w:ind w:firstLine="720"/>
        <w:jc w:val="both"/>
        <w:rPr>
          <w:szCs w:val="28"/>
        </w:rPr>
      </w:pPr>
      <w:r w:rsidRPr="006A7FBE">
        <w:rPr>
          <w:noProof/>
          <w:szCs w:val="28"/>
        </w:rPr>
        <mc:AlternateContent>
          <mc:Choice Requires="wps">
            <w:drawing>
              <wp:anchor distT="0" distB="0" distL="114300" distR="114300" simplePos="0" relativeHeight="251897856" behindDoc="0" locked="0" layoutInCell="1" allowOverlap="1" wp14:anchorId="57DB03B5" wp14:editId="082A1398">
                <wp:simplePos x="0" y="0"/>
                <wp:positionH relativeFrom="column">
                  <wp:posOffset>3095625</wp:posOffset>
                </wp:positionH>
                <wp:positionV relativeFrom="paragraph">
                  <wp:posOffset>2160270</wp:posOffset>
                </wp:positionV>
                <wp:extent cx="158115" cy="0"/>
                <wp:effectExtent l="5715" t="11430" r="7620" b="7620"/>
                <wp:wrapNone/>
                <wp:docPr id="308" name="Прямая соединительная линия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6B059" id="Прямая соединительная линия 308" o:spid="_x0000_s1026" style="position:absolute;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170.1pt" to="256.2pt,1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"/>
            </w:pict>
          </mc:Fallback>
        </mc:AlternateContent>
      </w:r>
      <w:r w:rsidRPr="006A7FBE">
        <w:rPr>
          <w:noProof/>
          <w:szCs w:val="28"/>
        </w:rPr>
        <mc:AlternateContent>
          <mc:Choice Requires="wps">
            <w:drawing>
              <wp:anchor distT="0" distB="0" distL="114300" distR="114300" simplePos="0" relativeHeight="251896832" behindDoc="0" locked="0" layoutInCell="1" allowOverlap="1" wp14:anchorId="513E63B8" wp14:editId="618457D8">
                <wp:simplePos x="0" y="0"/>
                <wp:positionH relativeFrom="column">
                  <wp:posOffset>3314700</wp:posOffset>
                </wp:positionH>
                <wp:positionV relativeFrom="paragraph">
                  <wp:posOffset>2160270</wp:posOffset>
                </wp:positionV>
                <wp:extent cx="0" cy="0"/>
                <wp:effectExtent l="5715" t="11430" r="13335" b="7620"/>
                <wp:wrapNone/>
                <wp:docPr id="309" name="Прямая соединительная линия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0B4FD" id="Прямая соединительная линия 309"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70.1pt" to="261pt,1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"/>
            </w:pict>
          </mc:Fallback>
        </mc:AlternateContent>
      </w:r>
      <w:r w:rsidRPr="006A7FBE">
        <w:rPr>
          <w:noProof/>
          <w:szCs w:val="28"/>
        </w:rPr>
        <mc:AlternateContent>
          <mc:Choice Requires="wps">
            <w:drawing>
              <wp:anchor distT="0" distB="0" distL="114300" distR="114300" simplePos="0" relativeHeight="251895808" behindDoc="0" locked="0" layoutInCell="1" allowOverlap="1" wp14:anchorId="2D2AD6AE" wp14:editId="5F7AA98D">
                <wp:simplePos x="0" y="0"/>
                <wp:positionH relativeFrom="column">
                  <wp:posOffset>5943600</wp:posOffset>
                </wp:positionH>
                <wp:positionV relativeFrom="paragraph">
                  <wp:posOffset>2160270</wp:posOffset>
                </wp:positionV>
                <wp:extent cx="0" cy="0"/>
                <wp:effectExtent l="5715" t="11430" r="13335" b="7620"/>
                <wp:wrapNone/>
                <wp:docPr id="310" name="Прямая соединительная линия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7242E" id="Прямая соединительная линия 310"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70.1pt" to="468pt,1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"/>
            </w:pict>
          </mc:Fallback>
        </mc:AlternateContent>
      </w:r>
      <w:r w:rsidRPr="006A7FBE">
        <w:rPr>
          <w:szCs w:val="28"/>
        </w:rPr>
        <w:t xml:space="preserve">На прошивном стане эксплуатируются ПШ трубчатого сечения с наружным диаметром </w:t>
      </w:r>
      <w:smartTag w:uri="urn:schemas-microsoft-com:office:smarttags" w:element="metricconverter">
        <w:smartTagPr>
          <w:attr w:name="ProductID" w:val="430 мм"/>
        </w:smartTagPr>
        <w:r w:rsidRPr="006A7FBE">
          <w:rPr>
            <w:szCs w:val="28"/>
          </w:rPr>
          <w:t>430 мм</w:t>
        </w:r>
      </w:smartTag>
      <w:r w:rsidRPr="006A7FBE">
        <w:rPr>
          <w:szCs w:val="28"/>
        </w:rPr>
        <w:t xml:space="preserve">, внутренним – </w:t>
      </w:r>
      <w:smartTag w:uri="urn:schemas-microsoft-com:office:smarttags" w:element="metricconverter">
        <w:smartTagPr>
          <w:attr w:name="ProductID" w:val="374 мм"/>
        </w:smartTagPr>
        <w:r w:rsidRPr="006A7FBE">
          <w:rPr>
            <w:szCs w:val="28"/>
          </w:rPr>
          <w:t>374 мм</w:t>
        </w:r>
      </w:smartTag>
      <w:r w:rsidRPr="006A7FBE">
        <w:rPr>
          <w:szCs w:val="28"/>
        </w:rPr>
        <w:t xml:space="preserve">. Надрезы имеют коэффициенты концентрации </w:t>
      </w:r>
      <w:r w:rsidRPr="006A7FBE">
        <w:rPr>
          <w:i/>
          <w:szCs w:val="28"/>
        </w:rPr>
        <w:t>α</w:t>
      </w:r>
      <w:r w:rsidRPr="006A7FBE">
        <w:rPr>
          <w:i/>
          <w:szCs w:val="28"/>
          <w:vertAlign w:val="subscript"/>
        </w:rPr>
        <w:t>τ</w:t>
      </w:r>
      <w:r w:rsidRPr="006A7FBE">
        <w:rPr>
          <w:szCs w:val="28"/>
        </w:rPr>
        <w:t xml:space="preserve">=1,4–снаружи и </w:t>
      </w:r>
      <w:r w:rsidRPr="006A7FBE">
        <w:rPr>
          <w:i/>
          <w:szCs w:val="28"/>
        </w:rPr>
        <w:t>α</w:t>
      </w:r>
      <w:r w:rsidRPr="006A7FBE">
        <w:rPr>
          <w:i/>
          <w:szCs w:val="28"/>
          <w:vertAlign w:val="subscript"/>
        </w:rPr>
        <w:t>τ</w:t>
      </w:r>
      <w:r w:rsidRPr="006A7FBE">
        <w:rPr>
          <w:szCs w:val="28"/>
        </w:rPr>
        <w:t xml:space="preserve">=1,85–изнутри. График нагрузок аппроксимирован ломаными линиями или пятью ступенями (2, рис.6.5). В этом случае для оценки вероятности появления пик– фактора </w:t>
      </w:r>
      <w:r w:rsidRPr="006A7FBE">
        <w:rPr>
          <w:position w:val="-10"/>
          <w:szCs w:val="28"/>
        </w:rPr>
        <w:object w:dxaOrig="200" w:dyaOrig="260" w14:anchorId="7FC765FA">
          <v:shape id="_x0000_i1306" type="#_x0000_t75" style="width:14.4pt;height:14.4pt" o:ole="">
            <v:imagedata r:id="rId484" o:title=""/>
          </v:shape>
          <o:OLEObject Type="Embed" ProgID="Equation.3" ShapeID="_x0000_i1306" DrawAspect="Content" ObjectID="_1685931571" r:id="rId506"/>
        </w:object>
      </w:r>
      <w:r w:rsidRPr="006A7FBE">
        <w:rPr>
          <w:szCs w:val="28"/>
        </w:rPr>
        <w:t xml:space="preserve">распределение можно представить как композицию двух участков нормального распределения с относительными вероятностями, для которых рассчитываются параметры смешанного распределения. Получены </w:t>
      </w:r>
      <w:r w:rsidRPr="006A7FBE">
        <w:rPr>
          <w:i/>
          <w:szCs w:val="28"/>
          <w:lang w:val="en-US"/>
        </w:rPr>
        <w:t>M</w:t>
      </w:r>
      <w:r w:rsidRPr="006A7FBE">
        <w:rPr>
          <w:szCs w:val="28"/>
        </w:rPr>
        <w:t xml:space="preserve">=0,54 </w:t>
      </w:r>
      <w:proofErr w:type="spellStart"/>
      <w:r w:rsidRPr="006A7FBE">
        <w:rPr>
          <w:szCs w:val="28"/>
        </w:rPr>
        <w:t>МН∙м</w:t>
      </w:r>
      <w:proofErr w:type="spellEnd"/>
      <w:r w:rsidRPr="006A7FBE">
        <w:rPr>
          <w:szCs w:val="28"/>
        </w:rPr>
        <w:t xml:space="preserve"> и </w:t>
      </w:r>
      <w:proofErr w:type="spellStart"/>
      <w:r w:rsidRPr="006A7FBE">
        <w:rPr>
          <w:i/>
          <w:szCs w:val="28"/>
          <w:lang w:val="en-US"/>
        </w:rPr>
        <w:t>v</w:t>
      </w:r>
      <w:r w:rsidRPr="006A7FBE">
        <w:rPr>
          <w:i/>
          <w:szCs w:val="28"/>
          <w:vertAlign w:val="subscript"/>
          <w:lang w:val="en-US"/>
        </w:rPr>
        <w:t>Q</w:t>
      </w:r>
      <w:proofErr w:type="spellEnd"/>
      <w:r w:rsidRPr="006A7FBE">
        <w:rPr>
          <w:szCs w:val="28"/>
        </w:rPr>
        <w:t>=0,67. Тогда имеем -</w:t>
      </w:r>
      <w:r w:rsidRPr="006A7FBE">
        <w:rPr>
          <w:i/>
          <w:szCs w:val="28"/>
        </w:rPr>
        <w:t xml:space="preserve"> </w:t>
      </w:r>
      <w:proofErr w:type="spellStart"/>
      <w:r w:rsidRPr="006A7FBE">
        <w:rPr>
          <w:i/>
          <w:szCs w:val="28"/>
        </w:rPr>
        <w:t>М</w:t>
      </w:r>
      <w:r w:rsidRPr="006A7FBE">
        <w:rPr>
          <w:i/>
          <w:szCs w:val="28"/>
          <w:vertAlign w:val="subscript"/>
        </w:rPr>
        <w:t>в</w:t>
      </w:r>
      <w:proofErr w:type="spellEnd"/>
      <w:r w:rsidRPr="006A7FBE">
        <w:rPr>
          <w:szCs w:val="28"/>
        </w:rPr>
        <w:t xml:space="preserve">=2,9 </w:t>
      </w:r>
      <w:proofErr w:type="spellStart"/>
      <w:r w:rsidRPr="006A7FBE">
        <w:rPr>
          <w:szCs w:val="28"/>
        </w:rPr>
        <w:t>МН∙м</w:t>
      </w:r>
      <w:proofErr w:type="spellEnd"/>
      <w:r w:rsidRPr="006A7FBE">
        <w:rPr>
          <w:szCs w:val="28"/>
        </w:rPr>
        <w:t xml:space="preserve">; </w:t>
      </w:r>
      <w:r w:rsidRPr="006A7FBE">
        <w:rPr>
          <w:position w:val="-10"/>
          <w:szCs w:val="28"/>
        </w:rPr>
        <w:object w:dxaOrig="200" w:dyaOrig="260" w14:anchorId="1FA02D45">
          <v:shape id="_x0000_i1307" type="#_x0000_t75" style="width:14.4pt;height:14.4pt" o:ole="">
            <v:imagedata r:id="rId484" o:title=""/>
          </v:shape>
          <o:OLEObject Type="Embed" ProgID="Equation.3" ShapeID="_x0000_i1307" DrawAspect="Content" ObjectID="_1685931572" r:id="rId507"/>
        </w:object>
      </w:r>
      <w:r w:rsidRPr="006A7FBE">
        <w:rPr>
          <w:szCs w:val="28"/>
        </w:rPr>
        <w:t xml:space="preserve">=6,5; </w:t>
      </w:r>
      <w:r w:rsidRPr="006A7FBE">
        <w:rPr>
          <w:i/>
          <w:szCs w:val="28"/>
          <w:lang w:val="en-US"/>
        </w:rPr>
        <w:t>n</w:t>
      </w:r>
      <w:proofErr w:type="spellStart"/>
      <w:r w:rsidRPr="006A7FBE">
        <w:rPr>
          <w:i/>
          <w:szCs w:val="28"/>
          <w:vertAlign w:val="subscript"/>
        </w:rPr>
        <w:t>ст</w:t>
      </w:r>
      <w:proofErr w:type="spellEnd"/>
      <w:r w:rsidRPr="006A7FBE">
        <w:rPr>
          <w:szCs w:val="28"/>
        </w:rPr>
        <w:t>=1,7∙10</w:t>
      </w:r>
      <w:r w:rsidRPr="006A7FBE">
        <w:rPr>
          <w:szCs w:val="28"/>
          <w:vertAlign w:val="superscript"/>
        </w:rPr>
        <w:t>9</w:t>
      </w:r>
      <w:r w:rsidRPr="006A7FBE">
        <w:rPr>
          <w:szCs w:val="28"/>
        </w:rPr>
        <w:t xml:space="preserve"> циклов, о числах циклов </w:t>
      </w:r>
      <w:r w:rsidRPr="006A7FBE">
        <w:rPr>
          <w:szCs w:val="28"/>
          <w:lang w:val="en-US"/>
        </w:rPr>
        <w:t>n</w:t>
      </w:r>
      <w:r w:rsidRPr="006A7FBE">
        <w:rPr>
          <w:szCs w:val="28"/>
          <w:vertAlign w:val="subscript"/>
        </w:rPr>
        <w:t>0</w:t>
      </w:r>
      <w:r w:rsidRPr="006A7FBE">
        <w:rPr>
          <w:szCs w:val="28"/>
        </w:rPr>
        <w:t xml:space="preserve"> можно судить по рис.6.6 (6 и 10). При </w:t>
      </w:r>
      <w:r w:rsidRPr="006A7FBE">
        <w:rPr>
          <w:position w:val="-10"/>
          <w:szCs w:val="28"/>
        </w:rPr>
        <w:object w:dxaOrig="200" w:dyaOrig="260" w14:anchorId="5EF576DF">
          <v:shape id="_x0000_i1308" type="#_x0000_t75" style="width:14.4pt;height:14.4pt" o:ole="">
            <v:imagedata r:id="rId484" o:title=""/>
          </v:shape>
          <o:OLEObject Type="Embed" ProgID="Equation.3" ShapeID="_x0000_i1308" DrawAspect="Content" ObjectID="_1685931573" r:id="rId508"/>
        </w:object>
      </w:r>
      <w:r w:rsidRPr="006A7FBE">
        <w:rPr>
          <w:szCs w:val="28"/>
        </w:rPr>
        <w:t xml:space="preserve">=6,5 </w:t>
      </w:r>
      <w:proofErr w:type="gramStart"/>
      <w:r w:rsidRPr="006A7FBE">
        <w:rPr>
          <w:szCs w:val="28"/>
        </w:rPr>
        <w:t xml:space="preserve">величина  </w:t>
      </w:r>
      <w:r w:rsidRPr="006A7FBE">
        <w:rPr>
          <w:i/>
          <w:szCs w:val="28"/>
          <w:lang w:val="en-US"/>
        </w:rPr>
        <w:t>n</w:t>
      </w:r>
      <w:proofErr w:type="gramEnd"/>
      <w:r w:rsidRPr="006A7FBE">
        <w:rPr>
          <w:i/>
          <w:szCs w:val="28"/>
          <w:vertAlign w:val="subscript"/>
        </w:rPr>
        <w:t>0</w:t>
      </w:r>
      <w:r w:rsidRPr="006A7FBE">
        <w:rPr>
          <w:szCs w:val="28"/>
        </w:rPr>
        <w:t>=7∙10</w:t>
      </w:r>
      <w:r w:rsidRPr="006A7FBE">
        <w:rPr>
          <w:szCs w:val="28"/>
          <w:vertAlign w:val="superscript"/>
        </w:rPr>
        <w:t>6</w:t>
      </w:r>
      <w:r w:rsidRPr="006A7FBE">
        <w:rPr>
          <w:szCs w:val="28"/>
        </w:rPr>
        <w:t xml:space="preserve">  циклов – для наружного диаметра и </w:t>
      </w:r>
      <w:r w:rsidRPr="006A7FBE">
        <w:rPr>
          <w:i/>
          <w:szCs w:val="28"/>
          <w:lang w:val="en-US"/>
        </w:rPr>
        <w:t>n</w:t>
      </w:r>
      <w:r w:rsidRPr="006A7FBE">
        <w:rPr>
          <w:i/>
          <w:szCs w:val="28"/>
          <w:vertAlign w:val="subscript"/>
        </w:rPr>
        <w:t>0</w:t>
      </w:r>
      <w:r w:rsidRPr="006A7FBE">
        <w:rPr>
          <w:szCs w:val="28"/>
        </w:rPr>
        <w:t>=3∙10</w:t>
      </w:r>
      <w:r w:rsidRPr="006A7FBE">
        <w:rPr>
          <w:szCs w:val="28"/>
          <w:vertAlign w:val="superscript"/>
        </w:rPr>
        <w:t>6</w:t>
      </w:r>
      <w:r w:rsidRPr="006A7FBE">
        <w:rPr>
          <w:szCs w:val="28"/>
        </w:rPr>
        <w:t xml:space="preserve"> циклов – для внутреннего диаметра. Если снизить </w:t>
      </w:r>
      <w:proofErr w:type="gramStart"/>
      <w:r w:rsidRPr="006A7FBE">
        <w:rPr>
          <w:szCs w:val="28"/>
        </w:rPr>
        <w:t xml:space="preserve">величину  </w:t>
      </w:r>
      <w:proofErr w:type="spellStart"/>
      <w:r w:rsidRPr="006A7FBE">
        <w:rPr>
          <w:i/>
          <w:szCs w:val="28"/>
        </w:rPr>
        <w:t>М</w:t>
      </w:r>
      <w:r w:rsidRPr="006A7FBE">
        <w:rPr>
          <w:i/>
          <w:szCs w:val="28"/>
          <w:vertAlign w:val="subscript"/>
        </w:rPr>
        <w:t>в</w:t>
      </w:r>
      <w:proofErr w:type="spellEnd"/>
      <w:proofErr w:type="gramEnd"/>
      <w:r w:rsidRPr="006A7FBE">
        <w:rPr>
          <w:i/>
          <w:szCs w:val="28"/>
        </w:rPr>
        <w:t xml:space="preserve"> </w:t>
      </w:r>
      <w:r w:rsidRPr="006A7FBE">
        <w:rPr>
          <w:szCs w:val="28"/>
        </w:rPr>
        <w:t xml:space="preserve">до 1,87 </w:t>
      </w:r>
      <w:proofErr w:type="spellStart"/>
      <w:r w:rsidRPr="006A7FBE">
        <w:rPr>
          <w:szCs w:val="28"/>
        </w:rPr>
        <w:t>МН∙м</w:t>
      </w:r>
      <w:proofErr w:type="spellEnd"/>
      <w:r w:rsidRPr="006A7FBE">
        <w:rPr>
          <w:szCs w:val="28"/>
        </w:rPr>
        <w:t xml:space="preserve">, что </w:t>
      </w:r>
      <w:r w:rsidRPr="006A7FBE">
        <w:rPr>
          <w:szCs w:val="28"/>
        </w:rPr>
        <w:lastRenderedPageBreak/>
        <w:t xml:space="preserve">соответствует </w:t>
      </w:r>
      <w:r w:rsidRPr="006A7FBE">
        <w:rPr>
          <w:position w:val="-10"/>
          <w:szCs w:val="28"/>
        </w:rPr>
        <w:object w:dxaOrig="200" w:dyaOrig="260" w14:anchorId="09DE3BCE">
          <v:shape id="_x0000_i1309" type="#_x0000_t75" style="width:14.4pt;height:14.4pt" o:ole="">
            <v:imagedata r:id="rId484" o:title=""/>
          </v:shape>
          <o:OLEObject Type="Embed" ProgID="Equation.3" ShapeID="_x0000_i1309" DrawAspect="Content" ObjectID="_1685931574" r:id="rId509"/>
        </w:object>
      </w:r>
      <w:r w:rsidRPr="006A7FBE">
        <w:rPr>
          <w:szCs w:val="28"/>
        </w:rPr>
        <w:t xml:space="preserve">=5,17, а также снизить коэффициент на внутренней поверхности до </w:t>
      </w:r>
      <w:r w:rsidRPr="006A7FBE">
        <w:rPr>
          <w:i/>
          <w:szCs w:val="28"/>
        </w:rPr>
        <w:t>α</w:t>
      </w:r>
      <w:r w:rsidRPr="006A7FBE">
        <w:rPr>
          <w:i/>
          <w:szCs w:val="28"/>
          <w:vertAlign w:val="subscript"/>
        </w:rPr>
        <w:t>τ</w:t>
      </w:r>
      <w:r w:rsidRPr="006A7FBE">
        <w:rPr>
          <w:szCs w:val="28"/>
        </w:rPr>
        <w:t>=1,6, то будем иметь равенство числа циклов до статического и усталостного разрушения по наружному и внутреннему диаметру на уровне</w:t>
      </w:r>
      <w:r w:rsidRPr="006A7FBE">
        <w:rPr>
          <w:i/>
          <w:szCs w:val="28"/>
        </w:rPr>
        <w:t xml:space="preserve"> </w:t>
      </w:r>
      <w:r w:rsidRPr="006A7FBE">
        <w:rPr>
          <w:i/>
          <w:szCs w:val="28"/>
          <w:lang w:val="en-US"/>
        </w:rPr>
        <w:t>n</w:t>
      </w:r>
      <w:proofErr w:type="spellStart"/>
      <w:r w:rsidRPr="006A7FBE">
        <w:rPr>
          <w:i/>
          <w:szCs w:val="28"/>
          <w:vertAlign w:val="subscript"/>
        </w:rPr>
        <w:t>ст</w:t>
      </w:r>
      <w:proofErr w:type="spellEnd"/>
      <w:r w:rsidRPr="006A7FBE">
        <w:rPr>
          <w:szCs w:val="28"/>
        </w:rPr>
        <w:t xml:space="preserve">= </w:t>
      </w:r>
      <w:r w:rsidRPr="006A7FBE">
        <w:rPr>
          <w:i/>
          <w:szCs w:val="28"/>
          <w:lang w:val="en-US"/>
        </w:rPr>
        <w:t>n</w:t>
      </w:r>
      <w:r w:rsidRPr="006A7FBE">
        <w:rPr>
          <w:i/>
          <w:szCs w:val="28"/>
          <w:vertAlign w:val="subscript"/>
        </w:rPr>
        <w:t>0</w:t>
      </w:r>
      <w:r w:rsidRPr="006A7FBE">
        <w:rPr>
          <w:szCs w:val="28"/>
        </w:rPr>
        <w:t>=1,8∙10</w:t>
      </w:r>
      <w:r w:rsidRPr="006A7FBE">
        <w:rPr>
          <w:szCs w:val="28"/>
          <w:vertAlign w:val="superscript"/>
        </w:rPr>
        <w:t xml:space="preserve">6 </w:t>
      </w:r>
      <w:r w:rsidRPr="006A7FBE">
        <w:rPr>
          <w:szCs w:val="28"/>
        </w:rPr>
        <w:t xml:space="preserve">циклов. Размеры сечения составят: </w:t>
      </w:r>
      <w:smartTag w:uri="urn:schemas-microsoft-com:office:smarttags" w:element="metricconverter">
        <w:smartTagPr>
          <w:attr w:name="ProductID" w:val="364 мм"/>
        </w:smartTagPr>
        <w:r w:rsidRPr="006A7FBE">
          <w:rPr>
            <w:szCs w:val="28"/>
          </w:rPr>
          <w:t>364 мм</w:t>
        </w:r>
      </w:smartTag>
      <w:r w:rsidRPr="006A7FBE">
        <w:rPr>
          <w:szCs w:val="28"/>
        </w:rPr>
        <w:t xml:space="preserve"> – наружный диаметр, </w:t>
      </w:r>
      <w:smartTag w:uri="urn:schemas-microsoft-com:office:smarttags" w:element="metricconverter">
        <w:smartTagPr>
          <w:attr w:name="ProductID" w:val="316 мм"/>
        </w:smartTagPr>
        <w:r w:rsidRPr="006A7FBE">
          <w:rPr>
            <w:szCs w:val="28"/>
          </w:rPr>
          <w:t>316 мм</w:t>
        </w:r>
      </w:smartTag>
      <w:r w:rsidRPr="006A7FBE">
        <w:rPr>
          <w:szCs w:val="28"/>
        </w:rPr>
        <w:t xml:space="preserve"> – внутренний. Новый вариант ПШ в 1,23 раза легче, но в 1,67 раза менее долговечен, что приведет к перерасходу РЭ на 35%, однако повысит надежность основных деталей, снизив перегрузки на 55%. В принципе, варьированием параметров РЭ можно добиться рационального </w:t>
      </w:r>
      <w:proofErr w:type="gramStart"/>
      <w:r w:rsidRPr="006A7FBE">
        <w:rPr>
          <w:szCs w:val="28"/>
        </w:rPr>
        <w:t xml:space="preserve">сочетания  </w:t>
      </w:r>
      <w:r w:rsidRPr="006A7FBE">
        <w:rPr>
          <w:i/>
          <w:szCs w:val="28"/>
          <w:lang w:val="en-US"/>
        </w:rPr>
        <w:t>n</w:t>
      </w:r>
      <w:proofErr w:type="gramEnd"/>
      <w:r w:rsidRPr="006A7FBE">
        <w:rPr>
          <w:i/>
          <w:szCs w:val="28"/>
          <w:vertAlign w:val="subscript"/>
        </w:rPr>
        <w:t>0</w:t>
      </w:r>
      <w:r w:rsidRPr="006A7FBE">
        <w:rPr>
          <w:i/>
          <w:szCs w:val="28"/>
        </w:rPr>
        <w:t xml:space="preserve"> </w:t>
      </w:r>
      <w:r w:rsidRPr="006A7FBE">
        <w:rPr>
          <w:szCs w:val="28"/>
        </w:rPr>
        <w:t xml:space="preserve">и </w:t>
      </w:r>
      <w:r w:rsidRPr="006A7FBE">
        <w:rPr>
          <w:szCs w:val="28"/>
          <w:vertAlign w:val="subscript"/>
        </w:rPr>
        <w:t xml:space="preserve"> </w:t>
      </w:r>
      <w:r w:rsidRPr="006A7FBE">
        <w:rPr>
          <w:i/>
          <w:szCs w:val="28"/>
          <w:lang w:val="en-US"/>
        </w:rPr>
        <w:t>n</w:t>
      </w:r>
      <w:proofErr w:type="spellStart"/>
      <w:r w:rsidRPr="006A7FBE">
        <w:rPr>
          <w:i/>
          <w:szCs w:val="28"/>
          <w:vertAlign w:val="subscript"/>
        </w:rPr>
        <w:t>ст</w:t>
      </w:r>
      <w:proofErr w:type="spellEnd"/>
      <w:r w:rsidRPr="006A7FBE">
        <w:rPr>
          <w:szCs w:val="28"/>
        </w:rPr>
        <w:t xml:space="preserve"> и на другом уровне долговечности.</w:t>
      </w:r>
    </w:p>
    <w:p w14:paraId="37BD8FBA" w14:textId="77777777" w:rsidR="006A7FBE" w:rsidRPr="006A7FBE" w:rsidRDefault="006A7FBE" w:rsidP="006A7FBE">
      <w:pPr>
        <w:spacing w:line="360" w:lineRule="auto"/>
        <w:ind w:firstLine="720"/>
        <w:jc w:val="both"/>
        <w:rPr>
          <w:szCs w:val="28"/>
        </w:rPr>
      </w:pPr>
    </w:p>
    <w:p w14:paraId="7E3FB420" w14:textId="77777777" w:rsidR="002E5A61" w:rsidRPr="006A7FBE" w:rsidRDefault="002E5A61" w:rsidP="006A7FBE">
      <w:pPr>
        <w:ind w:firstLine="567"/>
        <w:jc w:val="both"/>
        <w:rPr>
          <w:b/>
        </w:rPr>
      </w:pPr>
    </w:p>
    <w:p w14:paraId="6CEE1C7E" w14:textId="77777777" w:rsidR="00A20AFC" w:rsidRPr="001572D8" w:rsidRDefault="00E87751" w:rsidP="001572D8">
      <w:pPr>
        <w:tabs>
          <w:tab w:val="left" w:pos="2790"/>
        </w:tabs>
        <w:rPr>
          <w:lang w:val="uk-UA"/>
        </w:rPr>
      </w:pPr>
      <w:r>
        <w:rPr>
          <w:noProof/>
        </w:rPr>
        <w:lastRenderedPageBreak/>
        <w:drawing>
          <wp:inline distT="0" distB="0" distL="0" distR="0" wp14:anchorId="2DA90BCE" wp14:editId="493699A1">
            <wp:extent cx="6190615" cy="4857115"/>
            <wp:effectExtent l="0" t="0" r="635" b="63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6190615" cy="4857115"/>
                    </a:xfrm>
                    <a:prstGeom prst="rect">
                      <a:avLst/>
                    </a:prstGeom>
                    <a:noFill/>
                  </pic:spPr>
                </pic:pic>
              </a:graphicData>
            </a:graphic>
          </wp:inline>
        </w:drawing>
      </w:r>
      <w:r w:rsidR="001572D8">
        <w:rPr>
          <w:lang w:val="uk-UA"/>
        </w:rPr>
        <w:tab/>
      </w:r>
      <w:r w:rsidR="001572D8">
        <w:rPr>
          <w:noProof/>
        </w:rPr>
        <w:lastRenderedPageBreak/>
        <w:drawing>
          <wp:inline distT="0" distB="0" distL="0" distR="0" wp14:anchorId="4EB08D61" wp14:editId="662C9E8C">
            <wp:extent cx="6190615" cy="4857115"/>
            <wp:effectExtent l="0" t="0" r="635" b="63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6190615" cy="4857115"/>
                    </a:xfrm>
                    <a:prstGeom prst="rect">
                      <a:avLst/>
                    </a:prstGeom>
                    <a:noFill/>
                  </pic:spPr>
                </pic:pic>
              </a:graphicData>
            </a:graphic>
          </wp:inline>
        </w:drawing>
      </w:r>
    </w:p>
    <w:p w14:paraId="05C80B22" w14:textId="77777777" w:rsidR="00205DF3" w:rsidRPr="00205DF3" w:rsidRDefault="001572D8" w:rsidP="00205DF3">
      <w:pPr>
        <w:spacing w:line="360" w:lineRule="auto"/>
        <w:ind w:firstLine="567"/>
        <w:jc w:val="both"/>
        <w:rPr>
          <w:lang w:val="uk-UA"/>
        </w:rPr>
      </w:pPr>
      <w:r>
        <w:rPr>
          <w:noProof/>
        </w:rPr>
        <w:lastRenderedPageBreak/>
        <w:drawing>
          <wp:inline distT="0" distB="0" distL="0" distR="0" wp14:anchorId="58CB58AB" wp14:editId="0C1582F9">
            <wp:extent cx="6190615" cy="4857115"/>
            <wp:effectExtent l="0" t="0" r="635" b="63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6190615" cy="4857115"/>
                    </a:xfrm>
                    <a:prstGeom prst="rect">
                      <a:avLst/>
                    </a:prstGeom>
                    <a:noFill/>
                  </pic:spPr>
                </pic:pic>
              </a:graphicData>
            </a:graphic>
          </wp:inline>
        </w:drawing>
      </w:r>
      <w:r>
        <w:rPr>
          <w:noProof/>
        </w:rPr>
        <w:lastRenderedPageBreak/>
        <w:drawing>
          <wp:inline distT="0" distB="0" distL="0" distR="0" wp14:anchorId="304E3EAF" wp14:editId="44C78A34">
            <wp:extent cx="6247765" cy="4600549"/>
            <wp:effectExtent l="0" t="0" r="63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6251186" cy="4603068"/>
                    </a:xfrm>
                    <a:prstGeom prst="rect">
                      <a:avLst/>
                    </a:prstGeom>
                    <a:noFill/>
                  </pic:spPr>
                </pic:pic>
              </a:graphicData>
            </a:graphic>
          </wp:inline>
        </w:drawing>
      </w:r>
    </w:p>
    <w:p w14:paraId="665FC67B" w14:textId="77777777" w:rsidR="00A20AFC" w:rsidRDefault="00A20AFC" w:rsidP="00101FD0">
      <w:pPr>
        <w:spacing w:line="360" w:lineRule="auto"/>
        <w:jc w:val="center"/>
        <w:rPr>
          <w:b/>
          <w:lang w:val="uk-UA"/>
        </w:rPr>
      </w:pPr>
    </w:p>
    <w:p w14:paraId="034E4031" w14:textId="77777777" w:rsidR="00A20AFC" w:rsidRDefault="00A20AFC" w:rsidP="00101FD0">
      <w:pPr>
        <w:spacing w:line="360" w:lineRule="auto"/>
        <w:jc w:val="center"/>
        <w:rPr>
          <w:b/>
          <w:lang w:val="uk-UA"/>
        </w:rPr>
      </w:pPr>
    </w:p>
    <w:sectPr w:rsidR="00A20AFC">
      <w:pgSz w:w="11906" w:h="16838"/>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E55C3C"/>
    <w:multiLevelType w:val="hybridMultilevel"/>
    <w:tmpl w:val="CF22FEAA"/>
    <w:lvl w:ilvl="0" w:tplc="42AC3806">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15:restartNumberingAfterBreak="0">
    <w:nsid w:val="6C635FEE"/>
    <w:multiLevelType w:val="hybridMultilevel"/>
    <w:tmpl w:val="3D64B078"/>
    <w:lvl w:ilvl="0" w:tplc="9DEE1992">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0F6"/>
    <w:rsid w:val="00004AA6"/>
    <w:rsid w:val="000148A2"/>
    <w:rsid w:val="00015708"/>
    <w:rsid w:val="0003061F"/>
    <w:rsid w:val="000326ED"/>
    <w:rsid w:val="00032CCF"/>
    <w:rsid w:val="00033183"/>
    <w:rsid w:val="00040843"/>
    <w:rsid w:val="000434B9"/>
    <w:rsid w:val="000500CB"/>
    <w:rsid w:val="0005545C"/>
    <w:rsid w:val="000644B1"/>
    <w:rsid w:val="000667E0"/>
    <w:rsid w:val="0008551F"/>
    <w:rsid w:val="00092D8F"/>
    <w:rsid w:val="000A43F3"/>
    <w:rsid w:val="000B394A"/>
    <w:rsid w:val="000B7E8D"/>
    <w:rsid w:val="000C2083"/>
    <w:rsid w:val="000D2648"/>
    <w:rsid w:val="000D44A2"/>
    <w:rsid w:val="000F0EB3"/>
    <w:rsid w:val="00101FD0"/>
    <w:rsid w:val="00102AEB"/>
    <w:rsid w:val="00106C1A"/>
    <w:rsid w:val="0012663C"/>
    <w:rsid w:val="00131577"/>
    <w:rsid w:val="001572D8"/>
    <w:rsid w:val="0017131B"/>
    <w:rsid w:val="00182CCD"/>
    <w:rsid w:val="00183337"/>
    <w:rsid w:val="00191545"/>
    <w:rsid w:val="00194D88"/>
    <w:rsid w:val="001A1633"/>
    <w:rsid w:val="001A3CBC"/>
    <w:rsid w:val="001B3FF9"/>
    <w:rsid w:val="001C42D4"/>
    <w:rsid w:val="001E59F1"/>
    <w:rsid w:val="001E6016"/>
    <w:rsid w:val="001F50E4"/>
    <w:rsid w:val="00201598"/>
    <w:rsid w:val="00205DF3"/>
    <w:rsid w:val="002153A0"/>
    <w:rsid w:val="00224EDB"/>
    <w:rsid w:val="0023762A"/>
    <w:rsid w:val="0025436A"/>
    <w:rsid w:val="00257C05"/>
    <w:rsid w:val="00261663"/>
    <w:rsid w:val="0027125D"/>
    <w:rsid w:val="00277A00"/>
    <w:rsid w:val="00284E88"/>
    <w:rsid w:val="002918CD"/>
    <w:rsid w:val="002923D4"/>
    <w:rsid w:val="00296109"/>
    <w:rsid w:val="002A227A"/>
    <w:rsid w:val="002A723B"/>
    <w:rsid w:val="002C15ED"/>
    <w:rsid w:val="002C4B57"/>
    <w:rsid w:val="002C7BC4"/>
    <w:rsid w:val="002E09EE"/>
    <w:rsid w:val="002E3070"/>
    <w:rsid w:val="002E5A61"/>
    <w:rsid w:val="0030143B"/>
    <w:rsid w:val="0033040F"/>
    <w:rsid w:val="003318C1"/>
    <w:rsid w:val="003460F0"/>
    <w:rsid w:val="00352437"/>
    <w:rsid w:val="00352C18"/>
    <w:rsid w:val="0035636F"/>
    <w:rsid w:val="00356C0D"/>
    <w:rsid w:val="00361ECD"/>
    <w:rsid w:val="003719B9"/>
    <w:rsid w:val="00381166"/>
    <w:rsid w:val="00386C79"/>
    <w:rsid w:val="0039168D"/>
    <w:rsid w:val="003926A0"/>
    <w:rsid w:val="003A5F77"/>
    <w:rsid w:val="003B5C4F"/>
    <w:rsid w:val="003E40E8"/>
    <w:rsid w:val="003E465F"/>
    <w:rsid w:val="003F34E9"/>
    <w:rsid w:val="0040343E"/>
    <w:rsid w:val="00443A2B"/>
    <w:rsid w:val="00444DD4"/>
    <w:rsid w:val="00445402"/>
    <w:rsid w:val="0044635D"/>
    <w:rsid w:val="004500F1"/>
    <w:rsid w:val="00453583"/>
    <w:rsid w:val="004625B9"/>
    <w:rsid w:val="004637F5"/>
    <w:rsid w:val="004702D1"/>
    <w:rsid w:val="00470755"/>
    <w:rsid w:val="00477696"/>
    <w:rsid w:val="004863F7"/>
    <w:rsid w:val="004A4831"/>
    <w:rsid w:val="004A67F2"/>
    <w:rsid w:val="004B6874"/>
    <w:rsid w:val="004D17C9"/>
    <w:rsid w:val="004E50A7"/>
    <w:rsid w:val="004E5FCA"/>
    <w:rsid w:val="004E7506"/>
    <w:rsid w:val="005107A8"/>
    <w:rsid w:val="00512909"/>
    <w:rsid w:val="00513376"/>
    <w:rsid w:val="00527F28"/>
    <w:rsid w:val="00533F45"/>
    <w:rsid w:val="005424D9"/>
    <w:rsid w:val="00547E31"/>
    <w:rsid w:val="00560202"/>
    <w:rsid w:val="00567C4D"/>
    <w:rsid w:val="00594F78"/>
    <w:rsid w:val="00595745"/>
    <w:rsid w:val="00596238"/>
    <w:rsid w:val="005A4CBD"/>
    <w:rsid w:val="005B2A5E"/>
    <w:rsid w:val="005C3AF4"/>
    <w:rsid w:val="005E3221"/>
    <w:rsid w:val="00603087"/>
    <w:rsid w:val="006130FB"/>
    <w:rsid w:val="00617383"/>
    <w:rsid w:val="00620F9F"/>
    <w:rsid w:val="00623BB4"/>
    <w:rsid w:val="00625345"/>
    <w:rsid w:val="00627F0B"/>
    <w:rsid w:val="00633B80"/>
    <w:rsid w:val="00643827"/>
    <w:rsid w:val="00644435"/>
    <w:rsid w:val="00646292"/>
    <w:rsid w:val="00646F4D"/>
    <w:rsid w:val="006623F8"/>
    <w:rsid w:val="00672A04"/>
    <w:rsid w:val="00683719"/>
    <w:rsid w:val="00684A4D"/>
    <w:rsid w:val="0069348D"/>
    <w:rsid w:val="00696757"/>
    <w:rsid w:val="006A0A90"/>
    <w:rsid w:val="006A7FBE"/>
    <w:rsid w:val="006B2A72"/>
    <w:rsid w:val="006B700C"/>
    <w:rsid w:val="006C21F9"/>
    <w:rsid w:val="006E6112"/>
    <w:rsid w:val="006F0017"/>
    <w:rsid w:val="006F348D"/>
    <w:rsid w:val="006F3566"/>
    <w:rsid w:val="006F6B41"/>
    <w:rsid w:val="00703F73"/>
    <w:rsid w:val="00704A4F"/>
    <w:rsid w:val="007177F5"/>
    <w:rsid w:val="00734056"/>
    <w:rsid w:val="007371A9"/>
    <w:rsid w:val="00745DD1"/>
    <w:rsid w:val="00751582"/>
    <w:rsid w:val="00760927"/>
    <w:rsid w:val="00763B21"/>
    <w:rsid w:val="00772BB6"/>
    <w:rsid w:val="00783C6F"/>
    <w:rsid w:val="007847A9"/>
    <w:rsid w:val="00797892"/>
    <w:rsid w:val="007A4098"/>
    <w:rsid w:val="007B3221"/>
    <w:rsid w:val="007B46CA"/>
    <w:rsid w:val="007C014E"/>
    <w:rsid w:val="007C60F6"/>
    <w:rsid w:val="007E701C"/>
    <w:rsid w:val="007F2227"/>
    <w:rsid w:val="008056E0"/>
    <w:rsid w:val="00834DEA"/>
    <w:rsid w:val="00835895"/>
    <w:rsid w:val="00863963"/>
    <w:rsid w:val="0087333E"/>
    <w:rsid w:val="00880082"/>
    <w:rsid w:val="00885A54"/>
    <w:rsid w:val="00894DC9"/>
    <w:rsid w:val="0089545A"/>
    <w:rsid w:val="008A0469"/>
    <w:rsid w:val="008A1B88"/>
    <w:rsid w:val="008A5601"/>
    <w:rsid w:val="008B113E"/>
    <w:rsid w:val="008D40AC"/>
    <w:rsid w:val="008D786C"/>
    <w:rsid w:val="009019AB"/>
    <w:rsid w:val="0092442F"/>
    <w:rsid w:val="00931791"/>
    <w:rsid w:val="009361CB"/>
    <w:rsid w:val="00937B1C"/>
    <w:rsid w:val="00941540"/>
    <w:rsid w:val="00963F63"/>
    <w:rsid w:val="00964CEC"/>
    <w:rsid w:val="00974CBC"/>
    <w:rsid w:val="009800DC"/>
    <w:rsid w:val="0099722D"/>
    <w:rsid w:val="009A594C"/>
    <w:rsid w:val="009C1A63"/>
    <w:rsid w:val="009D0BF0"/>
    <w:rsid w:val="009D3B52"/>
    <w:rsid w:val="009E1DDB"/>
    <w:rsid w:val="009F69CD"/>
    <w:rsid w:val="00A11CE9"/>
    <w:rsid w:val="00A20AFC"/>
    <w:rsid w:val="00A37814"/>
    <w:rsid w:val="00A47B22"/>
    <w:rsid w:val="00A73560"/>
    <w:rsid w:val="00A926C1"/>
    <w:rsid w:val="00AA65E6"/>
    <w:rsid w:val="00AA6B6F"/>
    <w:rsid w:val="00AA7236"/>
    <w:rsid w:val="00AA770C"/>
    <w:rsid w:val="00AC3163"/>
    <w:rsid w:val="00AC5414"/>
    <w:rsid w:val="00AC7B9C"/>
    <w:rsid w:val="00AD79F9"/>
    <w:rsid w:val="00B10D7E"/>
    <w:rsid w:val="00B34A38"/>
    <w:rsid w:val="00B43013"/>
    <w:rsid w:val="00B53EB0"/>
    <w:rsid w:val="00B6516E"/>
    <w:rsid w:val="00B865A5"/>
    <w:rsid w:val="00B90985"/>
    <w:rsid w:val="00B96151"/>
    <w:rsid w:val="00BA7D38"/>
    <w:rsid w:val="00BB6CD9"/>
    <w:rsid w:val="00BC02C3"/>
    <w:rsid w:val="00BC5E97"/>
    <w:rsid w:val="00BD4BCE"/>
    <w:rsid w:val="00BE3251"/>
    <w:rsid w:val="00BF62AC"/>
    <w:rsid w:val="00C05B67"/>
    <w:rsid w:val="00C11877"/>
    <w:rsid w:val="00C27C9F"/>
    <w:rsid w:val="00C35A33"/>
    <w:rsid w:val="00C3698C"/>
    <w:rsid w:val="00C517B0"/>
    <w:rsid w:val="00C5579F"/>
    <w:rsid w:val="00C55D26"/>
    <w:rsid w:val="00C63A1E"/>
    <w:rsid w:val="00C7320D"/>
    <w:rsid w:val="00C76E36"/>
    <w:rsid w:val="00C8126C"/>
    <w:rsid w:val="00C82C65"/>
    <w:rsid w:val="00C90472"/>
    <w:rsid w:val="00C92D4F"/>
    <w:rsid w:val="00C96117"/>
    <w:rsid w:val="00CA294D"/>
    <w:rsid w:val="00CC75E5"/>
    <w:rsid w:val="00CD2FF7"/>
    <w:rsid w:val="00CD3CE9"/>
    <w:rsid w:val="00CD662F"/>
    <w:rsid w:val="00CE3463"/>
    <w:rsid w:val="00CE66AE"/>
    <w:rsid w:val="00CF7151"/>
    <w:rsid w:val="00D179BB"/>
    <w:rsid w:val="00D203E9"/>
    <w:rsid w:val="00D36A88"/>
    <w:rsid w:val="00D612D6"/>
    <w:rsid w:val="00D651C1"/>
    <w:rsid w:val="00D66717"/>
    <w:rsid w:val="00D81A06"/>
    <w:rsid w:val="00D86B54"/>
    <w:rsid w:val="00D87325"/>
    <w:rsid w:val="00DB12AB"/>
    <w:rsid w:val="00DB502F"/>
    <w:rsid w:val="00DC36F6"/>
    <w:rsid w:val="00DC4E46"/>
    <w:rsid w:val="00DC5D4F"/>
    <w:rsid w:val="00DF5903"/>
    <w:rsid w:val="00E109CF"/>
    <w:rsid w:val="00E11A67"/>
    <w:rsid w:val="00E31D42"/>
    <w:rsid w:val="00E3795B"/>
    <w:rsid w:val="00E52A98"/>
    <w:rsid w:val="00E52FDB"/>
    <w:rsid w:val="00E73A41"/>
    <w:rsid w:val="00E761B0"/>
    <w:rsid w:val="00E87751"/>
    <w:rsid w:val="00EB386E"/>
    <w:rsid w:val="00EB5611"/>
    <w:rsid w:val="00EB6F78"/>
    <w:rsid w:val="00EC5A56"/>
    <w:rsid w:val="00EC6B27"/>
    <w:rsid w:val="00EC6BC6"/>
    <w:rsid w:val="00ED76D1"/>
    <w:rsid w:val="00EF5095"/>
    <w:rsid w:val="00EF6727"/>
    <w:rsid w:val="00F137EA"/>
    <w:rsid w:val="00F13F2A"/>
    <w:rsid w:val="00F36A09"/>
    <w:rsid w:val="00F46587"/>
    <w:rsid w:val="00F511CE"/>
    <w:rsid w:val="00F534C4"/>
    <w:rsid w:val="00F5706D"/>
    <w:rsid w:val="00F70E17"/>
    <w:rsid w:val="00F74620"/>
    <w:rsid w:val="00F8197C"/>
    <w:rsid w:val="00F862AB"/>
    <w:rsid w:val="00F90428"/>
    <w:rsid w:val="00FA0E25"/>
    <w:rsid w:val="00FA60BB"/>
    <w:rsid w:val="00FC2315"/>
    <w:rsid w:val="00FC3E72"/>
    <w:rsid w:val="00FC6182"/>
    <w:rsid w:val="00FE55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99"/>
    <o:shapelayout v:ext="edit">
      <o:idmap v:ext="edit" data="1"/>
    </o:shapelayout>
  </w:shapeDefaults>
  <w:decimalSymbol w:val=","/>
  <w:listSeparator w:val=";"/>
  <w14:docId w14:val="74167099"/>
  <w15:chartTrackingRefBased/>
  <w15:docId w15:val="{AB6DBC76-A98A-4A09-A497-2D4E4A046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8"/>
    </w:rPr>
  </w:style>
  <w:style w:type="paragraph" w:styleId="1">
    <w:name w:val="heading 1"/>
    <w:basedOn w:val="a"/>
    <w:next w:val="a"/>
    <w:qFormat/>
    <w:pPr>
      <w:keepNext/>
      <w:tabs>
        <w:tab w:val="left" w:pos="3960"/>
      </w:tabs>
      <w:jc w:val="center"/>
      <w:outlineLvl w:val="0"/>
    </w:pPr>
    <w:rPr>
      <w:b/>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7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B46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9.wmf"/><Relationship Id="rId63" Type="http://schemas.openxmlformats.org/officeDocument/2006/relationships/oleObject" Target="embeddings/oleObject28.bin"/><Relationship Id="rId159" Type="http://schemas.openxmlformats.org/officeDocument/2006/relationships/oleObject" Target="embeddings/oleObject78.bin"/><Relationship Id="rId324" Type="http://schemas.openxmlformats.org/officeDocument/2006/relationships/oleObject" Target="embeddings/oleObject169.bin"/><Relationship Id="rId366" Type="http://schemas.openxmlformats.org/officeDocument/2006/relationships/oleObject" Target="embeddings/oleObject191.bin"/><Relationship Id="rId170" Type="http://schemas.openxmlformats.org/officeDocument/2006/relationships/oleObject" Target="embeddings/oleObject84.bin"/><Relationship Id="rId226" Type="http://schemas.openxmlformats.org/officeDocument/2006/relationships/image" Target="media/image103.wmf"/><Relationship Id="rId433" Type="http://schemas.openxmlformats.org/officeDocument/2006/relationships/image" Target="media/image187.wmf"/><Relationship Id="rId268" Type="http://schemas.openxmlformats.org/officeDocument/2006/relationships/chart" Target="charts/chart5.xml"/><Relationship Id="rId475" Type="http://schemas.openxmlformats.org/officeDocument/2006/relationships/oleObject" Target="embeddings/oleObject264.bin"/><Relationship Id="rId32" Type="http://schemas.openxmlformats.org/officeDocument/2006/relationships/oleObject" Target="embeddings/oleObject13.bin"/><Relationship Id="rId74" Type="http://schemas.openxmlformats.org/officeDocument/2006/relationships/image" Target="media/image36.wmf"/><Relationship Id="rId128" Type="http://schemas.openxmlformats.org/officeDocument/2006/relationships/oleObject" Target="embeddings/oleObject59.bin"/><Relationship Id="rId335" Type="http://schemas.openxmlformats.org/officeDocument/2006/relationships/oleObject" Target="embeddings/oleObject175.bin"/><Relationship Id="rId377" Type="http://schemas.openxmlformats.org/officeDocument/2006/relationships/oleObject" Target="embeddings/oleObject200.bin"/><Relationship Id="rId500" Type="http://schemas.openxmlformats.org/officeDocument/2006/relationships/oleObject" Target="embeddings/oleObject278.bin"/><Relationship Id="rId5" Type="http://schemas.openxmlformats.org/officeDocument/2006/relationships/webSettings" Target="webSettings.xml"/><Relationship Id="rId181" Type="http://schemas.openxmlformats.org/officeDocument/2006/relationships/oleObject" Target="embeddings/oleObject90.bin"/><Relationship Id="rId237" Type="http://schemas.openxmlformats.org/officeDocument/2006/relationships/oleObject" Target="embeddings/oleObject121.bin"/><Relationship Id="rId402" Type="http://schemas.openxmlformats.org/officeDocument/2006/relationships/oleObject" Target="embeddings/oleObject220.bin"/><Relationship Id="rId279" Type="http://schemas.openxmlformats.org/officeDocument/2006/relationships/image" Target="media/image126.wmf"/><Relationship Id="rId444" Type="http://schemas.openxmlformats.org/officeDocument/2006/relationships/oleObject" Target="embeddings/oleObject243.bin"/><Relationship Id="rId486" Type="http://schemas.openxmlformats.org/officeDocument/2006/relationships/image" Target="media/image206.emf"/><Relationship Id="rId43" Type="http://schemas.openxmlformats.org/officeDocument/2006/relationships/image" Target="media/image20.wmf"/><Relationship Id="rId139" Type="http://schemas.openxmlformats.org/officeDocument/2006/relationships/oleObject" Target="embeddings/oleObject67.bin"/><Relationship Id="rId290" Type="http://schemas.openxmlformats.org/officeDocument/2006/relationships/image" Target="media/image130.wmf"/><Relationship Id="rId304" Type="http://schemas.openxmlformats.org/officeDocument/2006/relationships/image" Target="media/image137.wmf"/><Relationship Id="rId346" Type="http://schemas.openxmlformats.org/officeDocument/2006/relationships/image" Target="media/image156.wmf"/><Relationship Id="rId388" Type="http://schemas.openxmlformats.org/officeDocument/2006/relationships/oleObject" Target="embeddings/oleObject211.bin"/><Relationship Id="rId511" Type="http://schemas.openxmlformats.org/officeDocument/2006/relationships/image" Target="media/image216.png"/><Relationship Id="rId85" Type="http://schemas.openxmlformats.org/officeDocument/2006/relationships/oleObject" Target="embeddings/oleObject39.bin"/><Relationship Id="rId150" Type="http://schemas.openxmlformats.org/officeDocument/2006/relationships/image" Target="media/image69.wmf"/><Relationship Id="rId192" Type="http://schemas.openxmlformats.org/officeDocument/2006/relationships/oleObject" Target="embeddings/oleObject97.bin"/><Relationship Id="rId206" Type="http://schemas.openxmlformats.org/officeDocument/2006/relationships/image" Target="media/image94.wmf"/><Relationship Id="rId413" Type="http://schemas.openxmlformats.org/officeDocument/2006/relationships/oleObject" Target="embeddings/oleObject226.bin"/><Relationship Id="rId248" Type="http://schemas.openxmlformats.org/officeDocument/2006/relationships/image" Target="media/image113.wmf"/><Relationship Id="rId455" Type="http://schemas.openxmlformats.org/officeDocument/2006/relationships/oleObject" Target="embeddings/oleObject251.bin"/><Relationship Id="rId497" Type="http://schemas.openxmlformats.org/officeDocument/2006/relationships/image" Target="media/image211.emf"/><Relationship Id="rId12" Type="http://schemas.openxmlformats.org/officeDocument/2006/relationships/image" Target="media/image4.wmf"/><Relationship Id="rId108" Type="http://schemas.openxmlformats.org/officeDocument/2006/relationships/oleObject" Target="embeddings/oleObject49.bin"/><Relationship Id="rId315" Type="http://schemas.openxmlformats.org/officeDocument/2006/relationships/oleObject" Target="embeddings/oleObject164.bin"/><Relationship Id="rId357" Type="http://schemas.openxmlformats.org/officeDocument/2006/relationships/image" Target="media/image161.wmf"/><Relationship Id="rId54" Type="http://schemas.openxmlformats.org/officeDocument/2006/relationships/image" Target="media/image26.wmf"/><Relationship Id="rId96" Type="http://schemas.openxmlformats.org/officeDocument/2006/relationships/image" Target="media/image47.wmf"/><Relationship Id="rId161" Type="http://schemas.openxmlformats.org/officeDocument/2006/relationships/oleObject" Target="embeddings/oleObject79.bin"/><Relationship Id="rId217" Type="http://schemas.openxmlformats.org/officeDocument/2006/relationships/oleObject" Target="embeddings/oleObject110.bin"/><Relationship Id="rId399" Type="http://schemas.openxmlformats.org/officeDocument/2006/relationships/image" Target="media/image171.wmf"/><Relationship Id="rId259" Type="http://schemas.openxmlformats.org/officeDocument/2006/relationships/oleObject" Target="embeddings/oleObject132.bin"/><Relationship Id="rId424" Type="http://schemas.openxmlformats.org/officeDocument/2006/relationships/oleObject" Target="embeddings/oleObject232.bin"/><Relationship Id="rId466" Type="http://schemas.openxmlformats.org/officeDocument/2006/relationships/image" Target="media/image198.wmf"/><Relationship Id="rId23" Type="http://schemas.openxmlformats.org/officeDocument/2006/relationships/image" Target="media/image10.wmf"/><Relationship Id="rId119" Type="http://schemas.openxmlformats.org/officeDocument/2006/relationships/image" Target="media/image57.wmf"/><Relationship Id="rId270" Type="http://schemas.openxmlformats.org/officeDocument/2006/relationships/image" Target="media/image123.wmf"/><Relationship Id="rId326" Type="http://schemas.openxmlformats.org/officeDocument/2006/relationships/oleObject" Target="embeddings/oleObject170.bin"/><Relationship Id="rId65" Type="http://schemas.openxmlformats.org/officeDocument/2006/relationships/oleObject" Target="embeddings/oleObject29.bin"/><Relationship Id="rId130" Type="http://schemas.openxmlformats.org/officeDocument/2006/relationships/oleObject" Target="embeddings/oleObject61.bin"/><Relationship Id="rId368" Type="http://schemas.openxmlformats.org/officeDocument/2006/relationships/oleObject" Target="embeddings/oleObject192.bin"/><Relationship Id="rId172" Type="http://schemas.openxmlformats.org/officeDocument/2006/relationships/oleObject" Target="embeddings/oleObject85.bin"/><Relationship Id="rId228" Type="http://schemas.openxmlformats.org/officeDocument/2006/relationships/image" Target="media/image104.wmf"/><Relationship Id="rId435" Type="http://schemas.openxmlformats.org/officeDocument/2006/relationships/image" Target="media/image188.wmf"/><Relationship Id="rId477" Type="http://schemas.openxmlformats.org/officeDocument/2006/relationships/image" Target="media/image202.wmf"/><Relationship Id="rId281" Type="http://schemas.openxmlformats.org/officeDocument/2006/relationships/image" Target="media/image127.wmf"/><Relationship Id="rId337" Type="http://schemas.openxmlformats.org/officeDocument/2006/relationships/oleObject" Target="embeddings/oleObject176.bin"/><Relationship Id="rId502" Type="http://schemas.openxmlformats.org/officeDocument/2006/relationships/oleObject" Target="embeddings/oleObject279.bin"/><Relationship Id="rId34" Type="http://schemas.openxmlformats.org/officeDocument/2006/relationships/oleObject" Target="embeddings/oleObject14.bin"/><Relationship Id="rId76" Type="http://schemas.openxmlformats.org/officeDocument/2006/relationships/image" Target="media/image37.wmf"/><Relationship Id="rId141" Type="http://schemas.openxmlformats.org/officeDocument/2006/relationships/oleObject" Target="embeddings/oleObject69.bin"/><Relationship Id="rId379" Type="http://schemas.openxmlformats.org/officeDocument/2006/relationships/oleObject" Target="embeddings/oleObject202.bin"/><Relationship Id="rId7" Type="http://schemas.openxmlformats.org/officeDocument/2006/relationships/oleObject" Target="embeddings/oleObject1.bin"/><Relationship Id="rId183" Type="http://schemas.openxmlformats.org/officeDocument/2006/relationships/oleObject" Target="embeddings/oleObject91.bin"/><Relationship Id="rId239" Type="http://schemas.openxmlformats.org/officeDocument/2006/relationships/oleObject" Target="embeddings/oleObject122.bin"/><Relationship Id="rId390" Type="http://schemas.openxmlformats.org/officeDocument/2006/relationships/oleObject" Target="embeddings/oleObject213.bin"/><Relationship Id="rId404" Type="http://schemas.openxmlformats.org/officeDocument/2006/relationships/oleObject" Target="embeddings/oleObject221.bin"/><Relationship Id="rId446" Type="http://schemas.openxmlformats.org/officeDocument/2006/relationships/oleObject" Target="embeddings/oleObject245.bin"/><Relationship Id="rId250" Type="http://schemas.openxmlformats.org/officeDocument/2006/relationships/image" Target="media/image114.wmf"/><Relationship Id="rId292" Type="http://schemas.openxmlformats.org/officeDocument/2006/relationships/image" Target="media/image131.wmf"/><Relationship Id="rId306" Type="http://schemas.openxmlformats.org/officeDocument/2006/relationships/image" Target="media/image138.wmf"/><Relationship Id="rId488" Type="http://schemas.openxmlformats.org/officeDocument/2006/relationships/oleObject" Target="embeddings/oleObject272.bin"/><Relationship Id="rId45" Type="http://schemas.openxmlformats.org/officeDocument/2006/relationships/image" Target="media/image21.wmf"/><Relationship Id="rId87" Type="http://schemas.openxmlformats.org/officeDocument/2006/relationships/oleObject" Target="embeddings/oleObject40.bin"/><Relationship Id="rId110" Type="http://schemas.openxmlformats.org/officeDocument/2006/relationships/oleObject" Target="embeddings/oleObject50.bin"/><Relationship Id="rId348" Type="http://schemas.openxmlformats.org/officeDocument/2006/relationships/image" Target="media/image157.wmf"/><Relationship Id="rId513" Type="http://schemas.openxmlformats.org/officeDocument/2006/relationships/theme" Target="theme/theme1.xml"/><Relationship Id="rId152" Type="http://schemas.openxmlformats.org/officeDocument/2006/relationships/image" Target="media/image70.wmf"/><Relationship Id="rId194" Type="http://schemas.openxmlformats.org/officeDocument/2006/relationships/oleObject" Target="embeddings/oleObject98.bin"/><Relationship Id="rId208" Type="http://schemas.openxmlformats.org/officeDocument/2006/relationships/image" Target="media/image95.wmf"/><Relationship Id="rId415" Type="http://schemas.openxmlformats.org/officeDocument/2006/relationships/oleObject" Target="embeddings/oleObject227.bin"/><Relationship Id="rId457" Type="http://schemas.openxmlformats.org/officeDocument/2006/relationships/oleObject" Target="embeddings/oleObject252.bin"/><Relationship Id="rId261" Type="http://schemas.openxmlformats.org/officeDocument/2006/relationships/oleObject" Target="embeddings/oleObject133.bin"/><Relationship Id="rId499" Type="http://schemas.openxmlformats.org/officeDocument/2006/relationships/image" Target="media/image212.emf"/><Relationship Id="rId14" Type="http://schemas.openxmlformats.org/officeDocument/2006/relationships/image" Target="media/image5.wmf"/><Relationship Id="rId56" Type="http://schemas.openxmlformats.org/officeDocument/2006/relationships/image" Target="media/image27.wmf"/><Relationship Id="rId317" Type="http://schemas.openxmlformats.org/officeDocument/2006/relationships/oleObject" Target="embeddings/oleObject165.bin"/><Relationship Id="rId359" Type="http://schemas.openxmlformats.org/officeDocument/2006/relationships/image" Target="media/image162.wmf"/><Relationship Id="rId98" Type="http://schemas.openxmlformats.org/officeDocument/2006/relationships/image" Target="media/image48.wmf"/><Relationship Id="rId121" Type="http://schemas.openxmlformats.org/officeDocument/2006/relationships/image" Target="media/image58.wmf"/><Relationship Id="rId163" Type="http://schemas.openxmlformats.org/officeDocument/2006/relationships/oleObject" Target="embeddings/oleObject80.bin"/><Relationship Id="rId219" Type="http://schemas.openxmlformats.org/officeDocument/2006/relationships/image" Target="media/image100.wmf"/><Relationship Id="rId370" Type="http://schemas.openxmlformats.org/officeDocument/2006/relationships/oleObject" Target="embeddings/oleObject193.bin"/><Relationship Id="rId426" Type="http://schemas.openxmlformats.org/officeDocument/2006/relationships/oleObject" Target="embeddings/oleObject233.bin"/><Relationship Id="rId230" Type="http://schemas.openxmlformats.org/officeDocument/2006/relationships/image" Target="media/image105.wmf"/><Relationship Id="rId468" Type="http://schemas.openxmlformats.org/officeDocument/2006/relationships/oleObject" Target="embeddings/oleObject260.bin"/><Relationship Id="rId25" Type="http://schemas.openxmlformats.org/officeDocument/2006/relationships/image" Target="media/image11.wmf"/><Relationship Id="rId67" Type="http://schemas.openxmlformats.org/officeDocument/2006/relationships/oleObject" Target="embeddings/oleObject30.bin"/><Relationship Id="rId272" Type="http://schemas.openxmlformats.org/officeDocument/2006/relationships/image" Target="media/image124.wmf"/><Relationship Id="rId328" Type="http://schemas.openxmlformats.org/officeDocument/2006/relationships/image" Target="media/image147.wmf"/><Relationship Id="rId132" Type="http://schemas.openxmlformats.org/officeDocument/2006/relationships/image" Target="media/image62.png"/><Relationship Id="rId174" Type="http://schemas.openxmlformats.org/officeDocument/2006/relationships/oleObject" Target="embeddings/oleObject86.bin"/><Relationship Id="rId381" Type="http://schemas.openxmlformats.org/officeDocument/2006/relationships/oleObject" Target="embeddings/oleObject204.bin"/><Relationship Id="rId241" Type="http://schemas.openxmlformats.org/officeDocument/2006/relationships/oleObject" Target="embeddings/oleObject123.bin"/><Relationship Id="rId437" Type="http://schemas.openxmlformats.org/officeDocument/2006/relationships/image" Target="media/image189.wmf"/><Relationship Id="rId479" Type="http://schemas.openxmlformats.org/officeDocument/2006/relationships/image" Target="media/image203.wmf"/><Relationship Id="rId36" Type="http://schemas.openxmlformats.org/officeDocument/2006/relationships/oleObject" Target="embeddings/oleObject15.bin"/><Relationship Id="rId283" Type="http://schemas.openxmlformats.org/officeDocument/2006/relationships/oleObject" Target="embeddings/oleObject146.bin"/><Relationship Id="rId339" Type="http://schemas.openxmlformats.org/officeDocument/2006/relationships/oleObject" Target="embeddings/oleObject177.bin"/><Relationship Id="rId490" Type="http://schemas.openxmlformats.org/officeDocument/2006/relationships/oleObject" Target="embeddings/oleObject273.bin"/><Relationship Id="rId504" Type="http://schemas.openxmlformats.org/officeDocument/2006/relationships/oleObject" Target="embeddings/oleObject280.bin"/><Relationship Id="rId78" Type="http://schemas.openxmlformats.org/officeDocument/2006/relationships/image" Target="media/image38.wmf"/><Relationship Id="rId101" Type="http://schemas.openxmlformats.org/officeDocument/2006/relationships/oleObject" Target="embeddings/oleObject47.bin"/><Relationship Id="rId143" Type="http://schemas.openxmlformats.org/officeDocument/2006/relationships/oleObject" Target="embeddings/oleObject70.bin"/><Relationship Id="rId185" Type="http://schemas.openxmlformats.org/officeDocument/2006/relationships/image" Target="media/image85.wmf"/><Relationship Id="rId350" Type="http://schemas.openxmlformats.org/officeDocument/2006/relationships/oleObject" Target="embeddings/oleObject183.bin"/><Relationship Id="rId406" Type="http://schemas.openxmlformats.org/officeDocument/2006/relationships/oleObject" Target="embeddings/oleObject222.bin"/><Relationship Id="rId9" Type="http://schemas.openxmlformats.org/officeDocument/2006/relationships/oleObject" Target="embeddings/oleObject2.bin"/><Relationship Id="rId210" Type="http://schemas.openxmlformats.org/officeDocument/2006/relationships/image" Target="media/image96.wmf"/><Relationship Id="rId392" Type="http://schemas.openxmlformats.org/officeDocument/2006/relationships/image" Target="media/image168.wmf"/><Relationship Id="rId448" Type="http://schemas.openxmlformats.org/officeDocument/2006/relationships/oleObject" Target="embeddings/oleObject247.bin"/><Relationship Id="rId252" Type="http://schemas.openxmlformats.org/officeDocument/2006/relationships/image" Target="media/image115.wmf"/><Relationship Id="rId294" Type="http://schemas.openxmlformats.org/officeDocument/2006/relationships/image" Target="media/image132.wmf"/><Relationship Id="rId308" Type="http://schemas.openxmlformats.org/officeDocument/2006/relationships/image" Target="media/image139.wmf"/><Relationship Id="rId47" Type="http://schemas.openxmlformats.org/officeDocument/2006/relationships/image" Target="media/image22.wmf"/><Relationship Id="rId89" Type="http://schemas.openxmlformats.org/officeDocument/2006/relationships/oleObject" Target="embeddings/oleObject41.bin"/><Relationship Id="rId112" Type="http://schemas.openxmlformats.org/officeDocument/2006/relationships/oleObject" Target="embeddings/oleObject51.bin"/><Relationship Id="rId154" Type="http://schemas.openxmlformats.org/officeDocument/2006/relationships/image" Target="media/image71.wmf"/><Relationship Id="rId361" Type="http://schemas.openxmlformats.org/officeDocument/2006/relationships/image" Target="media/image163.wmf"/><Relationship Id="rId196" Type="http://schemas.openxmlformats.org/officeDocument/2006/relationships/oleObject" Target="embeddings/oleObject99.bin"/><Relationship Id="rId417" Type="http://schemas.openxmlformats.org/officeDocument/2006/relationships/oleObject" Target="embeddings/oleObject228.bin"/><Relationship Id="rId459" Type="http://schemas.openxmlformats.org/officeDocument/2006/relationships/oleObject" Target="embeddings/oleObject253.bin"/><Relationship Id="rId16" Type="http://schemas.openxmlformats.org/officeDocument/2006/relationships/image" Target="media/image6.wmf"/><Relationship Id="rId221" Type="http://schemas.openxmlformats.org/officeDocument/2006/relationships/oleObject" Target="embeddings/oleObject113.bin"/><Relationship Id="rId263" Type="http://schemas.openxmlformats.org/officeDocument/2006/relationships/oleObject" Target="embeddings/oleObject134.bin"/><Relationship Id="rId319" Type="http://schemas.openxmlformats.org/officeDocument/2006/relationships/image" Target="media/image143.wmf"/><Relationship Id="rId470" Type="http://schemas.openxmlformats.org/officeDocument/2006/relationships/oleObject" Target="embeddings/oleObject261.bin"/><Relationship Id="rId58" Type="http://schemas.openxmlformats.org/officeDocument/2006/relationships/image" Target="media/image28.wmf"/><Relationship Id="rId123" Type="http://schemas.openxmlformats.org/officeDocument/2006/relationships/image" Target="media/image59.wmf"/><Relationship Id="rId330" Type="http://schemas.openxmlformats.org/officeDocument/2006/relationships/image" Target="media/image148.wmf"/><Relationship Id="rId165" Type="http://schemas.openxmlformats.org/officeDocument/2006/relationships/oleObject" Target="embeddings/oleObject81.bin"/><Relationship Id="rId372" Type="http://schemas.openxmlformats.org/officeDocument/2006/relationships/oleObject" Target="embeddings/oleObject195.bin"/><Relationship Id="rId428" Type="http://schemas.openxmlformats.org/officeDocument/2006/relationships/oleObject" Target="embeddings/oleObject234.bin"/><Relationship Id="rId232" Type="http://schemas.openxmlformats.org/officeDocument/2006/relationships/image" Target="media/image106.wmf"/><Relationship Id="rId274" Type="http://schemas.openxmlformats.org/officeDocument/2006/relationships/image" Target="media/image125.wmf"/><Relationship Id="rId481" Type="http://schemas.openxmlformats.org/officeDocument/2006/relationships/image" Target="media/image204.wmf"/><Relationship Id="rId27" Type="http://schemas.openxmlformats.org/officeDocument/2006/relationships/image" Target="media/image12.wmf"/><Relationship Id="rId69" Type="http://schemas.openxmlformats.org/officeDocument/2006/relationships/oleObject" Target="embeddings/oleObject31.bin"/><Relationship Id="rId134" Type="http://schemas.openxmlformats.org/officeDocument/2006/relationships/image" Target="media/image64.wmf"/><Relationship Id="rId80" Type="http://schemas.openxmlformats.org/officeDocument/2006/relationships/image" Target="media/image39.wmf"/><Relationship Id="rId176" Type="http://schemas.openxmlformats.org/officeDocument/2006/relationships/oleObject" Target="embeddings/oleObject87.bin"/><Relationship Id="rId341" Type="http://schemas.openxmlformats.org/officeDocument/2006/relationships/oleObject" Target="embeddings/oleObject178.bin"/><Relationship Id="rId383" Type="http://schemas.openxmlformats.org/officeDocument/2006/relationships/oleObject" Target="embeddings/oleObject206.bin"/><Relationship Id="rId439" Type="http://schemas.openxmlformats.org/officeDocument/2006/relationships/image" Target="media/image190.wmf"/><Relationship Id="rId201" Type="http://schemas.openxmlformats.org/officeDocument/2006/relationships/oleObject" Target="embeddings/oleObject102.bin"/><Relationship Id="rId243" Type="http://schemas.openxmlformats.org/officeDocument/2006/relationships/oleObject" Target="embeddings/oleObject124.bin"/><Relationship Id="rId285" Type="http://schemas.openxmlformats.org/officeDocument/2006/relationships/oleObject" Target="embeddings/oleObject148.bin"/><Relationship Id="rId450" Type="http://schemas.openxmlformats.org/officeDocument/2006/relationships/image" Target="media/image192.wmf"/><Relationship Id="rId506" Type="http://schemas.openxmlformats.org/officeDocument/2006/relationships/oleObject" Target="embeddings/oleObject282.bin"/><Relationship Id="rId38" Type="http://schemas.openxmlformats.org/officeDocument/2006/relationships/oleObject" Target="embeddings/oleObject16.bin"/><Relationship Id="rId103" Type="http://schemas.openxmlformats.org/officeDocument/2006/relationships/chart" Target="charts/chart2.xml"/><Relationship Id="rId310" Type="http://schemas.openxmlformats.org/officeDocument/2006/relationships/image" Target="media/image140.wmf"/><Relationship Id="rId492" Type="http://schemas.openxmlformats.org/officeDocument/2006/relationships/oleObject" Target="embeddings/oleObject274.bin"/><Relationship Id="rId91" Type="http://schemas.openxmlformats.org/officeDocument/2006/relationships/oleObject" Target="embeddings/oleObject42.bin"/><Relationship Id="rId145" Type="http://schemas.openxmlformats.org/officeDocument/2006/relationships/oleObject" Target="embeddings/oleObject71.bin"/><Relationship Id="rId187" Type="http://schemas.openxmlformats.org/officeDocument/2006/relationships/image" Target="media/image86.wmf"/><Relationship Id="rId352" Type="http://schemas.openxmlformats.org/officeDocument/2006/relationships/oleObject" Target="embeddings/oleObject184.bin"/><Relationship Id="rId394" Type="http://schemas.openxmlformats.org/officeDocument/2006/relationships/image" Target="media/image169.wmf"/><Relationship Id="rId408" Type="http://schemas.openxmlformats.org/officeDocument/2006/relationships/oleObject" Target="embeddings/oleObject223.bin"/><Relationship Id="rId212" Type="http://schemas.openxmlformats.org/officeDocument/2006/relationships/image" Target="media/image97.wmf"/><Relationship Id="rId254" Type="http://schemas.openxmlformats.org/officeDocument/2006/relationships/image" Target="media/image116.wmf"/><Relationship Id="rId49" Type="http://schemas.openxmlformats.org/officeDocument/2006/relationships/image" Target="media/image23.wmf"/><Relationship Id="rId114" Type="http://schemas.openxmlformats.org/officeDocument/2006/relationships/oleObject" Target="embeddings/oleObject52.bin"/><Relationship Id="rId296" Type="http://schemas.openxmlformats.org/officeDocument/2006/relationships/image" Target="media/image133.wmf"/><Relationship Id="rId461" Type="http://schemas.openxmlformats.org/officeDocument/2006/relationships/oleObject" Target="embeddings/oleObject254.bin"/><Relationship Id="rId60" Type="http://schemas.openxmlformats.org/officeDocument/2006/relationships/image" Target="media/image29.wmf"/><Relationship Id="rId156" Type="http://schemas.openxmlformats.org/officeDocument/2006/relationships/image" Target="media/image72.wmf"/><Relationship Id="rId198" Type="http://schemas.openxmlformats.org/officeDocument/2006/relationships/oleObject" Target="embeddings/oleObject100.bin"/><Relationship Id="rId321" Type="http://schemas.openxmlformats.org/officeDocument/2006/relationships/image" Target="media/image144.wmf"/><Relationship Id="rId363" Type="http://schemas.openxmlformats.org/officeDocument/2006/relationships/image" Target="media/image164.wmf"/><Relationship Id="rId419" Type="http://schemas.openxmlformats.org/officeDocument/2006/relationships/image" Target="media/image180.wmf"/><Relationship Id="rId223" Type="http://schemas.openxmlformats.org/officeDocument/2006/relationships/oleObject" Target="embeddings/oleObject114.bin"/><Relationship Id="rId430" Type="http://schemas.openxmlformats.org/officeDocument/2006/relationships/oleObject" Target="embeddings/oleObject235.bin"/><Relationship Id="rId18" Type="http://schemas.openxmlformats.org/officeDocument/2006/relationships/image" Target="media/image7.jpeg"/><Relationship Id="rId265" Type="http://schemas.openxmlformats.org/officeDocument/2006/relationships/oleObject" Target="embeddings/oleObject135.bin"/><Relationship Id="rId472" Type="http://schemas.openxmlformats.org/officeDocument/2006/relationships/oleObject" Target="embeddings/oleObject262.bin"/><Relationship Id="rId125" Type="http://schemas.openxmlformats.org/officeDocument/2006/relationships/image" Target="media/image60.wmf"/><Relationship Id="rId167" Type="http://schemas.openxmlformats.org/officeDocument/2006/relationships/image" Target="media/image77.wmf"/><Relationship Id="rId332" Type="http://schemas.openxmlformats.org/officeDocument/2006/relationships/image" Target="media/image149.wmf"/><Relationship Id="rId374" Type="http://schemas.openxmlformats.org/officeDocument/2006/relationships/oleObject" Target="embeddings/oleObject197.bin"/><Relationship Id="rId71" Type="http://schemas.openxmlformats.org/officeDocument/2006/relationships/oleObject" Target="embeddings/oleObject32.bin"/><Relationship Id="rId234" Type="http://schemas.openxmlformats.org/officeDocument/2006/relationships/image" Target="media/image107.wmf"/><Relationship Id="rId2" Type="http://schemas.openxmlformats.org/officeDocument/2006/relationships/numbering" Target="numbering.xml"/><Relationship Id="rId29" Type="http://schemas.openxmlformats.org/officeDocument/2006/relationships/image" Target="media/image13.wmf"/><Relationship Id="rId276" Type="http://schemas.openxmlformats.org/officeDocument/2006/relationships/oleObject" Target="embeddings/oleObject141.bin"/><Relationship Id="rId441" Type="http://schemas.openxmlformats.org/officeDocument/2006/relationships/oleObject" Target="embeddings/oleObject241.bin"/><Relationship Id="rId483" Type="http://schemas.openxmlformats.org/officeDocument/2006/relationships/oleObject" Target="embeddings/oleObject269.bin"/><Relationship Id="rId40" Type="http://schemas.openxmlformats.org/officeDocument/2006/relationships/oleObject" Target="embeddings/oleObject17.bin"/><Relationship Id="rId136" Type="http://schemas.openxmlformats.org/officeDocument/2006/relationships/oleObject" Target="embeddings/oleObject64.bin"/><Relationship Id="rId178" Type="http://schemas.openxmlformats.org/officeDocument/2006/relationships/oleObject" Target="embeddings/oleObject88.bin"/><Relationship Id="rId301" Type="http://schemas.openxmlformats.org/officeDocument/2006/relationships/oleObject" Target="embeddings/oleObject156.bin"/><Relationship Id="rId343" Type="http://schemas.openxmlformats.org/officeDocument/2006/relationships/oleObject" Target="embeddings/oleObject179.bin"/><Relationship Id="rId82" Type="http://schemas.openxmlformats.org/officeDocument/2006/relationships/image" Target="media/image40.wmf"/><Relationship Id="rId203" Type="http://schemas.openxmlformats.org/officeDocument/2006/relationships/oleObject" Target="embeddings/oleObject103.bin"/><Relationship Id="rId385" Type="http://schemas.openxmlformats.org/officeDocument/2006/relationships/oleObject" Target="embeddings/oleObject208.bin"/><Relationship Id="rId245" Type="http://schemas.openxmlformats.org/officeDocument/2006/relationships/oleObject" Target="embeddings/oleObject125.bin"/><Relationship Id="rId287" Type="http://schemas.openxmlformats.org/officeDocument/2006/relationships/oleObject" Target="embeddings/oleObject149.bin"/><Relationship Id="rId410" Type="http://schemas.openxmlformats.org/officeDocument/2006/relationships/image" Target="media/image176.wmf"/><Relationship Id="rId452" Type="http://schemas.openxmlformats.org/officeDocument/2006/relationships/image" Target="media/image193.wmf"/><Relationship Id="rId494" Type="http://schemas.openxmlformats.org/officeDocument/2006/relationships/oleObject" Target="embeddings/oleObject275.bin"/><Relationship Id="rId508" Type="http://schemas.openxmlformats.org/officeDocument/2006/relationships/oleObject" Target="embeddings/oleObject284.bin"/><Relationship Id="rId105" Type="http://schemas.openxmlformats.org/officeDocument/2006/relationships/image" Target="media/image50.wmf"/><Relationship Id="rId147" Type="http://schemas.openxmlformats.org/officeDocument/2006/relationships/oleObject" Target="embeddings/oleObject72.bin"/><Relationship Id="rId312" Type="http://schemas.openxmlformats.org/officeDocument/2006/relationships/oleObject" Target="embeddings/oleObject162.bin"/><Relationship Id="rId354" Type="http://schemas.openxmlformats.org/officeDocument/2006/relationships/oleObject" Target="embeddings/oleObject185.bin"/><Relationship Id="rId51" Type="http://schemas.openxmlformats.org/officeDocument/2006/relationships/image" Target="media/image24.jpeg"/><Relationship Id="rId93" Type="http://schemas.openxmlformats.org/officeDocument/2006/relationships/oleObject" Target="embeddings/oleObject43.bin"/><Relationship Id="rId189" Type="http://schemas.openxmlformats.org/officeDocument/2006/relationships/oleObject" Target="embeddings/oleObject95.bin"/><Relationship Id="rId396" Type="http://schemas.openxmlformats.org/officeDocument/2006/relationships/image" Target="media/image170.wmf"/><Relationship Id="rId214" Type="http://schemas.openxmlformats.org/officeDocument/2006/relationships/image" Target="media/image98.wmf"/><Relationship Id="rId256" Type="http://schemas.openxmlformats.org/officeDocument/2006/relationships/image" Target="media/image117.wmf"/><Relationship Id="rId298" Type="http://schemas.openxmlformats.org/officeDocument/2006/relationships/image" Target="media/image134.wmf"/><Relationship Id="rId421" Type="http://schemas.openxmlformats.org/officeDocument/2006/relationships/image" Target="media/image181.wmf"/><Relationship Id="rId463" Type="http://schemas.openxmlformats.org/officeDocument/2006/relationships/oleObject" Target="embeddings/oleObject256.bin"/><Relationship Id="rId116" Type="http://schemas.openxmlformats.org/officeDocument/2006/relationships/oleObject" Target="embeddings/oleObject53.bin"/><Relationship Id="rId158" Type="http://schemas.openxmlformats.org/officeDocument/2006/relationships/image" Target="media/image73.wmf"/><Relationship Id="rId323" Type="http://schemas.openxmlformats.org/officeDocument/2006/relationships/image" Target="media/image145.wmf"/><Relationship Id="rId20" Type="http://schemas.openxmlformats.org/officeDocument/2006/relationships/oleObject" Target="embeddings/oleObject7.bin"/><Relationship Id="rId62" Type="http://schemas.openxmlformats.org/officeDocument/2006/relationships/image" Target="media/image30.wmf"/><Relationship Id="rId365" Type="http://schemas.openxmlformats.org/officeDocument/2006/relationships/image" Target="media/image165.wmf"/><Relationship Id="rId225" Type="http://schemas.openxmlformats.org/officeDocument/2006/relationships/oleObject" Target="embeddings/oleObject115.bin"/><Relationship Id="rId267" Type="http://schemas.openxmlformats.org/officeDocument/2006/relationships/oleObject" Target="embeddings/oleObject136.bin"/><Relationship Id="rId432" Type="http://schemas.openxmlformats.org/officeDocument/2006/relationships/oleObject" Target="embeddings/oleObject236.bin"/><Relationship Id="rId474" Type="http://schemas.openxmlformats.org/officeDocument/2006/relationships/oleObject" Target="embeddings/oleObject263.bin"/><Relationship Id="rId127" Type="http://schemas.openxmlformats.org/officeDocument/2006/relationships/image" Target="media/image61.wmf"/><Relationship Id="rId31" Type="http://schemas.openxmlformats.org/officeDocument/2006/relationships/image" Target="media/image14.wmf"/><Relationship Id="rId73" Type="http://schemas.openxmlformats.org/officeDocument/2006/relationships/oleObject" Target="embeddings/oleObject33.bin"/><Relationship Id="rId169" Type="http://schemas.openxmlformats.org/officeDocument/2006/relationships/image" Target="media/image78.wmf"/><Relationship Id="rId334" Type="http://schemas.openxmlformats.org/officeDocument/2006/relationships/image" Target="media/image150.wmf"/><Relationship Id="rId376" Type="http://schemas.openxmlformats.org/officeDocument/2006/relationships/oleObject" Target="embeddings/oleObject199.bin"/><Relationship Id="rId4" Type="http://schemas.openxmlformats.org/officeDocument/2006/relationships/settings" Target="settings.xml"/><Relationship Id="rId180" Type="http://schemas.openxmlformats.org/officeDocument/2006/relationships/image" Target="media/image83.wmf"/><Relationship Id="rId236" Type="http://schemas.openxmlformats.org/officeDocument/2006/relationships/image" Target="media/image108.wmf"/><Relationship Id="rId278" Type="http://schemas.openxmlformats.org/officeDocument/2006/relationships/oleObject" Target="embeddings/oleObject143.bin"/><Relationship Id="rId401" Type="http://schemas.openxmlformats.org/officeDocument/2006/relationships/image" Target="media/image172.wmf"/><Relationship Id="rId443" Type="http://schemas.openxmlformats.org/officeDocument/2006/relationships/image" Target="media/image191.wmf"/><Relationship Id="rId303" Type="http://schemas.openxmlformats.org/officeDocument/2006/relationships/oleObject" Target="embeddings/oleObject157.bin"/><Relationship Id="rId485" Type="http://schemas.openxmlformats.org/officeDocument/2006/relationships/oleObject" Target="embeddings/oleObject270.bin"/><Relationship Id="rId42" Type="http://schemas.openxmlformats.org/officeDocument/2006/relationships/oleObject" Target="embeddings/oleObject18.bin"/><Relationship Id="rId84" Type="http://schemas.openxmlformats.org/officeDocument/2006/relationships/image" Target="media/image41.wmf"/><Relationship Id="rId138" Type="http://schemas.openxmlformats.org/officeDocument/2006/relationships/oleObject" Target="embeddings/oleObject66.bin"/><Relationship Id="rId345" Type="http://schemas.openxmlformats.org/officeDocument/2006/relationships/oleObject" Target="embeddings/oleObject180.bin"/><Relationship Id="rId387" Type="http://schemas.openxmlformats.org/officeDocument/2006/relationships/oleObject" Target="embeddings/oleObject210.bin"/><Relationship Id="rId510" Type="http://schemas.openxmlformats.org/officeDocument/2006/relationships/image" Target="media/image215.png"/><Relationship Id="rId191" Type="http://schemas.openxmlformats.org/officeDocument/2006/relationships/oleObject" Target="embeddings/oleObject96.bin"/><Relationship Id="rId205" Type="http://schemas.openxmlformats.org/officeDocument/2006/relationships/oleObject" Target="embeddings/oleObject104.bin"/><Relationship Id="rId247" Type="http://schemas.openxmlformats.org/officeDocument/2006/relationships/oleObject" Target="embeddings/oleObject126.bin"/><Relationship Id="rId412" Type="http://schemas.openxmlformats.org/officeDocument/2006/relationships/image" Target="media/image177.wmf"/><Relationship Id="rId107" Type="http://schemas.openxmlformats.org/officeDocument/2006/relationships/image" Target="media/image51.wmf"/><Relationship Id="rId289" Type="http://schemas.openxmlformats.org/officeDocument/2006/relationships/oleObject" Target="embeddings/oleObject150.bin"/><Relationship Id="rId454" Type="http://schemas.openxmlformats.org/officeDocument/2006/relationships/image" Target="media/image194.wmf"/><Relationship Id="rId496" Type="http://schemas.openxmlformats.org/officeDocument/2006/relationships/oleObject" Target="embeddings/oleObject276.bin"/><Relationship Id="rId11" Type="http://schemas.openxmlformats.org/officeDocument/2006/relationships/oleObject" Target="embeddings/oleObject3.bin"/><Relationship Id="rId53" Type="http://schemas.openxmlformats.org/officeDocument/2006/relationships/oleObject" Target="embeddings/oleObject23.bin"/><Relationship Id="rId149" Type="http://schemas.openxmlformats.org/officeDocument/2006/relationships/oleObject" Target="embeddings/oleObject73.bin"/><Relationship Id="rId314" Type="http://schemas.openxmlformats.org/officeDocument/2006/relationships/image" Target="media/image141.wmf"/><Relationship Id="rId356" Type="http://schemas.openxmlformats.org/officeDocument/2006/relationships/oleObject" Target="embeddings/oleObject186.bin"/><Relationship Id="rId398" Type="http://schemas.openxmlformats.org/officeDocument/2006/relationships/oleObject" Target="embeddings/oleObject218.bin"/><Relationship Id="rId95" Type="http://schemas.openxmlformats.org/officeDocument/2006/relationships/oleObject" Target="embeddings/oleObject44.bin"/><Relationship Id="rId160" Type="http://schemas.openxmlformats.org/officeDocument/2006/relationships/image" Target="media/image74.wmf"/><Relationship Id="rId216" Type="http://schemas.openxmlformats.org/officeDocument/2006/relationships/image" Target="media/image99.wmf"/><Relationship Id="rId423" Type="http://schemas.openxmlformats.org/officeDocument/2006/relationships/image" Target="media/image182.wmf"/><Relationship Id="rId258" Type="http://schemas.openxmlformats.org/officeDocument/2006/relationships/image" Target="media/image118.wmf"/><Relationship Id="rId465" Type="http://schemas.openxmlformats.org/officeDocument/2006/relationships/oleObject" Target="embeddings/oleObject258.bin"/><Relationship Id="rId22" Type="http://schemas.openxmlformats.org/officeDocument/2006/relationships/oleObject" Target="embeddings/oleObject8.bin"/><Relationship Id="rId64" Type="http://schemas.openxmlformats.org/officeDocument/2006/relationships/image" Target="media/image31.wmf"/><Relationship Id="rId118" Type="http://schemas.openxmlformats.org/officeDocument/2006/relationships/oleObject" Target="embeddings/oleObject54.bin"/><Relationship Id="rId325" Type="http://schemas.openxmlformats.org/officeDocument/2006/relationships/image" Target="media/image146.wmf"/><Relationship Id="rId367" Type="http://schemas.openxmlformats.org/officeDocument/2006/relationships/image" Target="media/image166.wmf"/><Relationship Id="rId171" Type="http://schemas.openxmlformats.org/officeDocument/2006/relationships/image" Target="media/image79.wmf"/><Relationship Id="rId227" Type="http://schemas.openxmlformats.org/officeDocument/2006/relationships/oleObject" Target="embeddings/oleObject116.bin"/><Relationship Id="rId269" Type="http://schemas.openxmlformats.org/officeDocument/2006/relationships/oleObject" Target="embeddings/oleObject137.bin"/><Relationship Id="rId434" Type="http://schemas.openxmlformats.org/officeDocument/2006/relationships/oleObject" Target="embeddings/oleObject237.bin"/><Relationship Id="rId476" Type="http://schemas.openxmlformats.org/officeDocument/2006/relationships/oleObject" Target="embeddings/oleObject265.bin"/><Relationship Id="rId33" Type="http://schemas.openxmlformats.org/officeDocument/2006/relationships/image" Target="media/image15.wmf"/><Relationship Id="rId129" Type="http://schemas.openxmlformats.org/officeDocument/2006/relationships/oleObject" Target="embeddings/oleObject60.bin"/><Relationship Id="rId280" Type="http://schemas.openxmlformats.org/officeDocument/2006/relationships/oleObject" Target="embeddings/oleObject144.bin"/><Relationship Id="rId336" Type="http://schemas.openxmlformats.org/officeDocument/2006/relationships/image" Target="media/image151.wmf"/><Relationship Id="rId501" Type="http://schemas.openxmlformats.org/officeDocument/2006/relationships/image" Target="media/image213.emf"/><Relationship Id="rId75" Type="http://schemas.openxmlformats.org/officeDocument/2006/relationships/oleObject" Target="embeddings/oleObject34.bin"/><Relationship Id="rId140" Type="http://schemas.openxmlformats.org/officeDocument/2006/relationships/oleObject" Target="embeddings/oleObject68.bin"/><Relationship Id="rId182" Type="http://schemas.openxmlformats.org/officeDocument/2006/relationships/image" Target="media/image84.wmf"/><Relationship Id="rId378" Type="http://schemas.openxmlformats.org/officeDocument/2006/relationships/oleObject" Target="embeddings/oleObject201.bin"/><Relationship Id="rId403" Type="http://schemas.openxmlformats.org/officeDocument/2006/relationships/image" Target="media/image173.wmf"/><Relationship Id="rId6" Type="http://schemas.openxmlformats.org/officeDocument/2006/relationships/image" Target="media/image1.emf"/><Relationship Id="rId238" Type="http://schemas.openxmlformats.org/officeDocument/2006/relationships/image" Target="media/image109.wmf"/><Relationship Id="rId445" Type="http://schemas.openxmlformats.org/officeDocument/2006/relationships/oleObject" Target="embeddings/oleObject244.bin"/><Relationship Id="rId487" Type="http://schemas.openxmlformats.org/officeDocument/2006/relationships/oleObject" Target="embeddings/oleObject271.bin"/><Relationship Id="rId291" Type="http://schemas.openxmlformats.org/officeDocument/2006/relationships/oleObject" Target="embeddings/oleObject151.bin"/><Relationship Id="rId305" Type="http://schemas.openxmlformats.org/officeDocument/2006/relationships/oleObject" Target="embeddings/oleObject158.bin"/><Relationship Id="rId347" Type="http://schemas.openxmlformats.org/officeDocument/2006/relationships/oleObject" Target="embeddings/oleObject181.bin"/><Relationship Id="rId512" Type="http://schemas.openxmlformats.org/officeDocument/2006/relationships/fontTable" Target="fontTable.xml"/><Relationship Id="rId44" Type="http://schemas.openxmlformats.org/officeDocument/2006/relationships/oleObject" Target="embeddings/oleObject19.bin"/><Relationship Id="rId86" Type="http://schemas.openxmlformats.org/officeDocument/2006/relationships/image" Target="media/image42.wmf"/><Relationship Id="rId151" Type="http://schemas.openxmlformats.org/officeDocument/2006/relationships/oleObject" Target="embeddings/oleObject74.bin"/><Relationship Id="rId389" Type="http://schemas.openxmlformats.org/officeDocument/2006/relationships/oleObject" Target="embeddings/oleObject212.bin"/><Relationship Id="rId193" Type="http://schemas.openxmlformats.org/officeDocument/2006/relationships/image" Target="media/image88.wmf"/><Relationship Id="rId207" Type="http://schemas.openxmlformats.org/officeDocument/2006/relationships/oleObject" Target="embeddings/oleObject105.bin"/><Relationship Id="rId249" Type="http://schemas.openxmlformats.org/officeDocument/2006/relationships/oleObject" Target="embeddings/oleObject127.bin"/><Relationship Id="rId414" Type="http://schemas.openxmlformats.org/officeDocument/2006/relationships/image" Target="media/image178.wmf"/><Relationship Id="rId456" Type="http://schemas.openxmlformats.org/officeDocument/2006/relationships/image" Target="media/image195.wmf"/><Relationship Id="rId498" Type="http://schemas.openxmlformats.org/officeDocument/2006/relationships/oleObject" Target="embeddings/oleObject277.bin"/><Relationship Id="rId13" Type="http://schemas.openxmlformats.org/officeDocument/2006/relationships/oleObject" Target="embeddings/oleObject4.bin"/><Relationship Id="rId109" Type="http://schemas.openxmlformats.org/officeDocument/2006/relationships/image" Target="media/image52.wmf"/><Relationship Id="rId260" Type="http://schemas.openxmlformats.org/officeDocument/2006/relationships/image" Target="media/image119.wmf"/><Relationship Id="rId316" Type="http://schemas.openxmlformats.org/officeDocument/2006/relationships/image" Target="media/image142.wmf"/><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oleObject" Target="embeddings/oleObject55.bin"/><Relationship Id="rId358" Type="http://schemas.openxmlformats.org/officeDocument/2006/relationships/oleObject" Target="embeddings/oleObject187.bin"/><Relationship Id="rId162" Type="http://schemas.openxmlformats.org/officeDocument/2006/relationships/image" Target="media/image75.wmf"/><Relationship Id="rId218" Type="http://schemas.openxmlformats.org/officeDocument/2006/relationships/oleObject" Target="embeddings/oleObject111.bin"/><Relationship Id="rId425" Type="http://schemas.openxmlformats.org/officeDocument/2006/relationships/image" Target="media/image183.wmf"/><Relationship Id="rId467" Type="http://schemas.openxmlformats.org/officeDocument/2006/relationships/oleObject" Target="embeddings/oleObject259.bin"/><Relationship Id="rId271" Type="http://schemas.openxmlformats.org/officeDocument/2006/relationships/oleObject" Target="embeddings/oleObject138.bin"/><Relationship Id="rId24" Type="http://schemas.openxmlformats.org/officeDocument/2006/relationships/oleObject" Target="embeddings/oleObject9.bin"/><Relationship Id="rId66" Type="http://schemas.openxmlformats.org/officeDocument/2006/relationships/image" Target="media/image32.wmf"/><Relationship Id="rId131" Type="http://schemas.openxmlformats.org/officeDocument/2006/relationships/oleObject" Target="embeddings/oleObject62.bin"/><Relationship Id="rId327" Type="http://schemas.openxmlformats.org/officeDocument/2006/relationships/oleObject" Target="embeddings/oleObject171.bin"/><Relationship Id="rId369" Type="http://schemas.openxmlformats.org/officeDocument/2006/relationships/image" Target="media/image167.wmf"/><Relationship Id="rId173" Type="http://schemas.openxmlformats.org/officeDocument/2006/relationships/image" Target="media/image80.wmf"/><Relationship Id="rId229" Type="http://schemas.openxmlformats.org/officeDocument/2006/relationships/oleObject" Target="embeddings/oleObject117.bin"/><Relationship Id="rId380" Type="http://schemas.openxmlformats.org/officeDocument/2006/relationships/oleObject" Target="embeddings/oleObject203.bin"/><Relationship Id="rId436" Type="http://schemas.openxmlformats.org/officeDocument/2006/relationships/oleObject" Target="embeddings/oleObject238.bin"/><Relationship Id="rId240" Type="http://schemas.openxmlformats.org/officeDocument/2006/relationships/image" Target="media/image110.wmf"/><Relationship Id="rId478" Type="http://schemas.openxmlformats.org/officeDocument/2006/relationships/oleObject" Target="embeddings/oleObject266.bin"/><Relationship Id="rId35" Type="http://schemas.openxmlformats.org/officeDocument/2006/relationships/image" Target="media/image16.wmf"/><Relationship Id="rId77" Type="http://schemas.openxmlformats.org/officeDocument/2006/relationships/oleObject" Target="embeddings/oleObject35.bin"/><Relationship Id="rId100" Type="http://schemas.openxmlformats.org/officeDocument/2006/relationships/image" Target="media/image49.wmf"/><Relationship Id="rId282" Type="http://schemas.openxmlformats.org/officeDocument/2006/relationships/oleObject" Target="embeddings/oleObject145.bin"/><Relationship Id="rId338" Type="http://schemas.openxmlformats.org/officeDocument/2006/relationships/image" Target="media/image152.wmf"/><Relationship Id="rId503" Type="http://schemas.openxmlformats.org/officeDocument/2006/relationships/image" Target="media/image214.emf"/><Relationship Id="rId8" Type="http://schemas.openxmlformats.org/officeDocument/2006/relationships/image" Target="media/image2.wmf"/><Relationship Id="rId142" Type="http://schemas.openxmlformats.org/officeDocument/2006/relationships/image" Target="media/image65.wmf"/><Relationship Id="rId184" Type="http://schemas.openxmlformats.org/officeDocument/2006/relationships/oleObject" Target="embeddings/oleObject92.bin"/><Relationship Id="rId391" Type="http://schemas.openxmlformats.org/officeDocument/2006/relationships/oleObject" Target="embeddings/oleObject214.bin"/><Relationship Id="rId405" Type="http://schemas.openxmlformats.org/officeDocument/2006/relationships/image" Target="media/image174.wmf"/><Relationship Id="rId447" Type="http://schemas.openxmlformats.org/officeDocument/2006/relationships/oleObject" Target="embeddings/oleObject246.bin"/><Relationship Id="rId251" Type="http://schemas.openxmlformats.org/officeDocument/2006/relationships/oleObject" Target="embeddings/oleObject128.bin"/><Relationship Id="rId489" Type="http://schemas.openxmlformats.org/officeDocument/2006/relationships/image" Target="media/image207.emf"/><Relationship Id="rId46" Type="http://schemas.openxmlformats.org/officeDocument/2006/relationships/oleObject" Target="embeddings/oleObject20.bin"/><Relationship Id="rId293" Type="http://schemas.openxmlformats.org/officeDocument/2006/relationships/oleObject" Target="embeddings/oleObject152.bin"/><Relationship Id="rId307" Type="http://schemas.openxmlformats.org/officeDocument/2006/relationships/oleObject" Target="embeddings/oleObject159.bin"/><Relationship Id="rId349" Type="http://schemas.openxmlformats.org/officeDocument/2006/relationships/oleObject" Target="embeddings/oleObject182.bin"/><Relationship Id="rId88" Type="http://schemas.openxmlformats.org/officeDocument/2006/relationships/image" Target="media/image43.wmf"/><Relationship Id="rId111" Type="http://schemas.openxmlformats.org/officeDocument/2006/relationships/image" Target="media/image53.wmf"/><Relationship Id="rId153" Type="http://schemas.openxmlformats.org/officeDocument/2006/relationships/oleObject" Target="embeddings/oleObject75.bin"/><Relationship Id="rId195" Type="http://schemas.openxmlformats.org/officeDocument/2006/relationships/image" Target="media/image89.wmf"/><Relationship Id="rId209" Type="http://schemas.openxmlformats.org/officeDocument/2006/relationships/oleObject" Target="embeddings/oleObject106.bin"/><Relationship Id="rId360" Type="http://schemas.openxmlformats.org/officeDocument/2006/relationships/oleObject" Target="embeddings/oleObject188.bin"/><Relationship Id="rId416" Type="http://schemas.openxmlformats.org/officeDocument/2006/relationships/image" Target="media/image179.wmf"/><Relationship Id="rId220" Type="http://schemas.openxmlformats.org/officeDocument/2006/relationships/oleObject" Target="embeddings/oleObject112.bin"/><Relationship Id="rId458" Type="http://schemas.openxmlformats.org/officeDocument/2006/relationships/image" Target="media/image196.wmf"/><Relationship Id="rId15" Type="http://schemas.openxmlformats.org/officeDocument/2006/relationships/oleObject" Target="embeddings/oleObject5.bin"/><Relationship Id="rId57" Type="http://schemas.openxmlformats.org/officeDocument/2006/relationships/oleObject" Target="embeddings/oleObject25.bin"/><Relationship Id="rId262" Type="http://schemas.openxmlformats.org/officeDocument/2006/relationships/image" Target="media/image120.wmf"/><Relationship Id="rId318" Type="http://schemas.openxmlformats.org/officeDocument/2006/relationships/oleObject" Target="embeddings/oleObject166.bin"/><Relationship Id="rId99" Type="http://schemas.openxmlformats.org/officeDocument/2006/relationships/oleObject" Target="embeddings/oleObject46.bin"/><Relationship Id="rId122" Type="http://schemas.openxmlformats.org/officeDocument/2006/relationships/oleObject" Target="embeddings/oleObject56.bin"/><Relationship Id="rId164" Type="http://schemas.openxmlformats.org/officeDocument/2006/relationships/image" Target="media/image76.wmf"/><Relationship Id="rId371" Type="http://schemas.openxmlformats.org/officeDocument/2006/relationships/oleObject" Target="embeddings/oleObject194.bin"/><Relationship Id="rId427" Type="http://schemas.openxmlformats.org/officeDocument/2006/relationships/image" Target="media/image184.wmf"/><Relationship Id="rId469" Type="http://schemas.openxmlformats.org/officeDocument/2006/relationships/image" Target="media/image199.wmf"/><Relationship Id="rId26" Type="http://schemas.openxmlformats.org/officeDocument/2006/relationships/oleObject" Target="embeddings/oleObject10.bin"/><Relationship Id="rId231" Type="http://schemas.openxmlformats.org/officeDocument/2006/relationships/oleObject" Target="embeddings/oleObject118.bin"/><Relationship Id="rId273" Type="http://schemas.openxmlformats.org/officeDocument/2006/relationships/oleObject" Target="embeddings/oleObject139.bin"/><Relationship Id="rId329" Type="http://schemas.openxmlformats.org/officeDocument/2006/relationships/oleObject" Target="embeddings/oleObject172.bin"/><Relationship Id="rId480" Type="http://schemas.openxmlformats.org/officeDocument/2006/relationships/oleObject" Target="embeddings/oleObject267.bin"/><Relationship Id="rId68" Type="http://schemas.openxmlformats.org/officeDocument/2006/relationships/image" Target="media/image33.wmf"/><Relationship Id="rId133" Type="http://schemas.openxmlformats.org/officeDocument/2006/relationships/image" Target="media/image63.png"/><Relationship Id="rId175" Type="http://schemas.openxmlformats.org/officeDocument/2006/relationships/image" Target="media/image81.wmf"/><Relationship Id="rId340" Type="http://schemas.openxmlformats.org/officeDocument/2006/relationships/image" Target="media/image153.wmf"/><Relationship Id="rId200" Type="http://schemas.openxmlformats.org/officeDocument/2006/relationships/oleObject" Target="embeddings/oleObject101.bin"/><Relationship Id="rId382" Type="http://schemas.openxmlformats.org/officeDocument/2006/relationships/oleObject" Target="embeddings/oleObject205.bin"/><Relationship Id="rId438" Type="http://schemas.openxmlformats.org/officeDocument/2006/relationships/oleObject" Target="embeddings/oleObject239.bin"/><Relationship Id="rId242" Type="http://schemas.openxmlformats.org/officeDocument/2006/relationships/image" Target="media/image111.wmf"/><Relationship Id="rId284" Type="http://schemas.openxmlformats.org/officeDocument/2006/relationships/oleObject" Target="embeddings/oleObject147.bin"/><Relationship Id="rId491" Type="http://schemas.openxmlformats.org/officeDocument/2006/relationships/image" Target="media/image208.emf"/><Relationship Id="rId505" Type="http://schemas.openxmlformats.org/officeDocument/2006/relationships/oleObject" Target="embeddings/oleObject281.bin"/><Relationship Id="rId37" Type="http://schemas.openxmlformats.org/officeDocument/2006/relationships/image" Target="media/image17.wmf"/><Relationship Id="rId79" Type="http://schemas.openxmlformats.org/officeDocument/2006/relationships/oleObject" Target="embeddings/oleObject36.bin"/><Relationship Id="rId102" Type="http://schemas.openxmlformats.org/officeDocument/2006/relationships/chart" Target="charts/chart1.xml"/><Relationship Id="rId144" Type="http://schemas.openxmlformats.org/officeDocument/2006/relationships/image" Target="media/image66.wmf"/><Relationship Id="rId90" Type="http://schemas.openxmlformats.org/officeDocument/2006/relationships/image" Target="media/image44.wmf"/><Relationship Id="rId186" Type="http://schemas.openxmlformats.org/officeDocument/2006/relationships/oleObject" Target="embeddings/oleObject93.bin"/><Relationship Id="rId351" Type="http://schemas.openxmlformats.org/officeDocument/2006/relationships/image" Target="media/image158.wmf"/><Relationship Id="rId393" Type="http://schemas.openxmlformats.org/officeDocument/2006/relationships/oleObject" Target="embeddings/oleObject215.bin"/><Relationship Id="rId407" Type="http://schemas.openxmlformats.org/officeDocument/2006/relationships/image" Target="media/image175.wmf"/><Relationship Id="rId449" Type="http://schemas.openxmlformats.org/officeDocument/2006/relationships/oleObject" Target="embeddings/oleObject248.bin"/><Relationship Id="rId211" Type="http://schemas.openxmlformats.org/officeDocument/2006/relationships/oleObject" Target="embeddings/oleObject107.bin"/><Relationship Id="rId253" Type="http://schemas.openxmlformats.org/officeDocument/2006/relationships/oleObject" Target="embeddings/oleObject129.bin"/><Relationship Id="rId295" Type="http://schemas.openxmlformats.org/officeDocument/2006/relationships/oleObject" Target="embeddings/oleObject153.bin"/><Relationship Id="rId309" Type="http://schemas.openxmlformats.org/officeDocument/2006/relationships/oleObject" Target="embeddings/oleObject160.bin"/><Relationship Id="rId460" Type="http://schemas.openxmlformats.org/officeDocument/2006/relationships/image" Target="media/image197.wmf"/><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oleObject" Target="embeddings/oleObject167.bin"/><Relationship Id="rId155" Type="http://schemas.openxmlformats.org/officeDocument/2006/relationships/oleObject" Target="embeddings/oleObject76.bin"/><Relationship Id="rId197" Type="http://schemas.openxmlformats.org/officeDocument/2006/relationships/image" Target="media/image90.wmf"/><Relationship Id="rId362" Type="http://schemas.openxmlformats.org/officeDocument/2006/relationships/oleObject" Target="embeddings/oleObject189.bin"/><Relationship Id="rId418" Type="http://schemas.openxmlformats.org/officeDocument/2006/relationships/oleObject" Target="embeddings/oleObject229.bin"/><Relationship Id="rId222" Type="http://schemas.openxmlformats.org/officeDocument/2006/relationships/image" Target="media/image101.wmf"/><Relationship Id="rId264" Type="http://schemas.openxmlformats.org/officeDocument/2006/relationships/image" Target="media/image121.wmf"/><Relationship Id="rId471" Type="http://schemas.openxmlformats.org/officeDocument/2006/relationships/image" Target="media/image200.wmf"/><Relationship Id="rId17" Type="http://schemas.openxmlformats.org/officeDocument/2006/relationships/oleObject" Target="embeddings/oleObject6.bin"/><Relationship Id="rId59" Type="http://schemas.openxmlformats.org/officeDocument/2006/relationships/oleObject" Target="embeddings/oleObject26.bin"/><Relationship Id="rId124" Type="http://schemas.openxmlformats.org/officeDocument/2006/relationships/oleObject" Target="embeddings/oleObject57.bin"/><Relationship Id="rId70" Type="http://schemas.openxmlformats.org/officeDocument/2006/relationships/image" Target="media/image34.wmf"/><Relationship Id="rId166" Type="http://schemas.openxmlformats.org/officeDocument/2006/relationships/oleObject" Target="embeddings/oleObject82.bin"/><Relationship Id="rId331" Type="http://schemas.openxmlformats.org/officeDocument/2006/relationships/oleObject" Target="embeddings/oleObject173.bin"/><Relationship Id="rId373" Type="http://schemas.openxmlformats.org/officeDocument/2006/relationships/oleObject" Target="embeddings/oleObject196.bin"/><Relationship Id="rId429" Type="http://schemas.openxmlformats.org/officeDocument/2006/relationships/image" Target="media/image185.wmf"/><Relationship Id="rId1" Type="http://schemas.openxmlformats.org/officeDocument/2006/relationships/customXml" Target="../customXml/item1.xml"/><Relationship Id="rId233" Type="http://schemas.openxmlformats.org/officeDocument/2006/relationships/oleObject" Target="embeddings/oleObject119.bin"/><Relationship Id="rId440" Type="http://schemas.openxmlformats.org/officeDocument/2006/relationships/oleObject" Target="embeddings/oleObject240.bin"/><Relationship Id="rId28" Type="http://schemas.openxmlformats.org/officeDocument/2006/relationships/oleObject" Target="embeddings/oleObject11.bin"/><Relationship Id="rId275" Type="http://schemas.openxmlformats.org/officeDocument/2006/relationships/oleObject" Target="embeddings/oleObject140.bin"/><Relationship Id="rId300" Type="http://schemas.openxmlformats.org/officeDocument/2006/relationships/image" Target="media/image135.wmf"/><Relationship Id="rId482" Type="http://schemas.openxmlformats.org/officeDocument/2006/relationships/oleObject" Target="embeddings/oleObject268.bin"/><Relationship Id="rId81" Type="http://schemas.openxmlformats.org/officeDocument/2006/relationships/oleObject" Target="embeddings/oleObject37.bin"/><Relationship Id="rId135" Type="http://schemas.openxmlformats.org/officeDocument/2006/relationships/oleObject" Target="embeddings/oleObject63.bin"/><Relationship Id="rId177" Type="http://schemas.openxmlformats.org/officeDocument/2006/relationships/image" Target="media/image82.wmf"/><Relationship Id="rId342" Type="http://schemas.openxmlformats.org/officeDocument/2006/relationships/image" Target="media/image154.wmf"/><Relationship Id="rId384" Type="http://schemas.openxmlformats.org/officeDocument/2006/relationships/oleObject" Target="embeddings/oleObject207.bin"/><Relationship Id="rId202" Type="http://schemas.openxmlformats.org/officeDocument/2006/relationships/image" Target="media/image92.wmf"/><Relationship Id="rId244" Type="http://schemas.openxmlformats.org/officeDocument/2006/relationships/chart" Target="charts/chart4.xml"/><Relationship Id="rId39" Type="http://schemas.openxmlformats.org/officeDocument/2006/relationships/image" Target="media/image18.wmf"/><Relationship Id="rId286" Type="http://schemas.openxmlformats.org/officeDocument/2006/relationships/image" Target="media/image128.wmf"/><Relationship Id="rId451" Type="http://schemas.openxmlformats.org/officeDocument/2006/relationships/oleObject" Target="embeddings/oleObject249.bin"/><Relationship Id="rId493" Type="http://schemas.openxmlformats.org/officeDocument/2006/relationships/image" Target="media/image209.emf"/><Relationship Id="rId507" Type="http://schemas.openxmlformats.org/officeDocument/2006/relationships/oleObject" Target="embeddings/oleObject283.bin"/><Relationship Id="rId50" Type="http://schemas.openxmlformats.org/officeDocument/2006/relationships/oleObject" Target="embeddings/oleObject22.bin"/><Relationship Id="rId104" Type="http://schemas.openxmlformats.org/officeDocument/2006/relationships/chart" Target="charts/chart3.xml"/><Relationship Id="rId146" Type="http://schemas.openxmlformats.org/officeDocument/2006/relationships/image" Target="media/image67.wmf"/><Relationship Id="rId188" Type="http://schemas.openxmlformats.org/officeDocument/2006/relationships/oleObject" Target="embeddings/oleObject94.bin"/><Relationship Id="rId311" Type="http://schemas.openxmlformats.org/officeDocument/2006/relationships/oleObject" Target="embeddings/oleObject161.bin"/><Relationship Id="rId353" Type="http://schemas.openxmlformats.org/officeDocument/2006/relationships/image" Target="media/image159.wmf"/><Relationship Id="rId395" Type="http://schemas.openxmlformats.org/officeDocument/2006/relationships/oleObject" Target="embeddings/oleObject216.bin"/><Relationship Id="rId409" Type="http://schemas.openxmlformats.org/officeDocument/2006/relationships/oleObject" Target="embeddings/oleObject224.bin"/><Relationship Id="rId92" Type="http://schemas.openxmlformats.org/officeDocument/2006/relationships/image" Target="media/image45.wmf"/><Relationship Id="rId213" Type="http://schemas.openxmlformats.org/officeDocument/2006/relationships/oleObject" Target="embeddings/oleObject108.bin"/><Relationship Id="rId420" Type="http://schemas.openxmlformats.org/officeDocument/2006/relationships/oleObject" Target="embeddings/oleObject230.bin"/><Relationship Id="rId255" Type="http://schemas.openxmlformats.org/officeDocument/2006/relationships/oleObject" Target="embeddings/oleObject130.bin"/><Relationship Id="rId297" Type="http://schemas.openxmlformats.org/officeDocument/2006/relationships/oleObject" Target="embeddings/oleObject154.bin"/><Relationship Id="rId462" Type="http://schemas.openxmlformats.org/officeDocument/2006/relationships/oleObject" Target="embeddings/oleObject255.bin"/><Relationship Id="rId115" Type="http://schemas.openxmlformats.org/officeDocument/2006/relationships/image" Target="media/image55.wmf"/><Relationship Id="rId157" Type="http://schemas.openxmlformats.org/officeDocument/2006/relationships/oleObject" Target="embeddings/oleObject77.bin"/><Relationship Id="rId322" Type="http://schemas.openxmlformats.org/officeDocument/2006/relationships/oleObject" Target="embeddings/oleObject168.bin"/><Relationship Id="rId364" Type="http://schemas.openxmlformats.org/officeDocument/2006/relationships/oleObject" Target="embeddings/oleObject190.bin"/><Relationship Id="rId61" Type="http://schemas.openxmlformats.org/officeDocument/2006/relationships/oleObject" Target="embeddings/oleObject27.bin"/><Relationship Id="rId199" Type="http://schemas.openxmlformats.org/officeDocument/2006/relationships/image" Target="media/image91.wmf"/><Relationship Id="rId19" Type="http://schemas.openxmlformats.org/officeDocument/2006/relationships/image" Target="media/image8.wmf"/><Relationship Id="rId224" Type="http://schemas.openxmlformats.org/officeDocument/2006/relationships/image" Target="media/image102.wmf"/><Relationship Id="rId266" Type="http://schemas.openxmlformats.org/officeDocument/2006/relationships/image" Target="media/image122.wmf"/><Relationship Id="rId431" Type="http://schemas.openxmlformats.org/officeDocument/2006/relationships/image" Target="media/image186.wmf"/><Relationship Id="rId473" Type="http://schemas.openxmlformats.org/officeDocument/2006/relationships/image" Target="media/image201.wmf"/><Relationship Id="rId30" Type="http://schemas.openxmlformats.org/officeDocument/2006/relationships/oleObject" Target="embeddings/oleObject12.bin"/><Relationship Id="rId126" Type="http://schemas.openxmlformats.org/officeDocument/2006/relationships/oleObject" Target="embeddings/oleObject58.bin"/><Relationship Id="rId168" Type="http://schemas.openxmlformats.org/officeDocument/2006/relationships/oleObject" Target="embeddings/oleObject83.bin"/><Relationship Id="rId333" Type="http://schemas.openxmlformats.org/officeDocument/2006/relationships/oleObject" Target="embeddings/oleObject174.bin"/><Relationship Id="rId72" Type="http://schemas.openxmlformats.org/officeDocument/2006/relationships/image" Target="media/image35.wmf"/><Relationship Id="rId375" Type="http://schemas.openxmlformats.org/officeDocument/2006/relationships/oleObject" Target="embeddings/oleObject198.bin"/><Relationship Id="rId3" Type="http://schemas.openxmlformats.org/officeDocument/2006/relationships/styles" Target="styles.xml"/><Relationship Id="rId235" Type="http://schemas.openxmlformats.org/officeDocument/2006/relationships/oleObject" Target="embeddings/oleObject120.bin"/><Relationship Id="rId277" Type="http://schemas.openxmlformats.org/officeDocument/2006/relationships/oleObject" Target="embeddings/oleObject142.bin"/><Relationship Id="rId400" Type="http://schemas.openxmlformats.org/officeDocument/2006/relationships/oleObject" Target="embeddings/oleObject219.bin"/><Relationship Id="rId442" Type="http://schemas.openxmlformats.org/officeDocument/2006/relationships/oleObject" Target="embeddings/oleObject242.bin"/><Relationship Id="rId484" Type="http://schemas.openxmlformats.org/officeDocument/2006/relationships/image" Target="media/image205.wmf"/><Relationship Id="rId137" Type="http://schemas.openxmlformats.org/officeDocument/2006/relationships/oleObject" Target="embeddings/oleObject65.bin"/><Relationship Id="rId302" Type="http://schemas.openxmlformats.org/officeDocument/2006/relationships/image" Target="media/image136.wmf"/><Relationship Id="rId344" Type="http://schemas.openxmlformats.org/officeDocument/2006/relationships/image" Target="media/image155.wmf"/><Relationship Id="rId41" Type="http://schemas.openxmlformats.org/officeDocument/2006/relationships/image" Target="media/image19.wmf"/><Relationship Id="rId83" Type="http://schemas.openxmlformats.org/officeDocument/2006/relationships/oleObject" Target="embeddings/oleObject38.bin"/><Relationship Id="rId179" Type="http://schemas.openxmlformats.org/officeDocument/2006/relationships/oleObject" Target="embeddings/oleObject89.bin"/><Relationship Id="rId386" Type="http://schemas.openxmlformats.org/officeDocument/2006/relationships/oleObject" Target="embeddings/oleObject209.bin"/><Relationship Id="rId190" Type="http://schemas.openxmlformats.org/officeDocument/2006/relationships/image" Target="media/image87.wmf"/><Relationship Id="rId204" Type="http://schemas.openxmlformats.org/officeDocument/2006/relationships/image" Target="media/image93.wmf"/><Relationship Id="rId246" Type="http://schemas.openxmlformats.org/officeDocument/2006/relationships/image" Target="media/image112.wmf"/><Relationship Id="rId288" Type="http://schemas.openxmlformats.org/officeDocument/2006/relationships/image" Target="media/image129.wmf"/><Relationship Id="rId411" Type="http://schemas.openxmlformats.org/officeDocument/2006/relationships/oleObject" Target="embeddings/oleObject225.bin"/><Relationship Id="rId453" Type="http://schemas.openxmlformats.org/officeDocument/2006/relationships/oleObject" Target="embeddings/oleObject250.bin"/><Relationship Id="rId509" Type="http://schemas.openxmlformats.org/officeDocument/2006/relationships/oleObject" Target="embeddings/oleObject285.bin"/><Relationship Id="rId106" Type="http://schemas.openxmlformats.org/officeDocument/2006/relationships/oleObject" Target="embeddings/oleObject48.bin"/><Relationship Id="rId313" Type="http://schemas.openxmlformats.org/officeDocument/2006/relationships/oleObject" Target="embeddings/oleObject163.bin"/><Relationship Id="rId495" Type="http://schemas.openxmlformats.org/officeDocument/2006/relationships/image" Target="media/image210.emf"/><Relationship Id="rId10" Type="http://schemas.openxmlformats.org/officeDocument/2006/relationships/image" Target="media/image3.wmf"/><Relationship Id="rId52" Type="http://schemas.openxmlformats.org/officeDocument/2006/relationships/image" Target="media/image25.wmf"/><Relationship Id="rId94" Type="http://schemas.openxmlformats.org/officeDocument/2006/relationships/image" Target="media/image46.wmf"/><Relationship Id="rId148" Type="http://schemas.openxmlformats.org/officeDocument/2006/relationships/image" Target="media/image68.wmf"/><Relationship Id="rId355" Type="http://schemas.openxmlformats.org/officeDocument/2006/relationships/image" Target="media/image160.wmf"/><Relationship Id="rId397" Type="http://schemas.openxmlformats.org/officeDocument/2006/relationships/oleObject" Target="embeddings/oleObject217.bin"/><Relationship Id="rId215" Type="http://schemas.openxmlformats.org/officeDocument/2006/relationships/oleObject" Target="embeddings/oleObject109.bin"/><Relationship Id="rId257" Type="http://schemas.openxmlformats.org/officeDocument/2006/relationships/oleObject" Target="embeddings/oleObject131.bin"/><Relationship Id="rId422" Type="http://schemas.openxmlformats.org/officeDocument/2006/relationships/oleObject" Target="embeddings/oleObject231.bin"/><Relationship Id="rId464" Type="http://schemas.openxmlformats.org/officeDocument/2006/relationships/oleObject" Target="embeddings/oleObject257.bin"/><Relationship Id="rId299" Type="http://schemas.openxmlformats.org/officeDocument/2006/relationships/oleObject" Target="embeddings/oleObject155.bin"/></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Лист1!$B$1</c:f>
              <c:strCache>
                <c:ptCount val="1"/>
                <c:pt idx="0">
                  <c:v>Значения F</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wer"/>
            <c:dispRSqr val="1"/>
            <c:dispEq val="1"/>
            <c:trendlineLbl>
              <c:layout>
                <c:manualLayout>
                  <c:x val="-0.492302420530767"/>
                  <c:y val="-0.4310583052118485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trendlineLbl>
          </c:trendline>
          <c:xVal>
            <c:numRef>
              <c:f>Лист1!$A$2:$A$11</c:f>
              <c:numCache>
                <c:formatCode>General</c:formatCode>
                <c:ptCount val="10"/>
                <c:pt idx="0">
                  <c:v>123</c:v>
                </c:pt>
                <c:pt idx="1">
                  <c:v>67</c:v>
                </c:pt>
                <c:pt idx="2">
                  <c:v>52</c:v>
                </c:pt>
                <c:pt idx="3">
                  <c:v>33</c:v>
                </c:pt>
                <c:pt idx="4">
                  <c:v>33</c:v>
                </c:pt>
                <c:pt idx="5">
                  <c:v>29</c:v>
                </c:pt>
                <c:pt idx="6">
                  <c:v>16</c:v>
                </c:pt>
                <c:pt idx="7">
                  <c:v>12</c:v>
                </c:pt>
                <c:pt idx="8">
                  <c:v>10</c:v>
                </c:pt>
                <c:pt idx="9">
                  <c:v>3</c:v>
                </c:pt>
              </c:numCache>
            </c:numRef>
          </c:xVal>
          <c:yVal>
            <c:numRef>
              <c:f>Лист1!$B$2:$B$11</c:f>
              <c:numCache>
                <c:formatCode>General</c:formatCode>
                <c:ptCount val="10"/>
                <c:pt idx="0">
                  <c:v>6.1999999999999999E-6</c:v>
                </c:pt>
                <c:pt idx="1">
                  <c:v>8.6000000000000003E-5</c:v>
                </c:pt>
                <c:pt idx="2">
                  <c:v>8.7000000000000001E-5</c:v>
                </c:pt>
                <c:pt idx="3">
                  <c:v>7.9000000000000008E-3</c:v>
                </c:pt>
                <c:pt idx="4">
                  <c:v>8.8000000000000005E-3</c:v>
                </c:pt>
                <c:pt idx="5">
                  <c:v>1.4999999999999999E-2</c:v>
                </c:pt>
                <c:pt idx="6">
                  <c:v>1.6E-2</c:v>
                </c:pt>
                <c:pt idx="7">
                  <c:v>2.1000000000000001E-2</c:v>
                </c:pt>
                <c:pt idx="8">
                  <c:v>2.5000000000000001E-2</c:v>
                </c:pt>
                <c:pt idx="9">
                  <c:v>2.53E-2</c:v>
                </c:pt>
              </c:numCache>
            </c:numRef>
          </c:yVal>
          <c:smooth val="0"/>
          <c:extLst>
            <c:ext xmlns:c16="http://schemas.microsoft.com/office/drawing/2014/chart" uri="{C3380CC4-5D6E-409C-BE32-E72D297353CC}">
              <c16:uniqueId val="{00000001-EE5D-42D0-B8EC-6DD6A0E48C90}"/>
            </c:ext>
          </c:extLst>
        </c:ser>
        <c:ser>
          <c:idx val="1"/>
          <c:order val="1"/>
          <c:tx>
            <c:strRef>
              <c:f>Лист1!$C$1</c:f>
              <c:strCache>
                <c:ptCount val="1"/>
                <c:pt idx="0">
                  <c:v>f</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power"/>
            <c:dispRSqr val="1"/>
            <c:dispEq val="1"/>
            <c:trendlineLbl>
              <c:layout>
                <c:manualLayout>
                  <c:x val="-0.20696225471816024"/>
                  <c:y val="-4.050090569664707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trendlineLbl>
          </c:trendline>
          <c:xVal>
            <c:numRef>
              <c:f>Лист1!$A$2:$A$11</c:f>
              <c:numCache>
                <c:formatCode>General</c:formatCode>
                <c:ptCount val="10"/>
                <c:pt idx="0">
                  <c:v>123</c:v>
                </c:pt>
                <c:pt idx="1">
                  <c:v>67</c:v>
                </c:pt>
                <c:pt idx="2">
                  <c:v>52</c:v>
                </c:pt>
                <c:pt idx="3">
                  <c:v>33</c:v>
                </c:pt>
                <c:pt idx="4">
                  <c:v>33</c:v>
                </c:pt>
                <c:pt idx="5">
                  <c:v>29</c:v>
                </c:pt>
                <c:pt idx="6">
                  <c:v>16</c:v>
                </c:pt>
                <c:pt idx="7">
                  <c:v>12</c:v>
                </c:pt>
                <c:pt idx="8">
                  <c:v>10</c:v>
                </c:pt>
                <c:pt idx="9">
                  <c:v>3</c:v>
                </c:pt>
              </c:numCache>
            </c:numRef>
          </c:xVal>
          <c:yVal>
            <c:numRef>
              <c:f>Лист1!$C$2:$C$11</c:f>
              <c:numCache>
                <c:formatCode>General</c:formatCode>
                <c:ptCount val="10"/>
                <c:pt idx="0">
                  <c:v>6.1999999999999999E-6</c:v>
                </c:pt>
                <c:pt idx="1">
                  <c:v>8.0000000000000007E-5</c:v>
                </c:pt>
                <c:pt idx="2">
                  <c:v>1.1999999999999999E-6</c:v>
                </c:pt>
                <c:pt idx="3">
                  <c:v>7.7999999999999996E-3</c:v>
                </c:pt>
                <c:pt idx="4">
                  <c:v>9.1E-4</c:v>
                </c:pt>
                <c:pt idx="5">
                  <c:v>6.3E-3</c:v>
                </c:pt>
                <c:pt idx="6">
                  <c:v>6.9999999999999999E-4</c:v>
                </c:pt>
                <c:pt idx="7">
                  <c:v>4.7999999999999996E-3</c:v>
                </c:pt>
                <c:pt idx="8">
                  <c:v>4.0000000000000001E-3</c:v>
                </c:pt>
                <c:pt idx="9">
                  <c:v>3.4000000000000002E-4</c:v>
                </c:pt>
              </c:numCache>
            </c:numRef>
          </c:yVal>
          <c:smooth val="0"/>
          <c:extLst>
            <c:ext xmlns:c16="http://schemas.microsoft.com/office/drawing/2014/chart" uri="{C3380CC4-5D6E-409C-BE32-E72D297353CC}">
              <c16:uniqueId val="{00000003-EE5D-42D0-B8EC-6DD6A0E48C90}"/>
            </c:ext>
          </c:extLst>
        </c:ser>
        <c:dLbls>
          <c:showLegendKey val="0"/>
          <c:showVal val="0"/>
          <c:showCatName val="0"/>
          <c:showSerName val="0"/>
          <c:showPercent val="0"/>
          <c:showBubbleSize val="0"/>
        </c:dLbls>
        <c:axId val="600782368"/>
        <c:axId val="600778840"/>
      </c:scatterChart>
      <c:valAx>
        <c:axId val="6007823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UA"/>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600778840"/>
        <c:crosses val="autoZero"/>
        <c:crossBetween val="midCat"/>
      </c:valAx>
      <c:valAx>
        <c:axId val="600778840"/>
        <c:scaling>
          <c:orientation val="minMax"/>
          <c:max val="4.0000000000000008E-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t>
                </a:r>
                <a:r>
                  <a:rPr lang="en-US" baseline="0"/>
                  <a:t> f</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UA"/>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60078236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5827817339565632E-2"/>
          <c:y val="0.1548841010258333"/>
          <c:w val="0.83656262090744637"/>
          <c:h val="0.81829040600694147"/>
        </c:manualLayout>
      </c:layout>
      <c:scatterChart>
        <c:scatterStyle val="lineMarker"/>
        <c:varyColors val="0"/>
        <c:ser>
          <c:idx val="0"/>
          <c:order val="0"/>
          <c:tx>
            <c:strRef>
              <c:f>Лист1!$B$1</c:f>
              <c:strCache>
                <c:ptCount val="1"/>
                <c:pt idx="0">
                  <c:v>Значения F</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forward val="0.5"/>
            <c:dispRSqr val="1"/>
            <c:dispEq val="1"/>
            <c:trendlineLbl>
              <c:layout>
                <c:manualLayout>
                  <c:x val="-0.20251392036893895"/>
                  <c:y val="-0.4791044887094495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trendlineLbl>
          </c:trendline>
          <c:xVal>
            <c:numRef>
              <c:f>Лист1!$A$2:$A$11</c:f>
              <c:numCache>
                <c:formatCode>General</c:formatCode>
                <c:ptCount val="10"/>
                <c:pt idx="0">
                  <c:v>2.09</c:v>
                </c:pt>
                <c:pt idx="1">
                  <c:v>1.8260000000000001</c:v>
                </c:pt>
                <c:pt idx="2">
                  <c:v>1.716</c:v>
                </c:pt>
                <c:pt idx="3">
                  <c:v>1.5189999999999999</c:v>
                </c:pt>
                <c:pt idx="4">
                  <c:v>1.5189999999999999</c:v>
                </c:pt>
                <c:pt idx="5">
                  <c:v>1.46</c:v>
                </c:pt>
                <c:pt idx="6">
                  <c:v>1.2</c:v>
                </c:pt>
                <c:pt idx="7">
                  <c:v>1.08</c:v>
                </c:pt>
                <c:pt idx="8">
                  <c:v>1</c:v>
                </c:pt>
                <c:pt idx="9">
                  <c:v>0.47699999999999998</c:v>
                </c:pt>
              </c:numCache>
            </c:numRef>
          </c:xVal>
          <c:yVal>
            <c:numRef>
              <c:f>Лист1!$B$2:$B$11</c:f>
              <c:numCache>
                <c:formatCode>General</c:formatCode>
                <c:ptCount val="10"/>
                <c:pt idx="0">
                  <c:v>-5.2</c:v>
                </c:pt>
                <c:pt idx="1">
                  <c:v>-4.0659999999999998</c:v>
                </c:pt>
                <c:pt idx="2">
                  <c:v>-4.0599999999999996</c:v>
                </c:pt>
                <c:pt idx="3">
                  <c:v>-2.1</c:v>
                </c:pt>
                <c:pt idx="4">
                  <c:v>-2.056</c:v>
                </c:pt>
                <c:pt idx="5">
                  <c:v>-1.82</c:v>
                </c:pt>
                <c:pt idx="6">
                  <c:v>-1.796</c:v>
                </c:pt>
                <c:pt idx="7">
                  <c:v>-1.68</c:v>
                </c:pt>
                <c:pt idx="8">
                  <c:v>-1.6</c:v>
                </c:pt>
                <c:pt idx="9">
                  <c:v>-1.597</c:v>
                </c:pt>
              </c:numCache>
            </c:numRef>
          </c:yVal>
          <c:smooth val="0"/>
          <c:extLst>
            <c:ext xmlns:c16="http://schemas.microsoft.com/office/drawing/2014/chart" uri="{C3380CC4-5D6E-409C-BE32-E72D297353CC}">
              <c16:uniqueId val="{00000001-96BD-40AE-9619-2CD23D2DD291}"/>
            </c:ext>
          </c:extLst>
        </c:ser>
        <c:ser>
          <c:idx val="1"/>
          <c:order val="1"/>
          <c:tx>
            <c:strRef>
              <c:f>Лист1!$C$1</c:f>
              <c:strCache>
                <c:ptCount val="1"/>
                <c:pt idx="0">
                  <c:v>f</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forward val="0.5"/>
            <c:dispRSqr val="1"/>
            <c:dispEq val="1"/>
            <c:trendlineLbl>
              <c:layout>
                <c:manualLayout>
                  <c:x val="-0.27622448235637215"/>
                  <c:y val="-4.66341707286589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trendlineLbl>
          </c:trendline>
          <c:xVal>
            <c:numRef>
              <c:f>Лист1!$A$2:$A$11</c:f>
              <c:numCache>
                <c:formatCode>General</c:formatCode>
                <c:ptCount val="10"/>
                <c:pt idx="0">
                  <c:v>2.09</c:v>
                </c:pt>
                <c:pt idx="1">
                  <c:v>1.8260000000000001</c:v>
                </c:pt>
                <c:pt idx="2">
                  <c:v>1.716</c:v>
                </c:pt>
                <c:pt idx="3">
                  <c:v>1.5189999999999999</c:v>
                </c:pt>
                <c:pt idx="4">
                  <c:v>1.5189999999999999</c:v>
                </c:pt>
                <c:pt idx="5">
                  <c:v>1.46</c:v>
                </c:pt>
                <c:pt idx="6">
                  <c:v>1.2</c:v>
                </c:pt>
                <c:pt idx="7">
                  <c:v>1.08</c:v>
                </c:pt>
                <c:pt idx="8">
                  <c:v>1</c:v>
                </c:pt>
                <c:pt idx="9">
                  <c:v>0.47699999999999998</c:v>
                </c:pt>
              </c:numCache>
            </c:numRef>
          </c:xVal>
          <c:yVal>
            <c:numRef>
              <c:f>Лист1!$C$2:$C$11</c:f>
              <c:numCache>
                <c:formatCode>General</c:formatCode>
                <c:ptCount val="10"/>
                <c:pt idx="0">
                  <c:v>-5.2</c:v>
                </c:pt>
                <c:pt idx="1">
                  <c:v>-4.0960000000000001</c:v>
                </c:pt>
                <c:pt idx="2">
                  <c:v>-5.92</c:v>
                </c:pt>
                <c:pt idx="3">
                  <c:v>-2.1080000000000001</c:v>
                </c:pt>
                <c:pt idx="4">
                  <c:v>-3.04</c:v>
                </c:pt>
                <c:pt idx="5">
                  <c:v>-2.2000000000000002</c:v>
                </c:pt>
                <c:pt idx="6">
                  <c:v>-3.15</c:v>
                </c:pt>
                <c:pt idx="7">
                  <c:v>-2.319</c:v>
                </c:pt>
                <c:pt idx="8">
                  <c:v>-2.4</c:v>
                </c:pt>
                <c:pt idx="9">
                  <c:v>-3.4689999999999999</c:v>
                </c:pt>
              </c:numCache>
            </c:numRef>
          </c:yVal>
          <c:smooth val="0"/>
          <c:extLst>
            <c:ext xmlns:c16="http://schemas.microsoft.com/office/drawing/2014/chart" uri="{C3380CC4-5D6E-409C-BE32-E72D297353CC}">
              <c16:uniqueId val="{00000003-96BD-40AE-9619-2CD23D2DD291}"/>
            </c:ext>
          </c:extLst>
        </c:ser>
        <c:dLbls>
          <c:showLegendKey val="0"/>
          <c:showVal val="0"/>
          <c:showCatName val="0"/>
          <c:showSerName val="0"/>
          <c:showPercent val="0"/>
          <c:showBubbleSize val="0"/>
        </c:dLbls>
        <c:axId val="600783544"/>
        <c:axId val="600780016"/>
      </c:scatterChart>
      <c:valAx>
        <c:axId val="6007835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1"/>
                  <a:t>lgN</a:t>
                </a:r>
                <a:endParaRPr lang="ru-RU" sz="1400" b="1"/>
              </a:p>
            </c:rich>
          </c:tx>
          <c:layout>
            <c:manualLayout>
              <c:xMode val="edge"/>
              <c:yMode val="edge"/>
              <c:x val="0.39534174924723281"/>
              <c:y val="7.039311097348786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600780016"/>
        <c:crosses val="autoZero"/>
        <c:crossBetween val="midCat"/>
      </c:valAx>
      <c:valAx>
        <c:axId val="600780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a:t>lgF,</a:t>
                </a:r>
                <a:r>
                  <a:rPr lang="en-US" sz="1400" baseline="0"/>
                  <a:t> lgf</a:t>
                </a:r>
                <a:endParaRPr lang="ru-RU" sz="1400"/>
              </a:p>
            </c:rich>
          </c:tx>
          <c:layout>
            <c:manualLayout>
              <c:xMode val="edge"/>
              <c:yMode val="edge"/>
              <c:x val="6.4337215751525234E-2"/>
              <c:y val="0.5157196285308528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6007835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Лист1!$B$1</c:f>
              <c:strCache>
                <c:ptCount val="1"/>
                <c:pt idx="0">
                  <c:v>Значения Y</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2.765018955963838E-4"/>
                  <c:y val="-0.4582858392700912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trendlineLbl>
          </c:trendline>
          <c:xVal>
            <c:numRef>
              <c:f>Лист1!$A$2:$A$10</c:f>
              <c:numCache>
                <c:formatCode>General</c:formatCode>
                <c:ptCount val="9"/>
                <c:pt idx="2">
                  <c:v>52</c:v>
                </c:pt>
                <c:pt idx="3">
                  <c:v>33</c:v>
                </c:pt>
                <c:pt idx="4">
                  <c:v>33</c:v>
                </c:pt>
                <c:pt idx="5">
                  <c:v>29</c:v>
                </c:pt>
                <c:pt idx="6">
                  <c:v>16</c:v>
                </c:pt>
                <c:pt idx="7">
                  <c:v>12</c:v>
                </c:pt>
                <c:pt idx="8">
                  <c:v>10</c:v>
                </c:pt>
              </c:numCache>
            </c:numRef>
          </c:xVal>
          <c:yVal>
            <c:numRef>
              <c:f>Лист1!$B$2:$B$10</c:f>
              <c:numCache>
                <c:formatCode>General</c:formatCode>
                <c:ptCount val="9"/>
                <c:pt idx="2">
                  <c:v>8.7000000000000001E-5</c:v>
                </c:pt>
                <c:pt idx="3">
                  <c:v>7.9000000000000008E-3</c:v>
                </c:pt>
                <c:pt idx="4">
                  <c:v>8.8000000000000005E-3</c:v>
                </c:pt>
                <c:pt idx="5">
                  <c:v>1.4999999999999999E-2</c:v>
                </c:pt>
                <c:pt idx="6">
                  <c:v>1.6E-2</c:v>
                </c:pt>
                <c:pt idx="7">
                  <c:v>2.1000000000000001E-2</c:v>
                </c:pt>
                <c:pt idx="8">
                  <c:v>2.5000000000000001E-2</c:v>
                </c:pt>
              </c:numCache>
            </c:numRef>
          </c:yVal>
          <c:smooth val="0"/>
          <c:extLst>
            <c:ext xmlns:c16="http://schemas.microsoft.com/office/drawing/2014/chart" uri="{C3380CC4-5D6E-409C-BE32-E72D297353CC}">
              <c16:uniqueId val="{00000002-746E-4D11-B547-BE89F9E1D16E}"/>
            </c:ext>
          </c:extLst>
        </c:ser>
        <c:dLbls>
          <c:showLegendKey val="0"/>
          <c:showVal val="0"/>
          <c:showCatName val="0"/>
          <c:showSerName val="0"/>
          <c:showPercent val="0"/>
          <c:showBubbleSize val="0"/>
        </c:dLbls>
        <c:axId val="600784720"/>
        <c:axId val="600782760"/>
      </c:scatterChart>
      <c:valAx>
        <c:axId val="600784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600782760"/>
        <c:crosses val="autoZero"/>
        <c:crossBetween val="midCat"/>
      </c:valAx>
      <c:valAx>
        <c:axId val="600782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600784720"/>
        <c:crosses val="autoZero"/>
        <c:crossBetween val="midCat"/>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68195413205486"/>
          <c:y val="5.3811659192825115E-2"/>
          <c:w val="0.63227802655746257"/>
          <c:h val="0.66873956898885401"/>
        </c:manualLayout>
      </c:layout>
      <c:scatterChart>
        <c:scatterStyle val="smoothMarker"/>
        <c:varyColors val="0"/>
        <c:ser>
          <c:idx val="0"/>
          <c:order val="0"/>
          <c:tx>
            <c:strRef>
              <c:f>Лист1!$B$1</c:f>
              <c:strCache>
                <c:ptCount val="1"/>
                <c:pt idx="0">
                  <c:v> F1, V3</c:v>
                </c:pt>
              </c:strCache>
            </c:strRef>
          </c:tx>
          <c:spPr>
            <a:ln w="25415" cap="rnd">
              <a:solidFill>
                <a:schemeClr val="accent1"/>
              </a:solidFill>
              <a:prstDash val="dash"/>
              <a:round/>
            </a:ln>
            <a:effectLst/>
          </c:spPr>
          <c:marker>
            <c:symbol val="none"/>
          </c:marker>
          <c:xVal>
            <c:numRef>
              <c:f>Лист1!$A$2:$A$5</c:f>
              <c:numCache>
                <c:formatCode>General</c:formatCode>
                <c:ptCount val="4"/>
                <c:pt idx="0">
                  <c:v>24.4</c:v>
                </c:pt>
                <c:pt idx="1">
                  <c:v>34.4</c:v>
                </c:pt>
                <c:pt idx="2">
                  <c:v>44.4</c:v>
                </c:pt>
                <c:pt idx="3">
                  <c:v>54.4</c:v>
                </c:pt>
              </c:numCache>
            </c:numRef>
          </c:xVal>
          <c:yVal>
            <c:numRef>
              <c:f>Лист1!$B$2:$B$5</c:f>
              <c:numCache>
                <c:formatCode>General</c:formatCode>
                <c:ptCount val="4"/>
                <c:pt idx="0">
                  <c:v>6.03</c:v>
                </c:pt>
                <c:pt idx="1">
                  <c:v>5.26</c:v>
                </c:pt>
                <c:pt idx="2">
                  <c:v>4.5599999999999996</c:v>
                </c:pt>
                <c:pt idx="3">
                  <c:v>4.2</c:v>
                </c:pt>
              </c:numCache>
            </c:numRef>
          </c:yVal>
          <c:smooth val="1"/>
          <c:extLst>
            <c:ext xmlns:c16="http://schemas.microsoft.com/office/drawing/2014/chart" uri="{C3380CC4-5D6E-409C-BE32-E72D297353CC}">
              <c16:uniqueId val="{00000000-CD3B-4F2B-B881-F808EAA54AC4}"/>
            </c:ext>
          </c:extLst>
        </c:ser>
        <c:ser>
          <c:idx val="1"/>
          <c:order val="1"/>
          <c:tx>
            <c:strRef>
              <c:f>Лист1!$C$1</c:f>
              <c:strCache>
                <c:ptCount val="1"/>
                <c:pt idx="0">
                  <c:v>F1, V2</c:v>
                </c:pt>
              </c:strCache>
            </c:strRef>
          </c:tx>
          <c:spPr>
            <a:ln w="25415" cap="rnd">
              <a:solidFill>
                <a:schemeClr val="accent2"/>
              </a:solidFill>
              <a:prstDash val="dash"/>
              <a:round/>
            </a:ln>
            <a:effectLst/>
          </c:spPr>
          <c:marker>
            <c:symbol val="none"/>
          </c:marker>
          <c:xVal>
            <c:numRef>
              <c:f>Лист1!$A$2:$A$5</c:f>
              <c:numCache>
                <c:formatCode>General</c:formatCode>
                <c:ptCount val="4"/>
                <c:pt idx="0">
                  <c:v>24.4</c:v>
                </c:pt>
                <c:pt idx="1">
                  <c:v>34.4</c:v>
                </c:pt>
                <c:pt idx="2">
                  <c:v>44.4</c:v>
                </c:pt>
                <c:pt idx="3">
                  <c:v>54.4</c:v>
                </c:pt>
              </c:numCache>
            </c:numRef>
          </c:xVal>
          <c:yVal>
            <c:numRef>
              <c:f>Лист1!$C$2:$C$5</c:f>
              <c:numCache>
                <c:formatCode>General</c:formatCode>
                <c:ptCount val="4"/>
                <c:pt idx="0">
                  <c:v>6.36</c:v>
                </c:pt>
                <c:pt idx="1">
                  <c:v>5.72</c:v>
                </c:pt>
                <c:pt idx="2">
                  <c:v>5.25</c:v>
                </c:pt>
                <c:pt idx="3">
                  <c:v>5.01</c:v>
                </c:pt>
              </c:numCache>
            </c:numRef>
          </c:yVal>
          <c:smooth val="1"/>
          <c:extLst>
            <c:ext xmlns:c16="http://schemas.microsoft.com/office/drawing/2014/chart" uri="{C3380CC4-5D6E-409C-BE32-E72D297353CC}">
              <c16:uniqueId val="{00000001-CD3B-4F2B-B881-F808EAA54AC4}"/>
            </c:ext>
          </c:extLst>
        </c:ser>
        <c:ser>
          <c:idx val="2"/>
          <c:order val="2"/>
          <c:tx>
            <c:strRef>
              <c:f>Лист1!$D$1</c:f>
              <c:strCache>
                <c:ptCount val="1"/>
                <c:pt idx="0">
                  <c:v>F2, V3</c:v>
                </c:pt>
              </c:strCache>
            </c:strRef>
          </c:tx>
          <c:spPr>
            <a:ln w="19061" cap="rnd">
              <a:solidFill>
                <a:srgbClr val="00B0F0"/>
              </a:solidFill>
              <a:round/>
            </a:ln>
            <a:effectLst/>
          </c:spPr>
          <c:marker>
            <c:symbol val="none"/>
          </c:marker>
          <c:xVal>
            <c:numRef>
              <c:f>Лист1!$A$2:$A$5</c:f>
              <c:numCache>
                <c:formatCode>General</c:formatCode>
                <c:ptCount val="4"/>
                <c:pt idx="0">
                  <c:v>24.4</c:v>
                </c:pt>
                <c:pt idx="1">
                  <c:v>34.4</c:v>
                </c:pt>
                <c:pt idx="2">
                  <c:v>44.4</c:v>
                </c:pt>
                <c:pt idx="3">
                  <c:v>54.4</c:v>
                </c:pt>
              </c:numCache>
            </c:numRef>
          </c:xVal>
          <c:yVal>
            <c:numRef>
              <c:f>Лист1!$D$2:$D$5</c:f>
              <c:numCache>
                <c:formatCode>General</c:formatCode>
                <c:ptCount val="4"/>
                <c:pt idx="0">
                  <c:v>5.96</c:v>
                </c:pt>
                <c:pt idx="1">
                  <c:v>5.31</c:v>
                </c:pt>
                <c:pt idx="2">
                  <c:v>4.5</c:v>
                </c:pt>
                <c:pt idx="3">
                  <c:v>3.64</c:v>
                </c:pt>
              </c:numCache>
            </c:numRef>
          </c:yVal>
          <c:smooth val="1"/>
          <c:extLst>
            <c:ext xmlns:c16="http://schemas.microsoft.com/office/drawing/2014/chart" uri="{C3380CC4-5D6E-409C-BE32-E72D297353CC}">
              <c16:uniqueId val="{00000002-CD3B-4F2B-B881-F808EAA54AC4}"/>
            </c:ext>
          </c:extLst>
        </c:ser>
        <c:ser>
          <c:idx val="3"/>
          <c:order val="3"/>
          <c:tx>
            <c:strRef>
              <c:f>Лист1!$E$1</c:f>
              <c:strCache>
                <c:ptCount val="1"/>
                <c:pt idx="0">
                  <c:v>F2, V2</c:v>
                </c:pt>
              </c:strCache>
            </c:strRef>
          </c:tx>
          <c:spPr>
            <a:ln w="19061" cap="rnd">
              <a:solidFill>
                <a:schemeClr val="accent2"/>
              </a:solidFill>
              <a:round/>
            </a:ln>
            <a:effectLst/>
          </c:spPr>
          <c:marker>
            <c:symbol val="none"/>
          </c:marker>
          <c:xVal>
            <c:numRef>
              <c:f>Лист1!$A$2:$A$5</c:f>
              <c:numCache>
                <c:formatCode>General</c:formatCode>
                <c:ptCount val="4"/>
                <c:pt idx="0">
                  <c:v>24.4</c:v>
                </c:pt>
                <c:pt idx="1">
                  <c:v>34.4</c:v>
                </c:pt>
                <c:pt idx="2">
                  <c:v>44.4</c:v>
                </c:pt>
                <c:pt idx="3">
                  <c:v>54.4</c:v>
                </c:pt>
              </c:numCache>
            </c:numRef>
          </c:xVal>
          <c:yVal>
            <c:numRef>
              <c:f>Лист1!$E$2:$E$5</c:f>
              <c:numCache>
                <c:formatCode>General</c:formatCode>
                <c:ptCount val="4"/>
                <c:pt idx="0">
                  <c:v>6.2</c:v>
                </c:pt>
                <c:pt idx="1">
                  <c:v>5.61</c:v>
                </c:pt>
                <c:pt idx="2">
                  <c:v>5.07</c:v>
                </c:pt>
                <c:pt idx="3">
                  <c:v>4.41</c:v>
                </c:pt>
              </c:numCache>
            </c:numRef>
          </c:yVal>
          <c:smooth val="1"/>
          <c:extLst>
            <c:ext xmlns:c16="http://schemas.microsoft.com/office/drawing/2014/chart" uri="{C3380CC4-5D6E-409C-BE32-E72D297353CC}">
              <c16:uniqueId val="{00000003-CD3B-4F2B-B881-F808EAA54AC4}"/>
            </c:ext>
          </c:extLst>
        </c:ser>
        <c:ser>
          <c:idx val="4"/>
          <c:order val="4"/>
          <c:tx>
            <c:strRef>
              <c:f>Лист1!$F$1</c:f>
              <c:strCache>
                <c:ptCount val="1"/>
                <c:pt idx="0">
                  <c:v>F1, V1</c:v>
                </c:pt>
              </c:strCache>
            </c:strRef>
          </c:tx>
          <c:spPr>
            <a:ln w="25415" cap="rnd">
              <a:solidFill>
                <a:srgbClr val="00B050"/>
              </a:solidFill>
              <a:prstDash val="dash"/>
              <a:round/>
            </a:ln>
            <a:effectLst/>
          </c:spPr>
          <c:marker>
            <c:symbol val="none"/>
          </c:marker>
          <c:xVal>
            <c:numRef>
              <c:f>Лист1!$A$2:$A$5</c:f>
              <c:numCache>
                <c:formatCode>General</c:formatCode>
                <c:ptCount val="4"/>
                <c:pt idx="0">
                  <c:v>24.4</c:v>
                </c:pt>
                <c:pt idx="1">
                  <c:v>34.4</c:v>
                </c:pt>
                <c:pt idx="2">
                  <c:v>44.4</c:v>
                </c:pt>
                <c:pt idx="3">
                  <c:v>54.4</c:v>
                </c:pt>
              </c:numCache>
            </c:numRef>
          </c:xVal>
          <c:yVal>
            <c:numRef>
              <c:f>Лист1!$F$2:$F$5</c:f>
              <c:numCache>
                <c:formatCode>General</c:formatCode>
                <c:ptCount val="4"/>
                <c:pt idx="0">
                  <c:v>6.45</c:v>
                </c:pt>
                <c:pt idx="1">
                  <c:v>5.87</c:v>
                </c:pt>
                <c:pt idx="2">
                  <c:v>5.44</c:v>
                </c:pt>
                <c:pt idx="3">
                  <c:v>5.3</c:v>
                </c:pt>
              </c:numCache>
            </c:numRef>
          </c:yVal>
          <c:smooth val="1"/>
          <c:extLst>
            <c:ext xmlns:c16="http://schemas.microsoft.com/office/drawing/2014/chart" uri="{C3380CC4-5D6E-409C-BE32-E72D297353CC}">
              <c16:uniqueId val="{00000004-CD3B-4F2B-B881-F808EAA54AC4}"/>
            </c:ext>
          </c:extLst>
        </c:ser>
        <c:ser>
          <c:idx val="5"/>
          <c:order val="5"/>
          <c:tx>
            <c:strRef>
              <c:f>Лист1!$G$1</c:f>
              <c:strCache>
                <c:ptCount val="1"/>
                <c:pt idx="0">
                  <c:v>F2, V1</c:v>
                </c:pt>
              </c:strCache>
            </c:strRef>
          </c:tx>
          <c:spPr>
            <a:ln w="19061" cap="rnd">
              <a:solidFill>
                <a:srgbClr val="00B050"/>
              </a:solidFill>
              <a:round/>
            </a:ln>
            <a:effectLst/>
          </c:spPr>
          <c:marker>
            <c:symbol val="none"/>
          </c:marker>
          <c:xVal>
            <c:numRef>
              <c:f>Лист1!$A$2:$A$5</c:f>
              <c:numCache>
                <c:formatCode>General</c:formatCode>
                <c:ptCount val="4"/>
                <c:pt idx="0">
                  <c:v>24.4</c:v>
                </c:pt>
                <c:pt idx="1">
                  <c:v>34.4</c:v>
                </c:pt>
                <c:pt idx="2">
                  <c:v>44.4</c:v>
                </c:pt>
                <c:pt idx="3">
                  <c:v>54.4</c:v>
                </c:pt>
              </c:numCache>
            </c:numRef>
          </c:xVal>
          <c:yVal>
            <c:numRef>
              <c:f>Лист1!$G$2:$G$5</c:f>
              <c:numCache>
                <c:formatCode>General</c:formatCode>
                <c:ptCount val="4"/>
                <c:pt idx="0">
                  <c:v>6.29</c:v>
                </c:pt>
                <c:pt idx="1">
                  <c:v>5.72</c:v>
                </c:pt>
                <c:pt idx="2">
                  <c:v>5.24</c:v>
                </c:pt>
                <c:pt idx="3">
                  <c:v>4.63</c:v>
                </c:pt>
              </c:numCache>
            </c:numRef>
          </c:yVal>
          <c:smooth val="1"/>
          <c:extLst>
            <c:ext xmlns:c16="http://schemas.microsoft.com/office/drawing/2014/chart" uri="{C3380CC4-5D6E-409C-BE32-E72D297353CC}">
              <c16:uniqueId val="{00000005-CD3B-4F2B-B881-F808EAA54AC4}"/>
            </c:ext>
          </c:extLst>
        </c:ser>
        <c:dLbls>
          <c:showLegendKey val="0"/>
          <c:showVal val="0"/>
          <c:showCatName val="0"/>
          <c:showSerName val="0"/>
          <c:showPercent val="0"/>
          <c:showBubbleSize val="0"/>
        </c:dLbls>
        <c:axId val="600783152"/>
        <c:axId val="344197840"/>
      </c:scatterChart>
      <c:valAx>
        <c:axId val="600783152"/>
        <c:scaling>
          <c:orientation val="minMax"/>
          <c:max val="60"/>
          <c:min val="20"/>
        </c:scaling>
        <c:delete val="0"/>
        <c:axPos val="b"/>
        <c:majorGridlines>
          <c:spPr>
            <a:ln w="9531" cap="flat" cmpd="sng" algn="ctr">
              <a:solidFill>
                <a:schemeClr val="tx1">
                  <a:lumMod val="15000"/>
                  <a:lumOff val="85000"/>
                </a:schemeClr>
              </a:solidFill>
              <a:round/>
            </a:ln>
            <a:effectLst/>
          </c:spPr>
        </c:majorGridlines>
        <c:title>
          <c:tx>
            <c:rich>
              <a:bodyPr/>
              <a:lstStyle/>
              <a:p>
                <a:pPr>
                  <a:defRPr sz="1001" b="0" i="0" u="none" strike="noStrike" baseline="0">
                    <a:solidFill>
                      <a:srgbClr val="000000"/>
                    </a:solidFill>
                    <a:latin typeface="Calibri"/>
                    <a:ea typeface="Calibri"/>
                    <a:cs typeface="Calibri"/>
                  </a:defRPr>
                </a:pPr>
                <a:r>
                  <a:rPr lang="ru-RU" sz="1001" b="0" i="0" u="none" strike="noStrike" baseline="0">
                    <a:solidFill>
                      <a:srgbClr val="333333"/>
                    </a:solidFill>
                    <a:latin typeface="Times New Roman"/>
                    <a:cs typeface="Times New Roman"/>
                  </a:rPr>
                  <a:t>ΔF, kN</a:t>
                </a:r>
              </a:p>
            </c:rich>
          </c:tx>
          <c:layout>
            <c:manualLayout>
              <c:xMode val="edge"/>
              <c:yMode val="edge"/>
              <c:x val="0.5303898254328947"/>
              <c:y val="0.83293777671730429"/>
            </c:manualLayout>
          </c:layout>
          <c:overlay val="0"/>
          <c:spPr>
            <a:noFill/>
            <a:ln w="25415">
              <a:noFill/>
            </a:ln>
          </c:spPr>
        </c:title>
        <c:numFmt formatCode="General" sourceLinked="1"/>
        <c:majorTickMark val="out"/>
        <c:minorTickMark val="none"/>
        <c:tickLblPos val="nextTo"/>
        <c:spPr>
          <a:noFill/>
          <a:ln w="9531" cap="flat" cmpd="sng" algn="ctr">
            <a:solidFill>
              <a:schemeClr val="tx1">
                <a:lumMod val="25000"/>
                <a:lumOff val="75000"/>
              </a:schemeClr>
            </a:solidFill>
            <a:round/>
          </a:ln>
          <a:effectLst/>
        </c:spPr>
        <c:txPr>
          <a:bodyPr rot="0" vert="horz"/>
          <a:lstStyle/>
          <a:p>
            <a:pPr>
              <a:defRPr sz="901" b="0" i="0" u="none" strike="noStrike" baseline="0">
                <a:solidFill>
                  <a:srgbClr val="333333"/>
                </a:solidFill>
                <a:latin typeface="Calibri"/>
                <a:ea typeface="Calibri"/>
                <a:cs typeface="Calibri"/>
              </a:defRPr>
            </a:pPr>
            <a:endParaRPr lang="ru-UA"/>
          </a:p>
        </c:txPr>
        <c:crossAx val="344197840"/>
        <c:crosses val="autoZero"/>
        <c:crossBetween val="midCat"/>
        <c:majorUnit val="10"/>
      </c:valAx>
      <c:valAx>
        <c:axId val="344197840"/>
        <c:scaling>
          <c:orientation val="minMax"/>
          <c:max val="6.5"/>
          <c:min val="3.5"/>
        </c:scaling>
        <c:delete val="0"/>
        <c:axPos val="l"/>
        <c:majorGridlines>
          <c:spPr>
            <a:ln w="9531" cap="flat" cmpd="sng" algn="ctr">
              <a:solidFill>
                <a:schemeClr val="tx1">
                  <a:lumMod val="15000"/>
                  <a:lumOff val="85000"/>
                </a:schemeClr>
              </a:solidFill>
              <a:round/>
            </a:ln>
            <a:effectLst/>
          </c:spPr>
        </c:majorGridlines>
        <c:title>
          <c:tx>
            <c:rich>
              <a:bodyPr/>
              <a:lstStyle/>
              <a:p>
                <a:pPr>
                  <a:defRPr sz="1001" b="0" i="0" u="none" strike="noStrike" baseline="0">
                    <a:solidFill>
                      <a:srgbClr val="000000"/>
                    </a:solidFill>
                    <a:latin typeface="Calibri"/>
                    <a:ea typeface="Calibri"/>
                    <a:cs typeface="Calibri"/>
                  </a:defRPr>
                </a:pPr>
                <a:r>
                  <a:rPr lang="ru-RU" sz="1001" b="0" i="0" u="none" strike="noStrike" baseline="0">
                    <a:solidFill>
                      <a:srgbClr val="333333"/>
                    </a:solidFill>
                    <a:latin typeface="Times New Roman"/>
                    <a:cs typeface="Times New Roman"/>
                  </a:rPr>
                  <a:t>β</a:t>
                </a:r>
                <a:r>
                  <a:rPr lang="ru-RU" sz="1001" b="0" i="0" u="none" strike="noStrike" baseline="-25000">
                    <a:solidFill>
                      <a:srgbClr val="333333"/>
                    </a:solidFill>
                    <a:latin typeface="Times New Roman"/>
                    <a:cs typeface="Times New Roman"/>
                  </a:rPr>
                  <a:t>ΣP0</a:t>
                </a:r>
              </a:p>
            </c:rich>
          </c:tx>
          <c:layout>
            <c:manualLayout>
              <c:xMode val="edge"/>
              <c:yMode val="edge"/>
              <c:x val="3.1007827041754008E-2"/>
              <c:y val="0.32016967576022692"/>
            </c:manualLayout>
          </c:layout>
          <c:overlay val="0"/>
          <c:spPr>
            <a:noFill/>
            <a:ln w="25415">
              <a:noFill/>
            </a:ln>
          </c:spPr>
        </c:title>
        <c:numFmt formatCode="General" sourceLinked="1"/>
        <c:majorTickMark val="out"/>
        <c:minorTickMark val="none"/>
        <c:tickLblPos val="nextTo"/>
        <c:spPr>
          <a:noFill/>
          <a:ln w="9531" cap="flat" cmpd="sng" algn="ctr">
            <a:solidFill>
              <a:schemeClr val="tx1">
                <a:lumMod val="25000"/>
                <a:lumOff val="7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ru-UA"/>
          </a:p>
        </c:txPr>
        <c:crossAx val="600783152"/>
        <c:crosses val="autoZero"/>
        <c:crossBetween val="midCat"/>
      </c:valAx>
      <c:spPr>
        <a:noFill/>
        <a:ln w="25415">
          <a:noFill/>
        </a:ln>
      </c:spPr>
    </c:plotArea>
    <c:legend>
      <c:legendPos val="r"/>
      <c:layout>
        <c:manualLayout>
          <c:xMode val="edge"/>
          <c:yMode val="edge"/>
          <c:x val="0.75544388609715241"/>
          <c:y val="0.22960725075528701"/>
          <c:w val="0.20938023450586266"/>
          <c:h val="0.44108761329305135"/>
        </c:manualLayout>
      </c:layout>
      <c:overlay val="0"/>
      <c:spPr>
        <a:noFill/>
        <a:ln w="25415">
          <a:noFill/>
        </a:ln>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a:pPr>
      <a:endParaRPr lang="ru-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VF=0,1</c:v>
                </c:pt>
              </c:strCache>
            </c:strRef>
          </c:tx>
          <c:spPr>
            <a:solidFill>
              <a:srgbClr val="5B9BD5"/>
            </a:solidFill>
            <a:ln w="25401">
              <a:noFill/>
            </a:ln>
          </c:spPr>
          <c:invertIfNegative val="0"/>
          <c:cat>
            <c:strRef>
              <c:f>Лист1!$A$2:$A$5</c:f>
              <c:strCache>
                <c:ptCount val="3"/>
                <c:pt idx="0">
                  <c:v>LDFΣ</c:v>
                </c:pt>
                <c:pt idx="1">
                  <c:v>u=const=1</c:v>
                </c:pt>
                <c:pt idx="2">
                  <c:v>u≠const</c:v>
                </c:pt>
              </c:strCache>
            </c:strRef>
          </c:cat>
          <c:val>
            <c:numRef>
              <c:f>Лист1!$B$2:$B$5</c:f>
              <c:numCache>
                <c:formatCode>General</c:formatCode>
                <c:ptCount val="4"/>
                <c:pt idx="0">
                  <c:v>2</c:v>
                </c:pt>
                <c:pt idx="1">
                  <c:v>3.9</c:v>
                </c:pt>
                <c:pt idx="2">
                  <c:v>20.9</c:v>
                </c:pt>
              </c:numCache>
            </c:numRef>
          </c:val>
          <c:extLst>
            <c:ext xmlns:c16="http://schemas.microsoft.com/office/drawing/2014/chart" uri="{C3380CC4-5D6E-409C-BE32-E72D297353CC}">
              <c16:uniqueId val="{00000000-D678-420C-9AE2-79E26DE823AD}"/>
            </c:ext>
          </c:extLst>
        </c:ser>
        <c:ser>
          <c:idx val="1"/>
          <c:order val="1"/>
          <c:tx>
            <c:strRef>
              <c:f>Лист1!$C$1</c:f>
              <c:strCache>
                <c:ptCount val="1"/>
                <c:pt idx="0">
                  <c:v>VF=0,2</c:v>
                </c:pt>
              </c:strCache>
            </c:strRef>
          </c:tx>
          <c:spPr>
            <a:solidFill>
              <a:srgbClr val="ED7D31"/>
            </a:solidFill>
            <a:ln w="25401">
              <a:noFill/>
            </a:ln>
          </c:spPr>
          <c:invertIfNegative val="0"/>
          <c:cat>
            <c:strRef>
              <c:f>Лист1!$A$2:$A$5</c:f>
              <c:strCache>
                <c:ptCount val="3"/>
                <c:pt idx="0">
                  <c:v>LDFΣ</c:v>
                </c:pt>
                <c:pt idx="1">
                  <c:v>u=const=1</c:v>
                </c:pt>
                <c:pt idx="2">
                  <c:v>u≠const</c:v>
                </c:pt>
              </c:strCache>
            </c:strRef>
          </c:cat>
          <c:val>
            <c:numRef>
              <c:f>Лист1!$C$2:$C$5</c:f>
              <c:numCache>
                <c:formatCode>General</c:formatCode>
                <c:ptCount val="4"/>
                <c:pt idx="0">
                  <c:v>0.64</c:v>
                </c:pt>
                <c:pt idx="1">
                  <c:v>1</c:v>
                </c:pt>
                <c:pt idx="2">
                  <c:v>4.3</c:v>
                </c:pt>
              </c:numCache>
            </c:numRef>
          </c:val>
          <c:extLst>
            <c:ext xmlns:c16="http://schemas.microsoft.com/office/drawing/2014/chart" uri="{C3380CC4-5D6E-409C-BE32-E72D297353CC}">
              <c16:uniqueId val="{00000001-D678-420C-9AE2-79E26DE823AD}"/>
            </c:ext>
          </c:extLst>
        </c:ser>
        <c:ser>
          <c:idx val="2"/>
          <c:order val="2"/>
          <c:tx>
            <c:strRef>
              <c:f>Лист1!$D$1</c:f>
              <c:strCache>
                <c:ptCount val="1"/>
                <c:pt idx="0">
                  <c:v>Столбец1</c:v>
                </c:pt>
              </c:strCache>
            </c:strRef>
          </c:tx>
          <c:spPr>
            <a:solidFill>
              <a:srgbClr val="A5A5A5"/>
            </a:solidFill>
            <a:ln w="25401">
              <a:noFill/>
            </a:ln>
          </c:spPr>
          <c:invertIfNegative val="0"/>
          <c:cat>
            <c:strRef>
              <c:f>Лист1!$A$2:$A$5</c:f>
              <c:strCache>
                <c:ptCount val="3"/>
                <c:pt idx="0">
                  <c:v>LDFΣ</c:v>
                </c:pt>
                <c:pt idx="1">
                  <c:v>u=const=1</c:v>
                </c:pt>
                <c:pt idx="2">
                  <c:v>u≠const</c:v>
                </c:pt>
              </c:strCache>
            </c:strRef>
          </c:cat>
          <c:val>
            <c:numRef>
              <c:f>Лист1!$D$2:$D$5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D678-420C-9AE2-79E26DE823AD}"/>
            </c:ext>
          </c:extLst>
        </c:ser>
        <c:dLbls>
          <c:showLegendKey val="0"/>
          <c:showVal val="0"/>
          <c:showCatName val="0"/>
          <c:showSerName val="0"/>
          <c:showPercent val="0"/>
          <c:showBubbleSize val="0"/>
        </c:dLbls>
        <c:gapWidth val="219"/>
        <c:overlap val="-27"/>
        <c:axId val="344200976"/>
        <c:axId val="344204504"/>
      </c:barChart>
      <c:catAx>
        <c:axId val="34420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344204504"/>
        <c:crosses val="autoZero"/>
        <c:auto val="1"/>
        <c:lblAlgn val="ctr"/>
        <c:lblOffset val="100"/>
        <c:noMultiLvlLbl val="0"/>
      </c:catAx>
      <c:valAx>
        <c:axId val="344204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Times New Roman"/>
                    <a:ea typeface="Times New Roman"/>
                    <a:cs typeface="Times New Roman"/>
                  </a:defRPr>
                </a:pPr>
                <a:r>
                  <a:rPr lang="ru-RU"/>
                  <a:t>Відносна гарантована довговічність</a:t>
                </a:r>
              </a:p>
            </c:rich>
          </c:tx>
          <c:overlay val="0"/>
          <c:spPr>
            <a:noFill/>
            <a:ln w="25401">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344200976"/>
        <c:crosses val="autoZero"/>
        <c:crossBetween val="between"/>
      </c:valAx>
      <c:spPr>
        <a:noFill/>
        <a:ln w="25401">
          <a:noFill/>
        </a:ln>
      </c:spPr>
    </c:plotArea>
    <c:legend>
      <c:legendPos val="r"/>
      <c:legendEntry>
        <c:idx val="2"/>
        <c:delete val="1"/>
      </c:legendEntry>
      <c:layout>
        <c:manualLayout>
          <c:xMode val="edge"/>
          <c:yMode val="edge"/>
          <c:x val="0.8134453781512605"/>
          <c:y val="0.3772455089820359"/>
          <c:w val="0.17647058823529413"/>
          <c:h val="0.22754491017964071"/>
        </c:manualLayout>
      </c:layout>
      <c:overlay val="0"/>
      <c:spPr>
        <a:noFill/>
        <a:ln w="2540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UA"/>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D64E9-7363-40E4-9C44-A4377D599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7770</Words>
  <Characters>44295</Characters>
  <Application>Microsoft Office Word</Application>
  <DocSecurity>0</DocSecurity>
  <Lines>369</Lines>
  <Paragraphs>103</Paragraphs>
  <ScaleCrop>false</ScaleCrop>
  <HeadingPairs>
    <vt:vector size="2" baseType="variant">
      <vt:variant>
        <vt:lpstr>Название</vt:lpstr>
      </vt:variant>
      <vt:variant>
        <vt:i4>1</vt:i4>
      </vt:variant>
    </vt:vector>
  </HeadingPairs>
  <TitlesOfParts>
    <vt:vector size="1" baseType="lpstr">
      <vt:lpstr>МІНІСТЕРСТВО ОСТВІТИ ТА НАУКИ УКРАЇНИ</vt:lpstr>
    </vt:vector>
  </TitlesOfParts>
  <Company> </Company>
  <LinksUpToDate>false</LinksUpToDate>
  <CharactersWithSpaces>51962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ОСТВІТИ ТА НАУКИ УКРАЇНИ</dc:title>
  <dc:subject/>
  <dc:creator>Белодеденко</dc:creator>
  <cp:keywords/>
  <cp:lastModifiedBy>Дмитрий Кононов</cp:lastModifiedBy>
  <cp:revision>2</cp:revision>
  <cp:lastPrinted>2012-02-14T10:32:00Z</cp:lastPrinted>
  <dcterms:created xsi:type="dcterms:W3CDTF">2021-06-23T02:25:00Z</dcterms:created>
  <dcterms:modified xsi:type="dcterms:W3CDTF">2021-06-23T02:25:00Z</dcterms:modified>
</cp:coreProperties>
</file>