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4B8" w:rsidRDefault="00255502" w:rsidP="00742BB4">
      <w:pPr>
        <w:jc w:val="center"/>
      </w:pPr>
      <w:r>
        <w:t>Курсовая работа по легированным сталям</w:t>
      </w:r>
    </w:p>
    <w:p w:rsidR="00742BB4" w:rsidRDefault="00742BB4" w:rsidP="00742BB4">
      <w:pPr>
        <w:jc w:val="center"/>
      </w:pPr>
    </w:p>
    <w:p w:rsidR="00255502" w:rsidRDefault="00742BB4" w:rsidP="00255502">
      <w:pPr>
        <w:jc w:val="both"/>
      </w:pPr>
      <w:r>
        <w:t xml:space="preserve">1. </w:t>
      </w:r>
      <w:r w:rsidR="00255502">
        <w:t>Литературный обзор: что такое легированные стали, легирующие элементы, чем легирующие элементы отличаются от примесей. Схемы по Веферу</w:t>
      </w:r>
    </w:p>
    <w:p w:rsidR="00742BB4" w:rsidRDefault="00742BB4" w:rsidP="00255502">
      <w:pPr>
        <w:jc w:val="both"/>
      </w:pPr>
      <w:r>
        <w:t xml:space="preserve">2. </w:t>
      </w:r>
      <w:proofErr w:type="gramStart"/>
      <w:r w:rsidR="00255502">
        <w:t>Исходя из полученных диаграмм нужно для каждой марки стали найти</w:t>
      </w:r>
      <w:proofErr w:type="gramEnd"/>
      <w:r w:rsidR="00255502">
        <w:t xml:space="preserve"> ее свойства, структуру. Сравнить полученные диаграммы со стандартными изотермическими и </w:t>
      </w:r>
      <w:proofErr w:type="spellStart"/>
      <w:r w:rsidR="00255502">
        <w:t>термокинетическими</w:t>
      </w:r>
      <w:proofErr w:type="spellEnd"/>
      <w:r w:rsidR="00255502">
        <w:t xml:space="preserve"> диаграммами. </w:t>
      </w:r>
      <w:proofErr w:type="gramStart"/>
      <w:r w:rsidR="00255502">
        <w:t>Описать</w:t>
      </w:r>
      <w:proofErr w:type="gramEnd"/>
      <w:r w:rsidR="00255502">
        <w:t xml:space="preserve"> как легирующие элементы влияют на критические точки, на интервалы превращений. </w:t>
      </w:r>
    </w:p>
    <w:p w:rsidR="00742BB4" w:rsidRDefault="00742BB4" w:rsidP="00255502">
      <w:pPr>
        <w:jc w:val="both"/>
      </w:pPr>
      <w:r>
        <w:t xml:space="preserve">3. </w:t>
      </w:r>
      <w:proofErr w:type="gramStart"/>
      <w:r w:rsidR="00255502">
        <w:t>Исходя из анализа диаграмм выбрать</w:t>
      </w:r>
      <w:proofErr w:type="gramEnd"/>
      <w:r w:rsidR="00255502">
        <w:t xml:space="preserve"> термическую обработку деталей (которые изготавливают из данных марок сталей) привести данные о структуре и свойствах после термической обработки. </w:t>
      </w:r>
    </w:p>
    <w:p w:rsidR="00255502" w:rsidRDefault="00742BB4" w:rsidP="00255502">
      <w:pPr>
        <w:jc w:val="both"/>
      </w:pPr>
      <w:r>
        <w:t xml:space="preserve">4. </w:t>
      </w:r>
      <w:r w:rsidR="00255502">
        <w:t>Сделать вывод о том, как повысились свойства в результате термической обработки.</w:t>
      </w:r>
    </w:p>
    <w:sectPr w:rsidR="00255502" w:rsidSect="00112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255502"/>
    <w:rsid w:val="001124B8"/>
    <w:rsid w:val="00255502"/>
    <w:rsid w:val="00742BB4"/>
    <w:rsid w:val="00773780"/>
    <w:rsid w:val="00BA02F6"/>
    <w:rsid w:val="00C47704"/>
    <w:rsid w:val="00CB1C09"/>
    <w:rsid w:val="00CD0CDC"/>
    <w:rsid w:val="00D372AE"/>
    <w:rsid w:val="00E8671A"/>
    <w:rsid w:val="00FC1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4B8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263</Characters>
  <Application>Microsoft Office Word</Application>
  <DocSecurity>0</DocSecurity>
  <Lines>2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lks</dc:creator>
  <cp:lastModifiedBy>lks</cp:lastModifiedBy>
  <cp:revision>2</cp:revision>
  <cp:lastPrinted>2019-10-10T07:58:00Z</cp:lastPrinted>
  <dcterms:created xsi:type="dcterms:W3CDTF">2019-10-10T08:35:00Z</dcterms:created>
  <dcterms:modified xsi:type="dcterms:W3CDTF">2019-10-10T08:35:00Z</dcterms:modified>
</cp:coreProperties>
</file>