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5E994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59AEC7BA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131193E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73A21DD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2D6085EC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6AFE7218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3E6BE7DF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4CAB383E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5F998162" w14:textId="77777777" w:rsidR="00A95A10" w:rsidRPr="00360297" w:rsidRDefault="00A95A10" w:rsidP="00A95A10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1F0564CB" w14:textId="77777777" w:rsidR="00A95A10" w:rsidRPr="00360297" w:rsidRDefault="00A95A10" w:rsidP="00A95A10">
      <w:pPr>
        <w:pStyle w:val="a3"/>
        <w:ind w:firstLine="0"/>
        <w:jc w:val="center"/>
        <w:rPr>
          <w:lang w:val="uk-UA"/>
        </w:rPr>
      </w:pPr>
    </w:p>
    <w:p w14:paraId="2CF89192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56F54F00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BE49F59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2CC1E5D6" w14:textId="77777777" w:rsidR="00A95A10" w:rsidRPr="00360297" w:rsidRDefault="00A95A10" w:rsidP="00A95A10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259B07AE" w14:textId="77777777" w:rsidR="00A95A10" w:rsidRDefault="00A95A10" w:rsidP="00A95A10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478255E2" w14:textId="77777777" w:rsidR="00A95A10" w:rsidRPr="00360297" w:rsidRDefault="00A95A10" w:rsidP="00A95A10">
      <w:pPr>
        <w:pStyle w:val="Default"/>
        <w:spacing w:after="120"/>
        <w:jc w:val="center"/>
        <w:rPr>
          <w:color w:val="auto"/>
          <w:sz w:val="28"/>
          <w:szCs w:val="28"/>
        </w:rPr>
      </w:pPr>
    </w:p>
    <w:p w14:paraId="39CA4D63" w14:textId="31B12684" w:rsidR="000D2487" w:rsidRDefault="002F2755" w:rsidP="00A95A10">
      <w:pPr>
        <w:pStyle w:val="Default"/>
        <w:spacing w:line="360" w:lineRule="auto"/>
        <w:jc w:val="center"/>
        <w:rPr>
          <w:b/>
          <w:bCs/>
          <w:color w:val="auto"/>
          <w:sz w:val="36"/>
          <w:szCs w:val="36"/>
          <w:lang w:val="uk-UA"/>
        </w:rPr>
      </w:pPr>
      <w:r w:rsidRPr="002F2755">
        <w:rPr>
          <w:b/>
          <w:bCs/>
          <w:color w:val="auto"/>
          <w:sz w:val="36"/>
          <w:szCs w:val="36"/>
          <w:lang w:val="uk-UA"/>
        </w:rPr>
        <w:t>Обладнання та вимірювання у випробувальних лабораторіях</w:t>
      </w:r>
    </w:p>
    <w:p w14:paraId="3F43E198" w14:textId="058623B8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proofErr w:type="spellStart"/>
      <w:r w:rsidRPr="00360297">
        <w:rPr>
          <w:bCs/>
          <w:color w:val="auto"/>
          <w:sz w:val="28"/>
          <w:szCs w:val="28"/>
          <w:u w:val="single"/>
        </w:rPr>
        <w:t>Рівень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60297">
        <w:rPr>
          <w:bCs/>
          <w:color w:val="auto"/>
          <w:sz w:val="28"/>
          <w:szCs w:val="28"/>
          <w:u w:val="single"/>
        </w:rPr>
        <w:t>вищої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Pr="00360297">
        <w:rPr>
          <w:bCs/>
          <w:color w:val="auto"/>
          <w:sz w:val="28"/>
          <w:szCs w:val="28"/>
          <w:u w:val="single"/>
        </w:rPr>
        <w:t>освіти</w:t>
      </w:r>
      <w:proofErr w:type="spellEnd"/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proofErr w:type="gramEnd"/>
      <w:r w:rsidR="007400AF" w:rsidRPr="00360297">
        <w:rPr>
          <w:b/>
          <w:color w:val="auto"/>
          <w:sz w:val="28"/>
          <w:szCs w:val="28"/>
          <w:lang w:val="uk-UA"/>
        </w:rPr>
        <w:t>перший (бакалаврський)</w:t>
      </w:r>
    </w:p>
    <w:p w14:paraId="2A325B5D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Pr="00360297">
        <w:rPr>
          <w:b/>
          <w:bCs/>
          <w:color w:val="auto"/>
          <w:sz w:val="28"/>
          <w:szCs w:val="28"/>
          <w:lang w:val="uk-UA"/>
        </w:rPr>
        <w:t>175 - Інформаційно-вимірювальні технології</w:t>
      </w:r>
    </w:p>
    <w:p w14:paraId="68E7BBC6" w14:textId="3EDF49AB" w:rsidR="00A95A10" w:rsidRPr="00360297" w:rsidRDefault="00A95A10" w:rsidP="00A95A10">
      <w:pPr>
        <w:pStyle w:val="Default"/>
        <w:spacing w:line="360" w:lineRule="auto"/>
        <w:ind w:left="3119" w:hanging="2693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="007400AF" w:rsidRPr="00360297">
        <w:rPr>
          <w:b/>
          <w:bCs/>
          <w:color w:val="auto"/>
          <w:sz w:val="28"/>
          <w:szCs w:val="28"/>
          <w:lang w:val="uk-UA"/>
        </w:rPr>
        <w:t>Інформаційно-вимірювальні технології та    інженерія якості</w:t>
      </w:r>
    </w:p>
    <w:p w14:paraId="4011E4C3" w14:textId="7E222089" w:rsidR="006D7716" w:rsidRPr="007400AF" w:rsidRDefault="006D7716" w:rsidP="006D7716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  <w:lang w:val="uk-UA"/>
        </w:rPr>
      </w:pPr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 w:rsidR="007400AF">
        <w:rPr>
          <w:b/>
          <w:bCs/>
          <w:color w:val="auto"/>
          <w:sz w:val="28"/>
          <w:szCs w:val="28"/>
          <w:lang w:val="uk-UA"/>
        </w:rPr>
        <w:t>В</w:t>
      </w:r>
      <w:r w:rsidRPr="00F974B6">
        <w:rPr>
          <w:b/>
          <w:bCs/>
          <w:color w:val="auto"/>
          <w:sz w:val="28"/>
          <w:szCs w:val="28"/>
          <w:lang w:val="uk-UA"/>
        </w:rPr>
        <w:t>К 2.</w:t>
      </w:r>
      <w:r w:rsidR="000D2487">
        <w:rPr>
          <w:b/>
          <w:bCs/>
          <w:color w:val="auto"/>
          <w:sz w:val="28"/>
          <w:szCs w:val="28"/>
          <w:lang w:val="uk-UA"/>
        </w:rPr>
        <w:t>7</w:t>
      </w:r>
      <w:r w:rsidR="007400AF">
        <w:rPr>
          <w:b/>
          <w:bCs/>
          <w:color w:val="auto"/>
          <w:sz w:val="28"/>
          <w:szCs w:val="28"/>
          <w:lang w:val="uk-UA"/>
        </w:rPr>
        <w:t>-</w:t>
      </w:r>
      <w:r w:rsidR="002F2755">
        <w:rPr>
          <w:b/>
          <w:bCs/>
          <w:color w:val="auto"/>
          <w:sz w:val="28"/>
          <w:szCs w:val="28"/>
          <w:lang w:val="uk-UA"/>
        </w:rPr>
        <w:t>1</w:t>
      </w:r>
    </w:p>
    <w:p w14:paraId="1D1B9597" w14:textId="7C7D806F" w:rsidR="00A95A10" w:rsidRPr="00360297" w:rsidRDefault="00A95A10" w:rsidP="00A95A10">
      <w:pPr>
        <w:pStyle w:val="Default"/>
        <w:spacing w:line="360" w:lineRule="auto"/>
        <w:ind w:left="2835" w:hanging="2409"/>
        <w:jc w:val="both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360297">
        <w:rPr>
          <w:bCs/>
          <w:color w:val="auto"/>
          <w:sz w:val="28"/>
          <w:szCs w:val="28"/>
          <w:lang w:val="uk-UA"/>
        </w:rPr>
        <w:t xml:space="preserve">     </w:t>
      </w:r>
      <w:r w:rsidR="007400AF">
        <w:rPr>
          <w:b/>
          <w:color w:val="auto"/>
          <w:sz w:val="28"/>
          <w:szCs w:val="28"/>
          <w:lang w:val="uk-UA"/>
        </w:rPr>
        <w:t>вибіркова</w:t>
      </w:r>
    </w:p>
    <w:p w14:paraId="6E79824A" w14:textId="29AA86BD" w:rsidR="009F177A" w:rsidRDefault="009F177A" w:rsidP="009F177A">
      <w:pPr>
        <w:pStyle w:val="Default"/>
        <w:spacing w:line="360" w:lineRule="auto"/>
        <w:ind w:left="2835" w:hanging="992"/>
        <w:jc w:val="both"/>
        <w:rPr>
          <w:b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u w:val="single"/>
          <w:lang w:val="uk-UA"/>
        </w:rPr>
        <w:t>Обсяг:</w:t>
      </w:r>
      <w:r>
        <w:rPr>
          <w:color w:val="auto"/>
          <w:lang w:val="uk-UA"/>
        </w:rPr>
        <w:tab/>
        <w:t xml:space="preserve">     </w:t>
      </w:r>
      <w:r>
        <w:rPr>
          <w:b/>
          <w:color w:val="auto"/>
          <w:sz w:val="28"/>
          <w:szCs w:val="28"/>
          <w:lang w:val="en-US"/>
        </w:rPr>
        <w:t>6</w:t>
      </w:r>
      <w:r>
        <w:rPr>
          <w:b/>
          <w:color w:val="auto"/>
          <w:sz w:val="28"/>
          <w:szCs w:val="28"/>
          <w:lang w:val="uk-UA"/>
        </w:rPr>
        <w:t xml:space="preserve"> кредит</w:t>
      </w:r>
      <w:r w:rsidRPr="009F177A">
        <w:rPr>
          <w:b/>
          <w:color w:val="auto"/>
          <w:sz w:val="28"/>
          <w:szCs w:val="28"/>
          <w:lang w:val="uk-UA"/>
        </w:rPr>
        <w:t>ів</w:t>
      </w:r>
      <w:r>
        <w:rPr>
          <w:b/>
          <w:color w:val="auto"/>
          <w:sz w:val="28"/>
          <w:szCs w:val="28"/>
          <w:lang w:val="uk-UA"/>
        </w:rPr>
        <w:t xml:space="preserve"> ЄКТС</w:t>
      </w:r>
    </w:p>
    <w:p w14:paraId="46468298" w14:textId="77777777" w:rsidR="00A95A10" w:rsidRPr="00360297" w:rsidRDefault="00A95A10" w:rsidP="00A95A10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360297">
        <w:rPr>
          <w:bCs/>
          <w:color w:val="auto"/>
          <w:sz w:val="28"/>
          <w:szCs w:val="28"/>
          <w:lang w:val="uk-UA"/>
        </w:rPr>
        <w:t xml:space="preserve">        </w:t>
      </w:r>
      <w:r w:rsidRPr="00360297">
        <w:rPr>
          <w:b/>
          <w:bCs/>
          <w:color w:val="auto"/>
          <w:sz w:val="28"/>
          <w:szCs w:val="28"/>
          <w:lang w:val="uk-UA"/>
        </w:rPr>
        <w:t>українська</w:t>
      </w:r>
      <w:r w:rsidRPr="00360297">
        <w:rPr>
          <w:bCs/>
          <w:color w:val="auto"/>
          <w:sz w:val="28"/>
          <w:szCs w:val="28"/>
          <w:lang w:val="uk-UA"/>
        </w:rPr>
        <w:t xml:space="preserve"> </w:t>
      </w:r>
    </w:p>
    <w:p w14:paraId="1A0CD8A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79E0A44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A0A6227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B64347B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E3E2303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0D1D2C8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C8FE7F9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7C3007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5AFA018" w14:textId="77777777" w:rsidR="00A95A10" w:rsidRDefault="00A95A10" w:rsidP="00A95A1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0D9D6BF9" w14:textId="77777777" w:rsidR="00A95A10" w:rsidRDefault="00A95A10" w:rsidP="00A95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70F1CB0" w14:textId="77777777" w:rsidR="007400AF" w:rsidRDefault="007400AF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</w:p>
    <w:p w14:paraId="27CA2C76" w14:textId="6FA778E3" w:rsidR="00A95A10" w:rsidRPr="00A4667E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4667E">
        <w:rPr>
          <w:bCs/>
          <w:sz w:val="28"/>
          <w:szCs w:val="28"/>
          <w:lang w:val="uk-UA"/>
        </w:rPr>
        <w:t xml:space="preserve">Робоча програма навчальної дисципліни </w:t>
      </w:r>
      <w:r w:rsidRPr="007400AF">
        <w:rPr>
          <w:bCs/>
          <w:sz w:val="28"/>
          <w:szCs w:val="28"/>
          <w:u w:val="single"/>
          <w:lang w:val="uk-UA"/>
        </w:rPr>
        <w:t>«</w:t>
      </w:r>
      <w:r w:rsidR="002F2755" w:rsidRPr="002F2755">
        <w:rPr>
          <w:sz w:val="28"/>
          <w:szCs w:val="28"/>
          <w:u w:val="single"/>
          <w:lang w:val="uk-UA"/>
        </w:rPr>
        <w:t>Обладнання та вимірювання у випробувальних лабораторіях</w:t>
      </w:r>
      <w:r w:rsidRPr="007400AF">
        <w:rPr>
          <w:bCs/>
          <w:sz w:val="28"/>
          <w:szCs w:val="28"/>
          <w:u w:val="single"/>
          <w:lang w:val="uk-UA"/>
        </w:rPr>
        <w:t>»</w:t>
      </w:r>
    </w:p>
    <w:p w14:paraId="1218781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8"/>
          <w:szCs w:val="28"/>
          <w:lang w:val="uk-UA"/>
        </w:rPr>
      </w:pPr>
    </w:p>
    <w:p w14:paraId="4FC4FB27" w14:textId="4127EBEE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</w:t>
      </w:r>
      <w:r w:rsidR="00A4667E">
        <w:rPr>
          <w:sz w:val="28"/>
          <w:szCs w:val="28"/>
          <w:lang w:val="uk-UA"/>
        </w:rPr>
        <w:t>а</w:t>
      </w:r>
      <w:r w:rsidRPr="00360297">
        <w:rPr>
          <w:sz w:val="28"/>
          <w:szCs w:val="28"/>
          <w:lang w:val="uk-UA"/>
        </w:rPr>
        <w:t xml:space="preserve">: </w:t>
      </w:r>
    </w:p>
    <w:p w14:paraId="0B6F9913" w14:textId="77777777" w:rsidR="00A95A10" w:rsidRPr="001503BB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360297">
        <w:rPr>
          <w:sz w:val="28"/>
          <w:szCs w:val="28"/>
          <w:lang w:val="uk-UA"/>
        </w:rPr>
        <w:t>.т.н</w:t>
      </w:r>
      <w:proofErr w:type="spellEnd"/>
      <w:r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  </w:t>
      </w:r>
      <w:r w:rsidRPr="003602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360297">
        <w:rPr>
          <w:sz w:val="28"/>
          <w:szCs w:val="28"/>
          <w:lang w:val="uk-UA"/>
        </w:rPr>
        <w:t xml:space="preserve">_______________ </w:t>
      </w:r>
      <w:r>
        <w:rPr>
          <w:sz w:val="28"/>
          <w:szCs w:val="28"/>
          <w:lang w:val="uk-UA"/>
        </w:rPr>
        <w:t xml:space="preserve">     Катерина ЧОРНОІВАНЕНКО</w:t>
      </w:r>
    </w:p>
    <w:p w14:paraId="5350237A" w14:textId="77777777" w:rsidR="00A95A10" w:rsidRPr="00D94496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46DD44A" w14:textId="77777777" w:rsidR="00A95A10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66E83E7" w14:textId="77777777" w:rsidR="00A4667E" w:rsidRDefault="00A4667E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4475F3F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7C1D702B" w14:textId="29FFAAA0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="000D0253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360297">
        <w:rPr>
          <w:bCs/>
          <w:sz w:val="28"/>
          <w:szCs w:val="28"/>
          <w:lang w:val="uk-UA"/>
        </w:rPr>
        <w:t>»</w:t>
      </w:r>
    </w:p>
    <w:p w14:paraId="10652439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132B694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854557D" w14:textId="77777777" w:rsidR="007400AF" w:rsidRPr="00360297" w:rsidRDefault="007400AF" w:rsidP="007400A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Гарант освітньої програми: ___________ Євгеній ЧЕРНЕЦЬКИЙ</w:t>
      </w:r>
    </w:p>
    <w:p w14:paraId="474D2D1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6C80CF8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73A66DB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52CC0DC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79394E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267FC25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0E4F4FF6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13BB475E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2ADA111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A08BA5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2BE1085A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730A24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6722AC93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38436FA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0E20056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7D7B49A7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7DC58FB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1F26553D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CA0DA35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61DFDCF2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642C2ADF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0D7589A0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712D8614" w14:textId="77777777" w:rsidR="00A95A10" w:rsidRPr="00360297" w:rsidRDefault="00A95A10" w:rsidP="00A95A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A7DADFD" w14:textId="7ABB8DCB" w:rsidR="00A95A10" w:rsidRPr="00360297" w:rsidRDefault="00A95A10" w:rsidP="00A95A10">
      <w:pPr>
        <w:spacing w:line="256" w:lineRule="auto"/>
        <w:jc w:val="both"/>
        <w:rPr>
          <w:lang w:val="uk-UA"/>
        </w:rPr>
      </w:pPr>
      <w:r w:rsidRPr="008C4738">
        <w:rPr>
          <w:sz w:val="28"/>
          <w:szCs w:val="28"/>
          <w:lang w:val="uk-UA"/>
        </w:rPr>
        <w:t xml:space="preserve">Реєстраційний номер </w:t>
      </w:r>
      <w:r w:rsidRPr="008C4738">
        <w:rPr>
          <w:sz w:val="28"/>
          <w:szCs w:val="28"/>
          <w:u w:val="single"/>
          <w:lang w:val="uk-UA"/>
        </w:rPr>
        <w:t>175.</w:t>
      </w:r>
      <w:r w:rsidR="007400AF">
        <w:rPr>
          <w:sz w:val="28"/>
          <w:szCs w:val="28"/>
          <w:u w:val="single"/>
          <w:lang w:val="uk-UA"/>
        </w:rPr>
        <w:t>1</w:t>
      </w:r>
      <w:r w:rsidRPr="008C4738">
        <w:rPr>
          <w:sz w:val="28"/>
          <w:szCs w:val="28"/>
          <w:u w:val="single"/>
          <w:lang w:val="uk-UA"/>
        </w:rPr>
        <w:t>.02.</w:t>
      </w:r>
      <w:r w:rsidR="007400AF">
        <w:rPr>
          <w:sz w:val="28"/>
          <w:szCs w:val="28"/>
          <w:u w:val="single"/>
          <w:lang w:val="uk-UA"/>
        </w:rPr>
        <w:t>В</w:t>
      </w:r>
      <w:r w:rsidRPr="008C4738">
        <w:rPr>
          <w:sz w:val="28"/>
          <w:szCs w:val="28"/>
          <w:u w:val="single"/>
          <w:lang w:val="uk-UA"/>
        </w:rPr>
        <w:t>К2.</w:t>
      </w:r>
      <w:r w:rsidR="000D2487">
        <w:rPr>
          <w:sz w:val="28"/>
          <w:szCs w:val="28"/>
          <w:u w:val="single"/>
          <w:lang w:val="uk-UA"/>
        </w:rPr>
        <w:t>7</w:t>
      </w:r>
      <w:r w:rsidR="007400AF">
        <w:rPr>
          <w:sz w:val="28"/>
          <w:szCs w:val="28"/>
          <w:u w:val="single"/>
          <w:lang w:val="uk-UA"/>
        </w:rPr>
        <w:t>-</w:t>
      </w:r>
      <w:r w:rsidR="002F2755">
        <w:rPr>
          <w:sz w:val="28"/>
          <w:szCs w:val="28"/>
          <w:u w:val="single"/>
          <w:lang w:val="uk-UA"/>
        </w:rPr>
        <w:t>1</w:t>
      </w:r>
      <w:r w:rsidRPr="008C4738">
        <w:rPr>
          <w:sz w:val="28"/>
          <w:szCs w:val="28"/>
          <w:u w:val="single"/>
          <w:lang w:val="uk-UA"/>
        </w:rPr>
        <w:t>-24</w:t>
      </w:r>
    </w:p>
    <w:p w14:paraId="4288C583" w14:textId="77777777" w:rsidR="00A95A10" w:rsidRDefault="00A95A10" w:rsidP="00A95A10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140DFD26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6EBA1A2C" w14:textId="77777777" w:rsidR="007400AF" w:rsidRDefault="007400AF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11C58B36" w14:textId="77777777" w:rsidR="007400AF" w:rsidRPr="007400AF" w:rsidRDefault="007400AF" w:rsidP="00A95A10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77B54403" w14:textId="77777777" w:rsidR="00A95A10" w:rsidRDefault="00A95A10" w:rsidP="00A95A1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5AB1B57" w14:textId="18898091" w:rsidR="00581B99" w:rsidRPr="008D41B6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 МІСЦЕ НАВЧАЛЬНОЇ ДИСЦИПЛІНИ В ОСВІТНІЙ ПРОГРАМІ</w:t>
      </w:r>
    </w:p>
    <w:p w14:paraId="0044B299" w14:textId="77777777" w:rsidR="00961C5E" w:rsidRPr="008D41B6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668450D3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1.1 Мета навчальної дисципліни</w:t>
      </w:r>
    </w:p>
    <w:p w14:paraId="7D1DA629" w14:textId="77777777" w:rsidR="00961C5E" w:rsidRPr="008D41B6" w:rsidRDefault="002E30CD" w:rsidP="008B4F7F">
      <w:pPr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ab/>
      </w:r>
    </w:p>
    <w:p w14:paraId="6FC9A342" w14:textId="0BA5A240" w:rsidR="00726CA3" w:rsidRPr="00841F8F" w:rsidRDefault="00964307" w:rsidP="00726CA3">
      <w:pPr>
        <w:pStyle w:val="af2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rStyle w:val="60"/>
          <w:rFonts w:ascii="Times New Roman" w:hAnsi="Times New Roman"/>
          <w:b w:val="0"/>
          <w:sz w:val="28"/>
          <w:szCs w:val="28"/>
          <w:lang w:val="uk-UA"/>
        </w:rPr>
        <w:t>З</w:t>
      </w:r>
      <w:r w:rsidRPr="00841F8F">
        <w:rPr>
          <w:rStyle w:val="60"/>
          <w:rFonts w:ascii="Times New Roman" w:hAnsi="Times New Roman"/>
          <w:b w:val="0"/>
          <w:sz w:val="28"/>
          <w:szCs w:val="28"/>
          <w:lang w:val="uk-UA"/>
        </w:rPr>
        <w:t xml:space="preserve">асвоєння знань та придбання умінь й навичок, необхідних для контролю різних видів дефектів </w:t>
      </w:r>
      <w:r>
        <w:rPr>
          <w:rStyle w:val="60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Pr="00841F8F">
        <w:rPr>
          <w:rStyle w:val="60"/>
          <w:rFonts w:ascii="Times New Roman" w:hAnsi="Times New Roman"/>
          <w:b w:val="0"/>
          <w:sz w:val="28"/>
          <w:szCs w:val="28"/>
          <w:lang w:val="uk-UA"/>
        </w:rPr>
        <w:t>для</w:t>
      </w:r>
      <w:r w:rsidRPr="00841F8F">
        <w:rPr>
          <w:rStyle w:val="fontstyle01"/>
          <w:lang w:val="uk-UA"/>
        </w:rPr>
        <w:t xml:space="preserve"> організації проведення випробувань з застосуванням різних видів випробувальної техніки</w:t>
      </w:r>
      <w:r>
        <w:rPr>
          <w:rStyle w:val="fontstyle01"/>
          <w:lang w:val="uk-UA"/>
        </w:rPr>
        <w:t xml:space="preserve"> в умовах випробувальної лабораторії</w:t>
      </w:r>
      <w:r w:rsidRPr="00841F8F">
        <w:rPr>
          <w:rStyle w:val="fontstyle01"/>
          <w:lang w:val="uk-UA"/>
        </w:rPr>
        <w:t>.</w:t>
      </w:r>
      <w:r w:rsidRPr="00841F8F">
        <w:rPr>
          <w:color w:val="auto"/>
          <w:sz w:val="28"/>
          <w:szCs w:val="28"/>
          <w:lang w:val="uk-UA"/>
        </w:rPr>
        <w:t xml:space="preserve"> </w:t>
      </w:r>
      <w:r w:rsidR="00726CA3" w:rsidRPr="00841F8F">
        <w:rPr>
          <w:color w:val="auto"/>
          <w:sz w:val="28"/>
          <w:szCs w:val="28"/>
          <w:lang w:val="uk-UA"/>
        </w:rPr>
        <w:t xml:space="preserve"> </w:t>
      </w:r>
    </w:p>
    <w:p w14:paraId="42DF71D3" w14:textId="77777777" w:rsidR="00961C5E" w:rsidRPr="008D41B6" w:rsidRDefault="00961C5E" w:rsidP="00560686">
      <w:pPr>
        <w:ind w:firstLine="708"/>
        <w:jc w:val="both"/>
        <w:rPr>
          <w:sz w:val="28"/>
          <w:szCs w:val="28"/>
          <w:lang w:val="uk-UA"/>
        </w:rPr>
      </w:pPr>
    </w:p>
    <w:p w14:paraId="111E912F" w14:textId="77777777" w:rsidR="00581B99" w:rsidRPr="008D41B6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8D41B6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5CB47045" w14:textId="77777777" w:rsidR="00961C5E" w:rsidRPr="008D41B6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3A57823B" w14:textId="77777777" w:rsidR="00723E91" w:rsidRPr="001C1525" w:rsidRDefault="00E95B11" w:rsidP="00723E9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1C1525">
        <w:rPr>
          <w:color w:val="auto"/>
          <w:sz w:val="28"/>
          <w:szCs w:val="28"/>
          <w:lang w:val="uk-UA"/>
        </w:rPr>
        <w:t xml:space="preserve">Навчальна дисципліна забезпечує набуття таких передбачених освітньою програмою </w:t>
      </w:r>
      <w:proofErr w:type="spellStart"/>
      <w:r w:rsidRPr="001C1525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1C1525">
        <w:rPr>
          <w:color w:val="auto"/>
          <w:sz w:val="28"/>
          <w:szCs w:val="28"/>
          <w:lang w:val="uk-UA"/>
        </w:rPr>
        <w:t>:</w:t>
      </w:r>
    </w:p>
    <w:p w14:paraId="1C619E09" w14:textId="2E7A4D9C" w:rsidR="00723E91" w:rsidRPr="001C1525" w:rsidRDefault="00A35AD0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ЗК-1. Здатність застосовувати професійні знання й уміння у практичних ситуаціях.</w:t>
      </w:r>
    </w:p>
    <w:p w14:paraId="27091BC8" w14:textId="77777777" w:rsidR="00A35AD0" w:rsidRPr="001C1525" w:rsidRDefault="00A35AD0" w:rsidP="00A35AD0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ЗК-5. Здатність до пошуку, опрацювання та аналізу інформації з різних джерел.</w:t>
      </w:r>
    </w:p>
    <w:p w14:paraId="5E959B0D" w14:textId="33A8AF89" w:rsidR="00A35AD0" w:rsidRPr="001C1525" w:rsidRDefault="00A35AD0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ЗК-8. Здатність вчитися і оволодівати сучасними знаннями.</w:t>
      </w:r>
    </w:p>
    <w:p w14:paraId="29618D66" w14:textId="60E34A43" w:rsidR="001C1525" w:rsidRPr="001C1525" w:rsidRDefault="001C1525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ФК-6. Здатність виконувати технічні операції при випробуванні, повірці, калібруванні та інших операціях метрологічної діяльності, зокрема, при плануванні та проведенні експериментальних досліджень, обробці та оприлюдненні їх результатів.</w:t>
      </w:r>
    </w:p>
    <w:p w14:paraId="11D5638A" w14:textId="77777777" w:rsidR="007441D6" w:rsidRPr="001C1525" w:rsidRDefault="007441D6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 xml:space="preserve">ФК-7. Здатність до забезпечення метрологічного супроводу технологічних процесів та сертифікаційних випробувань. </w:t>
      </w:r>
    </w:p>
    <w:p w14:paraId="75A04DE3" w14:textId="5C147D02" w:rsidR="001C1525" w:rsidRPr="001C1525" w:rsidRDefault="001C1525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ФК-9. Здатність до здійснення налагодження і дослідної перевірки окремих видів приладів в лабораторних умовах і на об’єктах.</w:t>
      </w:r>
    </w:p>
    <w:p w14:paraId="3B33FED5" w14:textId="77264296" w:rsidR="007441D6" w:rsidRPr="001C1525" w:rsidRDefault="007441D6" w:rsidP="00723E91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ФК-11 Здатність розуміти та використовувати світову технічну документацію, зокрема, міжнародні, регіональні та міждержавні стандарти і рекомендації та настанови за спеціальністю.</w:t>
      </w:r>
    </w:p>
    <w:p w14:paraId="136491A0" w14:textId="1650BCE6" w:rsidR="00CD653E" w:rsidRPr="001C1525" w:rsidRDefault="007441D6" w:rsidP="00BA3DDE">
      <w:pPr>
        <w:pStyle w:val="Default"/>
        <w:ind w:firstLine="709"/>
        <w:jc w:val="both"/>
        <w:rPr>
          <w:sz w:val="28"/>
          <w:szCs w:val="28"/>
          <w:lang w:val="uk-UA" w:eastAsia="ru-UA"/>
        </w:rPr>
      </w:pPr>
      <w:r w:rsidRPr="001C1525">
        <w:rPr>
          <w:sz w:val="28"/>
          <w:szCs w:val="28"/>
          <w:lang w:val="uk-UA" w:eastAsia="ru-UA"/>
        </w:rPr>
        <w:t>ФК-14 Здатність до здійснення технічного контролю якості у предметній сфері діяльності.</w:t>
      </w:r>
    </w:p>
    <w:p w14:paraId="1CD43388" w14:textId="77777777" w:rsidR="007441D6" w:rsidRPr="002F2755" w:rsidRDefault="007441D6" w:rsidP="00BA3DDE">
      <w:pPr>
        <w:pStyle w:val="Default"/>
        <w:ind w:firstLine="709"/>
        <w:jc w:val="both"/>
        <w:rPr>
          <w:rStyle w:val="fontstyle01"/>
          <w:sz w:val="28"/>
          <w:szCs w:val="28"/>
        </w:rPr>
      </w:pPr>
    </w:p>
    <w:p w14:paraId="69EF6546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>1.3 Програмні результати навчання, що забезпечуються</w:t>
      </w:r>
    </w:p>
    <w:p w14:paraId="200D2CD6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CA84F3C" w14:textId="51F3BAA5" w:rsidR="000D0253" w:rsidRPr="004C6E21" w:rsidRDefault="000D0253" w:rsidP="000D025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4C6E21">
        <w:rPr>
          <w:color w:val="auto"/>
          <w:sz w:val="28"/>
          <w:szCs w:val="28"/>
          <w:lang w:val="uk-UA"/>
        </w:rPr>
        <w:t xml:space="preserve">Оскільки навчальна дисципліна є вибірковою для студентів, які здобувають освітній ступінь </w:t>
      </w:r>
      <w:r w:rsidR="001C1525">
        <w:rPr>
          <w:color w:val="auto"/>
          <w:sz w:val="28"/>
          <w:szCs w:val="28"/>
          <w:lang w:val="uk-UA"/>
        </w:rPr>
        <w:t>бакалавра</w:t>
      </w:r>
      <w:r w:rsidRPr="004C6E21">
        <w:rPr>
          <w:color w:val="auto"/>
          <w:sz w:val="28"/>
          <w:szCs w:val="28"/>
          <w:lang w:val="uk-UA"/>
        </w:rPr>
        <w:t xml:space="preserve"> за освітньою програмою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4C6E21">
        <w:rPr>
          <w:color w:val="auto"/>
          <w:sz w:val="28"/>
          <w:szCs w:val="28"/>
          <w:lang w:val="uk-UA"/>
        </w:rPr>
        <w:t>», її вивчення не передбачає досягнення визначених освітньою програмою програмних результатів навчання.</w:t>
      </w:r>
    </w:p>
    <w:p w14:paraId="59DFD6B1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B3C2FE5" w14:textId="77777777" w:rsidR="00E95B11" w:rsidRPr="008D41B6" w:rsidRDefault="00E95B11" w:rsidP="00E95B11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t xml:space="preserve">1.4 </w:t>
      </w:r>
      <w:r>
        <w:rPr>
          <w:b/>
          <w:color w:val="auto"/>
          <w:sz w:val="28"/>
          <w:szCs w:val="28"/>
          <w:lang w:val="uk-UA"/>
        </w:rPr>
        <w:t>Між</w:t>
      </w:r>
      <w:r w:rsidRPr="008D41B6">
        <w:rPr>
          <w:b/>
          <w:color w:val="auto"/>
          <w:sz w:val="28"/>
          <w:szCs w:val="28"/>
          <w:lang w:val="uk-UA"/>
        </w:rPr>
        <w:t>дисципліна</w:t>
      </w:r>
      <w:r>
        <w:rPr>
          <w:b/>
          <w:color w:val="auto"/>
          <w:sz w:val="28"/>
          <w:szCs w:val="28"/>
          <w:lang w:val="uk-UA"/>
        </w:rPr>
        <w:t>рні зв’язки</w:t>
      </w:r>
      <w:r w:rsidRPr="008D41B6">
        <w:rPr>
          <w:b/>
          <w:color w:val="auto"/>
          <w:sz w:val="28"/>
          <w:szCs w:val="28"/>
          <w:lang w:val="uk-UA"/>
        </w:rPr>
        <w:t xml:space="preserve"> </w:t>
      </w:r>
    </w:p>
    <w:p w14:paraId="4F065E19" w14:textId="77777777" w:rsidR="00E95B11" w:rsidRPr="008D41B6" w:rsidRDefault="00E95B11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41758751" w14:textId="7B63396D" w:rsidR="003B7C63" w:rsidRPr="00F40DCA" w:rsidRDefault="003B7C63" w:rsidP="003B7C6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lastRenderedPageBreak/>
        <w:t xml:space="preserve">Навчальна дисципліна </w:t>
      </w:r>
      <w:r w:rsidRPr="00F40DCA">
        <w:rPr>
          <w:color w:val="auto"/>
          <w:sz w:val="28"/>
          <w:szCs w:val="28"/>
          <w:lang w:val="uk-UA"/>
        </w:rPr>
        <w:t xml:space="preserve">є </w:t>
      </w:r>
      <w:r w:rsidR="000D0253">
        <w:rPr>
          <w:color w:val="auto"/>
          <w:sz w:val="28"/>
          <w:szCs w:val="28"/>
          <w:lang w:val="uk-UA"/>
        </w:rPr>
        <w:t>вибірковою</w:t>
      </w:r>
      <w:r w:rsidRPr="00F40DCA">
        <w:rPr>
          <w:color w:val="auto"/>
          <w:sz w:val="28"/>
          <w:szCs w:val="28"/>
          <w:lang w:val="uk-UA"/>
        </w:rPr>
        <w:t xml:space="preserve"> для вивчення студентами, які здобувають освітній ступінь </w:t>
      </w:r>
      <w:r w:rsidR="001C1525">
        <w:rPr>
          <w:color w:val="auto"/>
          <w:sz w:val="28"/>
          <w:szCs w:val="28"/>
          <w:lang w:val="uk-UA"/>
        </w:rPr>
        <w:t>бакалавра</w:t>
      </w:r>
      <w:r w:rsidRPr="00F40DCA">
        <w:rPr>
          <w:color w:val="auto"/>
          <w:sz w:val="28"/>
          <w:szCs w:val="28"/>
          <w:lang w:val="uk-UA"/>
        </w:rPr>
        <w:t xml:space="preserve"> за Освітньою програмою «</w:t>
      </w:r>
      <w:r w:rsidR="000D0253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F40DCA">
        <w:rPr>
          <w:color w:val="auto"/>
          <w:sz w:val="28"/>
          <w:szCs w:val="28"/>
          <w:lang w:val="uk-UA"/>
        </w:rPr>
        <w:t xml:space="preserve">». </w:t>
      </w:r>
    </w:p>
    <w:p w14:paraId="3DB056A3" w14:textId="08EE1956" w:rsidR="000D0253" w:rsidRPr="005D0DD8" w:rsidRDefault="000D0253" w:rsidP="000A2D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Передумовами для вивчення дисципліни є попереднє опанування дисциплінами Циклу загальної підготовки («Історія та культура України», «Філософія</w:t>
      </w:r>
      <w:r w:rsidR="00F8008F">
        <w:rPr>
          <w:sz w:val="28"/>
          <w:szCs w:val="28"/>
          <w:lang w:val="uk-UA"/>
        </w:rPr>
        <w:t xml:space="preserve">», «Правознавство» </w:t>
      </w:r>
      <w:r>
        <w:rPr>
          <w:sz w:val="28"/>
          <w:szCs w:val="28"/>
          <w:lang w:val="uk-UA"/>
        </w:rPr>
        <w:t>та ін.), дисциплін</w:t>
      </w:r>
      <w:r w:rsidR="00F8008F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Циклу </w:t>
      </w:r>
      <w:r w:rsidR="00F8008F">
        <w:rPr>
          <w:sz w:val="28"/>
          <w:szCs w:val="28"/>
          <w:lang w:val="uk-UA"/>
        </w:rPr>
        <w:t>фахової</w:t>
      </w:r>
      <w:r>
        <w:rPr>
          <w:sz w:val="28"/>
          <w:szCs w:val="28"/>
          <w:lang w:val="uk-UA"/>
        </w:rPr>
        <w:t xml:space="preserve"> підготовки («Вища математика», «</w:t>
      </w:r>
      <w:r w:rsidRPr="0098096D">
        <w:rPr>
          <w:sz w:val="28"/>
          <w:szCs w:val="28"/>
          <w:lang w:val="uk-UA"/>
        </w:rPr>
        <w:t>Алгоритмізація та програмування</w:t>
      </w:r>
      <w:r>
        <w:rPr>
          <w:sz w:val="28"/>
          <w:szCs w:val="28"/>
          <w:lang w:val="uk-UA"/>
        </w:rPr>
        <w:t xml:space="preserve">», </w:t>
      </w:r>
      <w:r w:rsidRPr="005D0DD8">
        <w:rPr>
          <w:sz w:val="28"/>
          <w:szCs w:val="28"/>
          <w:lang w:val="uk-UA"/>
        </w:rPr>
        <w:t xml:space="preserve">«Комп'ютерна графіка», «Електротехніка», «Електроніка»), </w:t>
      </w:r>
      <w:r w:rsidR="00F8008F" w:rsidRPr="005D0DD8">
        <w:rPr>
          <w:sz w:val="28"/>
          <w:szCs w:val="28"/>
          <w:lang w:val="uk-UA"/>
        </w:rPr>
        <w:t xml:space="preserve">спеціальними дисциплінами </w:t>
      </w:r>
      <w:r w:rsidRPr="005D0DD8">
        <w:rPr>
          <w:sz w:val="28"/>
          <w:szCs w:val="28"/>
          <w:lang w:val="uk-UA"/>
        </w:rPr>
        <w:t>(«</w:t>
      </w:r>
      <w:r w:rsidR="00A57420" w:rsidRPr="00A57420">
        <w:rPr>
          <w:bCs/>
          <w:sz w:val="28"/>
          <w:szCs w:val="28"/>
          <w:lang w:val="uk-UA"/>
        </w:rPr>
        <w:t>Кваліметрія та управління якістю</w:t>
      </w:r>
      <w:r w:rsidRPr="005D0DD8">
        <w:rPr>
          <w:sz w:val="28"/>
          <w:szCs w:val="28"/>
          <w:lang w:val="uk-UA"/>
        </w:rPr>
        <w:t>», «</w:t>
      </w:r>
      <w:r w:rsidR="00954047" w:rsidRPr="005D0DD8">
        <w:rPr>
          <w:sz w:val="28"/>
          <w:szCs w:val="28"/>
          <w:lang w:val="ru-UA" w:eastAsia="ru-UA"/>
        </w:rPr>
        <w:t>Методи та засоби вимірювань та контроль</w:t>
      </w:r>
      <w:r w:rsidRPr="005D0DD8">
        <w:rPr>
          <w:sz w:val="28"/>
          <w:szCs w:val="28"/>
          <w:lang w:val="uk-UA"/>
        </w:rPr>
        <w:t>»</w:t>
      </w:r>
      <w:r w:rsidR="00954047" w:rsidRPr="005D0DD8">
        <w:rPr>
          <w:sz w:val="28"/>
          <w:szCs w:val="28"/>
          <w:lang w:val="uk-UA"/>
        </w:rPr>
        <w:t>, «Опрацювання результатів вимірювань»</w:t>
      </w:r>
      <w:r w:rsidRPr="005D0DD8">
        <w:rPr>
          <w:sz w:val="28"/>
          <w:szCs w:val="28"/>
          <w:lang w:val="uk-UA"/>
        </w:rPr>
        <w:t xml:space="preserve"> та ін.).  </w:t>
      </w:r>
    </w:p>
    <w:p w14:paraId="30F8728C" w14:textId="40432FD0" w:rsidR="000D0253" w:rsidRPr="008D41B6" w:rsidRDefault="000D0253" w:rsidP="000D0253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5D0DD8">
        <w:rPr>
          <w:bCs/>
          <w:color w:val="auto"/>
          <w:sz w:val="28"/>
          <w:szCs w:val="28"/>
          <w:lang w:val="uk-UA"/>
        </w:rPr>
        <w:t xml:space="preserve">Набуті знання і вміння застосовуються при опануванні програми підготовки бакалаврів за фахом, зокрема – </w:t>
      </w:r>
      <w:r w:rsidRPr="005D0DD8">
        <w:rPr>
          <w:color w:val="auto"/>
          <w:sz w:val="28"/>
          <w:szCs w:val="28"/>
          <w:lang w:val="uk-UA"/>
        </w:rPr>
        <w:t>опанування дисциплін «</w:t>
      </w:r>
      <w:r w:rsidR="00A57420" w:rsidRPr="005D0DD8">
        <w:rPr>
          <w:bCs/>
          <w:color w:val="auto"/>
          <w:sz w:val="28"/>
          <w:szCs w:val="28"/>
          <w:lang w:val="uk-UA"/>
        </w:rPr>
        <w:t>Оцінка відповідності, атестація та сертифікація продукції, послуг та персоналу</w:t>
      </w:r>
      <w:r w:rsidRPr="005D0DD8">
        <w:rPr>
          <w:color w:val="auto"/>
          <w:sz w:val="28"/>
          <w:szCs w:val="28"/>
          <w:lang w:val="uk-UA"/>
        </w:rPr>
        <w:t>», «</w:t>
      </w:r>
      <w:r w:rsidR="00954047" w:rsidRPr="005D0DD8">
        <w:rPr>
          <w:color w:val="auto"/>
          <w:sz w:val="28"/>
          <w:szCs w:val="28"/>
          <w:lang w:val="uk-UA"/>
        </w:rPr>
        <w:t>Основи інформаційної безпеки (за стандартами ISO серії 27000)</w:t>
      </w:r>
      <w:r w:rsidRPr="005D0DD8">
        <w:rPr>
          <w:color w:val="auto"/>
          <w:sz w:val="28"/>
          <w:szCs w:val="28"/>
          <w:lang w:val="uk-UA"/>
        </w:rPr>
        <w:t>»</w:t>
      </w:r>
      <w:r w:rsidRPr="005D0DD8">
        <w:rPr>
          <w:bCs/>
          <w:color w:val="auto"/>
          <w:sz w:val="28"/>
          <w:szCs w:val="28"/>
          <w:lang w:val="uk-UA"/>
        </w:rPr>
        <w:t xml:space="preserve"> «</w:t>
      </w:r>
      <w:r w:rsidR="00A57420" w:rsidRPr="00A57420">
        <w:rPr>
          <w:bCs/>
          <w:color w:val="auto"/>
          <w:sz w:val="28"/>
          <w:szCs w:val="28"/>
          <w:lang w:val="uk-UA"/>
        </w:rPr>
        <w:t>Стандартизація продукції та послуг</w:t>
      </w:r>
      <w:r w:rsidRPr="005D0DD8">
        <w:rPr>
          <w:bCs/>
          <w:color w:val="auto"/>
          <w:sz w:val="28"/>
          <w:szCs w:val="28"/>
          <w:lang w:val="uk-UA"/>
        </w:rPr>
        <w:t>» та при підготовці ними випускної роботи.</w:t>
      </w:r>
      <w:r>
        <w:rPr>
          <w:bCs/>
          <w:color w:val="auto"/>
          <w:sz w:val="28"/>
          <w:szCs w:val="28"/>
          <w:lang w:val="uk-UA"/>
        </w:rPr>
        <w:t xml:space="preserve"> </w:t>
      </w:r>
    </w:p>
    <w:p w14:paraId="76414809" w14:textId="77777777" w:rsidR="003B7C63" w:rsidRDefault="003B7C63" w:rsidP="00E95B1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5A612D3B" w14:textId="77777777" w:rsidR="0028276C" w:rsidRPr="008D41B6" w:rsidRDefault="0028276C" w:rsidP="00A53684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8D41B6">
        <w:rPr>
          <w:b/>
          <w:lang w:val="uk-UA"/>
        </w:rPr>
        <w:t>2 ОЧІКУВАНІ РЕЗУЛЬТАТИ НАВЧАННЯ ЗА НАВЧАЛЬНОЮ ДИСЦИПЛІНОЮ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924"/>
        <w:gridCol w:w="7486"/>
        <w:gridCol w:w="991"/>
      </w:tblGrid>
      <w:tr w:rsidR="00A57420" w:rsidRPr="00964307" w14:paraId="51573445" w14:textId="77777777" w:rsidTr="009A1025">
        <w:trPr>
          <w:trHeight w:val="45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DA3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5E68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Очікуваний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D9B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 xml:space="preserve">Рівень </w:t>
            </w:r>
          </w:p>
        </w:tc>
      </w:tr>
      <w:tr w:rsidR="00A57420" w:rsidRPr="00964307" w14:paraId="57CD4637" w14:textId="77777777" w:rsidTr="009A1025">
        <w:trPr>
          <w:trHeight w:val="90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76A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DA02" w14:textId="4A16B5A5" w:rsidR="00A57420" w:rsidRPr="00964307" w:rsidRDefault="00964307" w:rsidP="00964307">
            <w:pPr>
              <w:jc w:val="both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Опис будови і принципів роботи засобів вимірювальної техніки, підходи до метрологічного забезпечення функціонування технічних пристроїв, базові визначення та поняття стосовно конструкції і технічних характеристик обладнання та оснащення для випробувань.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A06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І</w:t>
            </w:r>
          </w:p>
        </w:tc>
      </w:tr>
      <w:tr w:rsidR="00A57420" w:rsidRPr="00964307" w14:paraId="12C93451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843E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DAD" w14:textId="1C6FBCEE" w:rsidR="00A57420" w:rsidRPr="00964307" w:rsidRDefault="00964307" w:rsidP="00964307">
            <w:pPr>
              <w:jc w:val="both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Застосовувати принципи та методи неруйнівного контролю при проведенні стандартних випробувань продукції різних видів.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F921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A57420" w:rsidRPr="00964307" w14:paraId="014B0928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C49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E396" w14:textId="3E569686" w:rsidR="00A57420" w:rsidRPr="00964307" w:rsidRDefault="00964307" w:rsidP="0096430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Визначення та забезпечення належного використання інформаційно-вимірювальних комплексів та окремих засобів випробувань.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DE1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ІV</w:t>
            </w:r>
          </w:p>
        </w:tc>
      </w:tr>
      <w:tr w:rsidR="00A57420" w:rsidRPr="00964307" w14:paraId="60214DBA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03E5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4327" w14:textId="23360FB4" w:rsidR="00A57420" w:rsidRPr="00964307" w:rsidRDefault="00964307" w:rsidP="0096430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Проводити випробування, зчитувати, обробляти, документувати та передавати вимірювальну інформацію, здійснювати розрахунки статистичних характеристик.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281A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ІV</w:t>
            </w:r>
          </w:p>
        </w:tc>
      </w:tr>
      <w:tr w:rsidR="00A57420" w:rsidRPr="00964307" w14:paraId="1ED919E7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C211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ОРН5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CCA" w14:textId="1A75273F" w:rsidR="00A57420" w:rsidRPr="00964307" w:rsidRDefault="00964307" w:rsidP="00964307">
            <w:pPr>
              <w:jc w:val="both"/>
              <w:rPr>
                <w:rStyle w:val="af6"/>
                <w:b w:val="0"/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Ідентифікувати дефекти продукції за допомогою підходів дефектоскопії та нормативної документації щодо вимог до продукції. Це включає металургійний цикл, комплекс методів та засобів контролю матеріалів і виробів для виявлення дефектів.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989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ІІ</w:t>
            </w:r>
          </w:p>
        </w:tc>
      </w:tr>
      <w:tr w:rsidR="00A57420" w:rsidRPr="00964307" w14:paraId="14B34743" w14:textId="77777777" w:rsidTr="009A1025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7396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ОРН6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B9B" w14:textId="1AC8577E" w:rsidR="00A57420" w:rsidRPr="00964307" w:rsidRDefault="00964307" w:rsidP="00964307">
            <w:pPr>
              <w:jc w:val="both"/>
              <w:rPr>
                <w:rStyle w:val="af6"/>
                <w:b w:val="0"/>
                <w:bCs/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Аналізувати результати вимірювань для визначення ймовірних причин невідповідності продукції.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FEE" w14:textId="77777777" w:rsidR="00A57420" w:rsidRPr="00964307" w:rsidRDefault="00A57420" w:rsidP="009A1025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 w:rsidRPr="00964307">
              <w:rPr>
                <w:sz w:val="28"/>
                <w:szCs w:val="28"/>
                <w:lang w:val="uk-UA"/>
              </w:rPr>
              <w:t>VІ</w:t>
            </w:r>
          </w:p>
        </w:tc>
      </w:tr>
    </w:tbl>
    <w:p w14:paraId="5D110746" w14:textId="77777777" w:rsidR="00A53684" w:rsidRDefault="00A53684" w:rsidP="00A57420">
      <w:pPr>
        <w:pStyle w:val="a3"/>
        <w:spacing w:line="288" w:lineRule="auto"/>
        <w:ind w:right="-51" w:firstLine="0"/>
        <w:rPr>
          <w:i/>
          <w:sz w:val="24"/>
          <w:lang w:val="uk-UA"/>
        </w:rPr>
      </w:pPr>
    </w:p>
    <w:p w14:paraId="4587E44A" w14:textId="77777777" w:rsidR="00A57420" w:rsidRPr="008D41B6" w:rsidRDefault="00A57420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p w14:paraId="54507763" w14:textId="67FCFCFB" w:rsidR="0028276C" w:rsidRPr="008D41B6" w:rsidRDefault="0028276C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lastRenderedPageBreak/>
        <w:t>Соціальні навички (</w:t>
      </w:r>
      <w:proofErr w:type="spellStart"/>
      <w:r w:rsidRPr="008D41B6">
        <w:rPr>
          <w:lang w:val="uk-UA"/>
        </w:rPr>
        <w:t>soft</w:t>
      </w:r>
      <w:proofErr w:type="spellEnd"/>
      <w:r w:rsidRPr="008D41B6">
        <w:rPr>
          <w:lang w:val="uk-UA"/>
        </w:rPr>
        <w:t xml:space="preserve"> </w:t>
      </w:r>
      <w:proofErr w:type="spellStart"/>
      <w:r w:rsidRPr="008D41B6">
        <w:rPr>
          <w:lang w:val="uk-UA"/>
        </w:rPr>
        <w:t>skills</w:t>
      </w:r>
      <w:proofErr w:type="spellEnd"/>
      <w:r w:rsidRPr="008D41B6">
        <w:rPr>
          <w:lang w:val="uk-UA"/>
        </w:rPr>
        <w:t xml:space="preserve">), </w:t>
      </w:r>
    </w:p>
    <w:p w14:paraId="2E00FBD0" w14:textId="77777777" w:rsidR="0028276C" w:rsidRPr="008D41B6" w:rsidRDefault="0028276C" w:rsidP="0028276C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>розвитку яких сприяє навчальна дисципліна</w:t>
      </w:r>
      <w:r w:rsidR="00A53684" w:rsidRPr="008D41B6">
        <w:rPr>
          <w:lang w:val="uk-UA"/>
        </w:rPr>
        <w:t xml:space="preserve"> (ОН - Особистісні нави</w:t>
      </w:r>
      <w:r w:rsidR="002717E6" w:rsidRPr="008D41B6">
        <w:rPr>
          <w:lang w:val="uk-UA"/>
        </w:rPr>
        <w:t>чки; КН - Комунікаційні навички</w:t>
      </w:r>
      <w:r w:rsidR="00A53684" w:rsidRPr="008D41B6">
        <w:rPr>
          <w:lang w:val="uk-UA"/>
        </w:rPr>
        <w:t xml:space="preserve">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28276C" w:rsidRPr="008D41B6" w14:paraId="1017DFA8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526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E3CC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Соціальна навичка (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soft</w:t>
            </w:r>
            <w:proofErr w:type="spellEnd"/>
            <w:r w:rsidRPr="008D41B6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skill</w:t>
            </w:r>
            <w:proofErr w:type="spellEnd"/>
            <w:r w:rsidRPr="008D41B6">
              <w:rPr>
                <w:sz w:val="28"/>
                <w:szCs w:val="28"/>
                <w:lang w:val="uk-UA"/>
              </w:rPr>
              <w:t>)</w:t>
            </w:r>
          </w:p>
        </w:tc>
      </w:tr>
      <w:tr w:rsidR="00B31EC3" w:rsidRPr="008D41B6" w14:paraId="311DB980" w14:textId="77777777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BA3" w14:textId="77777777" w:rsidR="00B31EC3" w:rsidRPr="008D41B6" w:rsidRDefault="00B31EC3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17A" w14:textId="77777777" w:rsidR="00B31EC3" w:rsidRPr="008D41B6" w:rsidRDefault="00B31EC3" w:rsidP="00B31E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28276C" w:rsidRPr="008D41B6" w14:paraId="0E87EB63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7B8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DFA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самостійно приймати рішення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652A96" w:rsidRPr="009F177A" w14:paraId="1B870891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E718" w14:textId="77777777" w:rsidR="0028276C" w:rsidRPr="008D41B6" w:rsidRDefault="00F729D7" w:rsidP="00B31EC3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</w:t>
            </w:r>
            <w:r w:rsidR="00B31EC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4B0E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Розуміння </w:t>
            </w:r>
            <w:r w:rsidR="00BA65D3" w:rsidRPr="008D41B6">
              <w:rPr>
                <w:sz w:val="28"/>
                <w:szCs w:val="28"/>
                <w:lang w:val="uk-UA"/>
              </w:rPr>
              <w:t xml:space="preserve">важливості предмету вивчення як філософії забезпечення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загальної </w:t>
            </w:r>
            <w:r w:rsidR="00BA65D3" w:rsidRPr="008D41B6">
              <w:rPr>
                <w:sz w:val="28"/>
                <w:szCs w:val="28"/>
                <w:lang w:val="uk-UA"/>
              </w:rPr>
              <w:t>якості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249C6D4E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6A29" w14:textId="77777777" w:rsidR="0028276C" w:rsidRPr="008D41B6" w:rsidRDefault="0028276C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54F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зрозуміло формулювати думки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28276C" w:rsidRPr="008D41B6" w14:paraId="1BFA2322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881" w14:textId="77777777" w:rsidR="0028276C" w:rsidRPr="008D41B6" w:rsidRDefault="00F729D7" w:rsidP="008B4F7F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510" w14:textId="77777777" w:rsidR="0028276C" w:rsidRPr="008D41B6" w:rsidRDefault="00F729D7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 xml:space="preserve">Здатність </w:t>
            </w:r>
            <w:r w:rsidR="008B4F7F" w:rsidRPr="008D41B6">
              <w:rPr>
                <w:sz w:val="28"/>
                <w:szCs w:val="28"/>
                <w:lang w:val="uk-UA"/>
              </w:rPr>
              <w:t xml:space="preserve">дискутувати та </w:t>
            </w:r>
            <w:r w:rsidRPr="008D41B6">
              <w:rPr>
                <w:sz w:val="28"/>
                <w:szCs w:val="28"/>
                <w:lang w:val="uk-UA"/>
              </w:rPr>
              <w:t>надавати аргументовані відповіді</w:t>
            </w:r>
            <w:r w:rsidR="008B4F7F" w:rsidRPr="008D41B6">
              <w:rPr>
                <w:sz w:val="28"/>
                <w:szCs w:val="28"/>
                <w:lang w:val="uk-UA"/>
              </w:rPr>
              <w:t>.</w:t>
            </w:r>
          </w:p>
        </w:tc>
      </w:tr>
      <w:tr w:rsidR="00A376FC" w:rsidRPr="008D41B6" w14:paraId="6EC486F8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8B4B" w14:textId="77777777" w:rsidR="00A376FC" w:rsidRPr="008D41B6" w:rsidRDefault="00A376FC" w:rsidP="008B4F7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213" w14:textId="77777777" w:rsidR="00A376FC" w:rsidRPr="008D41B6" w:rsidRDefault="00A376FC" w:rsidP="008B4F7F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</w:tbl>
    <w:p w14:paraId="047AD0A8" w14:textId="77777777" w:rsidR="003F40A2" w:rsidRDefault="003F40A2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en-US"/>
        </w:rPr>
      </w:pPr>
    </w:p>
    <w:p w14:paraId="4192570A" w14:textId="77777777" w:rsidR="003A5FC7" w:rsidRDefault="003A5FC7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</w:p>
    <w:p w14:paraId="76A37A8B" w14:textId="6FA5AAB2" w:rsidR="009F2EC3" w:rsidRPr="008D41B6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DD0943">
        <w:rPr>
          <w:b/>
          <w:sz w:val="28"/>
          <w:szCs w:val="28"/>
          <w:lang w:val="uk-UA"/>
        </w:rPr>
        <w:t>3</w:t>
      </w:r>
      <w:r w:rsidR="00250A14" w:rsidRPr="00DD0943">
        <w:rPr>
          <w:b/>
          <w:sz w:val="28"/>
          <w:szCs w:val="28"/>
          <w:lang w:val="uk-UA"/>
        </w:rPr>
        <w:t xml:space="preserve"> </w:t>
      </w:r>
      <w:r w:rsidR="00250A14" w:rsidRPr="00DD0943">
        <w:rPr>
          <w:b/>
          <w:sz w:val="28"/>
          <w:szCs w:val="28"/>
        </w:rPr>
        <w:t xml:space="preserve">РОЗПОДІЛ </w:t>
      </w:r>
      <w:r w:rsidR="00250A14" w:rsidRPr="008D41B6">
        <w:rPr>
          <w:b/>
          <w:sz w:val="28"/>
          <w:szCs w:val="28"/>
        </w:rPr>
        <w:t xml:space="preserve">ГОДИН </w:t>
      </w:r>
      <w:r w:rsidR="00250A14" w:rsidRPr="008D41B6">
        <w:rPr>
          <w:b/>
          <w:sz w:val="28"/>
          <w:szCs w:val="28"/>
          <w:lang w:val="uk-UA"/>
        </w:rPr>
        <w:t>ЗА ВИДАМИ НАВЧАЛЬНОЇ ДІЯЛЬНОСТІ</w:t>
      </w:r>
    </w:p>
    <w:p w14:paraId="78A12B91" w14:textId="77777777" w:rsidR="005B5614" w:rsidRDefault="005B561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divId w:val="1956521369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енна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навчання</w:t>
      </w:r>
      <w:proofErr w:type="spellEnd"/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992"/>
        <w:gridCol w:w="722"/>
        <w:gridCol w:w="837"/>
        <w:gridCol w:w="850"/>
        <w:gridCol w:w="851"/>
      </w:tblGrid>
      <w:tr w:rsidR="005B5614" w14:paraId="08E589D8" w14:textId="77777777" w:rsidTr="00BC2877">
        <w:trPr>
          <w:divId w:val="1956521369"/>
          <w:cantSplit/>
          <w:tblHeader/>
          <w:jc w:val="center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4A4B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645BF96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1226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77404B7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Семестри/</w:t>
            </w:r>
            <w:proofErr w:type="spellStart"/>
            <w:r>
              <w:t>півсеместри</w:t>
            </w:r>
            <w:proofErr w:type="spellEnd"/>
          </w:p>
        </w:tc>
      </w:tr>
      <w:tr w:rsidR="005B5614" w14:paraId="4A269274" w14:textId="77777777" w:rsidTr="007A1C40">
        <w:trPr>
          <w:divId w:val="1956521369"/>
          <w:cantSplit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E12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C1F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3C04" w14:textId="56BA1AEF" w:rsidR="005B5614" w:rsidRPr="006B425E" w:rsidRDefault="006B425E">
            <w:pPr>
              <w:jc w:val="center"/>
              <w:rPr>
                <w:lang w:val="uk-UA"/>
              </w:rPr>
            </w:pPr>
            <w:r w:rsidRPr="006B425E">
              <w:rPr>
                <w:lang w:val="uk-UA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49819E7" w14:textId="1A5780CD" w:rsidR="005B5614" w:rsidRPr="006B425E" w:rsidRDefault="006B425E">
            <w:pPr>
              <w:jc w:val="center"/>
              <w:rPr>
                <w:lang w:val="uk-UA"/>
              </w:rPr>
            </w:pPr>
            <w:r w:rsidRPr="006B425E">
              <w:rPr>
                <w:lang w:val="uk-UA"/>
              </w:rPr>
              <w:t>6</w:t>
            </w:r>
          </w:p>
        </w:tc>
      </w:tr>
      <w:tr w:rsidR="005B5614" w14:paraId="7E77575D" w14:textId="77777777" w:rsidTr="00684AFE">
        <w:trPr>
          <w:divId w:val="1956521369"/>
          <w:cantSplit/>
          <w:trHeight w:val="65"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3652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BAE3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5ACC" w14:textId="6F266291" w:rsidR="005B5614" w:rsidRPr="007A1C40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3720" w14:textId="6561D590" w:rsidR="005B5614" w:rsidRPr="007A1C40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B5614">
              <w:rPr>
                <w:lang w:val="uk-UA"/>
              </w:rPr>
              <w:t>/</w:t>
            </w:r>
            <w:r>
              <w:rPr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9992" w14:textId="4BD380F8" w:rsidR="005B5614" w:rsidRPr="00DD0943" w:rsidRDefault="006B425E" w:rsidP="000829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B5614" w:rsidRPr="00DD0943">
              <w:rPr>
                <w:lang w:val="uk-UA"/>
              </w:rPr>
              <w:t>/</w:t>
            </w:r>
            <w:r>
              <w:rPr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EEA52CC" w14:textId="6DA6225C" w:rsidR="005B5614" w:rsidRPr="00DD0943" w:rsidRDefault="006B425E" w:rsidP="0008294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 w:rsidR="005B5614" w:rsidRPr="00DD0943">
              <w:rPr>
                <w:lang w:val="uk-UA"/>
              </w:rPr>
              <w:t>/</w:t>
            </w:r>
            <w:r>
              <w:rPr>
                <w:lang w:val="uk-UA"/>
              </w:rPr>
              <w:t>12</w:t>
            </w:r>
          </w:p>
        </w:tc>
      </w:tr>
      <w:tr w:rsidR="007A1C40" w14:paraId="5EEE47FE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F8358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3EAAD9" w14:textId="15468C2D" w:rsidR="007A1C40" w:rsidRDefault="006B425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684AFE">
              <w:rPr>
                <w:bCs/>
                <w:lang w:val="uk-UA"/>
              </w:rPr>
              <w:t>80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D258A" w14:textId="3DBF0CF2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60FC0" w14:textId="32DC0DA3" w:rsidR="007A1C40" w:rsidRDefault="00FD42E2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712E4" w14:textId="15BCBF32" w:rsidR="007A1C40" w:rsidRPr="00F75D5C" w:rsidRDefault="00FD42E2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BC7C02" w14:textId="28840BE2" w:rsidR="007A1C40" w:rsidRDefault="007A1C40" w:rsidP="007A1C40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4A080E46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D15C" w14:textId="77777777" w:rsidR="008540DE" w:rsidRDefault="008540DE" w:rsidP="008540DE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7C089A73" w14:textId="77777777" w:rsidR="008540DE" w:rsidRDefault="008540DE" w:rsidP="008540DE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1A1A7F" w14:textId="59F3AB9B" w:rsidR="008540DE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7698F" w14:textId="65607BD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194A53" w14:textId="5BBCABD6" w:rsidR="008540DE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450E8C" w14:textId="0C80FEC0" w:rsidR="008540DE" w:rsidRPr="00F75D5C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A4BD3C4" w14:textId="6CC8B045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0F4D0912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867E0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55CB0C" w14:textId="24B468A3" w:rsidR="008540DE" w:rsidRPr="007621A1" w:rsidRDefault="00684AF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5B80ED" w14:textId="417C2F2A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6DB76C" w14:textId="7397598A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229455" w14:textId="14ED1692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9A16284" w14:textId="6A1F38BB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58C56D1E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1A3F9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DC5648" w14:textId="01CE5A33" w:rsidR="008540DE" w:rsidRPr="007621A1" w:rsidRDefault="00684AF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E6E54C" w14:textId="542A375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73F9F" w14:textId="6C305300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07446" w14:textId="7CB8C4D8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189A681" w14:textId="4AD04CE7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44E833E8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F1F7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0A50F2" w14:textId="03B07957" w:rsidR="008540DE" w:rsidRPr="007621A1" w:rsidRDefault="00684AF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D020F0" w14:textId="729A2A0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8C8CE5" w14:textId="5CF2DDB5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063B1B" w14:textId="4508C883" w:rsidR="008540DE" w:rsidRPr="00684AFE" w:rsidRDefault="00684AF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1655DA" w14:textId="34231422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06066D98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C2F77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559617" w14:textId="4D37D0B6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BAA21" w14:textId="1F4BEA99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6A6930" w14:textId="1999B324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22EEE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DF27CB" w14:textId="40C82A81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8540DE" w14:paraId="6BC2AEDC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70156" w14:textId="77777777" w:rsidR="008540DE" w:rsidRDefault="008540DE" w:rsidP="008540DE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EB2506" w14:textId="14A95917" w:rsidR="008540DE" w:rsidRDefault="00684AFE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100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F8166B" w14:textId="3E73BA23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80EC67" w14:textId="66227FF5" w:rsidR="008540DE" w:rsidRPr="00B30920" w:rsidRDefault="00B30920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9E39C" w14:textId="42784ADB" w:rsidR="008540DE" w:rsidRPr="00F75D5C" w:rsidRDefault="00B30920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89DE0B7" w14:textId="5A135BA5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</w:p>
        </w:tc>
      </w:tr>
      <w:tr w:rsidR="005C06F8" w14:paraId="00CED8C7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B1AB8" w14:textId="77777777" w:rsidR="005C06F8" w:rsidRPr="00B30920" w:rsidRDefault="005C06F8" w:rsidP="005C06F8">
            <w:pPr>
              <w:ind w:firstLine="391"/>
              <w:jc w:val="both"/>
              <w:rPr>
                <w:lang w:val="uk-UA"/>
              </w:rPr>
            </w:pPr>
            <w:r w:rsidRPr="00B30920">
              <w:rPr>
                <w:lang w:val="uk-UA"/>
              </w:rPr>
              <w:t>–</w:t>
            </w:r>
            <w:r w:rsidRPr="00B30920">
              <w:rPr>
                <w:sz w:val="28"/>
                <w:szCs w:val="28"/>
                <w:lang w:val="uk-UA"/>
              </w:rPr>
              <w:t xml:space="preserve"> </w:t>
            </w:r>
            <w:r w:rsidRPr="00B30920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FCD4CA" w14:textId="36F5F619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40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C4251" w14:textId="78B8A049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08FDDD" w14:textId="2DEA5AA6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B1FF" w14:textId="060B4E69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5C4BA5" w14:textId="33AFBF67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</w:tr>
      <w:tr w:rsidR="005C06F8" w14:paraId="56A434B3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09FC" w14:textId="77777777" w:rsidR="005C06F8" w:rsidRPr="00B30920" w:rsidRDefault="005C06F8" w:rsidP="005C06F8">
            <w:pPr>
              <w:ind w:left="515" w:hanging="124"/>
              <w:rPr>
                <w:lang w:val="uk-UA"/>
              </w:rPr>
            </w:pPr>
            <w:r w:rsidRPr="00B30920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B0ECB29" w14:textId="0790DEEB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94B53B" w14:textId="5DEA0CF9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F9659D" w14:textId="58B89208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BEEF5" w14:textId="77777777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6CB0C51" w14:textId="784EB2E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</w:tr>
      <w:tr w:rsidR="005C06F8" w14:paraId="23B6B0E1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6967C" w14:textId="77777777" w:rsidR="005C06F8" w:rsidRPr="00B30920" w:rsidRDefault="005C06F8" w:rsidP="005C06F8">
            <w:pPr>
              <w:ind w:left="515" w:hanging="124"/>
              <w:rPr>
                <w:lang w:val="uk-UA"/>
              </w:rPr>
            </w:pPr>
            <w:r w:rsidRPr="00B30920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47FC9E" w14:textId="1D51F963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B3370D" w14:textId="7700A16B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3DF05" w14:textId="3BC71C11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9F6882" w14:textId="77777777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E7904B7" w14:textId="7E330623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</w:tr>
      <w:tr w:rsidR="005C06F8" w14:paraId="04B5A7E6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C7DC2" w14:textId="77777777" w:rsidR="005C06F8" w:rsidRPr="00B30920" w:rsidRDefault="005C06F8" w:rsidP="005C06F8">
            <w:pPr>
              <w:ind w:firstLine="391"/>
              <w:jc w:val="both"/>
              <w:rPr>
                <w:lang w:val="uk-UA"/>
              </w:rPr>
            </w:pPr>
            <w:r w:rsidRPr="00B30920">
              <w:rPr>
                <w:lang w:val="uk-UA"/>
              </w:rPr>
              <w:t>–</w:t>
            </w:r>
            <w:r w:rsidRPr="00B30920">
              <w:rPr>
                <w:sz w:val="28"/>
                <w:szCs w:val="28"/>
                <w:lang w:val="uk-UA"/>
              </w:rPr>
              <w:t xml:space="preserve"> </w:t>
            </w:r>
            <w:r w:rsidRPr="00B30920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614309" w14:textId="5F82DA3C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5575A8" w14:textId="6E3D7476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F6927" w14:textId="608C85E0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1BCB4" w14:textId="77777777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07146CB" w14:textId="067F570B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</w:tr>
      <w:tr w:rsidR="005C06F8" w14:paraId="50FC3C99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6E757" w14:textId="77777777" w:rsidR="005C06F8" w:rsidRPr="00B30920" w:rsidRDefault="005C06F8" w:rsidP="005C06F8">
            <w:pPr>
              <w:ind w:left="515" w:hanging="124"/>
              <w:rPr>
                <w:lang w:val="uk-UA"/>
              </w:rPr>
            </w:pPr>
            <w:r w:rsidRPr="00B30920">
              <w:rPr>
                <w:lang w:val="uk-UA"/>
              </w:rPr>
              <w:t>– підготовка до інших контрольних заходів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15C4B4" w14:textId="19EB959A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36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80DE5" w14:textId="46A9D6F7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AA0898" w14:textId="624306C1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18998B" w14:textId="7BE4F265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7C739AC" w14:textId="5E3AEAE1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</w:tr>
      <w:tr w:rsidR="005C06F8" w14:paraId="15E3B8F6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D8D80" w14:textId="77777777" w:rsidR="005C06F8" w:rsidRPr="00B30920" w:rsidRDefault="005C06F8" w:rsidP="005C06F8">
            <w:pPr>
              <w:ind w:left="515" w:hanging="124"/>
              <w:rPr>
                <w:lang w:val="uk-UA"/>
              </w:rPr>
            </w:pPr>
            <w:r w:rsidRPr="00B30920">
              <w:rPr>
                <w:lang w:val="uk-UA"/>
              </w:rPr>
              <w:t>– опрацювання розділів, які не викладаються на лекціях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1A521F" w14:textId="6EEB07E9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CD5B63" w14:textId="7CA8A48F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379C90" w14:textId="252876C5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7E119C" w14:textId="65496663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C766A95" w14:textId="1551A82F" w:rsidR="005C06F8" w:rsidRPr="005C06F8" w:rsidRDefault="005C06F8" w:rsidP="005C06F8">
            <w:pPr>
              <w:jc w:val="center"/>
              <w:rPr>
                <w:bCs/>
                <w:lang w:val="en-US"/>
              </w:rPr>
            </w:pPr>
          </w:p>
        </w:tc>
      </w:tr>
      <w:tr w:rsidR="001427E1" w14:paraId="4AA543E1" w14:textId="77777777" w:rsidTr="00684AFE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3B7F52" w14:textId="77777777" w:rsidR="001427E1" w:rsidRPr="00DD0943" w:rsidRDefault="001427E1" w:rsidP="001427E1">
            <w:pPr>
              <w:pStyle w:val="4"/>
              <w:spacing w:before="120"/>
              <w:rPr>
                <w:b w:val="0"/>
              </w:rPr>
            </w:pPr>
            <w:r w:rsidRPr="00DD0943">
              <w:rPr>
                <w:b w:val="0"/>
                <w:lang w:val="uk-UA"/>
              </w:rPr>
              <w:t xml:space="preserve">Форма семестрового </w:t>
            </w:r>
            <w:r w:rsidRPr="00DD0943">
              <w:rPr>
                <w:b w:val="0"/>
              </w:rPr>
              <w:t>контролю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905157" w14:textId="48D09DEC" w:rsidR="001427E1" w:rsidRPr="00DD0943" w:rsidRDefault="005926BF" w:rsidP="005926BF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 з</w:t>
            </w:r>
            <w:r w:rsidR="007A1C40" w:rsidRPr="00DD0943">
              <w:rPr>
                <w:bCs/>
                <w:lang w:val="uk-UA"/>
              </w:rPr>
              <w:t>алік</w:t>
            </w:r>
            <w:r w:rsidR="00F97AD9">
              <w:rPr>
                <w:bCs/>
                <w:lang w:val="uk-UA"/>
              </w:rPr>
              <w:t>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88D6DAB" w14:textId="77777777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95B101" w14:textId="77777777" w:rsidR="00684AFE" w:rsidRPr="00DD0943" w:rsidRDefault="00684AFE" w:rsidP="00684AFE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</w:t>
            </w:r>
          </w:p>
          <w:p w14:paraId="74B504B9" w14:textId="2AB4244B" w:rsidR="001427E1" w:rsidRPr="00DD0943" w:rsidRDefault="00684AFE" w:rsidP="00684AFE">
            <w:pPr>
              <w:jc w:val="center"/>
              <w:rPr>
                <w:bCs/>
                <w:lang w:val="uk-UA"/>
              </w:rPr>
            </w:pPr>
            <w:r w:rsidRPr="00DD0943">
              <w:rPr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E11C2C" w14:textId="77777777" w:rsidR="00684AFE" w:rsidRPr="00DD0943" w:rsidRDefault="00684AFE" w:rsidP="00684AFE">
            <w:pPr>
              <w:jc w:val="center"/>
              <w:rPr>
                <w:bCs/>
                <w:lang w:val="uk-UA"/>
              </w:rPr>
            </w:pPr>
            <w:proofErr w:type="spellStart"/>
            <w:r w:rsidRPr="00DD0943">
              <w:rPr>
                <w:bCs/>
                <w:lang w:val="uk-UA"/>
              </w:rPr>
              <w:t>Диф</w:t>
            </w:r>
            <w:proofErr w:type="spellEnd"/>
            <w:r w:rsidRPr="00DD0943">
              <w:rPr>
                <w:bCs/>
                <w:lang w:val="uk-UA"/>
              </w:rPr>
              <w:t>.</w:t>
            </w:r>
          </w:p>
          <w:p w14:paraId="5F83119C" w14:textId="6602B666" w:rsidR="001427E1" w:rsidRPr="00DD0943" w:rsidRDefault="00684AFE" w:rsidP="00684AFE">
            <w:pPr>
              <w:jc w:val="center"/>
              <w:rPr>
                <w:bCs/>
                <w:lang w:val="uk-UA"/>
              </w:rPr>
            </w:pPr>
            <w:r w:rsidRPr="00DD0943">
              <w:rPr>
                <w:bCs/>
                <w:lang w:val="uk-UA"/>
              </w:rPr>
              <w:t>залік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76CC" w14:textId="1A06E541" w:rsidR="001427E1" w:rsidRPr="00DD0943" w:rsidRDefault="001427E1" w:rsidP="001427E1">
            <w:pPr>
              <w:jc w:val="center"/>
              <w:rPr>
                <w:bCs/>
                <w:lang w:val="uk-UA"/>
              </w:rPr>
            </w:pPr>
          </w:p>
        </w:tc>
      </w:tr>
    </w:tbl>
    <w:p w14:paraId="4129EB6D" w14:textId="77777777" w:rsidR="00EC6B3A" w:rsidRDefault="00EC6B3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66E7415B" w14:textId="77777777" w:rsidR="008540DE" w:rsidRDefault="008540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6BAAD159" w14:textId="77777777" w:rsidR="008540DE" w:rsidRDefault="008540D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</w:p>
    <w:p w14:paraId="00398287" w14:textId="77777777" w:rsidR="005B5614" w:rsidRDefault="005B561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Заочна</w:t>
      </w:r>
      <w:r>
        <w:rPr>
          <w:sz w:val="28"/>
          <w:szCs w:val="28"/>
        </w:rPr>
        <w:t xml:space="preserve"> форма </w:t>
      </w:r>
      <w:r>
        <w:rPr>
          <w:sz w:val="28"/>
          <w:szCs w:val="28"/>
          <w:lang w:val="uk-UA"/>
        </w:rPr>
        <w:t>навчання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9"/>
        <w:gridCol w:w="1207"/>
        <w:gridCol w:w="1198"/>
      </w:tblGrid>
      <w:tr w:rsidR="005B5614" w14:paraId="54ADCF72" w14:textId="77777777" w:rsidTr="008540DE">
        <w:trPr>
          <w:divId w:val="1956521369"/>
          <w:cantSplit/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24EC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Види </w:t>
            </w:r>
          </w:p>
          <w:p w14:paraId="79024E32" w14:textId="77777777" w:rsidR="005B5614" w:rsidRDefault="005B56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навчальної діяльності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C1EF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1E2CBB5" w14:textId="77777777" w:rsidR="005B5614" w:rsidRDefault="005B56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Семестри</w:t>
            </w:r>
          </w:p>
        </w:tc>
      </w:tr>
      <w:tr w:rsidR="005B5614" w14:paraId="26E53031" w14:textId="77777777" w:rsidTr="008540DE">
        <w:trPr>
          <w:divId w:val="1956521369"/>
          <w:cantSplit/>
          <w:trHeight w:val="65"/>
          <w:tblHeader/>
          <w:jc w:val="center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2973" w14:textId="77777777" w:rsidR="005B5614" w:rsidRDefault="005B561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DCDF" w14:textId="77777777" w:rsidR="005B5614" w:rsidRDefault="005B5614">
            <w:pPr>
              <w:rPr>
                <w:lang w:val="uk-UA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2469" w14:textId="6F3B2373" w:rsidR="005B5614" w:rsidRPr="007A1C40" w:rsidRDefault="00854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C0DC256" w14:textId="0BF0879F" w:rsidR="005B5614" w:rsidRPr="007A1C40" w:rsidRDefault="008540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A1C40" w14:paraId="7489540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67E33" w14:textId="77777777" w:rsidR="007A1C40" w:rsidRDefault="007A1C40" w:rsidP="007A1C40">
            <w:pPr>
              <w:jc w:val="both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D43F6B" w14:textId="27E1E0C9" w:rsidR="007A1C40" w:rsidRDefault="008540D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FD42E2">
              <w:rPr>
                <w:bCs/>
                <w:lang w:val="uk-UA"/>
              </w:rPr>
              <w:t>80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91E45B" w14:textId="0AB21FDC" w:rsidR="007A1C40" w:rsidRPr="00FD42E2" w:rsidRDefault="00FD42E2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DF253E6" w14:textId="38B68B1C" w:rsidR="007A1C40" w:rsidRPr="007A1C40" w:rsidRDefault="008540DE" w:rsidP="007A1C40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120</w:t>
            </w:r>
          </w:p>
        </w:tc>
      </w:tr>
      <w:tr w:rsidR="008540DE" w14:paraId="1FDBA69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A6B16" w14:textId="77777777" w:rsidR="008540DE" w:rsidRDefault="008540DE" w:rsidP="008540DE">
            <w:pPr>
              <w:ind w:firstLine="175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14:paraId="349B0847" w14:textId="77777777" w:rsidR="008540DE" w:rsidRDefault="008540DE" w:rsidP="008540DE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Аудиторні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заняття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996B1A" w14:textId="70FDB637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FD42E2">
              <w:rPr>
                <w:bCs/>
                <w:lang w:val="uk-UA"/>
              </w:rPr>
              <w:t>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AEA016" w14:textId="698FE748" w:rsidR="008540DE" w:rsidRPr="00FD42E2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8402517" w14:textId="6AE67165" w:rsidR="008540DE" w:rsidRPr="007A1C40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8540DE" w14:paraId="1C13E68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DFE4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лекції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471827" w14:textId="67C55D83" w:rsidR="008540DE" w:rsidRPr="0045143D" w:rsidRDefault="00FD42E2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766058" w14:textId="6E7CF331" w:rsidR="008540DE" w:rsidRPr="00FD42E2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295AD115" w14:textId="2CC0A55F" w:rsidR="008540DE" w:rsidRPr="007A1C40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8540DE" w14:paraId="57775A7D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0737C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лабораторні роботи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DB21BB" w14:textId="3E00D6DB" w:rsidR="008540DE" w:rsidRPr="0045143D" w:rsidRDefault="00FD42E2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A9D9EC" w14:textId="4A8A8873" w:rsidR="008540DE" w:rsidRPr="00FD42E2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01A2E85" w14:textId="1C9E95E4" w:rsidR="008540DE" w:rsidRPr="007A1C40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8540DE" w14:paraId="60ACB89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53C4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практичні заняття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B53E54" w14:textId="37C6EAB8" w:rsidR="008540DE" w:rsidRPr="0045143D" w:rsidRDefault="00FD42E2" w:rsidP="008540D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24D1DE" w14:textId="3FA1821D" w:rsidR="008540DE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6293F1B6" w14:textId="29DEAAC2" w:rsidR="008540DE" w:rsidRPr="007A1C40" w:rsidRDefault="00FD42E2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</w:tr>
      <w:tr w:rsidR="008540DE" w14:paraId="45AC8252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90A1" w14:textId="77777777" w:rsidR="008540DE" w:rsidRDefault="008540DE" w:rsidP="008540DE">
            <w:pPr>
              <w:ind w:firstLine="460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семінарські заняття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86574A" w14:textId="29CB3496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CF93D1" w14:textId="777B0D9B" w:rsidR="008540DE" w:rsidRDefault="008540DE" w:rsidP="008540D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1B667BEA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-</w:t>
            </w:r>
          </w:p>
        </w:tc>
      </w:tr>
      <w:tr w:rsidR="008540DE" w14:paraId="7C31AE59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541E" w14:textId="77777777" w:rsidR="008540DE" w:rsidRDefault="008540DE" w:rsidP="008540DE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</w:rPr>
              <w:t>Самостійна</w:t>
            </w:r>
            <w:proofErr w:type="spellEnd"/>
            <w:r>
              <w:rPr>
                <w:b w:val="0"/>
              </w:rPr>
              <w:t xml:space="preserve"> робота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77AB96" w14:textId="66AA06E1" w:rsidR="008540DE" w:rsidRDefault="00A6099F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FE652B" w14:textId="285B28F6" w:rsidR="008540DE" w:rsidRPr="00B30920" w:rsidRDefault="00B30920" w:rsidP="008540D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527C0DFE" w14:textId="70FF80FD" w:rsidR="008540DE" w:rsidRPr="00B30920" w:rsidRDefault="008540DE" w:rsidP="008540DE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108</w:t>
            </w:r>
          </w:p>
        </w:tc>
      </w:tr>
      <w:tr w:rsidR="005C06F8" w14:paraId="71BA76D1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A8DD0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1F133E" w14:textId="2D9FF183" w:rsidR="005C06F8" w:rsidRPr="00B30920" w:rsidRDefault="00B30920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uk-UA"/>
              </w:rPr>
              <w:t>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321195" w14:textId="5634A372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D955BA" w14:textId="6BE538ED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6</w:t>
            </w:r>
          </w:p>
        </w:tc>
      </w:tr>
      <w:tr w:rsidR="005C06F8" w14:paraId="7A6E2FDA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D1D4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07D454" w14:textId="009DF5DC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695735" w14:textId="0F7E0DBC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9436B0B" w14:textId="11DA5752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</w:tr>
      <w:tr w:rsidR="005C06F8" w14:paraId="2DBFC4E1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EBA80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B5A787" w14:textId="11C9B8B2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24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E8B698" w14:textId="080347BB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04B1A2D0" w14:textId="4C1F6F4F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en-US"/>
              </w:rPr>
              <w:t>12</w:t>
            </w:r>
          </w:p>
        </w:tc>
      </w:tr>
      <w:tr w:rsidR="005C06F8" w14:paraId="01A6E67C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0B1DF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E49274" w14:textId="5911CEC3" w:rsidR="005C06F8" w:rsidRPr="00B30920" w:rsidRDefault="00B30920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uk-UA"/>
              </w:rPr>
              <w:t>93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328D6" w14:textId="724C7942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4AD2522A" w14:textId="7B665289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uk-UA"/>
              </w:rPr>
              <w:t>66</w:t>
            </w:r>
          </w:p>
        </w:tc>
      </w:tr>
      <w:tr w:rsidR="005C06F8" w14:paraId="28E75013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4D2A0" w14:textId="77777777" w:rsidR="005C06F8" w:rsidRDefault="005C06F8" w:rsidP="005C06F8">
            <w:pPr>
              <w:ind w:firstLine="391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712B14" w14:textId="7B2C17CC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8E7350" w14:textId="73D678BF" w:rsidR="005C06F8" w:rsidRPr="005C06F8" w:rsidRDefault="005C06F8" w:rsidP="005C06F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72EA7DC1" w14:textId="6F8E2EAE" w:rsidR="005C06F8" w:rsidRPr="00B30920" w:rsidRDefault="005C06F8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-</w:t>
            </w:r>
          </w:p>
        </w:tc>
      </w:tr>
      <w:tr w:rsidR="005C06F8" w14:paraId="66E5F8E9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79F3A" w14:textId="77777777" w:rsidR="005C06F8" w:rsidRDefault="005C06F8" w:rsidP="005C06F8">
            <w:pPr>
              <w:ind w:left="515" w:hanging="124"/>
              <w:rPr>
                <w:lang w:val="uk-UA"/>
              </w:rPr>
            </w:pPr>
            <w:r>
              <w:rPr>
                <w:lang w:val="uk-UA"/>
              </w:rPr>
              <w:t>– підготовка та складання інших контрольних заходів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A441FF" w14:textId="7D5F5AFF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 w:rsidRPr="00B30920">
              <w:rPr>
                <w:bCs/>
                <w:lang w:val="uk-UA"/>
              </w:rPr>
              <w:t>36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4A9E2" w14:textId="70A59A78" w:rsidR="005C06F8" w:rsidRPr="00B30920" w:rsidRDefault="00B30920" w:rsidP="005C06F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  <w:hideMark/>
          </w:tcPr>
          <w:p w14:paraId="3675F933" w14:textId="5E26EFA9" w:rsidR="005C06F8" w:rsidRPr="00B30920" w:rsidRDefault="005C06F8" w:rsidP="005C06F8">
            <w:pPr>
              <w:jc w:val="center"/>
              <w:rPr>
                <w:bCs/>
                <w:lang w:val="en-US"/>
              </w:rPr>
            </w:pPr>
            <w:r w:rsidRPr="00B30920">
              <w:rPr>
                <w:bCs/>
                <w:lang w:val="uk-UA"/>
              </w:rPr>
              <w:t>24</w:t>
            </w:r>
          </w:p>
        </w:tc>
      </w:tr>
      <w:tr w:rsidR="00280666" w14:paraId="4C7BF435" w14:textId="77777777" w:rsidTr="008540DE">
        <w:trPr>
          <w:divId w:val="1956521369"/>
          <w:jc w:val="center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8AFC41" w14:textId="77777777" w:rsidR="00280666" w:rsidRDefault="00280666">
            <w:pPr>
              <w:pStyle w:val="4"/>
              <w:spacing w:before="120"/>
              <w:rPr>
                <w:b w:val="0"/>
              </w:rPr>
            </w:pPr>
            <w:r>
              <w:rPr>
                <w:b w:val="0"/>
                <w:lang w:val="uk-UA"/>
              </w:rPr>
              <w:t>Форма семестрового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контрол</w:t>
            </w:r>
            <w:proofErr w:type="spellEnd"/>
            <w:r>
              <w:rPr>
                <w:b w:val="0"/>
                <w:lang w:val="uk-UA"/>
              </w:rPr>
              <w:t>ю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A532544" w14:textId="77777777" w:rsidR="008540DE" w:rsidRDefault="008540DE" w:rsidP="008540DE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31FC1BE3" w14:textId="72C985CE" w:rsidR="00280666" w:rsidRDefault="008540DE" w:rsidP="008540DE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9D5D37" w14:textId="77777777" w:rsidR="00B30920" w:rsidRDefault="00B30920" w:rsidP="00B30920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70BD3FFE" w14:textId="340DF700" w:rsidR="00280666" w:rsidRDefault="00B30920" w:rsidP="00B3092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31F8" w14:textId="77777777" w:rsidR="007A1C40" w:rsidRDefault="007A1C40" w:rsidP="007A1C40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Інд.завд</w:t>
            </w:r>
            <w:proofErr w:type="spellEnd"/>
            <w:r>
              <w:rPr>
                <w:bCs/>
                <w:lang w:val="uk-UA"/>
              </w:rPr>
              <w:t>.</w:t>
            </w:r>
          </w:p>
          <w:p w14:paraId="274CE863" w14:textId="0EDDC6F8" w:rsidR="00280666" w:rsidRDefault="007A1C40" w:rsidP="007A1C40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Диф</w:t>
            </w:r>
            <w:proofErr w:type="spellEnd"/>
            <w:r>
              <w:rPr>
                <w:bCs/>
                <w:lang w:val="uk-UA"/>
              </w:rPr>
              <w:t>. залік</w:t>
            </w:r>
          </w:p>
        </w:tc>
      </w:tr>
    </w:tbl>
    <w:p w14:paraId="1D22ED88" w14:textId="77777777" w:rsidR="005926BF" w:rsidRDefault="005926B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4A5471B7" w14:textId="174A6C21" w:rsidR="009F2EC3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4</w:t>
      </w:r>
      <w:r w:rsidR="00A9008B" w:rsidRPr="008D41B6">
        <w:rPr>
          <w:b/>
          <w:sz w:val="28"/>
          <w:szCs w:val="28"/>
          <w:lang w:val="uk-UA"/>
        </w:rPr>
        <w:t xml:space="preserve"> </w:t>
      </w:r>
      <w:r w:rsidR="00800AFE" w:rsidRPr="008D41B6">
        <w:rPr>
          <w:b/>
          <w:sz w:val="28"/>
          <w:szCs w:val="28"/>
          <w:lang w:val="uk-UA"/>
        </w:rPr>
        <w:t>ЗМІСТ</w:t>
      </w:r>
      <w:r w:rsidR="00A9008B" w:rsidRPr="008D41B6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850"/>
        <w:gridCol w:w="992"/>
      </w:tblGrid>
      <w:tr w:rsidR="009B12AF" w:rsidRPr="00514072" w14:paraId="5674EDD7" w14:textId="77777777" w:rsidTr="009A1025">
        <w:tc>
          <w:tcPr>
            <w:tcW w:w="993" w:type="dxa"/>
            <w:vMerge w:val="restart"/>
            <w:vAlign w:val="center"/>
          </w:tcPr>
          <w:p w14:paraId="1EC9225C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br w:type="page"/>
              <w:t>Роз-діл</w:t>
            </w:r>
          </w:p>
        </w:tc>
        <w:tc>
          <w:tcPr>
            <w:tcW w:w="5812" w:type="dxa"/>
            <w:vMerge w:val="restart"/>
            <w:vAlign w:val="center"/>
          </w:tcPr>
          <w:p w14:paraId="2537DE18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Тема лекції (заняття)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6B4FFACF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Обсяг, годин</w:t>
            </w:r>
          </w:p>
        </w:tc>
        <w:tc>
          <w:tcPr>
            <w:tcW w:w="850" w:type="dxa"/>
            <w:vMerge w:val="restart"/>
            <w:vAlign w:val="center"/>
          </w:tcPr>
          <w:p w14:paraId="7655CAF6" w14:textId="77777777" w:rsidR="009B12AF" w:rsidRPr="00514072" w:rsidRDefault="009B12AF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ОРН</w:t>
            </w:r>
          </w:p>
        </w:tc>
        <w:tc>
          <w:tcPr>
            <w:tcW w:w="992" w:type="dxa"/>
            <w:vMerge w:val="restart"/>
            <w:vAlign w:val="center"/>
          </w:tcPr>
          <w:p w14:paraId="545831A2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СН</w:t>
            </w:r>
          </w:p>
        </w:tc>
      </w:tr>
      <w:tr w:rsidR="009B12AF" w:rsidRPr="00514072" w14:paraId="38646456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5ED530B6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14:paraId="33BAADA1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BA3C877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Очна форма</w:t>
            </w:r>
          </w:p>
        </w:tc>
        <w:tc>
          <w:tcPr>
            <w:tcW w:w="993" w:type="dxa"/>
            <w:vAlign w:val="center"/>
          </w:tcPr>
          <w:p w14:paraId="754E41F0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Заочна</w:t>
            </w:r>
          </w:p>
          <w:p w14:paraId="564483AE" w14:textId="77777777" w:rsidR="009B12AF" w:rsidRPr="00514072" w:rsidRDefault="009B12AF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форма</w:t>
            </w:r>
          </w:p>
        </w:tc>
        <w:tc>
          <w:tcPr>
            <w:tcW w:w="850" w:type="dxa"/>
            <w:vMerge/>
            <w:vAlign w:val="center"/>
          </w:tcPr>
          <w:p w14:paraId="1D7C8ED8" w14:textId="77777777" w:rsidR="009B12AF" w:rsidRPr="00514072" w:rsidRDefault="009B12AF" w:rsidP="009A1025">
            <w:pPr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E80A5C5" w14:textId="77777777" w:rsidR="009B12AF" w:rsidRPr="00514072" w:rsidRDefault="009B12AF" w:rsidP="009A1025">
            <w:pPr>
              <w:rPr>
                <w:lang w:val="uk-UA"/>
              </w:rPr>
            </w:pPr>
          </w:p>
        </w:tc>
      </w:tr>
      <w:tr w:rsidR="005C1D05" w:rsidRPr="00514072" w14:paraId="747EB449" w14:textId="77777777" w:rsidTr="00D21CE6">
        <w:trPr>
          <w:trHeight w:val="554"/>
        </w:trPr>
        <w:tc>
          <w:tcPr>
            <w:tcW w:w="993" w:type="dxa"/>
            <w:vMerge w:val="restart"/>
          </w:tcPr>
          <w:p w14:paraId="7E6A150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І</w:t>
            </w:r>
          </w:p>
        </w:tc>
        <w:tc>
          <w:tcPr>
            <w:tcW w:w="9639" w:type="dxa"/>
            <w:gridSpan w:val="5"/>
            <w:vAlign w:val="center"/>
          </w:tcPr>
          <w:p w14:paraId="6AB673A0" w14:textId="28801B29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1. </w:t>
            </w:r>
            <w:r w:rsidR="00964307">
              <w:rPr>
                <w:b/>
                <w:lang w:val="uk-UA"/>
              </w:rPr>
              <w:t>Забезпечення</w:t>
            </w:r>
            <w:r w:rsidRPr="00514072">
              <w:rPr>
                <w:b/>
                <w:lang w:val="uk-UA"/>
              </w:rPr>
              <w:t xml:space="preserve"> випробувань та контролю</w:t>
            </w:r>
          </w:p>
        </w:tc>
      </w:tr>
      <w:tr w:rsidR="005C1D05" w:rsidRPr="00514072" w14:paraId="1F576CAE" w14:textId="77777777" w:rsidTr="005C1D05">
        <w:trPr>
          <w:trHeight w:val="332"/>
        </w:trPr>
        <w:tc>
          <w:tcPr>
            <w:tcW w:w="993" w:type="dxa"/>
            <w:vMerge/>
            <w:vAlign w:val="center"/>
          </w:tcPr>
          <w:p w14:paraId="3BD75BB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FE562DA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2E0E1EF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6EC68E1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579E28F" w14:textId="77777777" w:rsidR="005C1D05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ОРН1</w:t>
            </w:r>
          </w:p>
          <w:p w14:paraId="793D0FD2" w14:textId="02ABF9B1" w:rsidR="00A908FA" w:rsidRPr="00514072" w:rsidRDefault="00A908FA" w:rsidP="005C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ОРН2</w:t>
            </w:r>
          </w:p>
          <w:p w14:paraId="7FF54D1B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ОРН3</w:t>
            </w:r>
          </w:p>
          <w:p w14:paraId="009BF7C1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ОРН4</w:t>
            </w:r>
          </w:p>
          <w:p w14:paraId="5245260C" w14:textId="3637757E" w:rsidR="005C1D05" w:rsidRPr="00514072" w:rsidRDefault="005C1D05" w:rsidP="005C1D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513AE069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5AC00EA2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14FE4BAC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AA9D1C2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41D18E93" w14:textId="5FE0FC3B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2293298A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77F1096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5039FF8" w14:textId="77777777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514072">
              <w:rPr>
                <w:b/>
                <w:bCs/>
                <w:lang w:val="uk-UA"/>
              </w:rPr>
              <w:t xml:space="preserve">Загальні аспекти організації випробувань.  </w:t>
            </w:r>
            <w:r w:rsidRPr="00514072">
              <w:rPr>
                <w:lang w:val="uk-UA"/>
              </w:rPr>
              <w:t>Основні поняття та визначення. Види та класифікація стандартних випробувань. Загальні аспекти організації випробувань при технічному контролі якості. Загальна характеристика контрольних операцій. Види і характеристика випробувань при контрольних операціях. Обробка результатів випробувань.</w:t>
            </w:r>
          </w:p>
        </w:tc>
        <w:tc>
          <w:tcPr>
            <w:tcW w:w="992" w:type="dxa"/>
            <w:vAlign w:val="center"/>
          </w:tcPr>
          <w:p w14:paraId="271CD33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17DFFB5D" w14:textId="1DD99BBD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06BAE778" w14:textId="2C3C043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B4EA169" w14:textId="0AE8A40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2CF002F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02AD584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F2101D2" w14:textId="77777777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514072">
              <w:rPr>
                <w:bCs w:val="0"/>
                <w:sz w:val="24"/>
                <w:szCs w:val="24"/>
                <w:lang w:val="uk-UA"/>
              </w:rPr>
              <w:t xml:space="preserve">Організація контролю продукції. </w:t>
            </w:r>
            <w:r w:rsidRPr="00514072">
              <w:rPr>
                <w:b w:val="0"/>
                <w:sz w:val="24"/>
                <w:szCs w:val="24"/>
                <w:lang w:val="uk-UA"/>
              </w:rPr>
              <w:t>Візуальний контроль (контроль оглядом). Контроль хімічного складу матеріалів. Спектральні методи контролю. Термоелектричний метод контролю. Контроль фізичних властивостей продукці</w:t>
            </w:r>
            <w:r w:rsidRPr="00514072">
              <w:rPr>
                <w:b w:val="0"/>
                <w:lang w:val="uk-UA"/>
              </w:rPr>
              <w:t>ї.</w:t>
            </w:r>
          </w:p>
        </w:tc>
        <w:tc>
          <w:tcPr>
            <w:tcW w:w="992" w:type="dxa"/>
            <w:vAlign w:val="center"/>
          </w:tcPr>
          <w:p w14:paraId="404FC78F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4FA78381" w14:textId="753D9CF3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86CBB6F" w14:textId="731B18D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E5F8DC8" w14:textId="3B0C5CE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6FAFF2C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7A46CC5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919E11A" w14:textId="77777777" w:rsidR="005C1D05" w:rsidRPr="00514072" w:rsidRDefault="005C1D05" w:rsidP="009A1025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514072">
              <w:rPr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40DD5E9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783816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B083A7C" w14:textId="268D971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B8A0BA" w14:textId="0D78DFC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2C46113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161C21A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0433E5C" w14:textId="751735FB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1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Вимірювання фізичних величин.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Вимірювання та обробка їх результатів. Джерела та причини виникнення похибок.</w:t>
            </w:r>
          </w:p>
        </w:tc>
        <w:tc>
          <w:tcPr>
            <w:tcW w:w="992" w:type="dxa"/>
            <w:vAlign w:val="center"/>
          </w:tcPr>
          <w:p w14:paraId="3EBC289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36DE22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98AB077" w14:textId="6B46F8F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8A09016" w14:textId="4DD078E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3F4772D" w14:textId="77777777" w:rsidTr="009A1025">
        <w:trPr>
          <w:trHeight w:val="316"/>
        </w:trPr>
        <w:tc>
          <w:tcPr>
            <w:tcW w:w="993" w:type="dxa"/>
            <w:vMerge/>
            <w:vAlign w:val="center"/>
          </w:tcPr>
          <w:p w14:paraId="22CD01E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DCDBE66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490E289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3F382B6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8E5121C" w14:textId="3076BAE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6F4AF43" w14:textId="6A1D601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2C5262D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348CF16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E1515FE" w14:textId="46CE6503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iCs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Практична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1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Вимоги нормативної документації (на прикладі металургійної продукції).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Визначення нормативної документації стосовно вимог до продукції доменного, сталеплавильного, прокатного та ливарного виробництва.</w:t>
            </w:r>
          </w:p>
        </w:tc>
        <w:tc>
          <w:tcPr>
            <w:tcW w:w="992" w:type="dxa"/>
            <w:vAlign w:val="center"/>
          </w:tcPr>
          <w:p w14:paraId="29F97F80" w14:textId="23E707FC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39D1D4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D781298" w14:textId="3A576100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26E0BBD" w14:textId="6F3E22C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3968C45" w14:textId="77777777" w:rsidTr="009A1025">
        <w:trPr>
          <w:trHeight w:val="415"/>
        </w:trPr>
        <w:tc>
          <w:tcPr>
            <w:tcW w:w="993" w:type="dxa"/>
            <w:vMerge/>
            <w:vAlign w:val="center"/>
          </w:tcPr>
          <w:p w14:paraId="1056885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2B9D636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0E5BB69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6F7800E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14:paraId="69C6FC59" w14:textId="6CE5D93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1CBD427" w14:textId="0B4431A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95C7B67" w14:textId="77777777" w:rsidTr="009A1025">
        <w:trPr>
          <w:trHeight w:val="415"/>
        </w:trPr>
        <w:tc>
          <w:tcPr>
            <w:tcW w:w="993" w:type="dxa"/>
            <w:vMerge/>
            <w:vAlign w:val="center"/>
          </w:tcPr>
          <w:p w14:paraId="5190246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1D28959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24EBD8B3" w14:textId="785F3B04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14:paraId="06E51BCE" w14:textId="7EB246AD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</w:tcPr>
          <w:p w14:paraId="1E6859F9" w14:textId="5E19F37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4505869" w14:textId="213AF53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129122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BF6EE4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B207ED9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68AF2F3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23B3F9E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4A87A681" w14:textId="2087CA47" w:rsidR="005C1D05" w:rsidRPr="00514072" w:rsidRDefault="005C1D05" w:rsidP="009A1025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10B7F8D" w14:textId="1EBD16F6" w:rsidR="005C1D05" w:rsidRPr="00514072" w:rsidRDefault="005C1D05" w:rsidP="009A1025">
            <w:pPr>
              <w:jc w:val="center"/>
              <w:rPr>
                <w:lang w:val="en-US"/>
              </w:rPr>
            </w:pPr>
          </w:p>
        </w:tc>
      </w:tr>
      <w:tr w:rsidR="005C1D05" w:rsidRPr="00514072" w14:paraId="5C2172A1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5FAA120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A8332D3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64181AC" w14:textId="77777777" w:rsidR="005C1D05" w:rsidRPr="00514072" w:rsidRDefault="005C1D05" w:rsidP="009A1025">
            <w:pPr>
              <w:pStyle w:val="4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 w:rsidRPr="00514072">
              <w:rPr>
                <w:bCs w:val="0"/>
                <w:sz w:val="24"/>
                <w:lang w:val="uk-UA"/>
              </w:rPr>
              <w:t xml:space="preserve">Розрахунок похибок приладів і систем </w:t>
            </w:r>
            <w:r w:rsidRPr="00514072">
              <w:rPr>
                <w:b w:val="0"/>
                <w:i/>
                <w:iCs/>
                <w:sz w:val="24"/>
                <w:lang w:val="uk-UA"/>
              </w:rPr>
              <w:t>(Визначення похибок вимірювальної ланки по її розрахунковій характеристиці та структурній схемі. Розрахунок допусків на похибку приладу. Методи і засоби зменшення впливу основних причин похибок)</w:t>
            </w:r>
            <w:r w:rsidRPr="00514072">
              <w:rPr>
                <w:b w:val="0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 w:val="0"/>
                <w:sz w:val="24"/>
                <w:szCs w:val="24"/>
                <w:lang w:val="uk-UA"/>
              </w:rPr>
              <w:t>[1...4].</w:t>
            </w:r>
          </w:p>
        </w:tc>
        <w:tc>
          <w:tcPr>
            <w:tcW w:w="992" w:type="dxa"/>
            <w:vAlign w:val="center"/>
          </w:tcPr>
          <w:p w14:paraId="0A188618" w14:textId="77A5D455" w:rsidR="005C1D05" w:rsidRPr="00514072" w:rsidRDefault="00B30920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69DCFBB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</w:tcPr>
          <w:p w14:paraId="5DB09F3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BDA2DF2" w14:textId="1C930DB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5765377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0A3782E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EA5876D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7F491A3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27FA3F8" w14:textId="0D22744E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  <w:r w:rsidR="00A908FA">
              <w:rPr>
                <w:lang w:val="uk-UA"/>
              </w:rPr>
              <w:t>9,5</w:t>
            </w:r>
          </w:p>
        </w:tc>
        <w:tc>
          <w:tcPr>
            <w:tcW w:w="850" w:type="dxa"/>
            <w:vMerge/>
          </w:tcPr>
          <w:p w14:paraId="65C241D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8642899" w14:textId="52F5240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B548968" w14:textId="77777777" w:rsidTr="009A1025">
        <w:trPr>
          <w:trHeight w:val="457"/>
        </w:trPr>
        <w:tc>
          <w:tcPr>
            <w:tcW w:w="993" w:type="dxa"/>
            <w:vMerge/>
            <w:vAlign w:val="center"/>
          </w:tcPr>
          <w:p w14:paraId="076CECE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8C9FAC3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77A613A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94D07F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850" w:type="dxa"/>
            <w:vMerge/>
          </w:tcPr>
          <w:p w14:paraId="5B36A8C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AF4C5C9" w14:textId="2B57E6F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CB00A3A" w14:textId="77777777" w:rsidTr="009A1025">
        <w:trPr>
          <w:trHeight w:val="309"/>
        </w:trPr>
        <w:tc>
          <w:tcPr>
            <w:tcW w:w="993" w:type="dxa"/>
            <w:vMerge/>
            <w:vAlign w:val="center"/>
          </w:tcPr>
          <w:p w14:paraId="75284F5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679BB44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</w:tcPr>
          <w:p w14:paraId="2711EBC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</w:tcPr>
          <w:p w14:paraId="758E32F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6B45FE2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7330E1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2AD2438" w14:textId="77777777" w:rsidTr="00E04178">
        <w:trPr>
          <w:trHeight w:val="413"/>
        </w:trPr>
        <w:tc>
          <w:tcPr>
            <w:tcW w:w="993" w:type="dxa"/>
            <w:vMerge w:val="restart"/>
          </w:tcPr>
          <w:p w14:paraId="088541B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vAlign w:val="center"/>
          </w:tcPr>
          <w:p w14:paraId="49B5E8B4" w14:textId="4747A27B" w:rsidR="005C1D05" w:rsidRPr="00514072" w:rsidRDefault="005C1D05" w:rsidP="005C1D0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2. </w:t>
            </w:r>
            <w:r w:rsidR="00964307">
              <w:rPr>
                <w:b/>
                <w:lang w:val="uk-UA"/>
              </w:rPr>
              <w:t>С</w:t>
            </w:r>
            <w:r w:rsidRPr="00514072">
              <w:rPr>
                <w:b/>
                <w:lang w:val="uk-UA"/>
              </w:rPr>
              <w:t>татичні випробування</w:t>
            </w:r>
          </w:p>
        </w:tc>
      </w:tr>
      <w:tr w:rsidR="005C1D05" w:rsidRPr="00514072" w14:paraId="1D696CC3" w14:textId="77777777" w:rsidTr="005C1D05">
        <w:trPr>
          <w:trHeight w:val="263"/>
        </w:trPr>
        <w:tc>
          <w:tcPr>
            <w:tcW w:w="993" w:type="dxa"/>
            <w:vMerge/>
            <w:vAlign w:val="center"/>
          </w:tcPr>
          <w:p w14:paraId="2753689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5E02014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423B741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7DE13B2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04CE47F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ОРН1</w:t>
            </w:r>
          </w:p>
          <w:p w14:paraId="78ABCDB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ОРН2</w:t>
            </w:r>
          </w:p>
          <w:p w14:paraId="44A6DB66" w14:textId="08A320F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126E9B65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384C2A90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D09AAFB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6F142C3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503BB3B1" w14:textId="009B1C0B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3DB4B50D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707E380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53921F1" w14:textId="77777777" w:rsidR="005C1D05" w:rsidRPr="00514072" w:rsidRDefault="005C1D05" w:rsidP="009A1025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Статичні випробування.</w:t>
            </w:r>
            <w:r w:rsidRPr="00514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випробувань. Конструкція та основні характеристики машин для випробувань на розрив та стиснення. Зразки для випробувань.</w:t>
            </w:r>
          </w:p>
        </w:tc>
        <w:tc>
          <w:tcPr>
            <w:tcW w:w="992" w:type="dxa"/>
            <w:vAlign w:val="center"/>
          </w:tcPr>
          <w:p w14:paraId="6BD7DE82" w14:textId="77777777" w:rsidR="005C1D05" w:rsidRPr="00514072" w:rsidRDefault="005C1D05" w:rsidP="009A1025">
            <w:pPr>
              <w:bidi/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538017C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3B96617" w14:textId="766E696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A8E3C85" w14:textId="7A3A2DF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D83B63D" w14:textId="77777777" w:rsidTr="009A1025">
        <w:trPr>
          <w:trHeight w:val="369"/>
        </w:trPr>
        <w:tc>
          <w:tcPr>
            <w:tcW w:w="993" w:type="dxa"/>
            <w:vMerge/>
            <w:vAlign w:val="center"/>
          </w:tcPr>
          <w:p w14:paraId="58927B9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69BBE07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</w:tcPr>
          <w:p w14:paraId="1FD5BD2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5C74EBF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A24E8B4" w14:textId="2793A20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0009C5" w14:textId="17E8D990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A0B85A2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50F31CA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199FDC83" w14:textId="3E8EE6BE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Методи контролю форми і розмірів виробів.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Конструкція штангенінструментів і мікрометричних приладів. Прийоми вимірювання штангенциркулем і мікрометром.</w:t>
            </w:r>
          </w:p>
        </w:tc>
        <w:tc>
          <w:tcPr>
            <w:tcW w:w="992" w:type="dxa"/>
            <w:vAlign w:val="center"/>
          </w:tcPr>
          <w:p w14:paraId="24DB41E4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0A7B996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42B9BD05" w14:textId="2783BA2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A953B29" w14:textId="447E108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EABEF35" w14:textId="77777777" w:rsidTr="009A1025">
        <w:trPr>
          <w:trHeight w:val="322"/>
        </w:trPr>
        <w:tc>
          <w:tcPr>
            <w:tcW w:w="993" w:type="dxa"/>
            <w:vMerge/>
            <w:vAlign w:val="center"/>
          </w:tcPr>
          <w:p w14:paraId="27128DB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0DD374AF" w14:textId="77777777" w:rsidR="005C1D05" w:rsidRPr="00514072" w:rsidRDefault="005C1D05" w:rsidP="009A1025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514072">
              <w:rPr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043010D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30251C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B084B69" w14:textId="38F6034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841C840" w14:textId="62B21DF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D11BD48" w14:textId="77777777" w:rsidTr="009A1025">
        <w:trPr>
          <w:trHeight w:val="322"/>
        </w:trPr>
        <w:tc>
          <w:tcPr>
            <w:tcW w:w="993" w:type="dxa"/>
            <w:vMerge/>
            <w:vAlign w:val="center"/>
          </w:tcPr>
          <w:p w14:paraId="1504815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68E2020D" w14:textId="410D7028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Практична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Прилади контролю форми і розмірів.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Види приладів.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41758FB4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5616C435" w14:textId="2CD57A06" w:rsidR="005C1D05" w:rsidRPr="00A908FA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271FA99" w14:textId="7265ACF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9A79527" w14:textId="4E3944C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7C236E0" w14:textId="77777777" w:rsidTr="009A1025">
        <w:trPr>
          <w:trHeight w:val="322"/>
        </w:trPr>
        <w:tc>
          <w:tcPr>
            <w:tcW w:w="993" w:type="dxa"/>
            <w:vMerge/>
            <w:vAlign w:val="center"/>
          </w:tcPr>
          <w:p w14:paraId="4C972AE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5E55BF26" w14:textId="58A56C6C" w:rsidR="005C1D05" w:rsidRPr="00514072" w:rsidRDefault="005C1D05" w:rsidP="009A10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Практична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3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14072">
              <w:rPr>
                <w:bCs w:val="0"/>
                <w:sz w:val="24"/>
                <w:szCs w:val="24"/>
                <w:lang w:val="uk-UA"/>
              </w:rPr>
              <w:t>Ознайомлення з конструкцією машин для статичних випробувань.</w:t>
            </w:r>
            <w:r w:rsidRPr="00514072">
              <w:rPr>
                <w:b w:val="0"/>
                <w:sz w:val="24"/>
                <w:szCs w:val="24"/>
                <w:lang w:val="uk-UA"/>
              </w:rPr>
              <w:t xml:space="preserve"> Види машин для статичних випробувань.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1A930FD7" w14:textId="2E92F618" w:rsidR="005C1D05" w:rsidRPr="00A908FA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6D36853" w14:textId="77CD882F" w:rsidR="005C1D05" w:rsidRPr="00A908FA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755FAFD" w14:textId="4CD30E8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88A96A6" w14:textId="3DC5F49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31A301E" w14:textId="77777777" w:rsidTr="009A1025">
        <w:trPr>
          <w:trHeight w:val="332"/>
        </w:trPr>
        <w:tc>
          <w:tcPr>
            <w:tcW w:w="993" w:type="dxa"/>
            <w:vMerge/>
            <w:vAlign w:val="center"/>
          </w:tcPr>
          <w:p w14:paraId="40BFD75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AB3EAC9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0342E8E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8ECBAA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CC0A9D9" w14:textId="1B7BD86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640E83D" w14:textId="1468091C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99D33AC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EB4E56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CD2BAF4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0B5ADE23" w14:textId="5F50D260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  <w:vAlign w:val="center"/>
          </w:tcPr>
          <w:p w14:paraId="3808A0BC" w14:textId="5D08EBF5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3E0B12BB" w14:textId="0493727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9DA5FE2" w14:textId="4468D12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998BC81" w14:textId="77777777" w:rsidTr="009A1025">
        <w:trPr>
          <w:trHeight w:val="382"/>
        </w:trPr>
        <w:tc>
          <w:tcPr>
            <w:tcW w:w="993" w:type="dxa"/>
            <w:vMerge/>
            <w:vAlign w:val="center"/>
          </w:tcPr>
          <w:p w14:paraId="7ED42DC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CECA1B4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D0446A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816C9A8" w14:textId="3B5E7B98" w:rsidR="005C1D05" w:rsidRPr="00514072" w:rsidRDefault="00A908F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1D432832" w14:textId="58789AEF" w:rsidR="005C1D05" w:rsidRPr="00514072" w:rsidRDefault="005C1D05" w:rsidP="009A1025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469CAE0" w14:textId="25392BB7" w:rsidR="005C1D05" w:rsidRPr="00514072" w:rsidRDefault="005C1D05" w:rsidP="009A1025">
            <w:pPr>
              <w:jc w:val="center"/>
              <w:rPr>
                <w:lang w:val="en-US"/>
              </w:rPr>
            </w:pPr>
          </w:p>
        </w:tc>
      </w:tr>
      <w:tr w:rsidR="005C1D05" w:rsidRPr="00514072" w14:paraId="7C7D0F18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5384857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E020A71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4F575875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>Основи діагностування інформаційно-вимірювальних систем</w:t>
            </w:r>
            <w:r w:rsidRPr="00514072">
              <w:rPr>
                <w:lang w:val="uk-UA"/>
              </w:rPr>
              <w:t xml:space="preserve"> </w:t>
            </w:r>
            <w:r w:rsidRPr="00514072">
              <w:rPr>
                <w:i/>
                <w:iCs/>
                <w:lang w:val="uk-UA"/>
              </w:rPr>
              <w:t>(Завдання технічного діагностування. Методи і алгоритми діагностування приладів. Засоби діагностування)</w:t>
            </w:r>
            <w:r w:rsidRPr="00514072">
              <w:rPr>
                <w:lang w:val="uk-UA"/>
              </w:rPr>
              <w:t xml:space="preserve"> [1, 2, 5].</w:t>
            </w:r>
          </w:p>
        </w:tc>
        <w:tc>
          <w:tcPr>
            <w:tcW w:w="992" w:type="dxa"/>
            <w:vAlign w:val="center"/>
          </w:tcPr>
          <w:p w14:paraId="64E95E50" w14:textId="4FB939C1" w:rsidR="005C1D05" w:rsidRPr="00514072" w:rsidRDefault="00B30920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67D40CC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CFB602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2A55A10" w14:textId="6D92DE0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2FFACAF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64B9128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B08231A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72376B6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320D2F1" w14:textId="2912621F" w:rsidR="005C1D05" w:rsidRPr="00514072" w:rsidRDefault="00A955B5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A908FA">
              <w:rPr>
                <w:lang w:val="uk-UA"/>
              </w:rPr>
              <w:t>,5</w:t>
            </w:r>
          </w:p>
        </w:tc>
        <w:tc>
          <w:tcPr>
            <w:tcW w:w="850" w:type="dxa"/>
            <w:vMerge/>
            <w:vAlign w:val="center"/>
          </w:tcPr>
          <w:p w14:paraId="2D49571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1A0057E" w14:textId="48D737A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21504AE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5907D6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328C638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5E49235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6DDA80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708321A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1AFD897" w14:textId="54C7BD7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AD6FF5C" w14:textId="77777777" w:rsidTr="009A1025">
        <w:trPr>
          <w:trHeight w:val="324"/>
        </w:trPr>
        <w:tc>
          <w:tcPr>
            <w:tcW w:w="993" w:type="dxa"/>
            <w:vMerge/>
            <w:vAlign w:val="center"/>
          </w:tcPr>
          <w:p w14:paraId="7B61495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E48AA43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24B8BAB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5DDFA0F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14:paraId="672E530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734420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B4E91C6" w14:textId="77777777" w:rsidTr="000555DD">
        <w:trPr>
          <w:trHeight w:val="427"/>
        </w:trPr>
        <w:tc>
          <w:tcPr>
            <w:tcW w:w="993" w:type="dxa"/>
            <w:vMerge w:val="restart"/>
          </w:tcPr>
          <w:p w14:paraId="150F320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ІІІ</w:t>
            </w:r>
          </w:p>
        </w:tc>
        <w:tc>
          <w:tcPr>
            <w:tcW w:w="9639" w:type="dxa"/>
            <w:gridSpan w:val="5"/>
            <w:vAlign w:val="center"/>
          </w:tcPr>
          <w:p w14:paraId="411A5C2A" w14:textId="4F6E3E3A" w:rsidR="005C1D05" w:rsidRPr="00514072" w:rsidRDefault="005C1D05" w:rsidP="005C1D0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3. </w:t>
            </w:r>
            <w:r w:rsidR="00964307">
              <w:rPr>
                <w:b/>
                <w:lang w:val="uk-UA"/>
              </w:rPr>
              <w:t>Д</w:t>
            </w:r>
            <w:r w:rsidRPr="00514072">
              <w:rPr>
                <w:b/>
                <w:lang w:val="uk-UA"/>
              </w:rPr>
              <w:t>инамічні випробування</w:t>
            </w:r>
          </w:p>
        </w:tc>
      </w:tr>
      <w:tr w:rsidR="005C1D05" w:rsidRPr="00514072" w14:paraId="4204C0CA" w14:textId="77777777" w:rsidTr="005C1D05">
        <w:trPr>
          <w:trHeight w:val="382"/>
        </w:trPr>
        <w:tc>
          <w:tcPr>
            <w:tcW w:w="993" w:type="dxa"/>
            <w:vMerge/>
            <w:vAlign w:val="center"/>
          </w:tcPr>
          <w:p w14:paraId="003B1C9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6C4A784" w14:textId="77777777" w:rsidR="005C1D05" w:rsidRPr="00514072" w:rsidRDefault="005C1D05" w:rsidP="009A1025">
            <w:pPr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715B6AE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B2173E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7D600D42" w14:textId="674586C9" w:rsidR="005C1D05" w:rsidRPr="00514072" w:rsidRDefault="00A908FA" w:rsidP="00A908FA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ОРН1</w:t>
            </w:r>
          </w:p>
          <w:p w14:paraId="68E9899F" w14:textId="77777777" w:rsidR="005C1D05" w:rsidRPr="00514072" w:rsidRDefault="005C1D05" w:rsidP="00A908FA">
            <w:pPr>
              <w:ind w:right="-108"/>
              <w:rPr>
                <w:lang w:val="uk-UA"/>
              </w:rPr>
            </w:pPr>
            <w:r w:rsidRPr="00514072">
              <w:rPr>
                <w:lang w:val="uk-UA"/>
              </w:rPr>
              <w:t>ОРН3</w:t>
            </w:r>
          </w:p>
          <w:p w14:paraId="62518149" w14:textId="77777777" w:rsidR="005C1D05" w:rsidRPr="00514072" w:rsidRDefault="005C1D05" w:rsidP="00A908FA">
            <w:pPr>
              <w:rPr>
                <w:lang w:val="uk-UA"/>
              </w:rPr>
            </w:pPr>
            <w:r w:rsidRPr="00514072">
              <w:rPr>
                <w:lang w:val="uk-UA"/>
              </w:rPr>
              <w:t>ОРН4</w:t>
            </w:r>
          </w:p>
          <w:p w14:paraId="2D67C66C" w14:textId="7150CDBE" w:rsidR="005C1D05" w:rsidRPr="00514072" w:rsidRDefault="005C1D05" w:rsidP="005C1D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222C313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3AA2B008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0E47EDC3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87916EC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0133F9DA" w14:textId="587147B4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1BB8DA0F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B64DFB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77E889EF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bCs/>
                <w:lang w:val="uk-UA"/>
              </w:rPr>
              <w:t xml:space="preserve">Динамічні випробування. </w:t>
            </w:r>
            <w:r w:rsidRPr="00514072">
              <w:rPr>
                <w:lang w:val="uk-UA"/>
              </w:rPr>
              <w:t xml:space="preserve">Види випробувань. Конструкція та основні характеристики машин </w:t>
            </w:r>
            <w:r w:rsidRPr="00514072">
              <w:rPr>
                <w:bCs/>
                <w:lang w:val="uk-UA"/>
              </w:rPr>
              <w:t>для випробування на ударну в’язкість, втому та  кручення</w:t>
            </w:r>
            <w:r w:rsidRPr="00514072">
              <w:rPr>
                <w:lang w:val="uk-UA"/>
              </w:rPr>
              <w:t>. Зразки для випробувань.</w:t>
            </w:r>
          </w:p>
        </w:tc>
        <w:tc>
          <w:tcPr>
            <w:tcW w:w="992" w:type="dxa"/>
            <w:vAlign w:val="center"/>
          </w:tcPr>
          <w:p w14:paraId="2F00971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44B09A7B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8A3B2C9" w14:textId="420964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5F323FF" w14:textId="5E923CB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3D6B56C" w14:textId="77777777" w:rsidTr="009A1025">
        <w:trPr>
          <w:trHeight w:val="303"/>
        </w:trPr>
        <w:tc>
          <w:tcPr>
            <w:tcW w:w="993" w:type="dxa"/>
            <w:vMerge/>
            <w:vAlign w:val="center"/>
          </w:tcPr>
          <w:p w14:paraId="1D9244E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F6AD28D" w14:textId="77777777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101C234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281E2D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BE709BF" w14:textId="772ABD0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96DC978" w14:textId="1310060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82B90D0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7EFAA5E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0BAAB09" w14:textId="36B3C01F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3.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 xml:space="preserve">Зразки для технологічних проб. </w:t>
            </w:r>
            <w:r w:rsidRPr="00514072">
              <w:rPr>
                <w:lang w:val="uk-UA"/>
              </w:rPr>
              <w:t>Види зразків для технологічних проб. Підготовка зразків.</w:t>
            </w:r>
          </w:p>
        </w:tc>
        <w:tc>
          <w:tcPr>
            <w:tcW w:w="992" w:type="dxa"/>
            <w:vAlign w:val="center"/>
          </w:tcPr>
          <w:p w14:paraId="444073AD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77A293FA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3313DFBF" w14:textId="4ABC738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C7B7B08" w14:textId="14B8F66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8E07823" w14:textId="77777777" w:rsidTr="009A1025">
        <w:trPr>
          <w:trHeight w:val="267"/>
        </w:trPr>
        <w:tc>
          <w:tcPr>
            <w:tcW w:w="993" w:type="dxa"/>
            <w:vMerge/>
            <w:vAlign w:val="center"/>
          </w:tcPr>
          <w:p w14:paraId="4A5F4A2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4ACF57D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3A529A25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DF0603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9A74770" w14:textId="0A52EDF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16C7566" w14:textId="217FE42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FCCCBC8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166DA56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76EC7FF" w14:textId="6C225C96" w:rsidR="005C1D05" w:rsidRPr="00514072" w:rsidRDefault="005C1D05" w:rsidP="009A1025">
            <w:pPr>
              <w:jc w:val="both"/>
              <w:rPr>
                <w:lang w:val="uk-UA"/>
              </w:rPr>
            </w:pPr>
            <w:r w:rsidRPr="009B12AF">
              <w:rPr>
                <w:b/>
                <w:lang w:val="uk-UA"/>
              </w:rPr>
              <w:t xml:space="preserve">Практична робота № </w:t>
            </w:r>
            <w:r>
              <w:rPr>
                <w:b/>
                <w:lang w:val="uk-UA"/>
              </w:rPr>
              <w:t>4</w:t>
            </w:r>
            <w:r w:rsidRPr="009B12AF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>Ознайомлення з конструкцією машин для динамічних випробувань.</w:t>
            </w:r>
            <w:r w:rsidRPr="00514072">
              <w:rPr>
                <w:lang w:val="uk-UA"/>
              </w:rPr>
              <w:t xml:space="preserve"> Види машин для динамічних випробувань.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3FFB2CDF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1F5396F" w14:textId="63557951" w:rsidR="005C1D05" w:rsidRPr="0086508A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7A929AB" w14:textId="7842C20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FB076DE" w14:textId="3DDD079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BFF3E03" w14:textId="77777777" w:rsidTr="009A1025">
        <w:trPr>
          <w:trHeight w:val="383"/>
        </w:trPr>
        <w:tc>
          <w:tcPr>
            <w:tcW w:w="993" w:type="dxa"/>
            <w:vMerge/>
            <w:vAlign w:val="center"/>
          </w:tcPr>
          <w:p w14:paraId="6EB2AD2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7A93716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11B32E5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2204C5C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2C24096F" w14:textId="6E35720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D8AAC41" w14:textId="4B6D483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0B9FE67" w14:textId="77777777" w:rsidTr="009A1025">
        <w:trPr>
          <w:trHeight w:val="391"/>
        </w:trPr>
        <w:tc>
          <w:tcPr>
            <w:tcW w:w="993" w:type="dxa"/>
            <w:vMerge/>
            <w:vAlign w:val="center"/>
          </w:tcPr>
          <w:p w14:paraId="19FAD16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64148B8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518F99E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0D110632" w14:textId="4F242C0D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6127719F" w14:textId="5F6AE90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13EC936" w14:textId="4CC286DC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83D19ED" w14:textId="77777777" w:rsidTr="009A1025">
        <w:trPr>
          <w:trHeight w:val="385"/>
        </w:trPr>
        <w:tc>
          <w:tcPr>
            <w:tcW w:w="993" w:type="dxa"/>
            <w:vMerge/>
            <w:vAlign w:val="center"/>
          </w:tcPr>
          <w:p w14:paraId="1A616A7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63E4826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3E62A96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6A08C45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6D60BF67" w14:textId="47714D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39BBA0B" w14:textId="3177DB0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E3FFE7B" w14:textId="77777777" w:rsidTr="009A1025">
        <w:trPr>
          <w:trHeight w:val="1118"/>
        </w:trPr>
        <w:tc>
          <w:tcPr>
            <w:tcW w:w="993" w:type="dxa"/>
            <w:vMerge/>
            <w:vAlign w:val="center"/>
          </w:tcPr>
          <w:p w14:paraId="5B18827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5651383D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04E75A6D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 w:eastAsia="uk-UA"/>
              </w:rPr>
              <w:t>Програмне забезпечення моделювання вимірювальних систем</w:t>
            </w:r>
            <w:r w:rsidRPr="00514072">
              <w:rPr>
                <w:lang w:val="uk-UA" w:eastAsia="uk-UA"/>
              </w:rPr>
              <w:t xml:space="preserve"> </w:t>
            </w:r>
            <w:r w:rsidRPr="00514072">
              <w:rPr>
                <w:i/>
                <w:iCs/>
                <w:lang w:val="uk-UA" w:eastAsia="uk-UA"/>
              </w:rPr>
              <w:t xml:space="preserve">(Мова імітаційного моделювання GPSS. Система імітаційного моделювання PTRSIM. Пакет імітаційного моделювання </w:t>
            </w:r>
            <w:proofErr w:type="spellStart"/>
            <w:r w:rsidRPr="00514072">
              <w:rPr>
                <w:i/>
                <w:iCs/>
                <w:lang w:val="uk-UA" w:eastAsia="uk-UA"/>
              </w:rPr>
              <w:t>Arena</w:t>
            </w:r>
            <w:proofErr w:type="spellEnd"/>
            <w:r w:rsidRPr="00514072">
              <w:rPr>
                <w:i/>
                <w:iCs/>
                <w:lang w:val="uk-UA" w:eastAsia="uk-UA"/>
              </w:rPr>
              <w:t>)</w:t>
            </w:r>
            <w:r w:rsidRPr="00514072">
              <w:rPr>
                <w:i/>
                <w:lang w:val="uk-UA"/>
              </w:rPr>
              <w:t xml:space="preserve"> </w:t>
            </w:r>
            <w:r w:rsidRPr="00514072">
              <w:rPr>
                <w:lang w:val="uk-UA"/>
              </w:rPr>
              <w:t>[2, 5, 6].</w:t>
            </w:r>
          </w:p>
        </w:tc>
        <w:tc>
          <w:tcPr>
            <w:tcW w:w="992" w:type="dxa"/>
            <w:vAlign w:val="center"/>
          </w:tcPr>
          <w:p w14:paraId="3A84A80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E2F7A6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4E78659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BDD2777" w14:textId="563E646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7B5EA92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2812B76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113F5D0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25CA1A4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55E2CD1" w14:textId="79BEB038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18EA3BC6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D03D958" w14:textId="157B6EF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2BA6250" w14:textId="77777777" w:rsidTr="009A1025">
        <w:trPr>
          <w:trHeight w:val="481"/>
        </w:trPr>
        <w:tc>
          <w:tcPr>
            <w:tcW w:w="993" w:type="dxa"/>
            <w:vMerge/>
            <w:vAlign w:val="center"/>
          </w:tcPr>
          <w:p w14:paraId="28F4C89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1BF413C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31367D7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127893A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36C446F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2E2D2B6" w14:textId="475D29B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31BBAEC" w14:textId="77777777" w:rsidTr="009A1025">
        <w:trPr>
          <w:trHeight w:val="411"/>
        </w:trPr>
        <w:tc>
          <w:tcPr>
            <w:tcW w:w="993" w:type="dxa"/>
            <w:vMerge/>
            <w:vAlign w:val="center"/>
          </w:tcPr>
          <w:p w14:paraId="735A7AD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71286E63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371FC0C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5833730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14:paraId="48D09A2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5B59B8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D62BEDD" w14:textId="77777777" w:rsidTr="00BE3CF4">
        <w:trPr>
          <w:trHeight w:val="409"/>
        </w:trPr>
        <w:tc>
          <w:tcPr>
            <w:tcW w:w="993" w:type="dxa"/>
            <w:vMerge w:val="restart"/>
          </w:tcPr>
          <w:p w14:paraId="79DEAA66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ІV</w:t>
            </w:r>
          </w:p>
        </w:tc>
        <w:tc>
          <w:tcPr>
            <w:tcW w:w="9639" w:type="dxa"/>
            <w:gridSpan w:val="5"/>
          </w:tcPr>
          <w:p w14:paraId="712E6EEF" w14:textId="14E1052B" w:rsidR="005C1D05" w:rsidRPr="00514072" w:rsidRDefault="005C1D05" w:rsidP="005C1D05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4. </w:t>
            </w:r>
            <w:r w:rsidRPr="00514072">
              <w:rPr>
                <w:b/>
                <w:bCs/>
                <w:lang w:val="uk-UA"/>
              </w:rPr>
              <w:t>Випробування на адгезію, тертя, знос</w:t>
            </w:r>
          </w:p>
        </w:tc>
      </w:tr>
      <w:tr w:rsidR="005C1D05" w:rsidRPr="00514072" w14:paraId="2D2534D8" w14:textId="77777777" w:rsidTr="005C1D05">
        <w:trPr>
          <w:trHeight w:val="274"/>
        </w:trPr>
        <w:tc>
          <w:tcPr>
            <w:tcW w:w="993" w:type="dxa"/>
            <w:vMerge/>
            <w:vAlign w:val="center"/>
          </w:tcPr>
          <w:p w14:paraId="7040D77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296A608" w14:textId="77777777" w:rsidR="005C1D05" w:rsidRPr="00514072" w:rsidRDefault="005C1D05" w:rsidP="009A1025">
            <w:pPr>
              <w:keepNext/>
              <w:widowControl w:val="0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686C449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C8F495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0F19998B" w14:textId="07FB7B66" w:rsidR="00A908FA" w:rsidRDefault="00A908FA" w:rsidP="005C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ОРН1</w:t>
            </w:r>
          </w:p>
          <w:p w14:paraId="7FEDE6CE" w14:textId="6F54464B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ОРН2</w:t>
            </w:r>
          </w:p>
          <w:p w14:paraId="64BC5E0D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ОРН3</w:t>
            </w:r>
          </w:p>
          <w:p w14:paraId="3FFD7735" w14:textId="55B9ABD4" w:rsidR="005C1D05" w:rsidRPr="00514072" w:rsidRDefault="005C1D05" w:rsidP="005C1D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71851DB3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AD15A6F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6C871848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15BB78B2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79D2F59B" w14:textId="541205ED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2591DE4E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07690DE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6447ED33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bCs/>
                <w:lang w:val="uk-UA"/>
              </w:rPr>
              <w:t xml:space="preserve">Випробування на адгезію, тертя, знос. </w:t>
            </w:r>
            <w:r w:rsidRPr="00514072">
              <w:rPr>
                <w:lang w:val="uk-UA"/>
              </w:rPr>
              <w:t>Види випробувань. Конструкція та основні характеристики машин для випробування на адгезію, тертя та знос. Зразки для випробувань.</w:t>
            </w:r>
          </w:p>
        </w:tc>
        <w:tc>
          <w:tcPr>
            <w:tcW w:w="992" w:type="dxa"/>
            <w:vAlign w:val="center"/>
          </w:tcPr>
          <w:p w14:paraId="3663AEE5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29395A37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846AD59" w14:textId="21A2DC6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A75001A" w14:textId="2AEDBA2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1C60B90" w14:textId="77777777" w:rsidTr="009A1025">
        <w:trPr>
          <w:trHeight w:val="265"/>
        </w:trPr>
        <w:tc>
          <w:tcPr>
            <w:tcW w:w="993" w:type="dxa"/>
            <w:vMerge/>
            <w:vAlign w:val="center"/>
          </w:tcPr>
          <w:p w14:paraId="680A2FA6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9D2E0EC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</w:tcPr>
          <w:p w14:paraId="5A0BB3F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E04231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FC1DADA" w14:textId="0D79586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AF5C652" w14:textId="5F1AC9F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B76E80C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5B649A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D33C023" w14:textId="69DE3552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4.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 xml:space="preserve">Контроль  шорсткості поверхні.  </w:t>
            </w:r>
            <w:r w:rsidRPr="00514072">
              <w:rPr>
                <w:lang w:val="uk-UA"/>
              </w:rPr>
              <w:t>Конструкція профілометра. Наладка та прийоми вимірювання профілометрами.</w:t>
            </w:r>
          </w:p>
        </w:tc>
        <w:tc>
          <w:tcPr>
            <w:tcW w:w="992" w:type="dxa"/>
            <w:vAlign w:val="center"/>
          </w:tcPr>
          <w:p w14:paraId="455EFB5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7DC5553" w14:textId="4AFD4C56" w:rsidR="005C1D05" w:rsidRPr="0086508A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AC23782" w14:textId="73E1E84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7D82E59" w14:textId="064DD90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2408618" w14:textId="77777777" w:rsidTr="009A1025">
        <w:trPr>
          <w:trHeight w:val="271"/>
        </w:trPr>
        <w:tc>
          <w:tcPr>
            <w:tcW w:w="993" w:type="dxa"/>
            <w:vMerge/>
            <w:vAlign w:val="center"/>
          </w:tcPr>
          <w:p w14:paraId="3BB0D46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9D218B1" w14:textId="77777777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5C09EF8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436F4D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B5BE466" w14:textId="47AD6FD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F560668" w14:textId="3C22BD2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3C93B1D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4065170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131D00D" w14:textId="10209B84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9B12AF">
              <w:rPr>
                <w:b/>
                <w:lang w:val="uk-UA"/>
              </w:rPr>
              <w:t xml:space="preserve">Практична робота № </w:t>
            </w:r>
            <w:r>
              <w:rPr>
                <w:b/>
                <w:lang w:val="uk-UA"/>
              </w:rPr>
              <w:t>5</w:t>
            </w:r>
            <w:r w:rsidRPr="009B12AF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>Ознайомлення з конструкцією машин для випробувань на знос.</w:t>
            </w:r>
            <w:r w:rsidRPr="00514072">
              <w:rPr>
                <w:lang w:val="uk-UA"/>
              </w:rPr>
              <w:t xml:space="preserve"> Види машин для випробувань на знос.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6F07280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097CCA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A92A032" w14:textId="6D6B221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618783B" w14:textId="471D5BB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57D1FAF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49ED8C8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9359580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57B523A5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5B254A1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098CD7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11032E4" w14:textId="5C5B798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2DCADD1" w14:textId="77777777" w:rsidTr="009A1025">
        <w:trPr>
          <w:trHeight w:val="273"/>
        </w:trPr>
        <w:tc>
          <w:tcPr>
            <w:tcW w:w="993" w:type="dxa"/>
            <w:vMerge/>
            <w:vAlign w:val="center"/>
          </w:tcPr>
          <w:p w14:paraId="4C3541A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224B601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4567146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1E85F382" w14:textId="7DE8B999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13DB7807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98680D" w14:textId="77443549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F837074" w14:textId="77777777" w:rsidTr="009A1025">
        <w:trPr>
          <w:trHeight w:val="378"/>
        </w:trPr>
        <w:tc>
          <w:tcPr>
            <w:tcW w:w="993" w:type="dxa"/>
            <w:vMerge/>
            <w:vAlign w:val="center"/>
          </w:tcPr>
          <w:p w14:paraId="0704DE6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0D4E717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62B236B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69EB0B9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792951C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1337E5C" w14:textId="1358E89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ECB2C76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207DF49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B1D5F23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50D7751D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>Додаткові пристосування  і пристрої до випробувальних машин</w:t>
            </w:r>
            <w:r w:rsidRPr="00514072">
              <w:rPr>
                <w:lang w:val="uk-UA"/>
              </w:rPr>
              <w:t xml:space="preserve"> </w:t>
            </w:r>
            <w:r w:rsidRPr="00514072">
              <w:rPr>
                <w:i/>
                <w:iCs/>
                <w:lang w:val="uk-UA"/>
              </w:rPr>
              <w:t>(Пристрої керування. Пристрої навантаження)</w:t>
            </w:r>
            <w:r w:rsidRPr="00514072">
              <w:rPr>
                <w:i/>
                <w:lang w:val="uk-UA"/>
              </w:rPr>
              <w:t xml:space="preserve"> </w:t>
            </w:r>
            <w:r w:rsidRPr="00514072">
              <w:rPr>
                <w:lang w:val="uk-UA"/>
              </w:rPr>
              <w:t>[1, 2, 6].</w:t>
            </w:r>
          </w:p>
        </w:tc>
        <w:tc>
          <w:tcPr>
            <w:tcW w:w="992" w:type="dxa"/>
            <w:vAlign w:val="center"/>
          </w:tcPr>
          <w:p w14:paraId="74B4CA9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56CD537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1E077D5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60DB56" w14:textId="02BBD5C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8C0D8A7" w14:textId="77777777" w:rsidTr="009A1025">
        <w:trPr>
          <w:trHeight w:val="554"/>
        </w:trPr>
        <w:tc>
          <w:tcPr>
            <w:tcW w:w="993" w:type="dxa"/>
            <w:vMerge/>
            <w:vAlign w:val="center"/>
          </w:tcPr>
          <w:p w14:paraId="137589E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F373C81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2518EA7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7E6D920" w14:textId="53A07FD3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7E2485E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A32C51D" w14:textId="2D09931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36EAA71" w14:textId="77777777" w:rsidTr="009A1025">
        <w:trPr>
          <w:trHeight w:val="398"/>
        </w:trPr>
        <w:tc>
          <w:tcPr>
            <w:tcW w:w="993" w:type="dxa"/>
            <w:vMerge/>
            <w:vAlign w:val="center"/>
          </w:tcPr>
          <w:p w14:paraId="494466D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0294C32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2B5D061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ABE5CDF" w14:textId="7D4766B3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63FD8E4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149487D" w14:textId="0B43C8F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60DE7F5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078D926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D359191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6B1E4AF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042E6655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03188FB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04F1CBA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7987B8F" w14:textId="77777777" w:rsidTr="006F4A0D">
        <w:trPr>
          <w:trHeight w:val="409"/>
        </w:trPr>
        <w:tc>
          <w:tcPr>
            <w:tcW w:w="993" w:type="dxa"/>
            <w:vMerge w:val="restart"/>
          </w:tcPr>
          <w:p w14:paraId="6E88916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V</w:t>
            </w:r>
          </w:p>
        </w:tc>
        <w:tc>
          <w:tcPr>
            <w:tcW w:w="9639" w:type="dxa"/>
            <w:gridSpan w:val="5"/>
          </w:tcPr>
          <w:p w14:paraId="6B1D216E" w14:textId="4300F3AC" w:rsidR="005C1D05" w:rsidRPr="00514072" w:rsidRDefault="005C1D05" w:rsidP="00964307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5. </w:t>
            </w:r>
            <w:proofErr w:type="spellStart"/>
            <w:r w:rsidR="00964307" w:rsidRPr="00964307">
              <w:rPr>
                <w:b/>
              </w:rPr>
              <w:t>Дефекти</w:t>
            </w:r>
            <w:proofErr w:type="spellEnd"/>
            <w:r w:rsidR="00964307" w:rsidRPr="00964307">
              <w:rPr>
                <w:b/>
              </w:rPr>
              <w:t xml:space="preserve"> </w:t>
            </w:r>
            <w:proofErr w:type="spellStart"/>
            <w:r w:rsidR="00964307" w:rsidRPr="00964307">
              <w:rPr>
                <w:b/>
              </w:rPr>
              <w:t>металопродукції</w:t>
            </w:r>
            <w:proofErr w:type="spellEnd"/>
          </w:p>
        </w:tc>
      </w:tr>
      <w:tr w:rsidR="005C1D05" w:rsidRPr="00514072" w14:paraId="42E3516A" w14:textId="77777777" w:rsidTr="005C1D05">
        <w:trPr>
          <w:trHeight w:val="409"/>
        </w:trPr>
        <w:tc>
          <w:tcPr>
            <w:tcW w:w="993" w:type="dxa"/>
            <w:vMerge/>
            <w:vAlign w:val="center"/>
          </w:tcPr>
          <w:p w14:paraId="0FC90DD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F25CD39" w14:textId="77777777" w:rsidR="005C1D05" w:rsidRPr="00514072" w:rsidRDefault="005C1D05" w:rsidP="009A1025">
            <w:pPr>
              <w:keepNext/>
              <w:widowControl w:val="0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583ED9C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E365BF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3D14A39" w14:textId="504E4925" w:rsidR="00A908FA" w:rsidRDefault="00A908FA" w:rsidP="005C1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ОРН2</w:t>
            </w:r>
          </w:p>
          <w:p w14:paraId="4F3A9C9B" w14:textId="4F01D18F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ОРН5</w:t>
            </w:r>
          </w:p>
          <w:p w14:paraId="06742D44" w14:textId="54F44C7D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ОРН6</w:t>
            </w:r>
          </w:p>
        </w:tc>
        <w:tc>
          <w:tcPr>
            <w:tcW w:w="992" w:type="dxa"/>
            <w:vMerge w:val="restart"/>
          </w:tcPr>
          <w:p w14:paraId="359B1106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8E8D99D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37F12BFC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3A31351E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31F94546" w14:textId="0CCFA02F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64D4CE9E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5B7382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00F33367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Дефекти доменного, сталеплавильного та ливарного виробництва. </w:t>
            </w:r>
            <w:r w:rsidRPr="00514072">
              <w:rPr>
                <w:lang w:val="uk-UA"/>
              </w:rPr>
              <w:t xml:space="preserve">Класифікація та види дефектів ливарного, переробного та товарного чавуну. Класифікація та види дефектів виливків та </w:t>
            </w:r>
            <w:proofErr w:type="spellStart"/>
            <w:r w:rsidRPr="00514072">
              <w:rPr>
                <w:lang w:val="uk-UA"/>
              </w:rPr>
              <w:t>безперервнолитих</w:t>
            </w:r>
            <w:proofErr w:type="spellEnd"/>
            <w:r w:rsidRPr="00514072">
              <w:rPr>
                <w:lang w:val="uk-UA"/>
              </w:rPr>
              <w:t xml:space="preserve"> заготовок. Походження дефектів та запобігання їх появі.</w:t>
            </w:r>
          </w:p>
        </w:tc>
        <w:tc>
          <w:tcPr>
            <w:tcW w:w="992" w:type="dxa"/>
            <w:vAlign w:val="center"/>
          </w:tcPr>
          <w:p w14:paraId="0D079F1C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14:paraId="786F9A7C" w14:textId="2CE36759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C867DEB" w14:textId="6A62113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E999422" w14:textId="18C0313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62A1375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3075D6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5C967E92" w14:textId="77777777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 xml:space="preserve">Дефекти гарячекатаної,  холоднокатаної та </w:t>
            </w:r>
            <w:proofErr w:type="spellStart"/>
            <w:r w:rsidRPr="00514072">
              <w:rPr>
                <w:b/>
                <w:lang w:val="uk-UA"/>
              </w:rPr>
              <w:t>холоднотягнутої</w:t>
            </w:r>
            <w:proofErr w:type="spellEnd"/>
            <w:r w:rsidRPr="00514072">
              <w:rPr>
                <w:b/>
                <w:lang w:val="uk-UA"/>
              </w:rPr>
              <w:t xml:space="preserve"> продукції. </w:t>
            </w:r>
            <w:r w:rsidRPr="00514072">
              <w:rPr>
                <w:lang w:val="uk-UA"/>
              </w:rPr>
              <w:t>Класифікація та види дефектів. Походження дефектів та шляхи боротьби з ними.</w:t>
            </w:r>
          </w:p>
        </w:tc>
        <w:tc>
          <w:tcPr>
            <w:tcW w:w="992" w:type="dxa"/>
            <w:vAlign w:val="center"/>
          </w:tcPr>
          <w:p w14:paraId="14829E8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72095632" w14:textId="7B53B956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6B3CA73C" w14:textId="53EAA4C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0E8985E" w14:textId="69F601DF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8BEBCFE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7394A0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BD9657A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6E16D3F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CCF3C2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354329F0" w14:textId="4AA83DC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CACB593" w14:textId="1670DA2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F80C40B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0865280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BBD6086" w14:textId="0627504C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5.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bCs/>
                <w:lang w:val="uk-UA"/>
              </w:rPr>
              <w:t xml:space="preserve">Дослідження </w:t>
            </w:r>
            <w:proofErr w:type="spellStart"/>
            <w:r w:rsidRPr="00514072">
              <w:rPr>
                <w:b/>
                <w:bCs/>
                <w:lang w:val="uk-UA"/>
              </w:rPr>
              <w:t>макро</w:t>
            </w:r>
            <w:proofErr w:type="spellEnd"/>
            <w:r w:rsidRPr="00514072">
              <w:rPr>
                <w:b/>
                <w:bCs/>
                <w:lang w:val="uk-UA"/>
              </w:rPr>
              <w:t xml:space="preserve">- та мікроструктури матеріалів. </w:t>
            </w:r>
            <w:r w:rsidRPr="00514072">
              <w:rPr>
                <w:lang w:val="uk-UA"/>
              </w:rPr>
              <w:t xml:space="preserve">Ознайомлення з методами підготовки зразків для </w:t>
            </w:r>
            <w:proofErr w:type="spellStart"/>
            <w:r w:rsidRPr="00514072">
              <w:rPr>
                <w:lang w:val="uk-UA"/>
              </w:rPr>
              <w:t>макро</w:t>
            </w:r>
            <w:proofErr w:type="spellEnd"/>
            <w:r w:rsidRPr="00514072">
              <w:rPr>
                <w:lang w:val="uk-UA"/>
              </w:rPr>
              <w:t xml:space="preserve">- та мікроскопічного аналізу. Ознайомлення з принципами роботи та влаштуванням оптичного мікроскопу. Вивчення методики проведення </w:t>
            </w:r>
            <w:proofErr w:type="spellStart"/>
            <w:r w:rsidRPr="00514072">
              <w:rPr>
                <w:lang w:val="uk-UA"/>
              </w:rPr>
              <w:t>макро</w:t>
            </w:r>
            <w:proofErr w:type="spellEnd"/>
            <w:r w:rsidRPr="00514072">
              <w:rPr>
                <w:lang w:val="uk-UA"/>
              </w:rPr>
              <w:t>- та мікроаналізу матеріалів.</w:t>
            </w:r>
          </w:p>
        </w:tc>
        <w:tc>
          <w:tcPr>
            <w:tcW w:w="992" w:type="dxa"/>
            <w:vAlign w:val="center"/>
          </w:tcPr>
          <w:p w14:paraId="1B2CAF34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1C4A0C0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5FBCFE00" w14:textId="6B74C670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0693770" w14:textId="4ABDC57B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632A94FA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9ED935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A39628C" w14:textId="77777777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5686395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652F6C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67D21C43" w14:textId="748EEF9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2932CCE" w14:textId="1FA89C9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80EBBC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73A2393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17A40F6" w14:textId="2A6144B9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9B12AF">
              <w:rPr>
                <w:b/>
                <w:lang w:val="uk-UA"/>
              </w:rPr>
              <w:t>Практична робота № 6.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bCs/>
                <w:lang w:val="uk-UA"/>
              </w:rPr>
              <w:t>Неруйнівні методи контролю</w:t>
            </w:r>
            <w:r w:rsidRPr="00514072">
              <w:rPr>
                <w:b/>
                <w:lang w:val="uk-UA"/>
              </w:rPr>
              <w:t xml:space="preserve">. </w:t>
            </w:r>
            <w:r w:rsidRPr="00514072">
              <w:rPr>
                <w:lang w:val="uk-UA"/>
              </w:rPr>
              <w:t xml:space="preserve">Ознайомлення з обладнанням для ультразвукової  дефектоскопії, рентгеноскопії та  </w:t>
            </w:r>
            <w:proofErr w:type="spellStart"/>
            <w:r w:rsidRPr="00514072">
              <w:rPr>
                <w:lang w:val="uk-UA"/>
              </w:rPr>
              <w:t>електроіндуктивної</w:t>
            </w:r>
            <w:proofErr w:type="spellEnd"/>
            <w:r w:rsidRPr="00514072">
              <w:rPr>
                <w:lang w:val="uk-UA"/>
              </w:rPr>
              <w:t xml:space="preserve"> (індукційної) дефектоскопії.</w:t>
            </w:r>
          </w:p>
        </w:tc>
        <w:tc>
          <w:tcPr>
            <w:tcW w:w="992" w:type="dxa"/>
            <w:vAlign w:val="center"/>
          </w:tcPr>
          <w:p w14:paraId="3A1ADD95" w14:textId="3DBF804E" w:rsidR="005C1D05" w:rsidRPr="0086508A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3B36A2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4FC4FE2" w14:textId="6C2F855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E91524A" w14:textId="34385DD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DB8AAFD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38465B1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E208798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40FECC0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9E6F60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C7A16B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2C5EA41" w14:textId="2C974B8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6D86014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0846AA1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2FB573E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4F4E9434" w14:textId="7183B27A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14:paraId="14986EF4" w14:textId="33A612F0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36E534D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22A2BA0" w14:textId="7241D9C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3A2C257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5EADFF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E9FEF82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58B43F1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15E45E4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75024B6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4134DF6" w14:textId="070D96D2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C5635C2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360653B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BC600E6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661D4F98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>Кліматичні камери</w:t>
            </w:r>
            <w:r w:rsidRPr="00514072">
              <w:rPr>
                <w:lang w:val="uk-UA"/>
              </w:rPr>
              <w:t xml:space="preserve"> (</w:t>
            </w:r>
            <w:r w:rsidRPr="00514072">
              <w:rPr>
                <w:i/>
                <w:iCs/>
                <w:lang w:val="uk-UA"/>
              </w:rPr>
              <w:t>Конструкція та типовий устрій кліматичних камер)</w:t>
            </w:r>
            <w:r w:rsidRPr="00514072">
              <w:rPr>
                <w:lang w:val="uk-UA"/>
              </w:rPr>
              <w:t xml:space="preserve"> [2, 6].</w:t>
            </w:r>
          </w:p>
        </w:tc>
        <w:tc>
          <w:tcPr>
            <w:tcW w:w="992" w:type="dxa"/>
            <w:vAlign w:val="center"/>
          </w:tcPr>
          <w:p w14:paraId="0D836478" w14:textId="09B7647B" w:rsidR="005C1D05" w:rsidRPr="00514072" w:rsidRDefault="00B30920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04B218CD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3F6E35B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20F344E" w14:textId="058001AB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E0DB347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3259076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C7DE68B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25021A1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CAFDC04" w14:textId="4C4D6AA7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19,5</w:t>
            </w:r>
          </w:p>
        </w:tc>
        <w:tc>
          <w:tcPr>
            <w:tcW w:w="850" w:type="dxa"/>
            <w:vMerge/>
            <w:vAlign w:val="center"/>
          </w:tcPr>
          <w:p w14:paraId="6198625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E026C9E" w14:textId="76130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FC903A9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EA3886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2B3C60F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05C1F89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7D6B0CE6" w14:textId="4DE61699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0EDAD569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C39C860" w14:textId="1AD94AF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40B116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D9E3CBD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A8D1066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40BB0F1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633DDC3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5736DA9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E6BAE4F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D14CCE6" w14:textId="77777777" w:rsidTr="002A726F">
        <w:trPr>
          <w:trHeight w:val="409"/>
        </w:trPr>
        <w:tc>
          <w:tcPr>
            <w:tcW w:w="993" w:type="dxa"/>
            <w:vMerge w:val="restart"/>
          </w:tcPr>
          <w:p w14:paraId="27A743E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VІ</w:t>
            </w:r>
          </w:p>
        </w:tc>
        <w:tc>
          <w:tcPr>
            <w:tcW w:w="9639" w:type="dxa"/>
            <w:gridSpan w:val="5"/>
          </w:tcPr>
          <w:p w14:paraId="24A946FB" w14:textId="26B13961" w:rsidR="005C1D05" w:rsidRPr="00514072" w:rsidRDefault="005C1D05" w:rsidP="00964307">
            <w:pPr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Розділ 6. </w:t>
            </w:r>
            <w:proofErr w:type="spellStart"/>
            <w:r w:rsidR="00964307" w:rsidRPr="00964307">
              <w:rPr>
                <w:b/>
              </w:rPr>
              <w:t>Дефектоскопія</w:t>
            </w:r>
            <w:proofErr w:type="spellEnd"/>
            <w:r w:rsidR="00964307" w:rsidRPr="00964307">
              <w:rPr>
                <w:b/>
              </w:rPr>
              <w:t xml:space="preserve"> в </w:t>
            </w:r>
            <w:proofErr w:type="spellStart"/>
            <w:r w:rsidR="00964307" w:rsidRPr="00964307">
              <w:rPr>
                <w:b/>
              </w:rPr>
              <w:t>металургійній</w:t>
            </w:r>
            <w:proofErr w:type="spellEnd"/>
            <w:r w:rsidR="00964307" w:rsidRPr="00964307">
              <w:rPr>
                <w:b/>
              </w:rPr>
              <w:t xml:space="preserve"> </w:t>
            </w:r>
            <w:proofErr w:type="spellStart"/>
            <w:r w:rsidR="00964307" w:rsidRPr="00964307">
              <w:rPr>
                <w:b/>
              </w:rPr>
              <w:t>галузі</w:t>
            </w:r>
            <w:proofErr w:type="spellEnd"/>
          </w:p>
        </w:tc>
      </w:tr>
      <w:tr w:rsidR="005C1D05" w:rsidRPr="00514072" w14:paraId="753D2706" w14:textId="77777777" w:rsidTr="005C1D05">
        <w:trPr>
          <w:trHeight w:val="409"/>
        </w:trPr>
        <w:tc>
          <w:tcPr>
            <w:tcW w:w="993" w:type="dxa"/>
            <w:vMerge/>
            <w:vAlign w:val="center"/>
          </w:tcPr>
          <w:p w14:paraId="7205527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13A9BCA" w14:textId="77777777" w:rsidR="005C1D05" w:rsidRPr="00514072" w:rsidRDefault="005C1D05" w:rsidP="009A1025">
            <w:pPr>
              <w:keepNext/>
              <w:widowControl w:val="0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5077838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3FCADA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E7FCEDD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ОРН5</w:t>
            </w:r>
          </w:p>
          <w:p w14:paraId="282FBF24" w14:textId="77777777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ОРН6</w:t>
            </w:r>
          </w:p>
          <w:p w14:paraId="5F9EA593" w14:textId="6658EB41" w:rsidR="005C1D05" w:rsidRPr="00514072" w:rsidRDefault="005C1D05" w:rsidP="005C1D0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19FF5DDE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74C0D5BA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24D436BC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7C448F01" w14:textId="77777777" w:rsidR="005C1D05" w:rsidRPr="00593383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6442E44C" w14:textId="6D2F08DB" w:rsidR="005C1D05" w:rsidRPr="00514072" w:rsidRDefault="005C1D05" w:rsidP="005C1D05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5C1D05" w:rsidRPr="00514072" w14:paraId="77442881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460F153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4BAD47D4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bCs/>
                <w:lang w:val="uk-UA"/>
              </w:rPr>
              <w:t>Основи дефектоскопії</w:t>
            </w:r>
            <w:r w:rsidRPr="00514072">
              <w:rPr>
                <w:b/>
                <w:lang w:val="uk-UA"/>
              </w:rPr>
              <w:t xml:space="preserve">. </w:t>
            </w:r>
            <w:r w:rsidRPr="00514072">
              <w:rPr>
                <w:lang w:val="uk-UA"/>
              </w:rPr>
              <w:t xml:space="preserve">Руйнівні та неруйнівні методи контролю. Ультразвукова дефектоскопія. Рентгеноскопія. </w:t>
            </w:r>
            <w:proofErr w:type="spellStart"/>
            <w:r w:rsidRPr="00514072">
              <w:rPr>
                <w:lang w:val="uk-UA"/>
              </w:rPr>
              <w:t>Електроіндуктивна</w:t>
            </w:r>
            <w:proofErr w:type="spellEnd"/>
            <w:r w:rsidRPr="00514072">
              <w:rPr>
                <w:lang w:val="uk-UA"/>
              </w:rPr>
              <w:t xml:space="preserve"> (індукційна) дефектоскопія.</w:t>
            </w:r>
          </w:p>
        </w:tc>
        <w:tc>
          <w:tcPr>
            <w:tcW w:w="992" w:type="dxa"/>
            <w:vAlign w:val="center"/>
          </w:tcPr>
          <w:p w14:paraId="51A964FC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A93F0A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488375EE" w14:textId="56E807CB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65007B2" w14:textId="7DEE568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4FC88E98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0CD2CBF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DE8446A" w14:textId="77777777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514072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992" w:type="dxa"/>
            <w:vAlign w:val="center"/>
          </w:tcPr>
          <w:p w14:paraId="22953D06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252D09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4E1920A6" w14:textId="42EC7D3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5065A72" w14:textId="22709CD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59B5951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5C134C7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6B6A2722" w14:textId="5340421A" w:rsidR="005C1D05" w:rsidRPr="00514072" w:rsidRDefault="005C1D05" w:rsidP="009A1025">
            <w:pPr>
              <w:jc w:val="both"/>
              <w:rPr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6.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 xml:space="preserve">Визначення внутрішніх дефектів ультразвуковим методом. </w:t>
            </w:r>
            <w:r w:rsidRPr="00514072">
              <w:rPr>
                <w:lang w:val="uk-UA"/>
              </w:rPr>
              <w:t>Конструкція дефектоскопа УД-2. Наладка та прийоми визначення дефектів ультразвуковими методами.</w:t>
            </w:r>
          </w:p>
        </w:tc>
        <w:tc>
          <w:tcPr>
            <w:tcW w:w="992" w:type="dxa"/>
            <w:vAlign w:val="center"/>
          </w:tcPr>
          <w:p w14:paraId="626C276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A2FA0F5" w14:textId="6D48D908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403EC659" w14:textId="5BF0BCDC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434C1B06" w14:textId="5332303D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ADE270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6255A0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1FB09F3" w14:textId="15C0B1ED" w:rsidR="005C1D05" w:rsidRPr="00514072" w:rsidRDefault="005C1D05" w:rsidP="009A1025">
            <w:pPr>
              <w:jc w:val="both"/>
              <w:rPr>
                <w:b/>
                <w:lang w:val="uk-UA"/>
              </w:rPr>
            </w:pPr>
            <w:r w:rsidRPr="009B12AF">
              <w:rPr>
                <w:b/>
                <w:bCs/>
                <w:lang w:val="uk-UA"/>
              </w:rPr>
              <w:t>Лабораторна робота № 7.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>Імітація барвного методу контролю дефектів поверхні.</w:t>
            </w:r>
            <w:r w:rsidRPr="00514072">
              <w:rPr>
                <w:lang w:val="uk-UA"/>
              </w:rPr>
              <w:t xml:space="preserve">  Імітація поверхневої капілярної дефектоскопії зразків барвним методом.</w:t>
            </w:r>
          </w:p>
        </w:tc>
        <w:tc>
          <w:tcPr>
            <w:tcW w:w="992" w:type="dxa"/>
            <w:vAlign w:val="center"/>
          </w:tcPr>
          <w:p w14:paraId="16B94F20" w14:textId="77777777" w:rsidR="005C1D05" w:rsidRPr="00514072" w:rsidRDefault="005C1D05" w:rsidP="009A1025">
            <w:pPr>
              <w:spacing w:line="264" w:lineRule="auto"/>
              <w:jc w:val="center"/>
              <w:rPr>
                <w:lang w:val="en-US"/>
              </w:rPr>
            </w:pPr>
            <w:r w:rsidRPr="00514072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5E1D39AB" w14:textId="48568BF0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14:paraId="223A4B0F" w14:textId="2588E24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15E548B" w14:textId="1A91460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A73F02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078BD27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1A151AE9" w14:textId="77777777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514072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36B618AA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2DCF832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22A3FBF" w14:textId="189AE881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9DC7B52" w14:textId="50B085B5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07B2645F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4CD0C93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0C3C336" w14:textId="0E04B3D1" w:rsidR="005C1D05" w:rsidRPr="00514072" w:rsidRDefault="005C1D05" w:rsidP="009A1025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9B12AF">
              <w:rPr>
                <w:b/>
                <w:lang w:val="uk-UA"/>
              </w:rPr>
              <w:t>Практична робота № 7.</w:t>
            </w:r>
            <w:r>
              <w:rPr>
                <w:lang w:val="uk-UA"/>
              </w:rPr>
              <w:t xml:space="preserve"> </w:t>
            </w:r>
            <w:r w:rsidRPr="00514072">
              <w:rPr>
                <w:b/>
                <w:lang w:val="uk-UA"/>
              </w:rPr>
              <w:t xml:space="preserve">Дефекти деформованого металу. </w:t>
            </w:r>
            <w:r w:rsidRPr="00514072">
              <w:rPr>
                <w:lang w:val="uk-UA"/>
              </w:rPr>
              <w:t>Класифікація та види дефектів тонких листів, гнутих профілів та труб. Походження дефектів та запобігання їх появі.</w:t>
            </w:r>
          </w:p>
        </w:tc>
        <w:tc>
          <w:tcPr>
            <w:tcW w:w="992" w:type="dxa"/>
            <w:vAlign w:val="center"/>
          </w:tcPr>
          <w:p w14:paraId="712490A2" w14:textId="65258D3D" w:rsidR="005C1D05" w:rsidRPr="0086508A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22CD8287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411534CF" w14:textId="748E17A4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597B2C7" w14:textId="2181858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CC81396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1C14F7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5011DECB" w14:textId="77777777" w:rsidR="005C1D05" w:rsidRPr="00514072" w:rsidRDefault="005C1D05" w:rsidP="009A102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40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589D00CA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1A342691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5DB852B4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349AEEB" w14:textId="2CCE2EE3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32C9832C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2A42D6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4F6E6C9C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5A496C3F" w14:textId="1132548C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14:paraId="4DCA82FB" w14:textId="05E706EE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850" w:type="dxa"/>
            <w:vMerge/>
            <w:vAlign w:val="center"/>
          </w:tcPr>
          <w:p w14:paraId="6D0FA5B5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C54F862" w14:textId="1BAEEF16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422B569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77B9F1F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3849FC5" w14:textId="77777777" w:rsidR="005C1D05" w:rsidRPr="00514072" w:rsidRDefault="005C1D05" w:rsidP="009A1025">
            <w:pPr>
              <w:spacing w:line="264" w:lineRule="auto"/>
              <w:jc w:val="both"/>
              <w:rPr>
                <w:lang w:val="uk-UA"/>
              </w:rPr>
            </w:pPr>
            <w:r w:rsidRPr="00514072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1F218F8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3FB491C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0D483A50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6F1C516" w14:textId="72303EAA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E4B6A4B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62963D8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38C27F31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89641E9" w14:textId="77777777" w:rsidR="005C1D05" w:rsidRPr="00514072" w:rsidRDefault="005C1D05" w:rsidP="009A1025">
            <w:pPr>
              <w:jc w:val="both"/>
              <w:rPr>
                <w:lang w:val="uk-UA"/>
              </w:rPr>
            </w:pPr>
            <w:r w:rsidRPr="00514072">
              <w:rPr>
                <w:b/>
                <w:lang w:val="uk-UA"/>
              </w:rPr>
              <w:t xml:space="preserve">Контроль умов життєдіяльності людини </w:t>
            </w:r>
            <w:r w:rsidRPr="00514072">
              <w:rPr>
                <w:bCs/>
                <w:i/>
                <w:iCs/>
                <w:lang w:val="uk-UA"/>
              </w:rPr>
              <w:t>(</w:t>
            </w:r>
            <w:r w:rsidRPr="00514072">
              <w:rPr>
                <w:i/>
                <w:iCs/>
                <w:lang w:val="uk-UA"/>
              </w:rPr>
              <w:t>Контроль рівнів електромагнітного та іонізуючого випромінювання. Контроль природних обставин виробничої діяльності)</w:t>
            </w:r>
            <w:r w:rsidRPr="00514072">
              <w:rPr>
                <w:lang w:val="uk-UA"/>
              </w:rPr>
              <w:t xml:space="preserve"> [2, 4, 5].</w:t>
            </w:r>
          </w:p>
        </w:tc>
        <w:tc>
          <w:tcPr>
            <w:tcW w:w="992" w:type="dxa"/>
            <w:vAlign w:val="center"/>
          </w:tcPr>
          <w:p w14:paraId="576B4995" w14:textId="38A41905" w:rsidR="005C1D05" w:rsidRPr="00514072" w:rsidRDefault="00B30920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49F2ACF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7DE2B01C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C8B1256" w14:textId="5F306A6E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215B82B1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E39C598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795E25EB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2BE19013" w14:textId="77777777" w:rsidR="005C1D05" w:rsidRPr="00514072" w:rsidRDefault="005C1D05" w:rsidP="009A1025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760EB5E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C322D0C" w14:textId="521F9EF9" w:rsidR="005C1D05" w:rsidRPr="00514072" w:rsidRDefault="0086508A" w:rsidP="009A102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850" w:type="dxa"/>
            <w:vMerge/>
            <w:vAlign w:val="center"/>
          </w:tcPr>
          <w:p w14:paraId="1BF6EC2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ACEFA0C" w14:textId="3DFACE3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1CB017FB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4EB17C2B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9F55C7C" w14:textId="77777777" w:rsidR="005C1D05" w:rsidRPr="00514072" w:rsidRDefault="005C1D05" w:rsidP="009A1025">
            <w:pPr>
              <w:rPr>
                <w:lang w:val="uk-UA"/>
              </w:rPr>
            </w:pPr>
            <w:r w:rsidRPr="00514072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24E9B2E0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4800D33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2F871E7E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DA98DC1" w14:textId="413EA518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  <w:tr w:rsidR="005C1D05" w:rsidRPr="00514072" w14:paraId="7B95BFE4" w14:textId="77777777" w:rsidTr="009A1025">
        <w:trPr>
          <w:trHeight w:val="409"/>
        </w:trPr>
        <w:tc>
          <w:tcPr>
            <w:tcW w:w="993" w:type="dxa"/>
            <w:vMerge/>
            <w:vAlign w:val="center"/>
          </w:tcPr>
          <w:p w14:paraId="2A94BD3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272AE5CE" w14:textId="77777777" w:rsidR="005C1D05" w:rsidRPr="00514072" w:rsidRDefault="005C1D05" w:rsidP="009A1025">
            <w:pPr>
              <w:spacing w:line="264" w:lineRule="auto"/>
              <w:jc w:val="right"/>
              <w:rPr>
                <w:lang w:val="uk-UA"/>
              </w:rPr>
            </w:pPr>
            <w:r w:rsidRPr="00514072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33BEE3FB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3D3CED59" w14:textId="77777777" w:rsidR="005C1D05" w:rsidRPr="00514072" w:rsidRDefault="005C1D05" w:rsidP="009A1025">
            <w:pPr>
              <w:spacing w:line="264" w:lineRule="auto"/>
              <w:jc w:val="center"/>
              <w:rPr>
                <w:lang w:val="uk-UA"/>
              </w:rPr>
            </w:pPr>
            <w:r w:rsidRPr="00514072">
              <w:rPr>
                <w:lang w:val="uk-UA"/>
              </w:rPr>
              <w:t>30</w:t>
            </w:r>
          </w:p>
        </w:tc>
        <w:tc>
          <w:tcPr>
            <w:tcW w:w="850" w:type="dxa"/>
            <w:vMerge/>
          </w:tcPr>
          <w:p w14:paraId="656A4F03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A662492" w14:textId="77777777" w:rsidR="005C1D05" w:rsidRPr="00514072" w:rsidRDefault="005C1D05" w:rsidP="009A1025">
            <w:pPr>
              <w:jc w:val="center"/>
              <w:rPr>
                <w:lang w:val="uk-UA"/>
              </w:rPr>
            </w:pPr>
          </w:p>
        </w:tc>
      </w:tr>
    </w:tbl>
    <w:p w14:paraId="37F3F13B" w14:textId="77777777" w:rsidR="009B12AF" w:rsidRDefault="009B12A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7D107F00" w14:textId="77777777" w:rsidR="009B12AF" w:rsidRDefault="009B12AF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</w:p>
    <w:p w14:paraId="3B08283D" w14:textId="77777777" w:rsidR="005C1D05" w:rsidRPr="008D41B6" w:rsidRDefault="005C1D05" w:rsidP="005C1D05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8D41B6">
        <w:rPr>
          <w:b/>
          <w:color w:val="auto"/>
          <w:sz w:val="28"/>
          <w:szCs w:val="28"/>
          <w:lang w:val="uk-UA"/>
        </w:rPr>
        <w:lastRenderedPageBreak/>
        <w:t>5 МЕТОДИ ВИКЛАДАННЯ ТА НАВЧАННЯ</w:t>
      </w:r>
    </w:p>
    <w:p w14:paraId="42FC8819" w14:textId="77777777" w:rsidR="005C1D05" w:rsidRPr="008D41B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6CFDFC0C" w14:textId="77777777" w:rsidR="005C1D05" w:rsidRPr="008D41B6" w:rsidRDefault="005C1D05" w:rsidP="005C1D05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66BB57CF" w14:textId="77777777" w:rsidR="005C1D05" w:rsidRPr="008D41B6" w:rsidRDefault="005C1D05" w:rsidP="005C1D05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репродуктивно-практичні заняття (МН2);</w:t>
      </w:r>
      <w:r w:rsidRPr="008D41B6">
        <w:rPr>
          <w:i/>
          <w:color w:val="auto"/>
          <w:sz w:val="28"/>
          <w:szCs w:val="28"/>
          <w:lang w:val="uk-UA"/>
        </w:rPr>
        <w:t xml:space="preserve"> </w:t>
      </w:r>
    </w:p>
    <w:p w14:paraId="3C249F5A" w14:textId="77777777" w:rsidR="005C1D05" w:rsidRPr="008D41B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640222E6" w14:textId="77777777" w:rsidR="005C1D05" w:rsidRPr="008D41B6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color w:val="auto"/>
          <w:sz w:val="28"/>
          <w:szCs w:val="28"/>
          <w:lang w:val="uk-UA"/>
        </w:rPr>
        <w:t xml:space="preserve"> –</w:t>
      </w:r>
      <w:r w:rsidRPr="008D41B6">
        <w:rPr>
          <w:iCs/>
          <w:color w:val="auto"/>
          <w:sz w:val="28"/>
          <w:szCs w:val="28"/>
          <w:lang w:val="uk-UA"/>
        </w:rPr>
        <w:t xml:space="preserve"> частково-пошукове навчання (МН4);</w:t>
      </w:r>
    </w:p>
    <w:p w14:paraId="4101BE47" w14:textId="77777777" w:rsidR="005C1D05" w:rsidRDefault="005C1D05" w:rsidP="005C1D05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модульне навчання (МН5).</w:t>
      </w:r>
    </w:p>
    <w:p w14:paraId="7AED72C5" w14:textId="77777777" w:rsidR="005C1D05" w:rsidRPr="00C91968" w:rsidRDefault="005C1D05" w:rsidP="005C1D05">
      <w:pPr>
        <w:pStyle w:val="Default"/>
        <w:tabs>
          <w:tab w:val="left" w:pos="709"/>
        </w:tabs>
        <w:jc w:val="both"/>
        <w:rPr>
          <w:iCs/>
          <w:color w:val="auto"/>
          <w:sz w:val="28"/>
          <w:szCs w:val="28"/>
          <w:lang w:val="uk-UA"/>
        </w:rPr>
      </w:pPr>
      <w:r>
        <w:rPr>
          <w:iCs/>
          <w:color w:val="auto"/>
          <w:sz w:val="28"/>
          <w:szCs w:val="28"/>
          <w:lang w:val="uk-UA"/>
        </w:rPr>
        <w:tab/>
      </w:r>
      <w:r w:rsidRPr="00C91968">
        <w:rPr>
          <w:i/>
          <w:iCs/>
          <w:sz w:val="28"/>
          <w:szCs w:val="28"/>
          <w:lang w:val="uk-UA"/>
        </w:rPr>
        <w:t>Лекції</w:t>
      </w:r>
      <w:r w:rsidRPr="00C91968">
        <w:rPr>
          <w:iCs/>
          <w:sz w:val="28"/>
          <w:szCs w:val="28"/>
          <w:lang w:val="uk-UA"/>
        </w:rPr>
        <w:t xml:space="preserve"> надають студентам матеріали з </w:t>
      </w:r>
      <w:r w:rsidRPr="00C91968">
        <w:rPr>
          <w:bCs/>
          <w:sz w:val="28"/>
          <w:szCs w:val="28"/>
          <w:lang w:val="uk-UA"/>
        </w:rPr>
        <w:t xml:space="preserve">базових визначень та понять щодо конструкції обладнання для випробувань продукції різних видів, технічних характеристик обладнання та оснащення для випробувань, </w:t>
      </w:r>
      <w:r w:rsidRPr="00C91968">
        <w:rPr>
          <w:iCs/>
          <w:sz w:val="28"/>
          <w:szCs w:val="28"/>
          <w:lang w:val="uk-UA"/>
        </w:rPr>
        <w:t xml:space="preserve">а також матеріали щодо </w:t>
      </w:r>
      <w:r w:rsidRPr="00B529EA">
        <w:rPr>
          <w:rStyle w:val="af6"/>
          <w:b w:val="0"/>
          <w:bCs/>
          <w:sz w:val="28"/>
          <w:szCs w:val="28"/>
          <w:lang w:val="uk-UA"/>
        </w:rPr>
        <w:t>причин виникнення, варіанти попередження та усунення дефектів металургійної продукції,</w:t>
      </w:r>
      <w:r w:rsidRPr="00B529EA">
        <w:rPr>
          <w:b/>
          <w:bCs/>
          <w:iCs/>
          <w:sz w:val="28"/>
          <w:szCs w:val="28"/>
          <w:lang w:val="uk-UA"/>
        </w:rPr>
        <w:t xml:space="preserve"> </w:t>
      </w:r>
      <w:r w:rsidRPr="00C91968">
        <w:rPr>
          <w:iCs/>
          <w:sz w:val="28"/>
          <w:szCs w:val="28"/>
          <w:lang w:val="uk-UA"/>
        </w:rPr>
        <w:t xml:space="preserve">що є основою для самостійного удосконалення </w:t>
      </w:r>
      <w:proofErr w:type="spellStart"/>
      <w:r w:rsidRPr="00C91968">
        <w:rPr>
          <w:iCs/>
          <w:sz w:val="28"/>
          <w:szCs w:val="28"/>
          <w:lang w:val="uk-UA"/>
        </w:rPr>
        <w:t>компетентностей</w:t>
      </w:r>
      <w:proofErr w:type="spellEnd"/>
      <w:r w:rsidRPr="00C91968">
        <w:rPr>
          <w:iCs/>
          <w:sz w:val="28"/>
          <w:szCs w:val="28"/>
          <w:lang w:val="uk-UA"/>
        </w:rPr>
        <w:t xml:space="preserve"> здобувачів вищої освіти. </w:t>
      </w:r>
    </w:p>
    <w:p w14:paraId="0258ECA0" w14:textId="77777777" w:rsidR="005C1D05" w:rsidRPr="008D41B6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 xml:space="preserve">Лекції проводяться в інтерактивному режимі з розглядом при представленні викладачем навчальної інформації проблемних ситуацій. </w:t>
      </w:r>
    </w:p>
    <w:p w14:paraId="287A6FBF" w14:textId="77777777" w:rsidR="005C1D05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Cs/>
          <w:color w:val="auto"/>
          <w:sz w:val="28"/>
          <w:szCs w:val="28"/>
          <w:lang w:val="uk-UA"/>
        </w:rPr>
        <w:t>Лекції доповнюються репродуктивно-практичними заняттями, які мають ділову спрямованість (часто – за вибором здобувача згідно з предметною сферою будь-якої економічної діяльності: важка, легка або хімічна промисловість, будівництво, бізнес, менеджмент, транспорт,  виробництво харчової продукції, фармакологія тощо).</w:t>
      </w:r>
    </w:p>
    <w:p w14:paraId="7C1DC003" w14:textId="77777777" w:rsidR="005C1D05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методології метрологічного забезпечення виробництва (на підставі власного досвіду та/або інформації, що отримана з різних джерел) при виконанні ним практичних та лабораторних робіт. Цей метод </w:t>
      </w:r>
      <w:r>
        <w:rPr>
          <w:sz w:val="28"/>
          <w:szCs w:val="28"/>
          <w:shd w:val="clear" w:color="auto" w:fill="FFFFFF"/>
          <w:lang w:val="uk-UA"/>
        </w:rPr>
        <w:t xml:space="preserve">застосовується на практичних і лабораторних заняттях із засвоєння основних положень на основі відомих  принципів та підходів із забезпечення єдності вимірювань, наприклад, коли викладач пропонує матрицю відображення результатів аналізу за певними критеріями, а здобувачі, враховуючи надані критерії, відображують їх за власним варіантом обраної предметної сфери. </w:t>
      </w:r>
    </w:p>
    <w:p w14:paraId="1C5C2AD4" w14:textId="77777777" w:rsidR="005C1D05" w:rsidRPr="008D41B6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8D41B6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8D41B6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практичних та </w:t>
      </w:r>
      <w:r>
        <w:rPr>
          <w:iCs/>
          <w:color w:val="auto"/>
          <w:sz w:val="28"/>
          <w:szCs w:val="28"/>
          <w:lang w:val="uk-UA"/>
        </w:rPr>
        <w:t>лабораторних</w:t>
      </w:r>
      <w:r w:rsidRPr="008D41B6">
        <w:rPr>
          <w:iCs/>
          <w:color w:val="auto"/>
          <w:sz w:val="28"/>
          <w:szCs w:val="28"/>
          <w:lang w:val="uk-UA"/>
        </w:rPr>
        <w:t xml:space="preserve"> роб</w:t>
      </w:r>
      <w:r>
        <w:rPr>
          <w:iCs/>
          <w:color w:val="auto"/>
          <w:sz w:val="28"/>
          <w:szCs w:val="28"/>
          <w:lang w:val="uk-UA"/>
        </w:rPr>
        <w:t>іт</w:t>
      </w:r>
      <w:r w:rsidRPr="008D41B6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>
        <w:rPr>
          <w:iCs/>
          <w:color w:val="auto"/>
          <w:sz w:val="28"/>
          <w:szCs w:val="28"/>
          <w:lang w:val="uk-UA"/>
        </w:rPr>
        <w:t xml:space="preserve">повністю </w:t>
      </w:r>
      <w:r w:rsidRPr="008D41B6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>
        <w:rPr>
          <w:iCs/>
          <w:color w:val="auto"/>
          <w:sz w:val="28"/>
          <w:szCs w:val="28"/>
          <w:lang w:val="uk-UA"/>
        </w:rPr>
        <w:t xml:space="preserve">забезпечення </w:t>
      </w:r>
      <w:r w:rsidRPr="00932138">
        <w:rPr>
          <w:iCs/>
          <w:color w:val="auto"/>
          <w:sz w:val="28"/>
          <w:szCs w:val="28"/>
          <w:lang w:val="uk-UA"/>
        </w:rPr>
        <w:t xml:space="preserve"> якості </w:t>
      </w:r>
      <w:r w:rsidRPr="00932138">
        <w:rPr>
          <w:bCs/>
          <w:sz w:val="28"/>
          <w:szCs w:val="28"/>
          <w:lang w:val="uk-UA"/>
        </w:rPr>
        <w:t xml:space="preserve">продукції різних видів </w:t>
      </w:r>
      <w:r w:rsidRPr="008D41B6">
        <w:rPr>
          <w:iCs/>
          <w:color w:val="auto"/>
          <w:sz w:val="28"/>
          <w:szCs w:val="28"/>
          <w:lang w:val="uk-UA"/>
        </w:rPr>
        <w:t>та частково мають творчу спрямованість.</w:t>
      </w:r>
    </w:p>
    <w:p w14:paraId="16E3C4AF" w14:textId="77777777" w:rsidR="005C1D05" w:rsidRPr="008D41B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D41B6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8D41B6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8D41B6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8D41B6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8D41B6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3AFD33DC" w14:textId="77777777" w:rsidR="005C1D05" w:rsidRPr="0043118A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43118A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43118A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43118A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43118A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43118A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1EBB40F0" w14:textId="77777777" w:rsidR="005C1D05" w:rsidRDefault="005C1D05" w:rsidP="005C1D05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976148">
        <w:rPr>
          <w:sz w:val="28"/>
          <w:szCs w:val="28"/>
          <w:lang w:val="uk-UA"/>
        </w:rPr>
        <w:t xml:space="preserve">Заходи, що використовуються для </w:t>
      </w:r>
      <w:r w:rsidRPr="00976148">
        <w:rPr>
          <w:i/>
          <w:sz w:val="28"/>
          <w:szCs w:val="28"/>
          <w:lang w:val="uk-UA"/>
        </w:rPr>
        <w:t xml:space="preserve">розвитку </w:t>
      </w:r>
      <w:r w:rsidRPr="00976148">
        <w:rPr>
          <w:bCs/>
          <w:i/>
          <w:sz w:val="28"/>
          <w:szCs w:val="28"/>
          <w:lang w:val="uk-UA"/>
        </w:rPr>
        <w:t>соціальних навичок</w:t>
      </w:r>
      <w:r w:rsidRPr="00976148">
        <w:rPr>
          <w:bCs/>
          <w:sz w:val="28"/>
          <w:szCs w:val="28"/>
          <w:lang w:val="uk-UA"/>
        </w:rPr>
        <w:t>:</w:t>
      </w:r>
      <w:r w:rsidRPr="00976148">
        <w:rPr>
          <w:sz w:val="28"/>
          <w:szCs w:val="28"/>
          <w:lang w:val="uk-UA"/>
        </w:rPr>
        <w:t xml:space="preserve"> </w:t>
      </w:r>
    </w:p>
    <w:p w14:paraId="10B6EBA4" w14:textId="77777777" w:rsidR="005C1D05" w:rsidRPr="00A32D67" w:rsidRDefault="005C1D05" w:rsidP="005C1D05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lastRenderedPageBreak/>
        <w:t>Здатність керувати власним часом (</w:t>
      </w:r>
      <w:r w:rsidRPr="00A32D67">
        <w:rPr>
          <w:bCs/>
          <w:sz w:val="28"/>
          <w:szCs w:val="28"/>
        </w:rPr>
        <w:t>ОН1</w:t>
      </w:r>
      <w:r w:rsidRPr="00A32D67">
        <w:rPr>
          <w:sz w:val="28"/>
          <w:szCs w:val="28"/>
        </w:rPr>
        <w:t xml:space="preserve">) формується встановленням контрольних термінів виконання практичних </w:t>
      </w:r>
      <w:r>
        <w:rPr>
          <w:sz w:val="28"/>
          <w:szCs w:val="28"/>
        </w:rPr>
        <w:t xml:space="preserve">і лабораторних </w:t>
      </w:r>
      <w:r w:rsidRPr="00A32D67">
        <w:rPr>
          <w:sz w:val="28"/>
          <w:szCs w:val="28"/>
        </w:rPr>
        <w:t xml:space="preserve">робіт, самостійної роботи і, додатково - для  студентів заочної форми навчання </w:t>
      </w:r>
      <w:r>
        <w:rPr>
          <w:sz w:val="28"/>
          <w:szCs w:val="28"/>
        </w:rPr>
        <w:t xml:space="preserve">- </w:t>
      </w:r>
      <w:r w:rsidRPr="00A32D67">
        <w:rPr>
          <w:sz w:val="28"/>
          <w:szCs w:val="28"/>
        </w:rPr>
        <w:t>при виконанні ними індивідуального завдання.</w:t>
      </w:r>
    </w:p>
    <w:p w14:paraId="547AABBF" w14:textId="77777777" w:rsidR="005C1D05" w:rsidRDefault="005C1D05" w:rsidP="005C1D05">
      <w:pPr>
        <w:pStyle w:val="ListParagraph1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 w:rsidRPr="00A32D67">
        <w:rPr>
          <w:sz w:val="28"/>
          <w:szCs w:val="28"/>
        </w:rPr>
        <w:t xml:space="preserve">Здатність самостійно приймати </w:t>
      </w:r>
      <w:r w:rsidRPr="00A32D67">
        <w:rPr>
          <w:bCs/>
          <w:sz w:val="28"/>
          <w:szCs w:val="28"/>
        </w:rPr>
        <w:t>рішення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ОН2</w:t>
      </w:r>
      <w:r w:rsidRPr="00A32D67">
        <w:rPr>
          <w:sz w:val="28"/>
          <w:szCs w:val="28"/>
        </w:rPr>
        <w:t xml:space="preserve">) реалізується завдяки необхідності приймати рішення щодо способів </w:t>
      </w:r>
      <w:r>
        <w:rPr>
          <w:sz w:val="28"/>
          <w:szCs w:val="28"/>
        </w:rPr>
        <w:t>з</w:t>
      </w:r>
      <w:r w:rsidRPr="00A32D67">
        <w:rPr>
          <w:sz w:val="28"/>
          <w:szCs w:val="28"/>
        </w:rPr>
        <w:t xml:space="preserve"> виконання студентами практичних </w:t>
      </w:r>
      <w:r>
        <w:rPr>
          <w:sz w:val="28"/>
          <w:szCs w:val="28"/>
        </w:rPr>
        <w:t xml:space="preserve">і лабораторних </w:t>
      </w:r>
      <w:r w:rsidRPr="00A32D67">
        <w:rPr>
          <w:sz w:val="28"/>
          <w:szCs w:val="28"/>
        </w:rPr>
        <w:t>робіт, самостійної роботи і, додатково – для  студентів заочної форми навчання - індивідуального завдання.</w:t>
      </w:r>
    </w:p>
    <w:p w14:paraId="011BAEEF" w14:textId="77777777" w:rsidR="005C1D05" w:rsidRDefault="005C1D05" w:rsidP="005C1D05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32D67">
        <w:rPr>
          <w:bCs/>
          <w:sz w:val="28"/>
          <w:szCs w:val="28"/>
        </w:rPr>
        <w:t xml:space="preserve">) Для розвитку прихильності до позитивного мислення </w:t>
      </w:r>
      <w:r w:rsidRPr="00A32D67">
        <w:rPr>
          <w:sz w:val="28"/>
          <w:szCs w:val="28"/>
        </w:rPr>
        <w:t>(</w:t>
      </w:r>
      <w:r w:rsidRPr="00A32D67">
        <w:rPr>
          <w:bCs/>
          <w:sz w:val="28"/>
          <w:szCs w:val="28"/>
        </w:rPr>
        <w:t>ОН4</w:t>
      </w:r>
      <w:r w:rsidRPr="00A32D67">
        <w:rPr>
          <w:sz w:val="28"/>
          <w:szCs w:val="28"/>
        </w:rPr>
        <w:t xml:space="preserve">) лектор проявляє доброзичливе ставлення до студентів, </w:t>
      </w:r>
      <w:r>
        <w:rPr>
          <w:sz w:val="28"/>
          <w:szCs w:val="28"/>
        </w:rPr>
        <w:t xml:space="preserve">користуючись </w:t>
      </w:r>
      <w:r w:rsidRPr="00A32D67">
        <w:rPr>
          <w:sz w:val="28"/>
          <w:szCs w:val="28"/>
        </w:rPr>
        <w:t>приклад</w:t>
      </w:r>
      <w:r>
        <w:rPr>
          <w:sz w:val="28"/>
          <w:szCs w:val="28"/>
        </w:rPr>
        <w:t>ами</w:t>
      </w:r>
      <w:r w:rsidRPr="00A3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запровадження заходів успішного проведення робіт з дефектоскопії, випробувань та вимірювань завдяки умілому використанню відповідних технічних засобів, </w:t>
      </w:r>
      <w:r w:rsidRPr="00A32D67">
        <w:rPr>
          <w:sz w:val="28"/>
          <w:szCs w:val="28"/>
        </w:rPr>
        <w:t>успішно</w:t>
      </w:r>
      <w:r>
        <w:rPr>
          <w:sz w:val="28"/>
          <w:szCs w:val="28"/>
        </w:rPr>
        <w:t>го</w:t>
      </w:r>
      <w:r w:rsidRPr="00A32D67">
        <w:rPr>
          <w:sz w:val="28"/>
          <w:szCs w:val="28"/>
        </w:rPr>
        <w:t xml:space="preserve"> виконання вимог навчального плану за Освітньою програмою та застосування набутих знань і умінь у виробничій діяльності випускників.</w:t>
      </w:r>
    </w:p>
    <w:p w14:paraId="1E12B38F" w14:textId="77777777" w:rsidR="005C1D05" w:rsidRPr="00A32D67" w:rsidRDefault="005C1D05" w:rsidP="005C1D05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32D67">
        <w:rPr>
          <w:sz w:val="28"/>
          <w:szCs w:val="28"/>
        </w:rPr>
        <w:t xml:space="preserve">) Здатність </w:t>
      </w:r>
      <w:r w:rsidRPr="00A32D67">
        <w:rPr>
          <w:bCs/>
          <w:sz w:val="28"/>
          <w:szCs w:val="28"/>
        </w:rPr>
        <w:t xml:space="preserve">зрозуміло </w:t>
      </w:r>
      <w:r w:rsidRPr="00A32D67">
        <w:rPr>
          <w:sz w:val="28"/>
          <w:szCs w:val="28"/>
        </w:rPr>
        <w:t xml:space="preserve">письмово </w:t>
      </w:r>
      <w:r w:rsidRPr="00A32D67">
        <w:rPr>
          <w:bCs/>
          <w:sz w:val="28"/>
          <w:szCs w:val="28"/>
        </w:rPr>
        <w:t>формулювати думки</w:t>
      </w:r>
      <w:r w:rsidRPr="00A32D67">
        <w:rPr>
          <w:sz w:val="28"/>
          <w:szCs w:val="28"/>
        </w:rPr>
        <w:t xml:space="preserve"> (</w:t>
      </w:r>
      <w:r w:rsidRPr="00A32D67">
        <w:rPr>
          <w:bCs/>
          <w:sz w:val="28"/>
          <w:szCs w:val="28"/>
        </w:rPr>
        <w:t>КН1</w:t>
      </w:r>
      <w:r w:rsidRPr="00A32D67">
        <w:rPr>
          <w:sz w:val="28"/>
          <w:szCs w:val="28"/>
        </w:rPr>
        <w:t xml:space="preserve">) формується у процесі формулювання висновків за результатами </w:t>
      </w:r>
      <w:r>
        <w:rPr>
          <w:sz w:val="28"/>
          <w:szCs w:val="28"/>
        </w:rPr>
        <w:t xml:space="preserve">практичних і лабораторних </w:t>
      </w:r>
      <w:r w:rsidRPr="00A32D67">
        <w:rPr>
          <w:sz w:val="28"/>
          <w:szCs w:val="28"/>
        </w:rPr>
        <w:t>робіт і, додатково – для  студентів заочної форми навчання - індивідуального завдання.</w:t>
      </w:r>
    </w:p>
    <w:p w14:paraId="4E7F3949" w14:textId="77777777" w:rsidR="005C1D05" w:rsidRPr="0033683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36836">
        <w:rPr>
          <w:sz w:val="28"/>
          <w:szCs w:val="28"/>
          <w:lang w:val="uk-UA"/>
        </w:rPr>
        <w:t>) Здатність надавати аргументовані відповіді (</w:t>
      </w:r>
      <w:r w:rsidRPr="00336836">
        <w:rPr>
          <w:bCs/>
          <w:sz w:val="28"/>
          <w:szCs w:val="28"/>
          <w:lang w:val="uk-UA"/>
        </w:rPr>
        <w:t>КН3</w:t>
      </w:r>
      <w:r w:rsidRPr="00336836">
        <w:rPr>
          <w:sz w:val="28"/>
          <w:szCs w:val="28"/>
          <w:lang w:val="uk-UA"/>
        </w:rPr>
        <w:t>) розвивається у студентів під час опитувань на аудиторних заняттях, а також під час захисту індивідуального завдання студентами заочної форми навчання.</w:t>
      </w:r>
    </w:p>
    <w:p w14:paraId="01C57DAD" w14:textId="77777777" w:rsidR="005C1D05" w:rsidRPr="008D41B6" w:rsidRDefault="005C1D05" w:rsidP="005C1D05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1073110B" w14:textId="77777777" w:rsidR="005C1D05" w:rsidRPr="008D41B6" w:rsidRDefault="005C1D05" w:rsidP="005C1D05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9619982" w14:textId="77777777" w:rsidR="005C1D05" w:rsidRPr="008D41B6" w:rsidRDefault="005C1D05" w:rsidP="005C1D05">
      <w:pPr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 МЕТОДИ ТА КРИТЕРІЇ ОЦІНЮВАННЯ</w:t>
      </w:r>
    </w:p>
    <w:p w14:paraId="204AD7C9" w14:textId="77777777" w:rsidR="005C1D05" w:rsidRPr="008D41B6" w:rsidRDefault="005C1D05" w:rsidP="005C1D05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6.1 Методи поточного оцінювання</w:t>
      </w:r>
    </w:p>
    <w:p w14:paraId="7244FF66" w14:textId="05F3B137" w:rsidR="005C1D05" w:rsidRPr="00514072" w:rsidRDefault="005C1D05" w:rsidP="005C1D0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514072">
        <w:rPr>
          <w:iCs/>
          <w:color w:val="auto"/>
          <w:sz w:val="28"/>
          <w:szCs w:val="28"/>
          <w:lang w:val="uk-UA"/>
        </w:rPr>
        <w:t xml:space="preserve">За дисципліною передбачені такі методи поточного оцінювання: опитування та усні коментарі викладача за результатами інтерактивного спілкування, </w:t>
      </w:r>
      <w:proofErr w:type="spellStart"/>
      <w:r w:rsidRPr="00514072">
        <w:rPr>
          <w:iCs/>
          <w:color w:val="auto"/>
          <w:sz w:val="28"/>
          <w:szCs w:val="28"/>
          <w:lang w:val="uk-UA"/>
        </w:rPr>
        <w:t>самооцінювання</w:t>
      </w:r>
      <w:proofErr w:type="spellEnd"/>
      <w:r w:rsidRPr="00514072">
        <w:rPr>
          <w:iCs/>
          <w:color w:val="auto"/>
          <w:sz w:val="28"/>
          <w:szCs w:val="28"/>
          <w:lang w:val="uk-UA"/>
        </w:rPr>
        <w:t>, обговорення та взаємне оцінювання студентами результатів виконання практичних, лабораторних робіт та індивідуальн</w:t>
      </w:r>
      <w:r w:rsidR="00B529EA">
        <w:rPr>
          <w:iCs/>
          <w:color w:val="auto"/>
          <w:sz w:val="28"/>
          <w:szCs w:val="28"/>
          <w:lang w:val="uk-UA"/>
        </w:rPr>
        <w:t>их</w:t>
      </w:r>
      <w:r w:rsidRPr="00514072">
        <w:rPr>
          <w:iCs/>
          <w:color w:val="auto"/>
          <w:sz w:val="28"/>
          <w:szCs w:val="28"/>
          <w:lang w:val="uk-UA"/>
        </w:rPr>
        <w:t xml:space="preserve"> завдан</w:t>
      </w:r>
      <w:r w:rsidR="00B529EA">
        <w:rPr>
          <w:iCs/>
          <w:color w:val="auto"/>
          <w:sz w:val="28"/>
          <w:szCs w:val="28"/>
          <w:lang w:val="uk-UA"/>
        </w:rPr>
        <w:t>ь</w:t>
      </w:r>
      <w:r w:rsidRPr="00514072">
        <w:rPr>
          <w:iCs/>
          <w:color w:val="auto"/>
          <w:sz w:val="28"/>
          <w:szCs w:val="28"/>
          <w:lang w:val="uk-UA"/>
        </w:rPr>
        <w:t xml:space="preserve"> (останнє - для студентів заочної форми навчання).</w:t>
      </w:r>
      <w:r w:rsidRPr="00514072">
        <w:rPr>
          <w:b/>
          <w:color w:val="auto"/>
          <w:sz w:val="28"/>
          <w:szCs w:val="28"/>
          <w:lang w:val="uk-UA"/>
        </w:rPr>
        <w:t xml:space="preserve"> </w:t>
      </w:r>
      <w:r w:rsidRPr="00514072">
        <w:rPr>
          <w:iCs/>
          <w:color w:val="auto"/>
          <w:sz w:val="28"/>
          <w:szCs w:val="28"/>
          <w:lang w:val="uk-UA"/>
        </w:rPr>
        <w:t>Оцінкою з виконання практичних, лабораторних робіт та індивідуальн</w:t>
      </w:r>
      <w:r w:rsidR="00B529EA">
        <w:rPr>
          <w:iCs/>
          <w:color w:val="auto"/>
          <w:sz w:val="28"/>
          <w:szCs w:val="28"/>
          <w:lang w:val="uk-UA"/>
        </w:rPr>
        <w:t xml:space="preserve">их </w:t>
      </w:r>
      <w:r w:rsidRPr="00514072">
        <w:rPr>
          <w:iCs/>
          <w:color w:val="auto"/>
          <w:sz w:val="28"/>
          <w:szCs w:val="28"/>
          <w:lang w:val="uk-UA"/>
        </w:rPr>
        <w:t>завдан</w:t>
      </w:r>
      <w:r w:rsidR="00B529EA">
        <w:rPr>
          <w:iCs/>
          <w:color w:val="auto"/>
          <w:sz w:val="28"/>
          <w:szCs w:val="28"/>
          <w:lang w:val="uk-UA"/>
        </w:rPr>
        <w:t>ь</w:t>
      </w:r>
      <w:r w:rsidRPr="00514072">
        <w:rPr>
          <w:iCs/>
          <w:color w:val="auto"/>
          <w:sz w:val="28"/>
          <w:szCs w:val="28"/>
          <w:lang w:val="uk-UA"/>
        </w:rPr>
        <w:t xml:space="preserve"> може бути «зараховано» або «не зараховано»</w:t>
      </w:r>
      <w:r w:rsidRPr="00514072">
        <w:rPr>
          <w:iCs/>
          <w:color w:val="auto"/>
          <w:sz w:val="28"/>
          <w:szCs w:val="28"/>
        </w:rPr>
        <w:t xml:space="preserve"> </w:t>
      </w:r>
      <w:r w:rsidRPr="00514072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5C06F3E6" w14:textId="77777777" w:rsidR="005C1D05" w:rsidRPr="008D41B6" w:rsidRDefault="005C1D05" w:rsidP="005C1D05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514072">
        <w:rPr>
          <w:b/>
          <w:sz w:val="28"/>
          <w:szCs w:val="28"/>
          <w:lang w:val="uk-UA"/>
        </w:rPr>
        <w:t xml:space="preserve">6.2 Методи та </w:t>
      </w:r>
      <w:r w:rsidRPr="008D41B6">
        <w:rPr>
          <w:b/>
          <w:sz w:val="28"/>
          <w:szCs w:val="28"/>
          <w:lang w:val="uk-UA"/>
        </w:rPr>
        <w:t>критерії семестрового оцінювання</w:t>
      </w:r>
    </w:p>
    <w:p w14:paraId="7533635E" w14:textId="77777777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Оцінки з кожного розділу визначаються за прийнятою шкалою згідно із затвердженими  критеріями за результатами таких контрольних заходів:</w:t>
      </w:r>
    </w:p>
    <w:p w14:paraId="4F77F825" w14:textId="2CEEFD5A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– оцінки РО1, РО2</w:t>
      </w:r>
      <w:r>
        <w:rPr>
          <w:color w:val="auto"/>
          <w:sz w:val="28"/>
          <w:szCs w:val="28"/>
          <w:lang w:val="uk-UA"/>
        </w:rPr>
        <w:t xml:space="preserve"> та</w:t>
      </w:r>
      <w:r w:rsidRPr="00314018">
        <w:rPr>
          <w:color w:val="auto"/>
          <w:sz w:val="28"/>
          <w:szCs w:val="28"/>
          <w:lang w:val="uk-UA"/>
        </w:rPr>
        <w:t xml:space="preserve"> РО</w:t>
      </w:r>
      <w:r>
        <w:rPr>
          <w:color w:val="auto"/>
          <w:sz w:val="28"/>
          <w:szCs w:val="28"/>
          <w:lang w:val="uk-UA"/>
        </w:rPr>
        <w:t>3</w:t>
      </w:r>
      <w:r w:rsidRPr="00314018">
        <w:rPr>
          <w:color w:val="auto"/>
          <w:sz w:val="28"/>
          <w:szCs w:val="28"/>
          <w:lang w:val="uk-UA"/>
        </w:rPr>
        <w:t xml:space="preserve"> з розділів</w:t>
      </w:r>
      <w:r w:rsidRPr="00314018">
        <w:rPr>
          <w:iCs/>
          <w:color w:val="auto"/>
          <w:sz w:val="28"/>
          <w:szCs w:val="28"/>
          <w:lang w:val="uk-UA"/>
        </w:rPr>
        <w:t xml:space="preserve"> 1, 2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 xml:space="preserve">та </w:t>
      </w:r>
      <w:r>
        <w:rPr>
          <w:iCs/>
          <w:color w:val="auto"/>
          <w:sz w:val="28"/>
          <w:szCs w:val="28"/>
          <w:lang w:val="uk-UA"/>
        </w:rPr>
        <w:t>3</w:t>
      </w:r>
      <w:r w:rsidRPr="00314018">
        <w:rPr>
          <w:iCs/>
          <w:color w:val="auto"/>
          <w:sz w:val="28"/>
          <w:szCs w:val="28"/>
          <w:lang w:val="uk-UA"/>
        </w:rPr>
        <w:t xml:space="preserve"> відповідно </w:t>
      </w:r>
      <w:r w:rsidRPr="00314018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314018">
        <w:rPr>
          <w:iCs/>
          <w:color w:val="auto"/>
          <w:sz w:val="28"/>
          <w:szCs w:val="28"/>
          <w:lang w:val="uk-UA"/>
        </w:rPr>
        <w:t xml:space="preserve"> у тестовій формі (РК1);</w:t>
      </w:r>
    </w:p>
    <w:p w14:paraId="48778BF7" w14:textId="2E175271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– оцінки РО</w:t>
      </w:r>
      <w:r>
        <w:rPr>
          <w:color w:val="auto"/>
          <w:sz w:val="28"/>
          <w:szCs w:val="28"/>
          <w:lang w:val="uk-UA"/>
        </w:rPr>
        <w:t>4</w:t>
      </w:r>
      <w:r w:rsidRPr="00314018">
        <w:rPr>
          <w:color w:val="auto"/>
          <w:sz w:val="28"/>
          <w:szCs w:val="28"/>
          <w:lang w:val="uk-UA"/>
        </w:rPr>
        <w:t>, РО</w:t>
      </w:r>
      <w:r>
        <w:rPr>
          <w:color w:val="auto"/>
          <w:sz w:val="28"/>
          <w:szCs w:val="28"/>
          <w:lang w:val="uk-UA"/>
        </w:rPr>
        <w:t>5</w:t>
      </w:r>
      <w:r w:rsidRPr="00314018">
        <w:rPr>
          <w:color w:val="auto"/>
          <w:sz w:val="28"/>
          <w:szCs w:val="28"/>
          <w:lang w:val="uk-UA"/>
        </w:rPr>
        <w:t xml:space="preserve"> та РО</w:t>
      </w:r>
      <w:r>
        <w:rPr>
          <w:color w:val="auto"/>
          <w:sz w:val="28"/>
          <w:szCs w:val="28"/>
          <w:lang w:val="uk-UA"/>
        </w:rPr>
        <w:t>6</w:t>
      </w:r>
      <w:r w:rsidRPr="00314018">
        <w:rPr>
          <w:color w:val="auto"/>
          <w:sz w:val="28"/>
          <w:szCs w:val="28"/>
          <w:lang w:val="uk-UA"/>
        </w:rPr>
        <w:t xml:space="preserve"> з розді</w:t>
      </w:r>
      <w:r w:rsidRPr="00314018">
        <w:rPr>
          <w:iCs/>
          <w:color w:val="auto"/>
          <w:sz w:val="28"/>
          <w:szCs w:val="28"/>
          <w:lang w:val="uk-UA"/>
        </w:rPr>
        <w:t xml:space="preserve">лів </w:t>
      </w:r>
      <w:r>
        <w:rPr>
          <w:iCs/>
          <w:color w:val="auto"/>
          <w:sz w:val="28"/>
          <w:szCs w:val="28"/>
          <w:lang w:val="uk-UA"/>
        </w:rPr>
        <w:t>4</w:t>
      </w:r>
      <w:r w:rsidRPr="00314018">
        <w:rPr>
          <w:iCs/>
          <w:color w:val="auto"/>
          <w:sz w:val="28"/>
          <w:szCs w:val="28"/>
          <w:lang w:val="uk-UA"/>
        </w:rPr>
        <w:t xml:space="preserve">, </w:t>
      </w:r>
      <w:r>
        <w:rPr>
          <w:iCs/>
          <w:color w:val="auto"/>
          <w:sz w:val="28"/>
          <w:szCs w:val="28"/>
          <w:lang w:val="uk-UA"/>
        </w:rPr>
        <w:t>5</w:t>
      </w:r>
      <w:r w:rsidRPr="00314018">
        <w:rPr>
          <w:iCs/>
          <w:color w:val="auto"/>
          <w:sz w:val="28"/>
          <w:szCs w:val="28"/>
          <w:lang w:val="uk-UA"/>
        </w:rPr>
        <w:t xml:space="preserve"> та </w:t>
      </w:r>
      <w:r>
        <w:rPr>
          <w:iCs/>
          <w:color w:val="auto"/>
          <w:sz w:val="28"/>
          <w:szCs w:val="28"/>
          <w:lang w:val="uk-UA"/>
        </w:rPr>
        <w:t>6</w:t>
      </w:r>
      <w:r w:rsidRPr="00314018">
        <w:rPr>
          <w:iCs/>
          <w:color w:val="auto"/>
          <w:sz w:val="28"/>
          <w:szCs w:val="28"/>
          <w:lang w:val="uk-UA"/>
        </w:rPr>
        <w:t xml:space="preserve"> відповідно </w:t>
      </w:r>
      <w:r w:rsidRPr="00314018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314018">
        <w:rPr>
          <w:iCs/>
          <w:color w:val="auto"/>
          <w:sz w:val="28"/>
          <w:szCs w:val="28"/>
          <w:lang w:val="uk-UA"/>
        </w:rPr>
        <w:t xml:space="preserve"> у тестовій формі (РК2)</w:t>
      </w:r>
      <w:r>
        <w:rPr>
          <w:iCs/>
          <w:color w:val="auto"/>
          <w:sz w:val="28"/>
          <w:szCs w:val="28"/>
          <w:lang w:val="uk-UA"/>
        </w:rPr>
        <w:t>.</w:t>
      </w:r>
    </w:p>
    <w:p w14:paraId="432855C0" w14:textId="77777777" w:rsidR="00B529EA" w:rsidRPr="00314018" w:rsidRDefault="00B529EA" w:rsidP="00B529EA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lastRenderedPageBreak/>
        <w:t>6.3 Критерії семестрового та підсумкового оцінювання</w:t>
      </w:r>
    </w:p>
    <w:p w14:paraId="7D6E72CC" w14:textId="77777777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11370A54" w14:textId="5947C37D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Оцінка С1 формується за результатами контрольних робіт РК1 та РК2 за прийнятою шкалою як середнє арифметичне оцінок РО1, РО2, РО3, РО4, РО5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>та РО</w:t>
      </w:r>
      <w:r>
        <w:rPr>
          <w:iCs/>
          <w:color w:val="auto"/>
          <w:sz w:val="28"/>
          <w:szCs w:val="28"/>
          <w:lang w:val="uk-UA"/>
        </w:rPr>
        <w:t>6</w:t>
      </w:r>
      <w:r w:rsidRPr="00314018">
        <w:rPr>
          <w:iCs/>
          <w:color w:val="auto"/>
          <w:sz w:val="28"/>
          <w:szCs w:val="28"/>
          <w:lang w:val="uk-UA"/>
        </w:rPr>
        <w:t xml:space="preserve"> з округленням до найближчого цілого числа. </w:t>
      </w:r>
    </w:p>
    <w:p w14:paraId="4F6CD0FB" w14:textId="26B2ECDE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Необхідною умовою отримання позитивної оцінки з розділів 1, 2, 3, 4, 5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 xml:space="preserve">та </w:t>
      </w:r>
      <w:r>
        <w:rPr>
          <w:iCs/>
          <w:color w:val="auto"/>
          <w:sz w:val="28"/>
          <w:szCs w:val="28"/>
          <w:lang w:val="uk-UA"/>
        </w:rPr>
        <w:t>6</w:t>
      </w:r>
      <w:r w:rsidRPr="00314018">
        <w:rPr>
          <w:iCs/>
          <w:color w:val="auto"/>
          <w:sz w:val="28"/>
          <w:szCs w:val="28"/>
          <w:lang w:val="uk-UA"/>
        </w:rPr>
        <w:t xml:space="preserve"> є відпрацювання та надання звіту з усіх практичних, лабораторних робіт та індивідуальн</w:t>
      </w:r>
      <w:r>
        <w:rPr>
          <w:iCs/>
          <w:color w:val="auto"/>
          <w:sz w:val="28"/>
          <w:szCs w:val="28"/>
          <w:lang w:val="uk-UA"/>
        </w:rPr>
        <w:t>их</w:t>
      </w:r>
      <w:r w:rsidRPr="00314018">
        <w:rPr>
          <w:iCs/>
          <w:color w:val="auto"/>
          <w:sz w:val="28"/>
          <w:szCs w:val="28"/>
          <w:lang w:val="uk-UA"/>
        </w:rPr>
        <w:t xml:space="preserve"> завдан</w:t>
      </w:r>
      <w:r>
        <w:rPr>
          <w:iCs/>
          <w:color w:val="auto"/>
          <w:sz w:val="28"/>
          <w:szCs w:val="28"/>
          <w:lang w:val="uk-UA"/>
        </w:rPr>
        <w:t>ь</w:t>
      </w:r>
      <w:r w:rsidRPr="00314018">
        <w:rPr>
          <w:iCs/>
          <w:color w:val="auto"/>
          <w:sz w:val="28"/>
          <w:szCs w:val="28"/>
          <w:lang w:val="uk-UA"/>
        </w:rPr>
        <w:t xml:space="preserve"> (останнє - для студентів заочної форми навчання) відповідного розділу.  </w:t>
      </w:r>
    </w:p>
    <w:p w14:paraId="1C9A12DD" w14:textId="7624D546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Отримання незадовільної оцінки з розділу або її відсутність через відсутність здобувача на контрольному заході не створює</w:t>
      </w:r>
      <w:r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 xml:space="preserve">підстав для недопущення здобувача до наступного контрольного заходу. </w:t>
      </w:r>
    </w:p>
    <w:p w14:paraId="5DD26E6B" w14:textId="77777777" w:rsidR="00B529EA" w:rsidRPr="00314018" w:rsidRDefault="00B529EA" w:rsidP="00B529EA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Студент не може бути допущеним до семестрового контроля за відсутності позитивної оцінки хоча б з одного із розділів</w:t>
      </w:r>
      <w:r w:rsidRPr="00314018">
        <w:rPr>
          <w:i/>
          <w:iCs/>
          <w:color w:val="auto"/>
          <w:sz w:val="28"/>
          <w:szCs w:val="28"/>
          <w:lang w:val="uk-UA"/>
        </w:rPr>
        <w:t>.</w:t>
      </w:r>
    </w:p>
    <w:p w14:paraId="6CE2D94F" w14:textId="77777777" w:rsidR="00B529EA" w:rsidRPr="00314018" w:rsidRDefault="00B529EA" w:rsidP="00B529E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Підсумкова оцінка з навчальної дисципліни формуються як середнє арифметичне визначених за прийнятою шкалою усіх оцінок з розділів з округленням до цілого числа.</w:t>
      </w:r>
    </w:p>
    <w:p w14:paraId="672DD5B6" w14:textId="77777777" w:rsidR="005C1D05" w:rsidRPr="008D41B6" w:rsidRDefault="005C1D05" w:rsidP="005C1D05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646CA6F1" w14:textId="77777777" w:rsidR="005C1D05" w:rsidRPr="008D41B6" w:rsidRDefault="005C1D05" w:rsidP="005C1D05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8D41B6">
        <w:rPr>
          <w:b/>
          <w:bCs/>
          <w:lang w:val="uk-UA"/>
        </w:rPr>
        <w:t xml:space="preserve">7 </w:t>
      </w:r>
      <w:r w:rsidRPr="008D41B6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374D671C" w14:textId="77777777" w:rsidR="005C1D05" w:rsidRPr="008D41B6" w:rsidRDefault="005C1D05" w:rsidP="005C1D0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7.1 Засоби навчання</w:t>
      </w:r>
    </w:p>
    <w:p w14:paraId="2F7964CE" w14:textId="77777777" w:rsidR="005C1D05" w:rsidRPr="008D41B6" w:rsidRDefault="005C1D05" w:rsidP="005C1D05">
      <w:pPr>
        <w:ind w:firstLine="709"/>
        <w:jc w:val="both"/>
        <w:rPr>
          <w:sz w:val="28"/>
          <w:szCs w:val="28"/>
          <w:lang w:val="uk-UA"/>
        </w:rPr>
      </w:pPr>
      <w:r w:rsidRPr="008D41B6">
        <w:rPr>
          <w:sz w:val="28"/>
          <w:szCs w:val="28"/>
          <w:lang w:val="uk-UA"/>
        </w:rPr>
        <w:t>Навчальний процес передбачає використання графічних засобів: схеми, плакати, копії документів тощо (ЗН1),  комп’ютеризованих робочих місць для проведення інтерактивних лекцій</w:t>
      </w:r>
      <w:r>
        <w:rPr>
          <w:sz w:val="28"/>
          <w:szCs w:val="28"/>
          <w:lang w:val="uk-UA"/>
        </w:rPr>
        <w:t xml:space="preserve"> та</w:t>
      </w:r>
      <w:r w:rsidRPr="008D41B6">
        <w:rPr>
          <w:sz w:val="28"/>
          <w:szCs w:val="28"/>
          <w:lang w:val="uk-UA"/>
        </w:rPr>
        <w:t xml:space="preserve"> практичних робіт (ЗН2), прикладного програмного забезпечення для підтримки </w:t>
      </w:r>
      <w:r w:rsidRPr="008D41B6">
        <w:rPr>
          <w:iCs/>
          <w:sz w:val="28"/>
          <w:szCs w:val="28"/>
          <w:lang w:val="uk-UA"/>
        </w:rPr>
        <w:t xml:space="preserve">дистанційного навчання: </w:t>
      </w:r>
      <w:r w:rsidRPr="008D41B6">
        <w:rPr>
          <w:iCs/>
          <w:sz w:val="28"/>
          <w:szCs w:val="28"/>
          <w:lang w:val="en-US"/>
        </w:rPr>
        <w:t>ZOOM</w:t>
      </w:r>
      <w:r w:rsidRPr="008D41B6">
        <w:rPr>
          <w:iCs/>
          <w:sz w:val="28"/>
          <w:szCs w:val="28"/>
          <w:lang w:val="uk-UA"/>
        </w:rPr>
        <w:t xml:space="preserve">, </w:t>
      </w:r>
      <w:r w:rsidRPr="008D41B6">
        <w:rPr>
          <w:iCs/>
          <w:sz w:val="28"/>
          <w:szCs w:val="28"/>
          <w:lang w:val="en-US"/>
        </w:rPr>
        <w:t>Google</w:t>
      </w:r>
      <w:r w:rsidRPr="008D41B6">
        <w:rPr>
          <w:iCs/>
          <w:sz w:val="28"/>
          <w:szCs w:val="28"/>
          <w:lang w:val="uk-UA"/>
        </w:rPr>
        <w:t xml:space="preserve"> </w:t>
      </w:r>
      <w:r w:rsidRPr="008D41B6">
        <w:rPr>
          <w:iCs/>
          <w:sz w:val="28"/>
          <w:szCs w:val="28"/>
          <w:lang w:val="en-US"/>
        </w:rPr>
        <w:t>Class</w:t>
      </w:r>
      <w:r w:rsidRPr="008D41B6">
        <w:rPr>
          <w:iCs/>
          <w:sz w:val="28"/>
          <w:szCs w:val="28"/>
          <w:lang w:val="uk-UA"/>
        </w:rPr>
        <w:t xml:space="preserve"> тощо (ЗН3).</w:t>
      </w:r>
    </w:p>
    <w:p w14:paraId="5F1CFF30" w14:textId="77777777" w:rsidR="005C1D05" w:rsidRPr="008D41B6" w:rsidRDefault="005C1D05" w:rsidP="005C1D0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7676B1CC" w14:textId="77777777" w:rsidR="005C1D05" w:rsidRPr="008D41B6" w:rsidRDefault="005C1D05" w:rsidP="005C1D0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41B6">
        <w:rPr>
          <w:b/>
          <w:sz w:val="28"/>
          <w:szCs w:val="28"/>
          <w:lang w:val="uk-UA"/>
        </w:rPr>
        <w:t>7.2 Інформаційне та навчально-методичне забезпечення</w:t>
      </w:r>
    </w:p>
    <w:p w14:paraId="428FC563" w14:textId="77777777" w:rsidR="005C1D05" w:rsidRDefault="005C1D05" w:rsidP="005C1D05">
      <w:pPr>
        <w:tabs>
          <w:tab w:val="left" w:pos="0"/>
        </w:tabs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Основна література</w:t>
      </w:r>
    </w:p>
    <w:p w14:paraId="20943E8F" w14:textId="77777777" w:rsidR="005C1D05" w:rsidRPr="00971BEA" w:rsidRDefault="005C1D05" w:rsidP="005C1D05">
      <w:pPr>
        <w:jc w:val="both"/>
        <w:rPr>
          <w:sz w:val="28"/>
          <w:szCs w:val="28"/>
        </w:rPr>
      </w:pPr>
    </w:p>
    <w:p w14:paraId="7230B463" w14:textId="77777777" w:rsidR="005C1D05" w:rsidRPr="006A40A2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971BEA">
        <w:rPr>
          <w:sz w:val="28"/>
          <w:szCs w:val="28"/>
          <w:lang w:val="uk-UA"/>
        </w:rPr>
        <w:t xml:space="preserve">Технічне регулювання та контроль на підприємстві / А.М. </w:t>
      </w:r>
      <w:proofErr w:type="spellStart"/>
      <w:r w:rsidRPr="00971BEA">
        <w:rPr>
          <w:sz w:val="28"/>
          <w:szCs w:val="28"/>
          <w:lang w:val="uk-UA"/>
        </w:rPr>
        <w:t>Должанський</w:t>
      </w:r>
      <w:proofErr w:type="spellEnd"/>
      <w:r w:rsidRPr="00971BEA">
        <w:rPr>
          <w:sz w:val="28"/>
          <w:szCs w:val="28"/>
          <w:lang w:val="uk-UA"/>
        </w:rPr>
        <w:t xml:space="preserve"> та ін. Дніпро: Видавець «</w:t>
      </w:r>
      <w:proofErr w:type="spellStart"/>
      <w:r w:rsidRPr="00971BEA">
        <w:rPr>
          <w:sz w:val="28"/>
          <w:szCs w:val="28"/>
          <w:lang w:val="uk-UA"/>
        </w:rPr>
        <w:t>Свідлер</w:t>
      </w:r>
      <w:proofErr w:type="spellEnd"/>
      <w:r w:rsidRPr="00971BEA">
        <w:rPr>
          <w:sz w:val="28"/>
          <w:szCs w:val="28"/>
          <w:lang w:val="uk-UA"/>
        </w:rPr>
        <w:t xml:space="preserve"> А.Л.», 2021. Том 1. 523 с.</w:t>
      </w:r>
    </w:p>
    <w:p w14:paraId="51851BE5" w14:textId="77777777" w:rsidR="005C1D05" w:rsidRPr="006A40A2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971BEA">
        <w:rPr>
          <w:sz w:val="28"/>
          <w:szCs w:val="28"/>
          <w:lang w:val="uk-UA"/>
        </w:rPr>
        <w:t xml:space="preserve">Технічне регулювання та контроль на підприємстві / А.М. </w:t>
      </w:r>
      <w:proofErr w:type="spellStart"/>
      <w:r w:rsidRPr="00971BEA">
        <w:rPr>
          <w:sz w:val="28"/>
          <w:szCs w:val="28"/>
          <w:lang w:val="uk-UA"/>
        </w:rPr>
        <w:t>Должанський</w:t>
      </w:r>
      <w:proofErr w:type="spellEnd"/>
      <w:r w:rsidRPr="00971BEA">
        <w:rPr>
          <w:sz w:val="28"/>
          <w:szCs w:val="28"/>
          <w:lang w:val="uk-UA"/>
        </w:rPr>
        <w:t xml:space="preserve"> та ін. Дніпро: Видавець «</w:t>
      </w:r>
      <w:proofErr w:type="spellStart"/>
      <w:r w:rsidRPr="00971BEA">
        <w:rPr>
          <w:sz w:val="28"/>
          <w:szCs w:val="28"/>
          <w:lang w:val="uk-UA"/>
        </w:rPr>
        <w:t>Свідлер</w:t>
      </w:r>
      <w:proofErr w:type="spellEnd"/>
      <w:r w:rsidRPr="00971BEA">
        <w:rPr>
          <w:sz w:val="28"/>
          <w:szCs w:val="28"/>
          <w:lang w:val="uk-UA"/>
        </w:rPr>
        <w:t xml:space="preserve"> А.Л.», 202</w:t>
      </w:r>
      <w:r>
        <w:rPr>
          <w:sz w:val="28"/>
          <w:szCs w:val="28"/>
          <w:lang w:val="uk-UA"/>
        </w:rPr>
        <w:t>3</w:t>
      </w:r>
      <w:r w:rsidRPr="00971BEA">
        <w:rPr>
          <w:sz w:val="28"/>
          <w:szCs w:val="28"/>
          <w:lang w:val="uk-UA"/>
        </w:rPr>
        <w:t xml:space="preserve">. Том </w:t>
      </w:r>
      <w:r>
        <w:rPr>
          <w:sz w:val="28"/>
          <w:szCs w:val="28"/>
          <w:lang w:val="uk-UA"/>
        </w:rPr>
        <w:t>2</w:t>
      </w:r>
      <w:r w:rsidRPr="00971BE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632</w:t>
      </w:r>
      <w:r w:rsidRPr="00971BEA">
        <w:rPr>
          <w:sz w:val="28"/>
          <w:szCs w:val="28"/>
          <w:lang w:val="uk-UA"/>
        </w:rPr>
        <w:t xml:space="preserve"> с.</w:t>
      </w:r>
    </w:p>
    <w:p w14:paraId="7A8C099D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Методи та засоби інформаційно-вимірювальної техніки, випробувань і контролю: Підручник (з грифом Вченої ради </w:t>
      </w:r>
      <w:proofErr w:type="spellStart"/>
      <w:r w:rsidRPr="006C5F17">
        <w:rPr>
          <w:sz w:val="28"/>
          <w:szCs w:val="28"/>
          <w:lang w:val="uk-UA"/>
        </w:rPr>
        <w:t>НМетАУ</w:t>
      </w:r>
      <w:proofErr w:type="spellEnd"/>
      <w:r w:rsidRPr="006C5F17">
        <w:rPr>
          <w:sz w:val="28"/>
          <w:szCs w:val="28"/>
          <w:lang w:val="uk-UA"/>
        </w:rPr>
        <w:t xml:space="preserve">) / Є.О. </w:t>
      </w:r>
      <w:proofErr w:type="spellStart"/>
      <w:r w:rsidRPr="006C5F17">
        <w:rPr>
          <w:sz w:val="28"/>
          <w:szCs w:val="28"/>
          <w:lang w:val="uk-UA"/>
        </w:rPr>
        <w:t>Петльований</w:t>
      </w:r>
      <w:proofErr w:type="spellEnd"/>
      <w:r w:rsidRPr="006C5F17">
        <w:rPr>
          <w:sz w:val="28"/>
          <w:szCs w:val="28"/>
          <w:lang w:val="uk-UA"/>
        </w:rPr>
        <w:t xml:space="preserve"> та ін. Дніпро: Видавництво «</w:t>
      </w:r>
      <w:proofErr w:type="spellStart"/>
      <w:r w:rsidRPr="006C5F17">
        <w:rPr>
          <w:sz w:val="28"/>
          <w:szCs w:val="28"/>
          <w:lang w:val="uk-UA"/>
        </w:rPr>
        <w:t>Свідлер</w:t>
      </w:r>
      <w:proofErr w:type="spellEnd"/>
      <w:r w:rsidRPr="006C5F17">
        <w:rPr>
          <w:sz w:val="28"/>
          <w:szCs w:val="28"/>
          <w:lang w:val="uk-UA"/>
        </w:rPr>
        <w:t xml:space="preserve"> А.Л.», 2018. 191 с.</w:t>
      </w:r>
    </w:p>
    <w:p w14:paraId="6959BBAD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Метрологія, забезпечення єдності вимірювань та еталони одиниць фізичних величин: Підручник (з грифом Вченої ради </w:t>
      </w:r>
      <w:proofErr w:type="spellStart"/>
      <w:r w:rsidRPr="006C5F17">
        <w:rPr>
          <w:sz w:val="28"/>
          <w:szCs w:val="28"/>
          <w:lang w:val="uk-UA"/>
        </w:rPr>
        <w:t>НМетАУ</w:t>
      </w:r>
      <w:proofErr w:type="spellEnd"/>
      <w:r w:rsidRPr="006C5F17">
        <w:rPr>
          <w:sz w:val="28"/>
          <w:szCs w:val="28"/>
          <w:lang w:val="uk-UA"/>
        </w:rPr>
        <w:t xml:space="preserve">) / К.О. </w:t>
      </w:r>
      <w:proofErr w:type="spellStart"/>
      <w:r w:rsidRPr="006C5F17">
        <w:rPr>
          <w:sz w:val="28"/>
          <w:szCs w:val="28"/>
          <w:lang w:val="uk-UA"/>
        </w:rPr>
        <w:t>Чорноіваненко</w:t>
      </w:r>
      <w:proofErr w:type="spellEnd"/>
      <w:r w:rsidRPr="006C5F17">
        <w:rPr>
          <w:sz w:val="28"/>
          <w:szCs w:val="28"/>
          <w:lang w:val="uk-UA"/>
        </w:rPr>
        <w:t xml:space="preserve"> та ін. Дніпро: Видавництво «</w:t>
      </w:r>
      <w:proofErr w:type="spellStart"/>
      <w:r w:rsidRPr="006C5F17">
        <w:rPr>
          <w:sz w:val="28"/>
          <w:szCs w:val="28"/>
          <w:lang w:val="uk-UA"/>
        </w:rPr>
        <w:t>Свідлер</w:t>
      </w:r>
      <w:proofErr w:type="spellEnd"/>
      <w:r w:rsidRPr="006C5F17">
        <w:rPr>
          <w:sz w:val="28"/>
          <w:szCs w:val="28"/>
          <w:lang w:val="uk-UA"/>
        </w:rPr>
        <w:t xml:space="preserve"> А.Л.», 2018. 164 с.</w:t>
      </w:r>
    </w:p>
    <w:p w14:paraId="3281CE90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>Метрологія та вимірювальна техніка / Є.С. Поліщук та ін. Львів: Бескет Біт, 2003. 544 с.</w:t>
      </w:r>
    </w:p>
    <w:p w14:paraId="38DE47AD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lastRenderedPageBreak/>
        <w:t>Метрологія та вимірювальна техніка / В.В. Кухарчук та ін. Вінниця: УНІВЕРСУМ-Вінниця, 2004. 252 с.</w:t>
      </w:r>
    </w:p>
    <w:p w14:paraId="427077C3" w14:textId="77777777" w:rsidR="005C1D05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06B6F">
        <w:rPr>
          <w:sz w:val="28"/>
          <w:szCs w:val="28"/>
          <w:lang w:val="uk-UA"/>
        </w:rPr>
        <w:t>Сусліков</w:t>
      </w:r>
      <w:proofErr w:type="spellEnd"/>
      <w:r w:rsidRPr="00D06B6F">
        <w:rPr>
          <w:sz w:val="28"/>
          <w:szCs w:val="28"/>
          <w:lang w:val="uk-UA"/>
        </w:rPr>
        <w:t xml:space="preserve"> Л.М., </w:t>
      </w:r>
      <w:proofErr w:type="spellStart"/>
      <w:r w:rsidRPr="00D06B6F">
        <w:rPr>
          <w:sz w:val="28"/>
          <w:szCs w:val="28"/>
          <w:lang w:val="uk-UA"/>
        </w:rPr>
        <w:t>Студеняк</w:t>
      </w:r>
      <w:proofErr w:type="spellEnd"/>
      <w:r w:rsidRPr="00D06B6F">
        <w:rPr>
          <w:sz w:val="28"/>
          <w:szCs w:val="28"/>
          <w:lang w:val="uk-UA"/>
        </w:rPr>
        <w:t xml:space="preserve"> І.П. Неруйнівні методи контролю: Навчальний посібник. Ужгород: Видавництво УжНУ, 2016. 192 с.</w:t>
      </w:r>
    </w:p>
    <w:p w14:paraId="6FAF4B5A" w14:textId="77777777" w:rsidR="005C1D05" w:rsidRPr="001B04DB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1B04DB">
        <w:rPr>
          <w:sz w:val="28"/>
          <w:szCs w:val="28"/>
        </w:rPr>
        <w:t xml:space="preserve">Белокур И.П. Дефектология и неразрушающий контроль. Киев: </w:t>
      </w:r>
      <w:proofErr w:type="spellStart"/>
      <w:r w:rsidRPr="001B04DB">
        <w:rPr>
          <w:sz w:val="28"/>
          <w:szCs w:val="28"/>
        </w:rPr>
        <w:t>Вища</w:t>
      </w:r>
      <w:proofErr w:type="spellEnd"/>
      <w:r w:rsidRPr="001B04DB">
        <w:rPr>
          <w:sz w:val="28"/>
          <w:szCs w:val="28"/>
        </w:rPr>
        <w:t xml:space="preserve"> </w:t>
      </w:r>
      <w:proofErr w:type="spellStart"/>
      <w:r w:rsidRPr="001B04DB">
        <w:rPr>
          <w:sz w:val="28"/>
          <w:szCs w:val="28"/>
        </w:rPr>
        <w:t>шк</w:t>
      </w:r>
      <w:proofErr w:type="spellEnd"/>
      <w:r w:rsidRPr="001B04DB">
        <w:rPr>
          <w:sz w:val="28"/>
          <w:szCs w:val="28"/>
        </w:rPr>
        <w:t>., 1990. 207с.</w:t>
      </w:r>
    </w:p>
    <w:p w14:paraId="32EAC1E5" w14:textId="77777777" w:rsidR="005C1D05" w:rsidRPr="006C5F17" w:rsidRDefault="005C1D05" w:rsidP="005C1D05">
      <w:pPr>
        <w:ind w:firstLine="709"/>
        <w:rPr>
          <w:b/>
          <w:i/>
          <w:sz w:val="28"/>
          <w:szCs w:val="28"/>
          <w:lang w:val="uk-UA"/>
        </w:rPr>
      </w:pPr>
    </w:p>
    <w:p w14:paraId="731D2DF4" w14:textId="77777777" w:rsidR="005C1D05" w:rsidRPr="006C5F17" w:rsidRDefault="005C1D05" w:rsidP="005C1D05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6C5F17">
        <w:rPr>
          <w:b/>
          <w:i/>
          <w:sz w:val="28"/>
          <w:szCs w:val="28"/>
          <w:lang w:val="uk-UA"/>
        </w:rPr>
        <w:t>Допоміжна література</w:t>
      </w:r>
    </w:p>
    <w:p w14:paraId="4178D995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C5F17">
        <w:rPr>
          <w:sz w:val="28"/>
          <w:szCs w:val="28"/>
          <w:lang w:val="uk-UA"/>
        </w:rPr>
        <w:t>Дорожовець</w:t>
      </w:r>
      <w:proofErr w:type="spellEnd"/>
      <w:r w:rsidRPr="006C5F17">
        <w:rPr>
          <w:sz w:val="28"/>
          <w:szCs w:val="28"/>
          <w:lang w:val="uk-UA"/>
        </w:rPr>
        <w:t xml:space="preserve"> М. Опрацювання результатів вимірювань: </w:t>
      </w:r>
      <w:proofErr w:type="spellStart"/>
      <w:r w:rsidRPr="006C5F17">
        <w:rPr>
          <w:sz w:val="28"/>
          <w:szCs w:val="28"/>
          <w:lang w:val="uk-UA"/>
        </w:rPr>
        <w:t>Навч</w:t>
      </w:r>
      <w:proofErr w:type="spellEnd"/>
      <w:r w:rsidRPr="006C5F17">
        <w:rPr>
          <w:sz w:val="28"/>
          <w:szCs w:val="28"/>
          <w:lang w:val="uk-UA"/>
        </w:rPr>
        <w:t>. посібник. Львів: Видавництво Національного університету "Львівська політехніка", 2007. 624 с.</w:t>
      </w:r>
    </w:p>
    <w:p w14:paraId="5440115A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Атлас </w:t>
      </w:r>
      <w:proofErr w:type="spellStart"/>
      <w:r w:rsidRPr="006C5F17">
        <w:rPr>
          <w:sz w:val="28"/>
          <w:szCs w:val="28"/>
          <w:lang w:val="uk-UA"/>
        </w:rPr>
        <w:t>дефектов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стальных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горячекатаных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бесшовных</w:t>
      </w:r>
      <w:proofErr w:type="spellEnd"/>
      <w:r w:rsidRPr="006C5F17">
        <w:rPr>
          <w:sz w:val="28"/>
          <w:szCs w:val="28"/>
          <w:lang w:val="uk-UA"/>
        </w:rPr>
        <w:t xml:space="preserve"> труб / Г.И. </w:t>
      </w:r>
      <w:proofErr w:type="spellStart"/>
      <w:r w:rsidRPr="006C5F17">
        <w:rPr>
          <w:sz w:val="28"/>
          <w:szCs w:val="28"/>
          <w:lang w:val="uk-UA"/>
        </w:rPr>
        <w:t>Гуляев</w:t>
      </w:r>
      <w:proofErr w:type="spellEnd"/>
      <w:r w:rsidRPr="006C5F17">
        <w:rPr>
          <w:sz w:val="28"/>
          <w:szCs w:val="28"/>
          <w:lang w:val="uk-UA"/>
        </w:rPr>
        <w:t xml:space="preserve"> и </w:t>
      </w:r>
      <w:proofErr w:type="spellStart"/>
      <w:r w:rsidRPr="006C5F17">
        <w:rPr>
          <w:sz w:val="28"/>
          <w:szCs w:val="28"/>
          <w:lang w:val="uk-UA"/>
        </w:rPr>
        <w:t>др</w:t>
      </w:r>
      <w:proofErr w:type="spellEnd"/>
      <w:r w:rsidRPr="006C5F17">
        <w:rPr>
          <w:sz w:val="28"/>
          <w:szCs w:val="28"/>
          <w:lang w:val="uk-UA"/>
        </w:rPr>
        <w:t xml:space="preserve">. </w:t>
      </w:r>
      <w:proofErr w:type="spellStart"/>
      <w:r w:rsidRPr="006C5F17">
        <w:rPr>
          <w:sz w:val="28"/>
          <w:szCs w:val="28"/>
          <w:lang w:val="uk-UA"/>
        </w:rPr>
        <w:t>Тбилиси</w:t>
      </w:r>
      <w:proofErr w:type="spellEnd"/>
      <w:r w:rsidRPr="006C5F17">
        <w:rPr>
          <w:sz w:val="28"/>
          <w:szCs w:val="28"/>
          <w:lang w:val="uk-UA"/>
        </w:rPr>
        <w:t xml:space="preserve">: </w:t>
      </w:r>
      <w:proofErr w:type="spellStart"/>
      <w:r w:rsidRPr="006C5F17">
        <w:rPr>
          <w:sz w:val="28"/>
          <w:szCs w:val="28"/>
          <w:lang w:val="uk-UA"/>
        </w:rPr>
        <w:t>Изд</w:t>
      </w:r>
      <w:proofErr w:type="spellEnd"/>
      <w:r w:rsidRPr="006C5F17">
        <w:rPr>
          <w:sz w:val="28"/>
          <w:szCs w:val="28"/>
          <w:lang w:val="uk-UA"/>
        </w:rPr>
        <w:t>. «</w:t>
      </w:r>
      <w:proofErr w:type="spellStart"/>
      <w:r w:rsidRPr="006C5F17">
        <w:rPr>
          <w:sz w:val="28"/>
          <w:szCs w:val="28"/>
          <w:lang w:val="uk-UA"/>
        </w:rPr>
        <w:t>Сакартвело</w:t>
      </w:r>
      <w:proofErr w:type="spellEnd"/>
      <w:r w:rsidRPr="006C5F17">
        <w:rPr>
          <w:sz w:val="28"/>
          <w:szCs w:val="28"/>
          <w:lang w:val="uk-UA"/>
        </w:rPr>
        <w:t>», 1991. 152 с.</w:t>
      </w:r>
    </w:p>
    <w:p w14:paraId="38E69CF0" w14:textId="535594C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C5F17">
        <w:rPr>
          <w:sz w:val="28"/>
          <w:szCs w:val="28"/>
          <w:lang w:val="uk-UA"/>
        </w:rPr>
        <w:t>Цюцюра</w:t>
      </w:r>
      <w:proofErr w:type="spellEnd"/>
      <w:r w:rsidRPr="006C5F17">
        <w:rPr>
          <w:sz w:val="28"/>
          <w:szCs w:val="28"/>
          <w:lang w:val="uk-UA"/>
        </w:rPr>
        <w:t xml:space="preserve"> В.Д. Метрологія та основи вимірювань: </w:t>
      </w:r>
      <w:proofErr w:type="spellStart"/>
      <w:r w:rsidRPr="006C5F17">
        <w:rPr>
          <w:sz w:val="28"/>
          <w:szCs w:val="28"/>
          <w:lang w:val="uk-UA"/>
        </w:rPr>
        <w:t>Навч</w:t>
      </w:r>
      <w:proofErr w:type="spellEnd"/>
      <w:r w:rsidRPr="006C5F17">
        <w:rPr>
          <w:sz w:val="28"/>
          <w:szCs w:val="28"/>
          <w:lang w:val="uk-UA"/>
        </w:rPr>
        <w:t>. посібник. К</w:t>
      </w:r>
      <w:r w:rsidR="00F97AD9">
        <w:rPr>
          <w:sz w:val="28"/>
          <w:szCs w:val="28"/>
          <w:lang w:val="uk-UA"/>
        </w:rPr>
        <w:t xml:space="preserve">иїв </w:t>
      </w:r>
      <w:r w:rsidRPr="006C5F17">
        <w:rPr>
          <w:sz w:val="28"/>
          <w:szCs w:val="28"/>
          <w:lang w:val="uk-UA"/>
        </w:rPr>
        <w:t>: Знання-Прес, 2003. 287 с.</w:t>
      </w:r>
    </w:p>
    <w:p w14:paraId="021F649B" w14:textId="4224686C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Діагностика будівельних матеріалів, конструкційних елементів будинків і споруд та механічних систем неруйнівними методами на основі пружних хвиль / Л.М. </w:t>
      </w:r>
      <w:proofErr w:type="spellStart"/>
      <w:r w:rsidRPr="006C5F17">
        <w:rPr>
          <w:sz w:val="28"/>
          <w:szCs w:val="28"/>
          <w:lang w:val="uk-UA"/>
        </w:rPr>
        <w:t>Шутенко</w:t>
      </w:r>
      <w:proofErr w:type="spellEnd"/>
      <w:r w:rsidRPr="006C5F17">
        <w:rPr>
          <w:sz w:val="28"/>
          <w:szCs w:val="28"/>
          <w:lang w:val="uk-UA"/>
        </w:rPr>
        <w:t xml:space="preserve"> та ін. К</w:t>
      </w:r>
      <w:r w:rsidR="00F97AD9">
        <w:rPr>
          <w:sz w:val="28"/>
          <w:szCs w:val="28"/>
          <w:lang w:val="uk-UA"/>
        </w:rPr>
        <w:t xml:space="preserve">иїв </w:t>
      </w:r>
      <w:bookmarkStart w:id="0" w:name="_GoBack"/>
      <w:bookmarkEnd w:id="0"/>
      <w:r w:rsidRPr="006C5F17">
        <w:rPr>
          <w:sz w:val="28"/>
          <w:szCs w:val="28"/>
          <w:lang w:val="uk-UA"/>
        </w:rPr>
        <w:t>: Техніка, 2009. 261 с.</w:t>
      </w:r>
    </w:p>
    <w:p w14:paraId="09633161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C5F17">
        <w:rPr>
          <w:sz w:val="28"/>
          <w:szCs w:val="28"/>
          <w:lang w:val="uk-UA"/>
        </w:rPr>
        <w:t>Fang</w:t>
      </w:r>
      <w:proofErr w:type="spellEnd"/>
      <w:r w:rsidRPr="006C5F17">
        <w:rPr>
          <w:sz w:val="28"/>
          <w:szCs w:val="28"/>
          <w:lang w:val="uk-UA"/>
        </w:rPr>
        <w:t xml:space="preserve"> T.-T. </w:t>
      </w:r>
      <w:proofErr w:type="spellStart"/>
      <w:r w:rsidRPr="006C5F17">
        <w:rPr>
          <w:sz w:val="28"/>
          <w:szCs w:val="28"/>
          <w:lang w:val="uk-UA"/>
        </w:rPr>
        <w:t>Elements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of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Structures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and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Defects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of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Crystalline</w:t>
      </w:r>
      <w:proofErr w:type="spellEnd"/>
      <w:r w:rsidRPr="006C5F17">
        <w:rPr>
          <w:sz w:val="28"/>
          <w:szCs w:val="28"/>
          <w:lang w:val="uk-UA"/>
        </w:rPr>
        <w:t xml:space="preserve"> </w:t>
      </w:r>
      <w:proofErr w:type="spellStart"/>
      <w:r w:rsidRPr="006C5F17">
        <w:rPr>
          <w:sz w:val="28"/>
          <w:szCs w:val="28"/>
          <w:lang w:val="uk-UA"/>
        </w:rPr>
        <w:t>Materials</w:t>
      </w:r>
      <w:proofErr w:type="spellEnd"/>
      <w:r w:rsidRPr="006C5F17">
        <w:rPr>
          <w:sz w:val="28"/>
          <w:szCs w:val="28"/>
          <w:lang w:val="uk-UA"/>
        </w:rPr>
        <w:t xml:space="preserve">. </w:t>
      </w:r>
      <w:proofErr w:type="spellStart"/>
      <w:r w:rsidRPr="006C5F17">
        <w:rPr>
          <w:sz w:val="28"/>
          <w:szCs w:val="28"/>
          <w:lang w:val="uk-UA"/>
        </w:rPr>
        <w:t>Elsevier</w:t>
      </w:r>
      <w:proofErr w:type="spellEnd"/>
      <w:r w:rsidRPr="006C5F17">
        <w:rPr>
          <w:sz w:val="28"/>
          <w:szCs w:val="28"/>
          <w:lang w:val="uk-UA"/>
        </w:rPr>
        <w:t>, 2018. 216 p.</w:t>
      </w:r>
    </w:p>
    <w:p w14:paraId="3D6A0A04" w14:textId="77777777" w:rsidR="005C1D05" w:rsidRPr="006C5F17" w:rsidRDefault="005C1D05" w:rsidP="005C1D05">
      <w:pPr>
        <w:pStyle w:val="af3"/>
        <w:numPr>
          <w:ilvl w:val="0"/>
          <w:numId w:val="32"/>
        </w:numPr>
        <w:ind w:left="0" w:firstLine="709"/>
        <w:jc w:val="both"/>
        <w:rPr>
          <w:sz w:val="28"/>
          <w:szCs w:val="28"/>
          <w:lang w:val="uk-UA"/>
        </w:rPr>
      </w:pPr>
      <w:r w:rsidRPr="006C5F17">
        <w:rPr>
          <w:sz w:val="28"/>
          <w:szCs w:val="28"/>
          <w:lang w:val="uk-UA"/>
        </w:rPr>
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</w:r>
      <w:proofErr w:type="spellStart"/>
      <w:r w:rsidRPr="006C5F17">
        <w:rPr>
          <w:sz w:val="28"/>
          <w:szCs w:val="28"/>
          <w:lang w:val="uk-UA"/>
        </w:rPr>
        <w:t>Радкевич</w:t>
      </w:r>
      <w:proofErr w:type="spellEnd"/>
      <w:r w:rsidRPr="006C5F17">
        <w:rPr>
          <w:sz w:val="28"/>
          <w:szCs w:val="28"/>
          <w:lang w:val="uk-UA"/>
        </w:rPr>
        <w:t xml:space="preserve"> А.В. та ін.  Дніпро : УДУНТ. 2022. 47 с.</w:t>
      </w:r>
    </w:p>
    <w:p w14:paraId="280F19A1" w14:textId="77777777" w:rsidR="005C1D05" w:rsidRPr="008D41B6" w:rsidRDefault="005C1D05" w:rsidP="005C1D05">
      <w:pPr>
        <w:rPr>
          <w:b/>
          <w:sz w:val="28"/>
          <w:lang w:val="uk-UA"/>
        </w:rPr>
      </w:pPr>
    </w:p>
    <w:p w14:paraId="2A5E29DA" w14:textId="77777777" w:rsidR="005C1D05" w:rsidRPr="00573842" w:rsidRDefault="005C1D05" w:rsidP="005C1D05">
      <w:pPr>
        <w:rPr>
          <w:sz w:val="28"/>
          <w:szCs w:val="28"/>
          <w:lang w:val="uk-UA"/>
        </w:rPr>
      </w:pPr>
    </w:p>
    <w:p w14:paraId="7978544D" w14:textId="77777777" w:rsidR="005C1D05" w:rsidRPr="008D41B6" w:rsidRDefault="005C1D05" w:rsidP="005C1D05">
      <w:pPr>
        <w:rPr>
          <w:lang w:val="uk-UA"/>
        </w:rPr>
      </w:pPr>
    </w:p>
    <w:p w14:paraId="15FDE433" w14:textId="77777777" w:rsidR="003A62A2" w:rsidRPr="008D41B6" w:rsidRDefault="003A62A2" w:rsidP="0026320F">
      <w:pPr>
        <w:pStyle w:val="af3"/>
        <w:numPr>
          <w:ilvl w:val="0"/>
          <w:numId w:val="2"/>
        </w:numPr>
        <w:tabs>
          <w:tab w:val="clear" w:pos="1776"/>
          <w:tab w:val="num" w:pos="1276"/>
        </w:tabs>
        <w:ind w:left="0" w:firstLine="720"/>
        <w:jc w:val="both"/>
        <w:rPr>
          <w:sz w:val="28"/>
          <w:szCs w:val="28"/>
        </w:rPr>
        <w:sectPr w:rsidR="003A62A2" w:rsidRPr="008D41B6" w:rsidSect="00D966D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F015EAF" w14:textId="02F7B073" w:rsidR="005C1D05" w:rsidRPr="005C1D05" w:rsidRDefault="005C1D05" w:rsidP="00B529EA">
      <w:pPr>
        <w:pStyle w:val="af3"/>
        <w:ind w:left="1776"/>
        <w:jc w:val="center"/>
        <w:rPr>
          <w:b/>
          <w:sz w:val="28"/>
          <w:szCs w:val="28"/>
          <w:lang w:val="uk-UA"/>
        </w:rPr>
      </w:pPr>
      <w:r w:rsidRPr="005C1D05">
        <w:rPr>
          <w:b/>
          <w:sz w:val="28"/>
          <w:szCs w:val="28"/>
          <w:lang w:val="uk-UA"/>
        </w:rPr>
        <w:lastRenderedPageBreak/>
        <w:t>8 УЗГОДЖЕННЯ РЕЗУЛЬТАТІВ НАВЧАННЯ</w:t>
      </w:r>
    </w:p>
    <w:p w14:paraId="229A6313" w14:textId="77777777" w:rsidR="005C1D05" w:rsidRPr="005C1D05" w:rsidRDefault="005C1D05" w:rsidP="00B529EA">
      <w:pPr>
        <w:pStyle w:val="af3"/>
        <w:ind w:left="1776"/>
        <w:jc w:val="center"/>
        <w:rPr>
          <w:b/>
          <w:sz w:val="28"/>
          <w:szCs w:val="28"/>
          <w:lang w:val="uk-UA"/>
        </w:rPr>
      </w:pPr>
      <w:r w:rsidRPr="005C1D05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17D7A15A" w14:textId="77777777" w:rsidR="005C1D05" w:rsidRPr="008D41B6" w:rsidRDefault="005C1D05" w:rsidP="00B529EA">
      <w:pPr>
        <w:pStyle w:val="af3"/>
        <w:ind w:left="1776"/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5C1D05" w:rsidRPr="00C730A0" w14:paraId="5227149A" w14:textId="77777777" w:rsidTr="009A1025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4655BE2E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Очікуваний результат навчання за дисципліною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26DC54C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 xml:space="preserve">Програмні результати навчання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836E59A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Види навчальних занять*</w:t>
            </w:r>
            <w:r w:rsidRPr="00C730A0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131B7C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Методи, викладання і навчання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125C62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Засоби навчання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6EEA7F" w14:textId="77777777" w:rsidR="005C1D05" w:rsidRPr="00C730A0" w:rsidRDefault="005C1D05" w:rsidP="009A1025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Форми та методи оцінювання</w:t>
            </w:r>
          </w:p>
        </w:tc>
      </w:tr>
      <w:tr w:rsidR="005C1D05" w:rsidRPr="00C730A0" w14:paraId="69386A28" w14:textId="77777777" w:rsidTr="009A1025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404E4B8F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16B59135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4E905314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11D00248" w14:textId="77777777" w:rsidR="005C1D05" w:rsidRPr="00C730A0" w:rsidRDefault="005C1D05" w:rsidP="009A1025"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73F439BA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B578FE6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РК1</w:t>
            </w:r>
          </w:p>
        </w:tc>
      </w:tr>
      <w:tr w:rsidR="005C1D05" w:rsidRPr="00C730A0" w14:paraId="7A1D05F5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344D6742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187F29F1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6178C9A8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Л, ПЗ, ЛЗ</w:t>
            </w:r>
          </w:p>
        </w:tc>
        <w:tc>
          <w:tcPr>
            <w:tcW w:w="2409" w:type="dxa"/>
            <w:shd w:val="clear" w:color="auto" w:fill="auto"/>
          </w:tcPr>
          <w:p w14:paraId="71DD1A54" w14:textId="77777777" w:rsidR="005C1D05" w:rsidRPr="00C730A0" w:rsidRDefault="005C1D05" w:rsidP="009A1025"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A4802B9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479D56F0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РК1</w:t>
            </w:r>
          </w:p>
        </w:tc>
      </w:tr>
      <w:tr w:rsidR="005C1D05" w:rsidRPr="00C730A0" w14:paraId="46731931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467A80DD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РН3</w:t>
            </w:r>
          </w:p>
        </w:tc>
        <w:tc>
          <w:tcPr>
            <w:tcW w:w="2921" w:type="dxa"/>
            <w:shd w:val="clear" w:color="auto" w:fill="auto"/>
          </w:tcPr>
          <w:p w14:paraId="64AE77AC" w14:textId="77777777" w:rsidR="005C1D05" w:rsidRPr="00C730A0" w:rsidRDefault="005C1D05" w:rsidP="009A1025">
            <w:pPr>
              <w:jc w:val="center"/>
              <w:rPr>
                <w:lang w:val="uk-UA"/>
              </w:rPr>
            </w:pPr>
            <w:r w:rsidRPr="00C730A0"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1431F613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Л, ПЗ, ЛЗ</w:t>
            </w:r>
          </w:p>
        </w:tc>
        <w:tc>
          <w:tcPr>
            <w:tcW w:w="2409" w:type="dxa"/>
            <w:shd w:val="clear" w:color="auto" w:fill="auto"/>
          </w:tcPr>
          <w:p w14:paraId="5BBA02A7" w14:textId="77777777" w:rsidR="005C1D05" w:rsidRPr="00C730A0" w:rsidRDefault="005C1D05" w:rsidP="009A1025"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A04B303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154349B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РК1</w:t>
            </w:r>
          </w:p>
        </w:tc>
      </w:tr>
      <w:tr w:rsidR="005C1D05" w:rsidRPr="00C730A0" w14:paraId="12F6057C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489A4272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РН4</w:t>
            </w:r>
          </w:p>
        </w:tc>
        <w:tc>
          <w:tcPr>
            <w:tcW w:w="2921" w:type="dxa"/>
            <w:shd w:val="clear" w:color="auto" w:fill="auto"/>
          </w:tcPr>
          <w:p w14:paraId="60F3DA7E" w14:textId="77777777" w:rsidR="005C1D05" w:rsidRPr="00C730A0" w:rsidRDefault="005C1D05" w:rsidP="009A1025">
            <w:pPr>
              <w:jc w:val="center"/>
              <w:rPr>
                <w:lang w:val="uk-UA"/>
              </w:rPr>
            </w:pPr>
            <w:r w:rsidRPr="00C730A0">
              <w:rPr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0611EDC4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 xml:space="preserve">Л, ПЗ, ЛЗ </w:t>
            </w:r>
          </w:p>
        </w:tc>
        <w:tc>
          <w:tcPr>
            <w:tcW w:w="2409" w:type="dxa"/>
            <w:shd w:val="clear" w:color="auto" w:fill="auto"/>
          </w:tcPr>
          <w:p w14:paraId="78DB3172" w14:textId="77777777" w:rsidR="005C1D05" w:rsidRPr="00C730A0" w:rsidRDefault="005C1D05" w:rsidP="009A1025"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C04D9EE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31292826" w14:textId="35DD63FD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</w:t>
            </w:r>
            <w:r w:rsidR="00B529EA">
              <w:rPr>
                <w:sz w:val="28"/>
                <w:szCs w:val="28"/>
                <w:lang w:val="uk-UA"/>
              </w:rPr>
              <w:t>2</w:t>
            </w:r>
          </w:p>
        </w:tc>
      </w:tr>
      <w:tr w:rsidR="005C1D05" w:rsidRPr="00C730A0" w14:paraId="0FEA8290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033D2B0F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</w:t>
            </w:r>
            <w:r w:rsidRPr="00C730A0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921" w:type="dxa"/>
            <w:shd w:val="clear" w:color="auto" w:fill="auto"/>
          </w:tcPr>
          <w:p w14:paraId="5CA99D16" w14:textId="77777777" w:rsidR="005C1D05" w:rsidRPr="00C730A0" w:rsidRDefault="005C1D05" w:rsidP="009A1025">
            <w:pPr>
              <w:jc w:val="center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71FC4F80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Л, ПЗ, ЛЗ</w:t>
            </w:r>
          </w:p>
        </w:tc>
        <w:tc>
          <w:tcPr>
            <w:tcW w:w="2409" w:type="dxa"/>
            <w:shd w:val="clear" w:color="auto" w:fill="auto"/>
          </w:tcPr>
          <w:p w14:paraId="7782D1AA" w14:textId="77777777" w:rsidR="005C1D05" w:rsidRPr="00C730A0" w:rsidRDefault="005C1D05" w:rsidP="009A1025">
            <w:pPr>
              <w:rPr>
                <w:iCs/>
                <w:sz w:val="28"/>
                <w:szCs w:val="28"/>
                <w:lang w:val="uk-UA"/>
              </w:rPr>
            </w:pPr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70B263CF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06AC028D" w14:textId="20679E90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</w:t>
            </w:r>
            <w:r w:rsidR="00B529EA">
              <w:rPr>
                <w:sz w:val="28"/>
                <w:szCs w:val="28"/>
                <w:lang w:val="uk-UA"/>
              </w:rPr>
              <w:t>2</w:t>
            </w:r>
          </w:p>
        </w:tc>
      </w:tr>
      <w:tr w:rsidR="005C1D05" w:rsidRPr="00C730A0" w14:paraId="0ECBB1A0" w14:textId="77777777" w:rsidTr="009A1025">
        <w:trPr>
          <w:jc w:val="center"/>
        </w:trPr>
        <w:tc>
          <w:tcPr>
            <w:tcW w:w="2409" w:type="dxa"/>
            <w:shd w:val="clear" w:color="auto" w:fill="auto"/>
          </w:tcPr>
          <w:p w14:paraId="329F8FA7" w14:textId="77777777" w:rsidR="005C1D05" w:rsidRPr="00C730A0" w:rsidRDefault="005C1D05" w:rsidP="009A1025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C730A0">
              <w:rPr>
                <w:color w:val="auto"/>
                <w:sz w:val="28"/>
                <w:szCs w:val="28"/>
                <w:lang w:val="uk-UA"/>
              </w:rPr>
              <w:t>О</w:t>
            </w:r>
            <w:r w:rsidRPr="00C730A0">
              <w:rPr>
                <w:color w:val="auto"/>
                <w:sz w:val="28"/>
                <w:szCs w:val="28"/>
              </w:rPr>
              <w:t>РН</w:t>
            </w:r>
            <w:r w:rsidRPr="00C730A0">
              <w:rPr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2921" w:type="dxa"/>
            <w:shd w:val="clear" w:color="auto" w:fill="auto"/>
          </w:tcPr>
          <w:p w14:paraId="2E56BC21" w14:textId="77777777" w:rsidR="005C1D05" w:rsidRPr="00C730A0" w:rsidRDefault="005C1D05" w:rsidP="009A1025">
            <w:pPr>
              <w:jc w:val="center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97" w:type="dxa"/>
            <w:shd w:val="clear" w:color="auto" w:fill="auto"/>
          </w:tcPr>
          <w:p w14:paraId="507C1C3F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 xml:space="preserve">Л, ПЗ, ЛЗ </w:t>
            </w:r>
          </w:p>
        </w:tc>
        <w:tc>
          <w:tcPr>
            <w:tcW w:w="2409" w:type="dxa"/>
            <w:shd w:val="clear" w:color="auto" w:fill="auto"/>
          </w:tcPr>
          <w:p w14:paraId="44548A0F" w14:textId="77777777" w:rsidR="005C1D05" w:rsidRPr="00C730A0" w:rsidRDefault="005C1D05" w:rsidP="009A1025">
            <w:pPr>
              <w:rPr>
                <w:iCs/>
                <w:sz w:val="28"/>
                <w:szCs w:val="28"/>
                <w:lang w:val="uk-UA"/>
              </w:rPr>
            </w:pPr>
            <w:r w:rsidRPr="00C730A0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7A412DDF" w14:textId="77777777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3189CEB5" w14:textId="5FF63262" w:rsidR="005C1D05" w:rsidRPr="00C730A0" w:rsidRDefault="005C1D05" w:rsidP="009A10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C730A0">
              <w:rPr>
                <w:sz w:val="28"/>
                <w:szCs w:val="28"/>
                <w:lang w:val="uk-UA"/>
              </w:rPr>
              <w:t>РК</w:t>
            </w:r>
            <w:r w:rsidR="00B529EA">
              <w:rPr>
                <w:sz w:val="28"/>
                <w:szCs w:val="28"/>
                <w:lang w:val="uk-UA"/>
              </w:rPr>
              <w:t>2</w:t>
            </w:r>
          </w:p>
        </w:tc>
      </w:tr>
    </w:tbl>
    <w:p w14:paraId="78804EF3" w14:textId="77777777" w:rsidR="005C1D05" w:rsidRPr="00B529EA" w:rsidRDefault="005C1D05" w:rsidP="00B529EA">
      <w:pPr>
        <w:ind w:left="816"/>
        <w:rPr>
          <w:sz w:val="28"/>
          <w:szCs w:val="28"/>
          <w:lang w:val="uk-UA"/>
        </w:rPr>
      </w:pPr>
      <w:r w:rsidRPr="00B529EA">
        <w:rPr>
          <w:b/>
          <w:i/>
          <w:sz w:val="28"/>
          <w:szCs w:val="28"/>
          <w:lang w:val="uk-UA"/>
        </w:rPr>
        <w:t>*</w:t>
      </w:r>
      <w:r w:rsidRPr="00B529EA">
        <w:rPr>
          <w:b/>
          <w:i/>
          <w:sz w:val="28"/>
          <w:szCs w:val="28"/>
          <w:vertAlign w:val="superscript"/>
          <w:lang w:val="uk-UA"/>
        </w:rPr>
        <w:t>)</w:t>
      </w:r>
      <w:r w:rsidRPr="00B529EA">
        <w:rPr>
          <w:b/>
          <w:i/>
          <w:sz w:val="28"/>
          <w:szCs w:val="28"/>
          <w:lang w:val="uk-UA"/>
        </w:rPr>
        <w:t xml:space="preserve"> Примітка:</w:t>
      </w:r>
      <w:r w:rsidRPr="00B529EA">
        <w:rPr>
          <w:sz w:val="28"/>
          <w:szCs w:val="28"/>
          <w:lang w:val="uk-UA"/>
        </w:rPr>
        <w:t xml:space="preserve"> Л – лекції; ПЗ – практичні заняття, ЛЗ – лабораторні заняття</w:t>
      </w:r>
    </w:p>
    <w:p w14:paraId="48282BEE" w14:textId="77777777" w:rsidR="009F4972" w:rsidRPr="00B529EA" w:rsidRDefault="009F4972" w:rsidP="00B529EA">
      <w:pPr>
        <w:rPr>
          <w:sz w:val="28"/>
          <w:szCs w:val="28"/>
          <w:lang w:val="uk-UA"/>
        </w:rPr>
      </w:pPr>
    </w:p>
    <w:sectPr w:rsidR="009F4972" w:rsidRPr="00B529EA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E18D6" w14:textId="77777777" w:rsidR="002D22BF" w:rsidRDefault="002D22BF">
      <w:r>
        <w:separator/>
      </w:r>
    </w:p>
  </w:endnote>
  <w:endnote w:type="continuationSeparator" w:id="0">
    <w:p w14:paraId="75B1D0D8" w14:textId="77777777" w:rsidR="002D22BF" w:rsidRDefault="002D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E844" w14:textId="77777777" w:rsidR="005926BF" w:rsidRDefault="005926BF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2AEF4582" w14:textId="77777777" w:rsidR="005926BF" w:rsidRDefault="005926B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020A" w14:textId="09D3F9E5" w:rsidR="005926BF" w:rsidRPr="00D966D8" w:rsidRDefault="005926BF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F97AD9">
      <w:rPr>
        <w:rStyle w:val="ae"/>
        <w:noProof/>
        <w:sz w:val="28"/>
        <w:szCs w:val="28"/>
      </w:rPr>
      <w:t>15</w:t>
    </w:r>
    <w:r w:rsidRPr="00D966D8">
      <w:rPr>
        <w:rStyle w:val="ae"/>
        <w:sz w:val="28"/>
        <w:szCs w:val="28"/>
      </w:rPr>
      <w:fldChar w:fldCharType="end"/>
    </w:r>
  </w:p>
  <w:p w14:paraId="7408ED08" w14:textId="77777777" w:rsidR="005926BF" w:rsidRDefault="005926BF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CF575" w14:textId="77777777" w:rsidR="002D22BF" w:rsidRDefault="002D22BF">
      <w:r>
        <w:separator/>
      </w:r>
    </w:p>
  </w:footnote>
  <w:footnote w:type="continuationSeparator" w:id="0">
    <w:p w14:paraId="1985EF46" w14:textId="77777777" w:rsidR="002D22BF" w:rsidRDefault="002D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887"/>
    <w:multiLevelType w:val="hybridMultilevel"/>
    <w:tmpl w:val="D6ECC464"/>
    <w:lvl w:ilvl="0" w:tplc="903CD4A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03612"/>
    <w:multiLevelType w:val="hybridMultilevel"/>
    <w:tmpl w:val="68F85102"/>
    <w:lvl w:ilvl="0" w:tplc="FFFFFFFF">
      <w:start w:val="1"/>
      <w:numFmt w:val="decimal"/>
      <w:lvlText w:val="%1."/>
      <w:lvlJc w:val="left"/>
      <w:pPr>
        <w:ind w:left="1414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74725E"/>
    <w:multiLevelType w:val="hybridMultilevel"/>
    <w:tmpl w:val="D040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4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8"/>
  </w:num>
  <w:num w:numId="11">
    <w:abstractNumId w:val="20"/>
  </w:num>
  <w:num w:numId="12">
    <w:abstractNumId w:val="1"/>
  </w:num>
  <w:num w:numId="13">
    <w:abstractNumId w:val="18"/>
  </w:num>
  <w:num w:numId="14">
    <w:abstractNumId w:val="21"/>
  </w:num>
  <w:num w:numId="15">
    <w:abstractNumId w:val="22"/>
  </w:num>
  <w:num w:numId="16">
    <w:abstractNumId w:val="3"/>
  </w:num>
  <w:num w:numId="17">
    <w:abstractNumId w:val="1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7"/>
  </w:num>
  <w:num w:numId="24">
    <w:abstractNumId w:val="28"/>
  </w:num>
  <w:num w:numId="25">
    <w:abstractNumId w:val="2"/>
  </w:num>
  <w:num w:numId="26">
    <w:abstractNumId w:val="25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9"/>
  </w:num>
  <w:num w:numId="31">
    <w:abstractNumId w:val="14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3"/>
    <w:rsid w:val="00002E33"/>
    <w:rsid w:val="0000310C"/>
    <w:rsid w:val="00005B6E"/>
    <w:rsid w:val="00005CC8"/>
    <w:rsid w:val="00007248"/>
    <w:rsid w:val="000112B5"/>
    <w:rsid w:val="00013916"/>
    <w:rsid w:val="0002150C"/>
    <w:rsid w:val="0002270F"/>
    <w:rsid w:val="00022D32"/>
    <w:rsid w:val="0002569C"/>
    <w:rsid w:val="00027845"/>
    <w:rsid w:val="00032F8D"/>
    <w:rsid w:val="00035128"/>
    <w:rsid w:val="00037CA3"/>
    <w:rsid w:val="00040679"/>
    <w:rsid w:val="00040684"/>
    <w:rsid w:val="000411F9"/>
    <w:rsid w:val="000416FB"/>
    <w:rsid w:val="000435DB"/>
    <w:rsid w:val="000440AC"/>
    <w:rsid w:val="000452AE"/>
    <w:rsid w:val="000456D7"/>
    <w:rsid w:val="000528E2"/>
    <w:rsid w:val="00054CD7"/>
    <w:rsid w:val="00060370"/>
    <w:rsid w:val="00072CE7"/>
    <w:rsid w:val="00073D08"/>
    <w:rsid w:val="00077FDC"/>
    <w:rsid w:val="000814B5"/>
    <w:rsid w:val="00082940"/>
    <w:rsid w:val="0008303E"/>
    <w:rsid w:val="00084DFB"/>
    <w:rsid w:val="0009001C"/>
    <w:rsid w:val="00091115"/>
    <w:rsid w:val="0009520A"/>
    <w:rsid w:val="00095826"/>
    <w:rsid w:val="0009601D"/>
    <w:rsid w:val="000A2DC8"/>
    <w:rsid w:val="000A385C"/>
    <w:rsid w:val="000A4664"/>
    <w:rsid w:val="000B2046"/>
    <w:rsid w:val="000B72B1"/>
    <w:rsid w:val="000C3EF2"/>
    <w:rsid w:val="000C4252"/>
    <w:rsid w:val="000C5CA5"/>
    <w:rsid w:val="000C6F55"/>
    <w:rsid w:val="000D0253"/>
    <w:rsid w:val="000D2487"/>
    <w:rsid w:val="000D4804"/>
    <w:rsid w:val="000E41AE"/>
    <w:rsid w:val="000E7A1B"/>
    <w:rsid w:val="000F07F4"/>
    <w:rsid w:val="000F49E5"/>
    <w:rsid w:val="000F565B"/>
    <w:rsid w:val="000F6551"/>
    <w:rsid w:val="0010284E"/>
    <w:rsid w:val="0010368C"/>
    <w:rsid w:val="00103ABF"/>
    <w:rsid w:val="00110DEC"/>
    <w:rsid w:val="00112183"/>
    <w:rsid w:val="0011282B"/>
    <w:rsid w:val="00115AD2"/>
    <w:rsid w:val="00122BA2"/>
    <w:rsid w:val="00125784"/>
    <w:rsid w:val="001262F5"/>
    <w:rsid w:val="00132536"/>
    <w:rsid w:val="00133E67"/>
    <w:rsid w:val="001370E4"/>
    <w:rsid w:val="00137470"/>
    <w:rsid w:val="001427E1"/>
    <w:rsid w:val="001433F4"/>
    <w:rsid w:val="00145D73"/>
    <w:rsid w:val="00151466"/>
    <w:rsid w:val="00152849"/>
    <w:rsid w:val="00155947"/>
    <w:rsid w:val="001563C4"/>
    <w:rsid w:val="00157328"/>
    <w:rsid w:val="00162490"/>
    <w:rsid w:val="0016377E"/>
    <w:rsid w:val="00167862"/>
    <w:rsid w:val="00170141"/>
    <w:rsid w:val="001706B2"/>
    <w:rsid w:val="001717EE"/>
    <w:rsid w:val="001718C7"/>
    <w:rsid w:val="00172C4F"/>
    <w:rsid w:val="0017371C"/>
    <w:rsid w:val="00173DD3"/>
    <w:rsid w:val="00175757"/>
    <w:rsid w:val="0017677C"/>
    <w:rsid w:val="00180918"/>
    <w:rsid w:val="00180EF1"/>
    <w:rsid w:val="001874ED"/>
    <w:rsid w:val="00187AF4"/>
    <w:rsid w:val="00187DF2"/>
    <w:rsid w:val="00192C98"/>
    <w:rsid w:val="00194F53"/>
    <w:rsid w:val="00195ABB"/>
    <w:rsid w:val="001A51FA"/>
    <w:rsid w:val="001B110F"/>
    <w:rsid w:val="001B2673"/>
    <w:rsid w:val="001B7E37"/>
    <w:rsid w:val="001C143A"/>
    <w:rsid w:val="001C1525"/>
    <w:rsid w:val="001C436D"/>
    <w:rsid w:val="001C7E60"/>
    <w:rsid w:val="001D1B2A"/>
    <w:rsid w:val="001D79D6"/>
    <w:rsid w:val="001E5211"/>
    <w:rsid w:val="001E674E"/>
    <w:rsid w:val="001F05E6"/>
    <w:rsid w:val="001F2898"/>
    <w:rsid w:val="001F28C7"/>
    <w:rsid w:val="00204465"/>
    <w:rsid w:val="00207306"/>
    <w:rsid w:val="00210A90"/>
    <w:rsid w:val="00211C16"/>
    <w:rsid w:val="00212AAE"/>
    <w:rsid w:val="00213D5C"/>
    <w:rsid w:val="00215637"/>
    <w:rsid w:val="00215E0A"/>
    <w:rsid w:val="00216AD7"/>
    <w:rsid w:val="00217E96"/>
    <w:rsid w:val="00220003"/>
    <w:rsid w:val="002238BD"/>
    <w:rsid w:val="002243AD"/>
    <w:rsid w:val="00235527"/>
    <w:rsid w:val="0023627E"/>
    <w:rsid w:val="00246764"/>
    <w:rsid w:val="00247122"/>
    <w:rsid w:val="00250A14"/>
    <w:rsid w:val="00252602"/>
    <w:rsid w:val="00256EA7"/>
    <w:rsid w:val="00257582"/>
    <w:rsid w:val="002604C0"/>
    <w:rsid w:val="002620CF"/>
    <w:rsid w:val="0026235C"/>
    <w:rsid w:val="00262670"/>
    <w:rsid w:val="0026320F"/>
    <w:rsid w:val="00264D17"/>
    <w:rsid w:val="002654A0"/>
    <w:rsid w:val="002713FF"/>
    <w:rsid w:val="00271725"/>
    <w:rsid w:val="002717E6"/>
    <w:rsid w:val="0027466C"/>
    <w:rsid w:val="00275281"/>
    <w:rsid w:val="0028030A"/>
    <w:rsid w:val="002805DA"/>
    <w:rsid w:val="00280666"/>
    <w:rsid w:val="0028276C"/>
    <w:rsid w:val="002829DE"/>
    <w:rsid w:val="00284A38"/>
    <w:rsid w:val="00287181"/>
    <w:rsid w:val="00293FBA"/>
    <w:rsid w:val="002A0277"/>
    <w:rsid w:val="002A64E3"/>
    <w:rsid w:val="002A6B88"/>
    <w:rsid w:val="002B56D8"/>
    <w:rsid w:val="002B6B94"/>
    <w:rsid w:val="002C0EF2"/>
    <w:rsid w:val="002C38E8"/>
    <w:rsid w:val="002C6683"/>
    <w:rsid w:val="002C6B40"/>
    <w:rsid w:val="002D1B13"/>
    <w:rsid w:val="002D22BF"/>
    <w:rsid w:val="002E11E5"/>
    <w:rsid w:val="002E30CD"/>
    <w:rsid w:val="002E34C1"/>
    <w:rsid w:val="002E3F53"/>
    <w:rsid w:val="002E6308"/>
    <w:rsid w:val="002E7E0C"/>
    <w:rsid w:val="002F2755"/>
    <w:rsid w:val="002F2D7B"/>
    <w:rsid w:val="003009A9"/>
    <w:rsid w:val="00300D75"/>
    <w:rsid w:val="00301635"/>
    <w:rsid w:val="003020A7"/>
    <w:rsid w:val="0030358A"/>
    <w:rsid w:val="00306D6D"/>
    <w:rsid w:val="00313C5E"/>
    <w:rsid w:val="00314160"/>
    <w:rsid w:val="00321C69"/>
    <w:rsid w:val="003253CD"/>
    <w:rsid w:val="00325A62"/>
    <w:rsid w:val="00326CB2"/>
    <w:rsid w:val="00326D28"/>
    <w:rsid w:val="00332B77"/>
    <w:rsid w:val="00335607"/>
    <w:rsid w:val="00335862"/>
    <w:rsid w:val="00337D72"/>
    <w:rsid w:val="00340044"/>
    <w:rsid w:val="003412EF"/>
    <w:rsid w:val="00345139"/>
    <w:rsid w:val="00357423"/>
    <w:rsid w:val="00362919"/>
    <w:rsid w:val="0036541D"/>
    <w:rsid w:val="00366E2E"/>
    <w:rsid w:val="00370A79"/>
    <w:rsid w:val="00372CFD"/>
    <w:rsid w:val="00373CBC"/>
    <w:rsid w:val="00375093"/>
    <w:rsid w:val="0037564F"/>
    <w:rsid w:val="00377363"/>
    <w:rsid w:val="00380EB2"/>
    <w:rsid w:val="0038366F"/>
    <w:rsid w:val="00383FF9"/>
    <w:rsid w:val="00384175"/>
    <w:rsid w:val="00385ABF"/>
    <w:rsid w:val="00390095"/>
    <w:rsid w:val="00390353"/>
    <w:rsid w:val="003973E3"/>
    <w:rsid w:val="003A5FC7"/>
    <w:rsid w:val="003A62A2"/>
    <w:rsid w:val="003A7268"/>
    <w:rsid w:val="003A7C25"/>
    <w:rsid w:val="003B7C63"/>
    <w:rsid w:val="003C13B7"/>
    <w:rsid w:val="003C1E08"/>
    <w:rsid w:val="003C2B59"/>
    <w:rsid w:val="003C6969"/>
    <w:rsid w:val="003C749E"/>
    <w:rsid w:val="003D323D"/>
    <w:rsid w:val="003D7080"/>
    <w:rsid w:val="003D7981"/>
    <w:rsid w:val="003E3F6E"/>
    <w:rsid w:val="003E66C5"/>
    <w:rsid w:val="003F40A2"/>
    <w:rsid w:val="003F4E76"/>
    <w:rsid w:val="00400817"/>
    <w:rsid w:val="00403B95"/>
    <w:rsid w:val="00404A9D"/>
    <w:rsid w:val="00405838"/>
    <w:rsid w:val="004059F7"/>
    <w:rsid w:val="00416F5E"/>
    <w:rsid w:val="00420F96"/>
    <w:rsid w:val="004309AA"/>
    <w:rsid w:val="00433FFB"/>
    <w:rsid w:val="00437197"/>
    <w:rsid w:val="00440948"/>
    <w:rsid w:val="004429B2"/>
    <w:rsid w:val="00443201"/>
    <w:rsid w:val="0045143D"/>
    <w:rsid w:val="004522F3"/>
    <w:rsid w:val="004523B9"/>
    <w:rsid w:val="00456B7F"/>
    <w:rsid w:val="00461382"/>
    <w:rsid w:val="00461EA2"/>
    <w:rsid w:val="0046207B"/>
    <w:rsid w:val="004729CF"/>
    <w:rsid w:val="00472EB4"/>
    <w:rsid w:val="00473578"/>
    <w:rsid w:val="00474241"/>
    <w:rsid w:val="004871C8"/>
    <w:rsid w:val="004902A5"/>
    <w:rsid w:val="00492403"/>
    <w:rsid w:val="0049362B"/>
    <w:rsid w:val="0049371D"/>
    <w:rsid w:val="00497356"/>
    <w:rsid w:val="00497A6E"/>
    <w:rsid w:val="00497E12"/>
    <w:rsid w:val="004A0E59"/>
    <w:rsid w:val="004A23D4"/>
    <w:rsid w:val="004A3A03"/>
    <w:rsid w:val="004A65FD"/>
    <w:rsid w:val="004A6E37"/>
    <w:rsid w:val="004B0C90"/>
    <w:rsid w:val="004B19DF"/>
    <w:rsid w:val="004C23FC"/>
    <w:rsid w:val="004C2E46"/>
    <w:rsid w:val="004C579E"/>
    <w:rsid w:val="004D0D30"/>
    <w:rsid w:val="004D43FB"/>
    <w:rsid w:val="004E51D1"/>
    <w:rsid w:val="00501B22"/>
    <w:rsid w:val="005042FC"/>
    <w:rsid w:val="00506E79"/>
    <w:rsid w:val="00507829"/>
    <w:rsid w:val="00511E6B"/>
    <w:rsid w:val="005130FD"/>
    <w:rsid w:val="00517755"/>
    <w:rsid w:val="0052162A"/>
    <w:rsid w:val="00521FE2"/>
    <w:rsid w:val="00523597"/>
    <w:rsid w:val="0052720F"/>
    <w:rsid w:val="00531060"/>
    <w:rsid w:val="00535879"/>
    <w:rsid w:val="00535FD1"/>
    <w:rsid w:val="0054362A"/>
    <w:rsid w:val="00547646"/>
    <w:rsid w:val="005479BF"/>
    <w:rsid w:val="00547DB5"/>
    <w:rsid w:val="005501A6"/>
    <w:rsid w:val="00551F75"/>
    <w:rsid w:val="00552855"/>
    <w:rsid w:val="005530EA"/>
    <w:rsid w:val="00555AD6"/>
    <w:rsid w:val="00560686"/>
    <w:rsid w:val="00561BC3"/>
    <w:rsid w:val="0056378E"/>
    <w:rsid w:val="0056492D"/>
    <w:rsid w:val="00570882"/>
    <w:rsid w:val="00570E0F"/>
    <w:rsid w:val="005735CF"/>
    <w:rsid w:val="00581B99"/>
    <w:rsid w:val="00584E8D"/>
    <w:rsid w:val="00590A14"/>
    <w:rsid w:val="00590C11"/>
    <w:rsid w:val="005926BF"/>
    <w:rsid w:val="00593383"/>
    <w:rsid w:val="00595988"/>
    <w:rsid w:val="00596EAA"/>
    <w:rsid w:val="00597400"/>
    <w:rsid w:val="005A154C"/>
    <w:rsid w:val="005B0252"/>
    <w:rsid w:val="005B2542"/>
    <w:rsid w:val="005B30CB"/>
    <w:rsid w:val="005B31E0"/>
    <w:rsid w:val="005B3489"/>
    <w:rsid w:val="005B3BC6"/>
    <w:rsid w:val="005B5614"/>
    <w:rsid w:val="005B6B69"/>
    <w:rsid w:val="005C04D3"/>
    <w:rsid w:val="005C06F8"/>
    <w:rsid w:val="005C1CED"/>
    <w:rsid w:val="005C1D05"/>
    <w:rsid w:val="005C1EE4"/>
    <w:rsid w:val="005C725A"/>
    <w:rsid w:val="005C7788"/>
    <w:rsid w:val="005D0DD8"/>
    <w:rsid w:val="005D3A55"/>
    <w:rsid w:val="005D75E6"/>
    <w:rsid w:val="005E4C9C"/>
    <w:rsid w:val="005E721B"/>
    <w:rsid w:val="005E7CF4"/>
    <w:rsid w:val="005E7D55"/>
    <w:rsid w:val="005F2A24"/>
    <w:rsid w:val="005F3009"/>
    <w:rsid w:val="005F4C2E"/>
    <w:rsid w:val="00601151"/>
    <w:rsid w:val="0060256B"/>
    <w:rsid w:val="00602F89"/>
    <w:rsid w:val="00606366"/>
    <w:rsid w:val="00615D90"/>
    <w:rsid w:val="00616594"/>
    <w:rsid w:val="006212A4"/>
    <w:rsid w:val="00621CCB"/>
    <w:rsid w:val="0062228E"/>
    <w:rsid w:val="00626343"/>
    <w:rsid w:val="00626AA8"/>
    <w:rsid w:val="00634C4A"/>
    <w:rsid w:val="00646B84"/>
    <w:rsid w:val="00647418"/>
    <w:rsid w:val="00651F74"/>
    <w:rsid w:val="00652A96"/>
    <w:rsid w:val="00652CB5"/>
    <w:rsid w:val="0065726D"/>
    <w:rsid w:val="006573A0"/>
    <w:rsid w:val="00660F62"/>
    <w:rsid w:val="00665049"/>
    <w:rsid w:val="00667CC3"/>
    <w:rsid w:val="0067086B"/>
    <w:rsid w:val="00671939"/>
    <w:rsid w:val="00672280"/>
    <w:rsid w:val="00681595"/>
    <w:rsid w:val="00684AFE"/>
    <w:rsid w:val="00684C81"/>
    <w:rsid w:val="00687418"/>
    <w:rsid w:val="00690DE9"/>
    <w:rsid w:val="00693456"/>
    <w:rsid w:val="00695503"/>
    <w:rsid w:val="006A10A1"/>
    <w:rsid w:val="006A2F93"/>
    <w:rsid w:val="006A372A"/>
    <w:rsid w:val="006A5620"/>
    <w:rsid w:val="006A6719"/>
    <w:rsid w:val="006A7E0F"/>
    <w:rsid w:val="006A7E23"/>
    <w:rsid w:val="006B0385"/>
    <w:rsid w:val="006B0DE9"/>
    <w:rsid w:val="006B425E"/>
    <w:rsid w:val="006B755F"/>
    <w:rsid w:val="006B7CDF"/>
    <w:rsid w:val="006C0293"/>
    <w:rsid w:val="006C1BDA"/>
    <w:rsid w:val="006C2C1B"/>
    <w:rsid w:val="006C7C0E"/>
    <w:rsid w:val="006D630B"/>
    <w:rsid w:val="006D63FE"/>
    <w:rsid w:val="006D7716"/>
    <w:rsid w:val="006E0791"/>
    <w:rsid w:val="006E2CC4"/>
    <w:rsid w:val="006E4276"/>
    <w:rsid w:val="006E5123"/>
    <w:rsid w:val="006F2AAD"/>
    <w:rsid w:val="006F2E73"/>
    <w:rsid w:val="006F302C"/>
    <w:rsid w:val="006F77E0"/>
    <w:rsid w:val="006F7D2D"/>
    <w:rsid w:val="00704501"/>
    <w:rsid w:val="007141C2"/>
    <w:rsid w:val="007142EF"/>
    <w:rsid w:val="00716DF2"/>
    <w:rsid w:val="0072073C"/>
    <w:rsid w:val="00720D89"/>
    <w:rsid w:val="00723E91"/>
    <w:rsid w:val="00724690"/>
    <w:rsid w:val="00725A4B"/>
    <w:rsid w:val="00726857"/>
    <w:rsid w:val="00726CA3"/>
    <w:rsid w:val="007271C7"/>
    <w:rsid w:val="00730C9D"/>
    <w:rsid w:val="00737B7D"/>
    <w:rsid w:val="00737F5D"/>
    <w:rsid w:val="007400AF"/>
    <w:rsid w:val="00740D1B"/>
    <w:rsid w:val="00742748"/>
    <w:rsid w:val="00743B9A"/>
    <w:rsid w:val="007441D6"/>
    <w:rsid w:val="00744535"/>
    <w:rsid w:val="0074621E"/>
    <w:rsid w:val="007516EE"/>
    <w:rsid w:val="0075206A"/>
    <w:rsid w:val="00755D39"/>
    <w:rsid w:val="00756FDB"/>
    <w:rsid w:val="0075727B"/>
    <w:rsid w:val="007605F2"/>
    <w:rsid w:val="00760DBA"/>
    <w:rsid w:val="00761861"/>
    <w:rsid w:val="007621A1"/>
    <w:rsid w:val="00762C4C"/>
    <w:rsid w:val="00763C1B"/>
    <w:rsid w:val="00765564"/>
    <w:rsid w:val="007720EB"/>
    <w:rsid w:val="00773460"/>
    <w:rsid w:val="00773637"/>
    <w:rsid w:val="00775934"/>
    <w:rsid w:val="0077634B"/>
    <w:rsid w:val="007777C4"/>
    <w:rsid w:val="0078523D"/>
    <w:rsid w:val="00787E3E"/>
    <w:rsid w:val="00792C61"/>
    <w:rsid w:val="00794FB4"/>
    <w:rsid w:val="00796F4D"/>
    <w:rsid w:val="00797F60"/>
    <w:rsid w:val="007A1C40"/>
    <w:rsid w:val="007A1FF4"/>
    <w:rsid w:val="007A439A"/>
    <w:rsid w:val="007A7909"/>
    <w:rsid w:val="007A7AA4"/>
    <w:rsid w:val="007B009B"/>
    <w:rsid w:val="007B0780"/>
    <w:rsid w:val="007B165D"/>
    <w:rsid w:val="007C04B6"/>
    <w:rsid w:val="007C295D"/>
    <w:rsid w:val="007C2ADF"/>
    <w:rsid w:val="007C3DA1"/>
    <w:rsid w:val="007C43BC"/>
    <w:rsid w:val="007C67E4"/>
    <w:rsid w:val="007D1B15"/>
    <w:rsid w:val="007D2D68"/>
    <w:rsid w:val="007D68D3"/>
    <w:rsid w:val="007E4A4B"/>
    <w:rsid w:val="007E7AB3"/>
    <w:rsid w:val="007F4692"/>
    <w:rsid w:val="007F79AC"/>
    <w:rsid w:val="007F7C20"/>
    <w:rsid w:val="00800AFE"/>
    <w:rsid w:val="00801B3B"/>
    <w:rsid w:val="00801B91"/>
    <w:rsid w:val="00822945"/>
    <w:rsid w:val="00823E08"/>
    <w:rsid w:val="00824541"/>
    <w:rsid w:val="008273D3"/>
    <w:rsid w:val="008464E7"/>
    <w:rsid w:val="008540DE"/>
    <w:rsid w:val="0086185E"/>
    <w:rsid w:val="0086508A"/>
    <w:rsid w:val="00865A37"/>
    <w:rsid w:val="00872A08"/>
    <w:rsid w:val="00873568"/>
    <w:rsid w:val="00873C16"/>
    <w:rsid w:val="00874678"/>
    <w:rsid w:val="008768A8"/>
    <w:rsid w:val="008832E7"/>
    <w:rsid w:val="00884EB2"/>
    <w:rsid w:val="008862C3"/>
    <w:rsid w:val="00890709"/>
    <w:rsid w:val="00890F47"/>
    <w:rsid w:val="0089164B"/>
    <w:rsid w:val="00893068"/>
    <w:rsid w:val="00896C88"/>
    <w:rsid w:val="008A65CC"/>
    <w:rsid w:val="008A738E"/>
    <w:rsid w:val="008B4F7F"/>
    <w:rsid w:val="008B5EEF"/>
    <w:rsid w:val="008C24A1"/>
    <w:rsid w:val="008C4A6E"/>
    <w:rsid w:val="008D089F"/>
    <w:rsid w:val="008D0D27"/>
    <w:rsid w:val="008D2F8A"/>
    <w:rsid w:val="008D41B6"/>
    <w:rsid w:val="008D6D6B"/>
    <w:rsid w:val="008E1A49"/>
    <w:rsid w:val="008E20E7"/>
    <w:rsid w:val="008E503C"/>
    <w:rsid w:val="008E777C"/>
    <w:rsid w:val="009037B4"/>
    <w:rsid w:val="00904071"/>
    <w:rsid w:val="00904529"/>
    <w:rsid w:val="009050CF"/>
    <w:rsid w:val="0090643B"/>
    <w:rsid w:val="00910384"/>
    <w:rsid w:val="0091150F"/>
    <w:rsid w:val="0091429E"/>
    <w:rsid w:val="00920E60"/>
    <w:rsid w:val="00922EA1"/>
    <w:rsid w:val="009232DC"/>
    <w:rsid w:val="00924ABB"/>
    <w:rsid w:val="00933F32"/>
    <w:rsid w:val="0093518F"/>
    <w:rsid w:val="009353E9"/>
    <w:rsid w:val="00937F98"/>
    <w:rsid w:val="00941935"/>
    <w:rsid w:val="00943D26"/>
    <w:rsid w:val="009456E6"/>
    <w:rsid w:val="00950715"/>
    <w:rsid w:val="00954047"/>
    <w:rsid w:val="0095798F"/>
    <w:rsid w:val="00961C5E"/>
    <w:rsid w:val="00962FB6"/>
    <w:rsid w:val="00963494"/>
    <w:rsid w:val="00964108"/>
    <w:rsid w:val="00964307"/>
    <w:rsid w:val="00976B17"/>
    <w:rsid w:val="0098096D"/>
    <w:rsid w:val="00985126"/>
    <w:rsid w:val="00993682"/>
    <w:rsid w:val="009A2149"/>
    <w:rsid w:val="009A2D4F"/>
    <w:rsid w:val="009A613F"/>
    <w:rsid w:val="009B12AF"/>
    <w:rsid w:val="009B3939"/>
    <w:rsid w:val="009B4602"/>
    <w:rsid w:val="009B76C7"/>
    <w:rsid w:val="009B76E1"/>
    <w:rsid w:val="009C07CC"/>
    <w:rsid w:val="009C4775"/>
    <w:rsid w:val="009D0126"/>
    <w:rsid w:val="009D0372"/>
    <w:rsid w:val="009D56DF"/>
    <w:rsid w:val="009D7EDA"/>
    <w:rsid w:val="009E307E"/>
    <w:rsid w:val="009E47BB"/>
    <w:rsid w:val="009F177A"/>
    <w:rsid w:val="009F1A36"/>
    <w:rsid w:val="009F29AE"/>
    <w:rsid w:val="009F2EC3"/>
    <w:rsid w:val="009F41DF"/>
    <w:rsid w:val="009F4972"/>
    <w:rsid w:val="009F55A4"/>
    <w:rsid w:val="009F6A52"/>
    <w:rsid w:val="009F751C"/>
    <w:rsid w:val="00A00985"/>
    <w:rsid w:val="00A02786"/>
    <w:rsid w:val="00A03133"/>
    <w:rsid w:val="00A03E3D"/>
    <w:rsid w:val="00A05246"/>
    <w:rsid w:val="00A05916"/>
    <w:rsid w:val="00A1083E"/>
    <w:rsid w:val="00A10D11"/>
    <w:rsid w:val="00A12347"/>
    <w:rsid w:val="00A124FD"/>
    <w:rsid w:val="00A151E5"/>
    <w:rsid w:val="00A20E1F"/>
    <w:rsid w:val="00A23EE0"/>
    <w:rsid w:val="00A30AEC"/>
    <w:rsid w:val="00A3104B"/>
    <w:rsid w:val="00A35AD0"/>
    <w:rsid w:val="00A376FC"/>
    <w:rsid w:val="00A4312A"/>
    <w:rsid w:val="00A4667E"/>
    <w:rsid w:val="00A512C1"/>
    <w:rsid w:val="00A514F4"/>
    <w:rsid w:val="00A53684"/>
    <w:rsid w:val="00A55D4F"/>
    <w:rsid w:val="00A567E2"/>
    <w:rsid w:val="00A57420"/>
    <w:rsid w:val="00A6099F"/>
    <w:rsid w:val="00A60E41"/>
    <w:rsid w:val="00A63BBA"/>
    <w:rsid w:val="00A64969"/>
    <w:rsid w:val="00A64FE0"/>
    <w:rsid w:val="00A768E6"/>
    <w:rsid w:val="00A842B9"/>
    <w:rsid w:val="00A85E99"/>
    <w:rsid w:val="00A9008B"/>
    <w:rsid w:val="00A908FA"/>
    <w:rsid w:val="00A955B5"/>
    <w:rsid w:val="00A95A10"/>
    <w:rsid w:val="00AA0052"/>
    <w:rsid w:val="00AA542A"/>
    <w:rsid w:val="00AB4E39"/>
    <w:rsid w:val="00AB6A35"/>
    <w:rsid w:val="00AC701B"/>
    <w:rsid w:val="00AC7F35"/>
    <w:rsid w:val="00AD05F3"/>
    <w:rsid w:val="00AD08E8"/>
    <w:rsid w:val="00AD0AD1"/>
    <w:rsid w:val="00AD3AFD"/>
    <w:rsid w:val="00AD58E0"/>
    <w:rsid w:val="00AD7E30"/>
    <w:rsid w:val="00AF0339"/>
    <w:rsid w:val="00AF241A"/>
    <w:rsid w:val="00AF3831"/>
    <w:rsid w:val="00AF5AA0"/>
    <w:rsid w:val="00B00A51"/>
    <w:rsid w:val="00B0237D"/>
    <w:rsid w:val="00B04F4D"/>
    <w:rsid w:val="00B061BB"/>
    <w:rsid w:val="00B06532"/>
    <w:rsid w:val="00B067ED"/>
    <w:rsid w:val="00B07796"/>
    <w:rsid w:val="00B231C0"/>
    <w:rsid w:val="00B24C00"/>
    <w:rsid w:val="00B25C3E"/>
    <w:rsid w:val="00B30920"/>
    <w:rsid w:val="00B31EC3"/>
    <w:rsid w:val="00B34F62"/>
    <w:rsid w:val="00B42A2E"/>
    <w:rsid w:val="00B45B66"/>
    <w:rsid w:val="00B47D50"/>
    <w:rsid w:val="00B50CF4"/>
    <w:rsid w:val="00B526B9"/>
    <w:rsid w:val="00B529EA"/>
    <w:rsid w:val="00B57B47"/>
    <w:rsid w:val="00B72105"/>
    <w:rsid w:val="00B726D4"/>
    <w:rsid w:val="00B72B87"/>
    <w:rsid w:val="00B72BE4"/>
    <w:rsid w:val="00B74DFB"/>
    <w:rsid w:val="00B92E45"/>
    <w:rsid w:val="00B93A1E"/>
    <w:rsid w:val="00B95455"/>
    <w:rsid w:val="00B96402"/>
    <w:rsid w:val="00BA0BDB"/>
    <w:rsid w:val="00BA1B83"/>
    <w:rsid w:val="00BA3DDE"/>
    <w:rsid w:val="00BA5ADA"/>
    <w:rsid w:val="00BA5EC8"/>
    <w:rsid w:val="00BA65D3"/>
    <w:rsid w:val="00BB5556"/>
    <w:rsid w:val="00BB669B"/>
    <w:rsid w:val="00BB6CD7"/>
    <w:rsid w:val="00BC2877"/>
    <w:rsid w:val="00BC4B7B"/>
    <w:rsid w:val="00BC574D"/>
    <w:rsid w:val="00BD237A"/>
    <w:rsid w:val="00BD30C2"/>
    <w:rsid w:val="00BE0E20"/>
    <w:rsid w:val="00BE63C9"/>
    <w:rsid w:val="00BE668D"/>
    <w:rsid w:val="00BE7C75"/>
    <w:rsid w:val="00BE7CC9"/>
    <w:rsid w:val="00BF247A"/>
    <w:rsid w:val="00BF3577"/>
    <w:rsid w:val="00C01C51"/>
    <w:rsid w:val="00C06EBD"/>
    <w:rsid w:val="00C1259F"/>
    <w:rsid w:val="00C20288"/>
    <w:rsid w:val="00C21596"/>
    <w:rsid w:val="00C24460"/>
    <w:rsid w:val="00C33340"/>
    <w:rsid w:val="00C3689F"/>
    <w:rsid w:val="00C43E25"/>
    <w:rsid w:val="00C525BA"/>
    <w:rsid w:val="00C545E6"/>
    <w:rsid w:val="00C57D0B"/>
    <w:rsid w:val="00C63634"/>
    <w:rsid w:val="00C63B41"/>
    <w:rsid w:val="00C65ACB"/>
    <w:rsid w:val="00C7020B"/>
    <w:rsid w:val="00C70C89"/>
    <w:rsid w:val="00C7230F"/>
    <w:rsid w:val="00C72986"/>
    <w:rsid w:val="00C73628"/>
    <w:rsid w:val="00C7521A"/>
    <w:rsid w:val="00C817EC"/>
    <w:rsid w:val="00C83392"/>
    <w:rsid w:val="00C83448"/>
    <w:rsid w:val="00C83CAD"/>
    <w:rsid w:val="00C842A7"/>
    <w:rsid w:val="00CA0DF9"/>
    <w:rsid w:val="00CA106A"/>
    <w:rsid w:val="00CB18E8"/>
    <w:rsid w:val="00CB2CB9"/>
    <w:rsid w:val="00CB3365"/>
    <w:rsid w:val="00CB6944"/>
    <w:rsid w:val="00CB75E1"/>
    <w:rsid w:val="00CC599C"/>
    <w:rsid w:val="00CD653E"/>
    <w:rsid w:val="00CD6766"/>
    <w:rsid w:val="00CE05FD"/>
    <w:rsid w:val="00CE0DBD"/>
    <w:rsid w:val="00CE1184"/>
    <w:rsid w:val="00CE3F5D"/>
    <w:rsid w:val="00CE4360"/>
    <w:rsid w:val="00CE5AAC"/>
    <w:rsid w:val="00CF03B5"/>
    <w:rsid w:val="00CF3542"/>
    <w:rsid w:val="00CF614B"/>
    <w:rsid w:val="00CF757F"/>
    <w:rsid w:val="00D0128E"/>
    <w:rsid w:val="00D02101"/>
    <w:rsid w:val="00D02D5A"/>
    <w:rsid w:val="00D03610"/>
    <w:rsid w:val="00D04DC7"/>
    <w:rsid w:val="00D05725"/>
    <w:rsid w:val="00D059AC"/>
    <w:rsid w:val="00D1577F"/>
    <w:rsid w:val="00D16A7E"/>
    <w:rsid w:val="00D21D53"/>
    <w:rsid w:val="00D2609A"/>
    <w:rsid w:val="00D27848"/>
    <w:rsid w:val="00D324E5"/>
    <w:rsid w:val="00D337E2"/>
    <w:rsid w:val="00D34EB4"/>
    <w:rsid w:val="00D350E2"/>
    <w:rsid w:val="00D45425"/>
    <w:rsid w:val="00D4643F"/>
    <w:rsid w:val="00D54B47"/>
    <w:rsid w:val="00D638FB"/>
    <w:rsid w:val="00D64A5F"/>
    <w:rsid w:val="00D657D4"/>
    <w:rsid w:val="00D66A83"/>
    <w:rsid w:val="00D67409"/>
    <w:rsid w:val="00D70B3C"/>
    <w:rsid w:val="00D740DF"/>
    <w:rsid w:val="00D75757"/>
    <w:rsid w:val="00D762C1"/>
    <w:rsid w:val="00D7657E"/>
    <w:rsid w:val="00D81271"/>
    <w:rsid w:val="00D9125A"/>
    <w:rsid w:val="00D93C53"/>
    <w:rsid w:val="00D9402F"/>
    <w:rsid w:val="00D966D8"/>
    <w:rsid w:val="00D9686C"/>
    <w:rsid w:val="00D97A89"/>
    <w:rsid w:val="00DA2597"/>
    <w:rsid w:val="00DA4AF1"/>
    <w:rsid w:val="00DA7131"/>
    <w:rsid w:val="00DB3A80"/>
    <w:rsid w:val="00DB4206"/>
    <w:rsid w:val="00DB512E"/>
    <w:rsid w:val="00DC75BC"/>
    <w:rsid w:val="00DD0943"/>
    <w:rsid w:val="00DD3A82"/>
    <w:rsid w:val="00DD64DF"/>
    <w:rsid w:val="00DD761A"/>
    <w:rsid w:val="00DE01F5"/>
    <w:rsid w:val="00DE13F7"/>
    <w:rsid w:val="00DE1E1D"/>
    <w:rsid w:val="00DE5D3D"/>
    <w:rsid w:val="00DE6281"/>
    <w:rsid w:val="00DF69B1"/>
    <w:rsid w:val="00E04263"/>
    <w:rsid w:val="00E0496C"/>
    <w:rsid w:val="00E04E2C"/>
    <w:rsid w:val="00E0657D"/>
    <w:rsid w:val="00E11382"/>
    <w:rsid w:val="00E13C9D"/>
    <w:rsid w:val="00E149C9"/>
    <w:rsid w:val="00E14BC8"/>
    <w:rsid w:val="00E15B99"/>
    <w:rsid w:val="00E162B9"/>
    <w:rsid w:val="00E21E0B"/>
    <w:rsid w:val="00E2320D"/>
    <w:rsid w:val="00E245C2"/>
    <w:rsid w:val="00E2722F"/>
    <w:rsid w:val="00E30EA8"/>
    <w:rsid w:val="00E32D38"/>
    <w:rsid w:val="00E32F6C"/>
    <w:rsid w:val="00E353D6"/>
    <w:rsid w:val="00E4791C"/>
    <w:rsid w:val="00E54F35"/>
    <w:rsid w:val="00E63274"/>
    <w:rsid w:val="00E6412D"/>
    <w:rsid w:val="00E64A4A"/>
    <w:rsid w:val="00E706AB"/>
    <w:rsid w:val="00E706C7"/>
    <w:rsid w:val="00E7288B"/>
    <w:rsid w:val="00E73A3A"/>
    <w:rsid w:val="00E7499E"/>
    <w:rsid w:val="00E758B5"/>
    <w:rsid w:val="00E7785D"/>
    <w:rsid w:val="00E8363E"/>
    <w:rsid w:val="00E85997"/>
    <w:rsid w:val="00E87007"/>
    <w:rsid w:val="00E8712B"/>
    <w:rsid w:val="00E9284F"/>
    <w:rsid w:val="00E95B11"/>
    <w:rsid w:val="00E97915"/>
    <w:rsid w:val="00E97CED"/>
    <w:rsid w:val="00EA1250"/>
    <w:rsid w:val="00EA4C19"/>
    <w:rsid w:val="00EB24F5"/>
    <w:rsid w:val="00EB4AC9"/>
    <w:rsid w:val="00EC1A29"/>
    <w:rsid w:val="00EC3AD0"/>
    <w:rsid w:val="00EC4127"/>
    <w:rsid w:val="00EC542C"/>
    <w:rsid w:val="00EC6B3A"/>
    <w:rsid w:val="00ED052E"/>
    <w:rsid w:val="00ED14E4"/>
    <w:rsid w:val="00ED205C"/>
    <w:rsid w:val="00ED7851"/>
    <w:rsid w:val="00EE11C6"/>
    <w:rsid w:val="00EE52AC"/>
    <w:rsid w:val="00EE7EC3"/>
    <w:rsid w:val="00EF3848"/>
    <w:rsid w:val="00EF4D91"/>
    <w:rsid w:val="00F000D3"/>
    <w:rsid w:val="00F00399"/>
    <w:rsid w:val="00F0441C"/>
    <w:rsid w:val="00F04A23"/>
    <w:rsid w:val="00F07F05"/>
    <w:rsid w:val="00F12226"/>
    <w:rsid w:val="00F14ECC"/>
    <w:rsid w:val="00F153B8"/>
    <w:rsid w:val="00F165D7"/>
    <w:rsid w:val="00F17C71"/>
    <w:rsid w:val="00F2014D"/>
    <w:rsid w:val="00F21F63"/>
    <w:rsid w:val="00F22F99"/>
    <w:rsid w:val="00F23918"/>
    <w:rsid w:val="00F3187E"/>
    <w:rsid w:val="00F32623"/>
    <w:rsid w:val="00F36945"/>
    <w:rsid w:val="00F36C1E"/>
    <w:rsid w:val="00F37C20"/>
    <w:rsid w:val="00F411C8"/>
    <w:rsid w:val="00F44BAB"/>
    <w:rsid w:val="00F53E66"/>
    <w:rsid w:val="00F547F4"/>
    <w:rsid w:val="00F66AB5"/>
    <w:rsid w:val="00F7015C"/>
    <w:rsid w:val="00F7257B"/>
    <w:rsid w:val="00F729D7"/>
    <w:rsid w:val="00F74501"/>
    <w:rsid w:val="00F75D5C"/>
    <w:rsid w:val="00F8008F"/>
    <w:rsid w:val="00F8181E"/>
    <w:rsid w:val="00F82D1F"/>
    <w:rsid w:val="00F845D3"/>
    <w:rsid w:val="00F87185"/>
    <w:rsid w:val="00F939E4"/>
    <w:rsid w:val="00F97AD9"/>
    <w:rsid w:val="00FA1122"/>
    <w:rsid w:val="00FA2CFE"/>
    <w:rsid w:val="00FA6CAE"/>
    <w:rsid w:val="00FB1072"/>
    <w:rsid w:val="00FB421C"/>
    <w:rsid w:val="00FC3FAB"/>
    <w:rsid w:val="00FC4877"/>
    <w:rsid w:val="00FC6ACD"/>
    <w:rsid w:val="00FD2212"/>
    <w:rsid w:val="00FD2855"/>
    <w:rsid w:val="00FD33DF"/>
    <w:rsid w:val="00FD42E2"/>
    <w:rsid w:val="00FE634E"/>
    <w:rsid w:val="00FE6A87"/>
    <w:rsid w:val="00FE7215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9B915"/>
  <w15:chartTrackingRefBased/>
  <w15:docId w15:val="{69191568-F9F0-F944-A783-D0059D4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и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о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Normal (Web)"/>
    <w:basedOn w:val="a"/>
    <w:uiPriority w:val="99"/>
    <w:unhideWhenUsed/>
    <w:rsid w:val="00560686"/>
    <w:rPr>
      <w:color w:val="333333"/>
    </w:rPr>
  </w:style>
  <w:style w:type="paragraph" w:customStyle="1" w:styleId="31">
    <w:name w:val="Абзац списка3"/>
    <w:basedOn w:val="a"/>
    <w:qFormat/>
    <w:rsid w:val="00872A0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f3">
    <w:name w:val="List Paragraph"/>
    <w:basedOn w:val="a"/>
    <w:uiPriority w:val="34"/>
    <w:qFormat/>
    <w:rsid w:val="00A12347"/>
    <w:pPr>
      <w:ind w:left="720"/>
      <w:contextualSpacing/>
    </w:pPr>
  </w:style>
  <w:style w:type="paragraph" w:customStyle="1" w:styleId="ListParagraph1">
    <w:name w:val="List Paragraph1"/>
    <w:basedOn w:val="a"/>
    <w:rsid w:val="00761861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paragraph" w:styleId="af4">
    <w:name w:val="Balloon Text"/>
    <w:basedOn w:val="a"/>
    <w:link w:val="af5"/>
    <w:semiHidden/>
    <w:unhideWhenUsed/>
    <w:rsid w:val="007D2D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7D2D68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A95A10"/>
    <w:rPr>
      <w:sz w:val="28"/>
      <w:szCs w:val="28"/>
    </w:rPr>
  </w:style>
  <w:style w:type="character" w:customStyle="1" w:styleId="fontstyle01">
    <w:name w:val="fontstyle01"/>
    <w:basedOn w:val="a0"/>
    <w:rsid w:val="00BA3DD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6">
    <w:name w:val="Strong"/>
    <w:uiPriority w:val="22"/>
    <w:qFormat/>
    <w:rsid w:val="00A574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8734</TotalTime>
  <Pages>15</Pages>
  <Words>3683</Words>
  <Characters>20999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dolam</cp:lastModifiedBy>
  <cp:revision>482</cp:revision>
  <cp:lastPrinted>2023-06-20T07:32:00Z</cp:lastPrinted>
  <dcterms:created xsi:type="dcterms:W3CDTF">2022-12-15T15:20:00Z</dcterms:created>
  <dcterms:modified xsi:type="dcterms:W3CDTF">2025-04-24T05:33:00Z</dcterms:modified>
</cp:coreProperties>
</file>