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1B" w:rsidRDefault="00BA671B" w:rsidP="00BA671B">
      <w:pPr>
        <w:pStyle w:val="Default"/>
        <w:jc w:val="center"/>
        <w:rPr>
          <w:b/>
          <w:bCs/>
          <w:color w:val="auto"/>
          <w:sz w:val="26"/>
          <w:szCs w:val="26"/>
        </w:rPr>
      </w:pPr>
      <w:r>
        <w:rPr>
          <w:b/>
          <w:bCs/>
          <w:color w:val="auto"/>
          <w:sz w:val="26"/>
          <w:szCs w:val="26"/>
        </w:rPr>
        <w:t>МІНІСТЕРСТВО ОСВІТИ І НАУКИ УКРАЇНИ</w:t>
      </w:r>
    </w:p>
    <w:p w:rsidR="00BA671B" w:rsidRDefault="00BA671B" w:rsidP="00BA671B">
      <w:pPr>
        <w:pStyle w:val="Default"/>
        <w:jc w:val="center"/>
        <w:rPr>
          <w:b/>
          <w:bCs/>
          <w:color w:val="auto"/>
          <w:sz w:val="26"/>
          <w:szCs w:val="26"/>
        </w:rPr>
      </w:pPr>
    </w:p>
    <w:p w:rsidR="00BA671B" w:rsidRDefault="00BA671B" w:rsidP="00BA671B">
      <w:pPr>
        <w:pStyle w:val="Default"/>
        <w:jc w:val="center"/>
        <w:rPr>
          <w:b/>
          <w:bCs/>
          <w:color w:val="auto"/>
          <w:sz w:val="26"/>
          <w:szCs w:val="26"/>
        </w:rPr>
      </w:pPr>
      <w:r>
        <w:rPr>
          <w:b/>
          <w:bCs/>
          <w:color w:val="auto"/>
          <w:sz w:val="26"/>
          <w:szCs w:val="26"/>
        </w:rPr>
        <w:t>УКРАЇНСЬКИЙ ДЕРЖАВНИЙ УНІВЕРСИТЕТ НАУКИ І ТЕХНОЛОГІЙ</w:t>
      </w:r>
    </w:p>
    <w:p w:rsidR="00BA671B" w:rsidRDefault="00BA671B" w:rsidP="00BA671B">
      <w:pPr>
        <w:pStyle w:val="Default"/>
        <w:jc w:val="center"/>
        <w:rPr>
          <w:b/>
          <w:bCs/>
          <w:color w:val="auto"/>
          <w:sz w:val="26"/>
          <w:szCs w:val="26"/>
          <w:lang w:val="uk-UA"/>
        </w:rPr>
      </w:pPr>
    </w:p>
    <w:p w:rsidR="00BA671B" w:rsidRDefault="00BA671B" w:rsidP="00BA671B">
      <w:pPr>
        <w:pStyle w:val="Default"/>
        <w:jc w:val="center"/>
        <w:rPr>
          <w:b/>
          <w:bCs/>
          <w:color w:val="auto"/>
          <w:sz w:val="26"/>
          <w:szCs w:val="26"/>
          <w:lang w:val="uk-UA"/>
        </w:rPr>
      </w:pPr>
      <w:r>
        <w:rPr>
          <w:b/>
          <w:bCs/>
          <w:color w:val="auto"/>
          <w:sz w:val="26"/>
          <w:szCs w:val="26"/>
          <w:lang w:val="uk-UA"/>
        </w:rPr>
        <w:t>ННІ «ДНІПРОВСЬКИЙ МЕТАЛУРГІЙНИЙ ІНСТИТУТ»</w:t>
      </w:r>
    </w:p>
    <w:p w:rsidR="00BA671B" w:rsidRDefault="00BA671B" w:rsidP="00BA671B">
      <w:pPr>
        <w:pStyle w:val="af"/>
        <w:ind w:firstLine="0"/>
        <w:jc w:val="center"/>
        <w:rPr>
          <w:lang w:val="uk-UA"/>
        </w:rPr>
      </w:pPr>
    </w:p>
    <w:p w:rsidR="00BA671B" w:rsidRDefault="00BA671B" w:rsidP="00BA671B">
      <w:pPr>
        <w:pStyle w:val="Default"/>
        <w:spacing w:after="120"/>
        <w:jc w:val="center"/>
        <w:rPr>
          <w:b/>
          <w:bCs/>
          <w:color w:val="auto"/>
          <w:lang w:val="uk-UA"/>
        </w:rPr>
      </w:pPr>
      <w:r>
        <w:rPr>
          <w:b/>
          <w:bCs/>
          <w:color w:val="auto"/>
          <w:lang w:val="uk-UA"/>
        </w:rPr>
        <w:t xml:space="preserve">ФАКУЛЬТЕТ ЯКОСТІ ТА ІНЖЕНЕРІЇ МАТЕРІАЛІВ </w:t>
      </w:r>
    </w:p>
    <w:p w:rsidR="00BA671B" w:rsidRDefault="00BA671B" w:rsidP="00BA671B">
      <w:pPr>
        <w:pStyle w:val="Default"/>
        <w:spacing w:after="120"/>
        <w:jc w:val="center"/>
        <w:rPr>
          <w:b/>
          <w:bCs/>
          <w:color w:val="auto"/>
          <w:lang w:val="uk-UA"/>
        </w:rPr>
      </w:pPr>
    </w:p>
    <w:p w:rsidR="00BA671B" w:rsidRDefault="00BA671B" w:rsidP="00BA671B">
      <w:pPr>
        <w:pStyle w:val="Default"/>
        <w:spacing w:after="120"/>
        <w:jc w:val="center"/>
        <w:rPr>
          <w:b/>
          <w:bCs/>
          <w:color w:val="auto"/>
          <w:lang w:val="uk-UA"/>
        </w:rPr>
      </w:pPr>
      <w:r>
        <w:rPr>
          <w:b/>
          <w:bCs/>
          <w:color w:val="auto"/>
          <w:lang w:val="uk-UA"/>
        </w:rPr>
        <w:t>КАФЕДРА СИСТЕМ ЯКОСТІ, СТАНДАРТИЗАЦІЇ ТА МЕТРОЛОГІЇ</w:t>
      </w:r>
    </w:p>
    <w:p w:rsidR="00BA671B" w:rsidRDefault="00BA671B" w:rsidP="00BA671B">
      <w:pPr>
        <w:pStyle w:val="af"/>
        <w:ind w:firstLine="0"/>
        <w:jc w:val="center"/>
        <w:rPr>
          <w:lang w:val="uk-UA"/>
        </w:rPr>
      </w:pPr>
    </w:p>
    <w:p w:rsidR="00BA671B" w:rsidRDefault="00BA671B" w:rsidP="00BA671B">
      <w:pPr>
        <w:pStyle w:val="Default"/>
        <w:jc w:val="center"/>
        <w:rPr>
          <w:b/>
          <w:bCs/>
          <w:color w:val="auto"/>
          <w:sz w:val="28"/>
          <w:szCs w:val="28"/>
          <w:lang w:val="uk-UA"/>
        </w:rPr>
      </w:pPr>
    </w:p>
    <w:p w:rsidR="00BA671B" w:rsidRDefault="00BA671B" w:rsidP="00BA671B">
      <w:pPr>
        <w:pStyle w:val="Default"/>
        <w:jc w:val="center"/>
        <w:rPr>
          <w:b/>
          <w:bCs/>
          <w:color w:val="auto"/>
          <w:sz w:val="28"/>
          <w:szCs w:val="28"/>
          <w:lang w:val="uk-UA"/>
        </w:rPr>
      </w:pPr>
    </w:p>
    <w:p w:rsidR="00BA671B" w:rsidRDefault="00BA671B" w:rsidP="00BA671B">
      <w:pPr>
        <w:pStyle w:val="Default"/>
        <w:jc w:val="center"/>
        <w:rPr>
          <w:b/>
          <w:bCs/>
          <w:color w:val="auto"/>
          <w:sz w:val="28"/>
          <w:szCs w:val="28"/>
          <w:lang w:val="uk-UA"/>
        </w:rPr>
      </w:pPr>
    </w:p>
    <w:p w:rsidR="00BA671B" w:rsidRDefault="00BA671B" w:rsidP="00BA671B">
      <w:pPr>
        <w:pStyle w:val="Default"/>
        <w:jc w:val="center"/>
        <w:rPr>
          <w:b/>
          <w:bCs/>
          <w:color w:val="auto"/>
          <w:sz w:val="28"/>
          <w:szCs w:val="28"/>
          <w:lang w:val="uk-UA"/>
        </w:rPr>
      </w:pPr>
      <w:r>
        <w:rPr>
          <w:b/>
          <w:bCs/>
          <w:color w:val="auto"/>
          <w:sz w:val="28"/>
          <w:szCs w:val="28"/>
        </w:rPr>
        <w:t xml:space="preserve">РОБОЧА ПРОГРАМА </w:t>
      </w:r>
    </w:p>
    <w:p w:rsidR="00BA671B" w:rsidRDefault="00BA671B" w:rsidP="00BA671B">
      <w:pPr>
        <w:pStyle w:val="Default"/>
        <w:spacing w:after="120"/>
        <w:jc w:val="center"/>
        <w:rPr>
          <w:color w:val="auto"/>
          <w:sz w:val="28"/>
          <w:szCs w:val="28"/>
        </w:rPr>
      </w:pPr>
      <w:r>
        <w:rPr>
          <w:b/>
          <w:bCs/>
          <w:color w:val="auto"/>
          <w:sz w:val="28"/>
          <w:szCs w:val="28"/>
        </w:rPr>
        <w:t>НАВЧАЛЬНОЇ ДИСЦИПЛІНИ</w:t>
      </w:r>
    </w:p>
    <w:p w:rsidR="00BA671B" w:rsidRDefault="00BA671B" w:rsidP="00BA671B">
      <w:pPr>
        <w:pStyle w:val="Default"/>
        <w:jc w:val="center"/>
        <w:rPr>
          <w:b/>
          <w:bCs/>
          <w:color w:val="auto"/>
          <w:sz w:val="32"/>
          <w:szCs w:val="32"/>
          <w:lang w:val="uk-UA"/>
        </w:rPr>
      </w:pPr>
      <w:r>
        <w:rPr>
          <w:b/>
          <w:bCs/>
          <w:color w:val="auto"/>
          <w:sz w:val="32"/>
          <w:szCs w:val="32"/>
          <w:lang w:val="uk-UA"/>
        </w:rPr>
        <w:t>ВИМІРЮВАЛЬНІ ПЕРЕТВОРЮВАЧІ</w:t>
      </w:r>
    </w:p>
    <w:p w:rsidR="00BA671B" w:rsidRDefault="00BA671B" w:rsidP="00BA671B">
      <w:pPr>
        <w:pStyle w:val="Default"/>
        <w:rPr>
          <w:b/>
          <w:bCs/>
          <w:color w:val="auto"/>
          <w:sz w:val="26"/>
          <w:szCs w:val="26"/>
          <w:lang w:val="uk-UA"/>
        </w:rPr>
      </w:pPr>
    </w:p>
    <w:p w:rsidR="00BA671B" w:rsidRDefault="00BA671B" w:rsidP="00BA671B">
      <w:pPr>
        <w:pStyle w:val="Default"/>
        <w:spacing w:line="360" w:lineRule="auto"/>
        <w:jc w:val="center"/>
        <w:rPr>
          <w:bCs/>
          <w:color w:val="auto"/>
          <w:sz w:val="28"/>
          <w:szCs w:val="28"/>
          <w:u w:val="single"/>
          <w:lang w:val="uk-UA"/>
        </w:rPr>
      </w:pPr>
    </w:p>
    <w:p w:rsidR="00BA671B" w:rsidRDefault="00BA671B" w:rsidP="00BA671B">
      <w:pPr>
        <w:pStyle w:val="Default"/>
        <w:spacing w:line="360" w:lineRule="auto"/>
        <w:jc w:val="center"/>
        <w:rPr>
          <w:bCs/>
          <w:color w:val="auto"/>
          <w:sz w:val="28"/>
          <w:szCs w:val="28"/>
          <w:u w:val="single"/>
          <w:lang w:val="uk-UA"/>
        </w:rPr>
      </w:pPr>
    </w:p>
    <w:p w:rsidR="00BA671B" w:rsidRDefault="00BA671B" w:rsidP="00BA671B">
      <w:pPr>
        <w:pStyle w:val="Default"/>
        <w:spacing w:line="360" w:lineRule="auto"/>
        <w:jc w:val="center"/>
        <w:rPr>
          <w:bCs/>
          <w:color w:val="auto"/>
          <w:sz w:val="28"/>
          <w:szCs w:val="28"/>
          <w:u w:val="single"/>
          <w:lang w:val="uk-UA"/>
        </w:rPr>
      </w:pPr>
    </w:p>
    <w:p w:rsidR="00BA671B" w:rsidRDefault="00BA671B" w:rsidP="00BA671B">
      <w:pPr>
        <w:pStyle w:val="Default"/>
        <w:spacing w:line="360" w:lineRule="auto"/>
        <w:ind w:left="2835" w:hanging="2409"/>
        <w:rPr>
          <w:bCs/>
          <w:color w:val="auto"/>
          <w:sz w:val="28"/>
          <w:szCs w:val="28"/>
          <w:lang w:val="uk-UA"/>
        </w:rPr>
      </w:pPr>
      <w:proofErr w:type="spellStart"/>
      <w:r>
        <w:rPr>
          <w:bCs/>
          <w:color w:val="auto"/>
          <w:sz w:val="28"/>
          <w:szCs w:val="28"/>
          <w:u w:val="single"/>
        </w:rPr>
        <w:t>Рівень</w:t>
      </w:r>
      <w:proofErr w:type="spellEnd"/>
      <w:r>
        <w:rPr>
          <w:bCs/>
          <w:color w:val="auto"/>
          <w:sz w:val="28"/>
          <w:szCs w:val="28"/>
          <w:u w:val="single"/>
        </w:rPr>
        <w:t xml:space="preserve"> </w:t>
      </w:r>
      <w:proofErr w:type="spellStart"/>
      <w:r>
        <w:rPr>
          <w:bCs/>
          <w:color w:val="auto"/>
          <w:sz w:val="28"/>
          <w:szCs w:val="28"/>
          <w:u w:val="single"/>
        </w:rPr>
        <w:t>вищої</w:t>
      </w:r>
      <w:proofErr w:type="spellEnd"/>
      <w:r>
        <w:rPr>
          <w:bCs/>
          <w:color w:val="auto"/>
          <w:sz w:val="28"/>
          <w:szCs w:val="28"/>
          <w:u w:val="single"/>
        </w:rPr>
        <w:t xml:space="preserve"> </w:t>
      </w:r>
      <w:proofErr w:type="spellStart"/>
      <w:proofErr w:type="gramStart"/>
      <w:r>
        <w:rPr>
          <w:bCs/>
          <w:color w:val="auto"/>
          <w:sz w:val="28"/>
          <w:szCs w:val="28"/>
          <w:u w:val="single"/>
        </w:rPr>
        <w:t>освіти</w:t>
      </w:r>
      <w:proofErr w:type="spellEnd"/>
      <w:r>
        <w:rPr>
          <w:bCs/>
          <w:color w:val="auto"/>
          <w:sz w:val="28"/>
          <w:szCs w:val="28"/>
          <w:u w:val="single"/>
          <w:lang w:val="uk-UA"/>
        </w:rPr>
        <w:t>:</w:t>
      </w:r>
      <w:r>
        <w:rPr>
          <w:bCs/>
          <w:color w:val="auto"/>
          <w:sz w:val="28"/>
          <w:szCs w:val="28"/>
          <w:lang w:val="uk-UA"/>
        </w:rPr>
        <w:t xml:space="preserve">   </w:t>
      </w:r>
      <w:proofErr w:type="gramEnd"/>
      <w:r>
        <w:rPr>
          <w:bCs/>
          <w:color w:val="auto"/>
          <w:sz w:val="28"/>
          <w:szCs w:val="28"/>
          <w:lang w:val="uk-UA"/>
        </w:rPr>
        <w:t xml:space="preserve"> </w:t>
      </w:r>
      <w:r>
        <w:rPr>
          <w:b/>
          <w:color w:val="auto"/>
          <w:sz w:val="28"/>
          <w:szCs w:val="28"/>
          <w:lang w:val="uk-UA"/>
        </w:rPr>
        <w:t>перший (бакалаврський)</w:t>
      </w:r>
    </w:p>
    <w:p w:rsidR="00BA671B" w:rsidRDefault="00BA671B" w:rsidP="00BA671B">
      <w:pPr>
        <w:pStyle w:val="Default"/>
        <w:spacing w:line="360" w:lineRule="auto"/>
        <w:ind w:left="2835" w:hanging="2409"/>
        <w:rPr>
          <w:color w:val="auto"/>
          <w:lang w:val="uk-UA"/>
        </w:rPr>
      </w:pPr>
      <w:r>
        <w:rPr>
          <w:bCs/>
          <w:color w:val="auto"/>
          <w:sz w:val="28"/>
          <w:szCs w:val="28"/>
          <w:u w:val="single"/>
          <w:lang w:val="uk-UA"/>
        </w:rPr>
        <w:t>Спеціальність:</w:t>
      </w:r>
      <w:r>
        <w:rPr>
          <w:bCs/>
          <w:color w:val="auto"/>
          <w:sz w:val="28"/>
          <w:szCs w:val="28"/>
          <w:lang w:val="uk-UA"/>
        </w:rPr>
        <w:t xml:space="preserve">             </w:t>
      </w:r>
      <w:r>
        <w:rPr>
          <w:b/>
          <w:bCs/>
          <w:color w:val="auto"/>
          <w:sz w:val="28"/>
          <w:szCs w:val="28"/>
          <w:lang w:val="uk-UA"/>
        </w:rPr>
        <w:t>175 - Інформаційно-вимірювальні технології</w:t>
      </w:r>
    </w:p>
    <w:p w:rsidR="00BA671B" w:rsidRDefault="00BA671B" w:rsidP="00BA671B">
      <w:pPr>
        <w:pStyle w:val="Default"/>
        <w:spacing w:line="360" w:lineRule="auto"/>
        <w:ind w:left="3118" w:hanging="2693"/>
        <w:rPr>
          <w:color w:val="auto"/>
          <w:lang w:val="uk-UA"/>
        </w:rPr>
      </w:pPr>
      <w:r>
        <w:rPr>
          <w:bCs/>
          <w:color w:val="auto"/>
          <w:sz w:val="28"/>
          <w:szCs w:val="28"/>
          <w:u w:val="single"/>
          <w:lang w:val="uk-UA"/>
        </w:rPr>
        <w:t>Освітня програма:</w:t>
      </w:r>
      <w:r>
        <w:rPr>
          <w:bCs/>
          <w:color w:val="auto"/>
          <w:sz w:val="28"/>
          <w:szCs w:val="28"/>
          <w:lang w:val="uk-UA"/>
        </w:rPr>
        <w:t xml:space="preserve">       </w:t>
      </w:r>
      <w:r>
        <w:rPr>
          <w:b/>
          <w:bCs/>
          <w:color w:val="auto"/>
          <w:sz w:val="28"/>
          <w:szCs w:val="28"/>
          <w:lang w:val="uk-UA"/>
        </w:rPr>
        <w:t>Інформаційно-вимірювальні технології та    інженерія якості</w:t>
      </w:r>
    </w:p>
    <w:p w:rsidR="00BA671B" w:rsidRDefault="00BA671B" w:rsidP="00BA671B">
      <w:pPr>
        <w:pStyle w:val="Default"/>
        <w:spacing w:line="360" w:lineRule="auto"/>
        <w:ind w:firstLine="1843"/>
        <w:jc w:val="both"/>
        <w:rPr>
          <w:color w:val="auto"/>
          <w:lang w:val="uk-UA"/>
        </w:rPr>
      </w:pPr>
      <w:r>
        <w:rPr>
          <w:bCs/>
          <w:color w:val="auto"/>
          <w:sz w:val="28"/>
          <w:szCs w:val="28"/>
          <w:u w:val="single"/>
          <w:lang w:val="uk-UA"/>
        </w:rPr>
        <w:t>Обсяг дисципліни:</w:t>
      </w:r>
      <w:r>
        <w:rPr>
          <w:bCs/>
          <w:color w:val="auto"/>
          <w:sz w:val="28"/>
          <w:szCs w:val="28"/>
          <w:lang w:val="uk-UA"/>
        </w:rPr>
        <w:t xml:space="preserve"> </w:t>
      </w:r>
      <w:r>
        <w:rPr>
          <w:b/>
          <w:bCs/>
          <w:color w:val="auto"/>
          <w:sz w:val="28"/>
          <w:szCs w:val="28"/>
          <w:lang w:val="uk-UA"/>
        </w:rPr>
        <w:t>4 кредити ЄКТС</w:t>
      </w:r>
      <w:r>
        <w:rPr>
          <w:bCs/>
          <w:color w:val="auto"/>
          <w:sz w:val="28"/>
          <w:szCs w:val="28"/>
          <w:lang w:val="uk-UA"/>
        </w:rPr>
        <w:t xml:space="preserve"> </w:t>
      </w:r>
    </w:p>
    <w:p w:rsidR="00BA671B" w:rsidRDefault="00BA671B" w:rsidP="00BA671B">
      <w:pPr>
        <w:pStyle w:val="Default"/>
        <w:spacing w:line="360" w:lineRule="auto"/>
        <w:ind w:firstLine="1843"/>
        <w:rPr>
          <w:bCs/>
          <w:color w:val="auto"/>
          <w:sz w:val="28"/>
          <w:szCs w:val="28"/>
          <w:u w:val="single"/>
          <w:lang w:val="uk-UA"/>
        </w:rPr>
      </w:pPr>
      <w:r>
        <w:rPr>
          <w:bCs/>
          <w:color w:val="auto"/>
          <w:sz w:val="28"/>
          <w:szCs w:val="28"/>
          <w:u w:val="single"/>
          <w:lang w:val="uk-UA"/>
        </w:rPr>
        <w:t>Код освітньої компоненти:</w:t>
      </w:r>
      <w:r>
        <w:rPr>
          <w:b/>
          <w:bCs/>
          <w:color w:val="auto"/>
          <w:sz w:val="28"/>
          <w:szCs w:val="28"/>
          <w:lang w:val="uk-UA"/>
        </w:rPr>
        <w:t xml:space="preserve"> ОК2.10</w:t>
      </w:r>
    </w:p>
    <w:p w:rsidR="00BA671B" w:rsidRDefault="00BA671B" w:rsidP="00BA671B">
      <w:pPr>
        <w:pStyle w:val="Default"/>
        <w:spacing w:line="360" w:lineRule="auto"/>
        <w:ind w:left="1134" w:hanging="2409"/>
        <w:jc w:val="center"/>
        <w:rPr>
          <w:color w:val="auto"/>
          <w:lang w:val="uk-UA"/>
        </w:rPr>
      </w:pPr>
      <w:r>
        <w:rPr>
          <w:bCs/>
          <w:color w:val="auto"/>
          <w:sz w:val="28"/>
          <w:szCs w:val="28"/>
          <w:u w:val="single"/>
          <w:lang w:val="uk-UA"/>
        </w:rPr>
        <w:t>Статус дисципліни:</w:t>
      </w:r>
      <w:r>
        <w:rPr>
          <w:bCs/>
          <w:color w:val="auto"/>
          <w:sz w:val="28"/>
          <w:szCs w:val="28"/>
          <w:lang w:val="uk-UA"/>
        </w:rPr>
        <w:t xml:space="preserve">     </w:t>
      </w:r>
      <w:r>
        <w:rPr>
          <w:b/>
          <w:color w:val="auto"/>
          <w:sz w:val="28"/>
          <w:szCs w:val="28"/>
          <w:lang w:val="uk-UA"/>
        </w:rPr>
        <w:t>обов’язкова</w:t>
      </w:r>
    </w:p>
    <w:p w:rsidR="00BA671B" w:rsidRDefault="00BA671B" w:rsidP="00BA671B">
      <w:pPr>
        <w:pStyle w:val="Default"/>
        <w:spacing w:line="360" w:lineRule="auto"/>
        <w:ind w:left="1134" w:hanging="2409"/>
        <w:jc w:val="center"/>
        <w:rPr>
          <w:bCs/>
          <w:color w:val="auto"/>
          <w:sz w:val="28"/>
          <w:szCs w:val="28"/>
          <w:lang w:val="uk-UA"/>
        </w:rPr>
      </w:pPr>
      <w:r>
        <w:rPr>
          <w:bCs/>
          <w:color w:val="auto"/>
          <w:sz w:val="28"/>
          <w:szCs w:val="28"/>
          <w:u w:val="single"/>
          <w:lang w:val="uk-UA"/>
        </w:rPr>
        <w:t>Мова викладання:</w:t>
      </w:r>
      <w:r>
        <w:rPr>
          <w:bCs/>
          <w:color w:val="auto"/>
          <w:sz w:val="28"/>
          <w:szCs w:val="28"/>
          <w:lang w:val="uk-UA"/>
        </w:rPr>
        <w:t xml:space="preserve">        </w:t>
      </w:r>
      <w:r>
        <w:rPr>
          <w:b/>
          <w:bCs/>
          <w:color w:val="auto"/>
          <w:sz w:val="28"/>
          <w:szCs w:val="28"/>
          <w:lang w:val="uk-UA"/>
        </w:rPr>
        <w:t>українська</w:t>
      </w:r>
    </w:p>
    <w:p w:rsidR="00BA671B" w:rsidRDefault="00BA671B" w:rsidP="00BA671B">
      <w:pPr>
        <w:overflowPunct w:val="0"/>
        <w:autoSpaceDE w:val="0"/>
        <w:autoSpaceDN w:val="0"/>
        <w:adjustRightInd w:val="0"/>
        <w:jc w:val="both"/>
        <w:textAlignment w:val="baseline"/>
        <w:rPr>
          <w:sz w:val="28"/>
          <w:szCs w:val="28"/>
          <w:lang w:val="uk-UA"/>
        </w:rPr>
      </w:pPr>
    </w:p>
    <w:p w:rsidR="00BA671B" w:rsidRDefault="00BA671B" w:rsidP="00BA671B">
      <w:pPr>
        <w:overflowPunct w:val="0"/>
        <w:autoSpaceDE w:val="0"/>
        <w:autoSpaceDN w:val="0"/>
        <w:adjustRightInd w:val="0"/>
        <w:jc w:val="both"/>
        <w:textAlignment w:val="baseline"/>
        <w:rPr>
          <w:sz w:val="28"/>
          <w:szCs w:val="28"/>
          <w:lang w:val="uk-UA"/>
        </w:rPr>
      </w:pPr>
    </w:p>
    <w:p w:rsidR="00BA671B" w:rsidRDefault="00BA671B" w:rsidP="00BA671B">
      <w:pPr>
        <w:overflowPunct w:val="0"/>
        <w:autoSpaceDE w:val="0"/>
        <w:autoSpaceDN w:val="0"/>
        <w:adjustRightInd w:val="0"/>
        <w:jc w:val="both"/>
        <w:textAlignment w:val="baseline"/>
        <w:rPr>
          <w:sz w:val="28"/>
          <w:szCs w:val="28"/>
          <w:lang w:val="uk-UA"/>
        </w:rPr>
      </w:pPr>
    </w:p>
    <w:p w:rsidR="00BA671B" w:rsidRDefault="00BA671B" w:rsidP="00BA671B">
      <w:pPr>
        <w:overflowPunct w:val="0"/>
        <w:autoSpaceDE w:val="0"/>
        <w:autoSpaceDN w:val="0"/>
        <w:adjustRightInd w:val="0"/>
        <w:jc w:val="both"/>
        <w:textAlignment w:val="baseline"/>
        <w:rPr>
          <w:sz w:val="28"/>
          <w:szCs w:val="28"/>
          <w:lang w:val="uk-UA"/>
        </w:rPr>
      </w:pPr>
    </w:p>
    <w:p w:rsidR="00BA671B" w:rsidRDefault="00BA671B" w:rsidP="00BA671B">
      <w:pPr>
        <w:overflowPunct w:val="0"/>
        <w:autoSpaceDE w:val="0"/>
        <w:autoSpaceDN w:val="0"/>
        <w:adjustRightInd w:val="0"/>
        <w:jc w:val="both"/>
        <w:textAlignment w:val="baseline"/>
        <w:rPr>
          <w:sz w:val="28"/>
          <w:szCs w:val="28"/>
          <w:lang w:val="uk-UA"/>
        </w:rPr>
      </w:pPr>
    </w:p>
    <w:p w:rsidR="00BA671B" w:rsidRDefault="00BA671B" w:rsidP="00BA671B">
      <w:pPr>
        <w:overflowPunct w:val="0"/>
        <w:autoSpaceDE w:val="0"/>
        <w:autoSpaceDN w:val="0"/>
        <w:adjustRightInd w:val="0"/>
        <w:jc w:val="both"/>
        <w:textAlignment w:val="baseline"/>
        <w:rPr>
          <w:sz w:val="28"/>
          <w:szCs w:val="28"/>
          <w:lang w:val="uk-UA"/>
        </w:rPr>
      </w:pPr>
    </w:p>
    <w:p w:rsidR="00BA671B" w:rsidRDefault="00BA671B" w:rsidP="00BA671B">
      <w:pPr>
        <w:overflowPunct w:val="0"/>
        <w:autoSpaceDE w:val="0"/>
        <w:autoSpaceDN w:val="0"/>
        <w:adjustRightInd w:val="0"/>
        <w:jc w:val="both"/>
        <w:textAlignment w:val="baseline"/>
        <w:rPr>
          <w:sz w:val="28"/>
          <w:szCs w:val="28"/>
          <w:lang w:val="uk-UA"/>
        </w:rPr>
      </w:pPr>
    </w:p>
    <w:p w:rsidR="00BA671B" w:rsidRDefault="00BA671B" w:rsidP="00BA671B">
      <w:pPr>
        <w:overflowPunct w:val="0"/>
        <w:autoSpaceDE w:val="0"/>
        <w:autoSpaceDN w:val="0"/>
        <w:adjustRightInd w:val="0"/>
        <w:jc w:val="both"/>
        <w:textAlignment w:val="baseline"/>
        <w:rPr>
          <w:sz w:val="28"/>
          <w:szCs w:val="28"/>
          <w:lang w:val="uk-UA"/>
        </w:rPr>
      </w:pPr>
    </w:p>
    <w:p w:rsidR="00BA671B" w:rsidRDefault="00BA671B" w:rsidP="00BA671B">
      <w:pPr>
        <w:overflowPunct w:val="0"/>
        <w:autoSpaceDE w:val="0"/>
        <w:autoSpaceDN w:val="0"/>
        <w:adjustRightInd w:val="0"/>
        <w:jc w:val="both"/>
        <w:textAlignment w:val="baseline"/>
        <w:rPr>
          <w:sz w:val="28"/>
          <w:szCs w:val="28"/>
          <w:lang w:val="uk-UA"/>
        </w:rPr>
      </w:pPr>
    </w:p>
    <w:p w:rsidR="00BA671B" w:rsidRDefault="00BA671B" w:rsidP="00BA671B">
      <w:pPr>
        <w:overflowPunct w:val="0"/>
        <w:autoSpaceDE w:val="0"/>
        <w:autoSpaceDN w:val="0"/>
        <w:adjustRightInd w:val="0"/>
        <w:jc w:val="center"/>
        <w:textAlignment w:val="baseline"/>
        <w:rPr>
          <w:sz w:val="28"/>
          <w:szCs w:val="28"/>
          <w:lang w:val="uk-UA"/>
        </w:rPr>
      </w:pPr>
      <w:r>
        <w:rPr>
          <w:sz w:val="28"/>
          <w:szCs w:val="28"/>
          <w:lang w:val="uk-UA"/>
        </w:rPr>
        <w:t>Дніпро – 2024</w:t>
      </w:r>
    </w:p>
    <w:p w:rsidR="00BA671B" w:rsidRDefault="00BA671B" w:rsidP="00BA671B">
      <w:pPr>
        <w:overflowPunct w:val="0"/>
        <w:autoSpaceDE w:val="0"/>
        <w:autoSpaceDN w:val="0"/>
        <w:adjustRightInd w:val="0"/>
        <w:textAlignment w:val="baseline"/>
        <w:rPr>
          <w:b/>
          <w:bCs/>
          <w:sz w:val="28"/>
          <w:szCs w:val="28"/>
          <w:lang w:val="uk-UA"/>
        </w:rPr>
      </w:pPr>
      <w:r>
        <w:rPr>
          <w:sz w:val="28"/>
          <w:szCs w:val="28"/>
          <w:lang w:val="uk-UA"/>
        </w:rPr>
        <w:br w:type="page"/>
      </w:r>
      <w:r>
        <w:rPr>
          <w:bCs/>
          <w:sz w:val="28"/>
          <w:szCs w:val="28"/>
          <w:lang w:val="uk-UA"/>
        </w:rPr>
        <w:lastRenderedPageBreak/>
        <w:t>Робоча програма навчальної дисципліни   «</w:t>
      </w:r>
      <w:r>
        <w:rPr>
          <w:bCs/>
          <w:sz w:val="28"/>
          <w:szCs w:val="28"/>
          <w:u w:val="single"/>
          <w:lang w:val="uk-UA"/>
        </w:rPr>
        <w:t>Вимірювальні перетворювачі»</w:t>
      </w:r>
    </w:p>
    <w:p w:rsidR="00BA671B" w:rsidRDefault="00BA671B" w:rsidP="00BA671B">
      <w:pPr>
        <w:overflowPunct w:val="0"/>
        <w:autoSpaceDE w:val="0"/>
        <w:autoSpaceDN w:val="0"/>
        <w:adjustRightInd w:val="0"/>
        <w:spacing w:line="480" w:lineRule="auto"/>
        <w:textAlignment w:val="baseline"/>
        <w:rPr>
          <w:sz w:val="28"/>
          <w:szCs w:val="28"/>
          <w:lang w:val="uk-UA"/>
        </w:rPr>
      </w:pPr>
    </w:p>
    <w:p w:rsidR="00BA671B" w:rsidRDefault="00BA671B" w:rsidP="00BA671B">
      <w:pPr>
        <w:overflowPunct w:val="0"/>
        <w:autoSpaceDE w:val="0"/>
        <w:autoSpaceDN w:val="0"/>
        <w:adjustRightInd w:val="0"/>
        <w:textAlignment w:val="baseline"/>
        <w:rPr>
          <w:sz w:val="28"/>
          <w:szCs w:val="28"/>
          <w:lang w:val="uk-UA"/>
        </w:rPr>
      </w:pPr>
      <w:r>
        <w:rPr>
          <w:sz w:val="28"/>
          <w:szCs w:val="28"/>
          <w:lang w:val="uk-UA"/>
        </w:rPr>
        <w:t>Розроби</w:t>
      </w:r>
      <w:r w:rsidR="00D611DF">
        <w:rPr>
          <w:sz w:val="28"/>
          <w:szCs w:val="28"/>
          <w:lang w:val="uk-UA"/>
        </w:rPr>
        <w:t>ли</w:t>
      </w:r>
      <w:r>
        <w:rPr>
          <w:sz w:val="28"/>
          <w:szCs w:val="28"/>
          <w:lang w:val="uk-UA"/>
        </w:rPr>
        <w:t xml:space="preserve">: </w:t>
      </w:r>
    </w:p>
    <w:p w:rsidR="00BA671B" w:rsidRDefault="00BA671B" w:rsidP="00BA671B">
      <w:pPr>
        <w:overflowPunct w:val="0"/>
        <w:autoSpaceDE w:val="0"/>
        <w:autoSpaceDN w:val="0"/>
        <w:adjustRightInd w:val="0"/>
        <w:textAlignment w:val="baseline"/>
        <w:rPr>
          <w:sz w:val="28"/>
          <w:szCs w:val="28"/>
          <w:lang w:val="uk-UA"/>
        </w:rPr>
      </w:pPr>
      <w:proofErr w:type="spellStart"/>
      <w:r>
        <w:rPr>
          <w:sz w:val="28"/>
          <w:szCs w:val="28"/>
          <w:lang w:val="uk-UA"/>
        </w:rPr>
        <w:t>зав.кафедри</w:t>
      </w:r>
      <w:proofErr w:type="spellEnd"/>
      <w:r>
        <w:rPr>
          <w:sz w:val="28"/>
          <w:szCs w:val="28"/>
          <w:lang w:val="uk-UA"/>
        </w:rPr>
        <w:t xml:space="preserve">, </w:t>
      </w:r>
      <w:proofErr w:type="spellStart"/>
      <w:r>
        <w:rPr>
          <w:sz w:val="28"/>
          <w:szCs w:val="28"/>
          <w:lang w:val="uk-UA"/>
        </w:rPr>
        <w:t>д.т.н</w:t>
      </w:r>
      <w:proofErr w:type="spellEnd"/>
      <w:r>
        <w:rPr>
          <w:sz w:val="28"/>
          <w:szCs w:val="28"/>
          <w:lang w:val="uk-UA"/>
        </w:rPr>
        <w:t>. професор _______________ Анатолій ДОЛЖАНСЬКИЙ</w:t>
      </w:r>
    </w:p>
    <w:p w:rsidR="00BA671B" w:rsidRDefault="00D611DF" w:rsidP="00BA671B">
      <w:pPr>
        <w:overflowPunct w:val="0"/>
        <w:autoSpaceDE w:val="0"/>
        <w:autoSpaceDN w:val="0"/>
        <w:adjustRightInd w:val="0"/>
        <w:jc w:val="both"/>
        <w:textAlignment w:val="baseline"/>
        <w:rPr>
          <w:sz w:val="28"/>
          <w:szCs w:val="28"/>
          <w:lang w:val="uk-UA"/>
        </w:rPr>
      </w:pPr>
      <w:r>
        <w:rPr>
          <w:sz w:val="28"/>
          <w:szCs w:val="28"/>
          <w:lang w:val="uk-UA"/>
        </w:rPr>
        <w:t xml:space="preserve">доцент, </w:t>
      </w:r>
      <w:proofErr w:type="spellStart"/>
      <w:r>
        <w:rPr>
          <w:sz w:val="28"/>
          <w:szCs w:val="28"/>
          <w:lang w:val="uk-UA"/>
        </w:rPr>
        <w:t>кт.н</w:t>
      </w:r>
      <w:proofErr w:type="spellEnd"/>
      <w:r>
        <w:rPr>
          <w:sz w:val="28"/>
          <w:szCs w:val="28"/>
          <w:lang w:val="uk-UA"/>
        </w:rPr>
        <w:t>., доцент</w:t>
      </w:r>
      <w:r>
        <w:rPr>
          <w:sz w:val="28"/>
          <w:szCs w:val="28"/>
          <w:lang w:val="uk-UA"/>
        </w:rPr>
        <w:tab/>
        <w:t xml:space="preserve">      ________________  Євгеній ЧЕРНЕЦЬКИЙ</w:t>
      </w:r>
      <w:r>
        <w:rPr>
          <w:sz w:val="28"/>
          <w:szCs w:val="28"/>
          <w:lang w:val="uk-UA"/>
        </w:rPr>
        <w:tab/>
      </w:r>
    </w:p>
    <w:p w:rsidR="00D611DF" w:rsidRDefault="00D611DF" w:rsidP="00BA671B">
      <w:pPr>
        <w:overflowPunct w:val="0"/>
        <w:autoSpaceDE w:val="0"/>
        <w:autoSpaceDN w:val="0"/>
        <w:adjustRightInd w:val="0"/>
        <w:jc w:val="both"/>
        <w:textAlignment w:val="baseline"/>
        <w:rPr>
          <w:sz w:val="28"/>
          <w:szCs w:val="28"/>
          <w:lang w:val="uk-UA"/>
        </w:rPr>
      </w:pPr>
    </w:p>
    <w:p w:rsidR="00BA671B" w:rsidRDefault="00BA671B" w:rsidP="00BA671B">
      <w:pPr>
        <w:overflowPunct w:val="0"/>
        <w:autoSpaceDE w:val="0"/>
        <w:autoSpaceDN w:val="0"/>
        <w:adjustRightInd w:val="0"/>
        <w:jc w:val="both"/>
        <w:textAlignment w:val="baseline"/>
        <w:rPr>
          <w:sz w:val="28"/>
          <w:szCs w:val="28"/>
          <w:lang w:val="uk-UA"/>
        </w:rPr>
      </w:pPr>
      <w:r>
        <w:rPr>
          <w:sz w:val="28"/>
          <w:szCs w:val="28"/>
          <w:lang w:val="uk-UA"/>
        </w:rPr>
        <w:t xml:space="preserve">ПОГОДЖЕНО </w:t>
      </w:r>
    </w:p>
    <w:p w:rsidR="00BA671B" w:rsidRDefault="00BA671B" w:rsidP="00BA671B">
      <w:pPr>
        <w:overflowPunct w:val="0"/>
        <w:autoSpaceDE w:val="0"/>
        <w:autoSpaceDN w:val="0"/>
        <w:adjustRightInd w:val="0"/>
        <w:jc w:val="both"/>
        <w:textAlignment w:val="baseline"/>
        <w:rPr>
          <w:sz w:val="28"/>
          <w:szCs w:val="28"/>
          <w:lang w:val="uk-UA"/>
        </w:rPr>
      </w:pPr>
      <w:r>
        <w:rPr>
          <w:sz w:val="28"/>
          <w:szCs w:val="28"/>
          <w:lang w:val="uk-UA"/>
        </w:rPr>
        <w:t>Протокол засідання Групи забезпечення якості освітньої програми  «</w:t>
      </w:r>
      <w:r>
        <w:rPr>
          <w:bCs/>
          <w:sz w:val="28"/>
          <w:szCs w:val="28"/>
          <w:lang w:val="uk-UA"/>
        </w:rPr>
        <w:t>Інформаційно-вимірювальні технології та  інженерія якості»</w:t>
      </w:r>
    </w:p>
    <w:p w:rsidR="00BA671B" w:rsidRDefault="00BA671B" w:rsidP="00BA671B">
      <w:pPr>
        <w:overflowPunct w:val="0"/>
        <w:autoSpaceDE w:val="0"/>
        <w:autoSpaceDN w:val="0"/>
        <w:adjustRightInd w:val="0"/>
        <w:jc w:val="both"/>
        <w:textAlignment w:val="baseline"/>
        <w:rPr>
          <w:sz w:val="28"/>
          <w:szCs w:val="28"/>
          <w:lang w:val="uk-UA"/>
        </w:rPr>
      </w:pPr>
      <w:r>
        <w:rPr>
          <w:sz w:val="28"/>
          <w:szCs w:val="28"/>
          <w:lang w:val="uk-UA"/>
        </w:rPr>
        <w:t xml:space="preserve">від </w:t>
      </w:r>
      <w:r>
        <w:rPr>
          <w:sz w:val="28"/>
          <w:szCs w:val="28"/>
          <w:u w:val="single"/>
          <w:lang w:val="uk-UA"/>
        </w:rPr>
        <w:t>«      »                     202   р</w:t>
      </w:r>
      <w:r>
        <w:rPr>
          <w:sz w:val="28"/>
          <w:szCs w:val="28"/>
          <w:lang w:val="uk-UA"/>
        </w:rPr>
        <w:t>., № ___.</w:t>
      </w:r>
    </w:p>
    <w:p w:rsidR="00BA671B" w:rsidRDefault="00BA671B" w:rsidP="00BA671B">
      <w:pPr>
        <w:overflowPunct w:val="0"/>
        <w:autoSpaceDE w:val="0"/>
        <w:autoSpaceDN w:val="0"/>
        <w:adjustRightInd w:val="0"/>
        <w:jc w:val="both"/>
        <w:textAlignment w:val="baseline"/>
        <w:rPr>
          <w:sz w:val="28"/>
          <w:szCs w:val="28"/>
          <w:lang w:val="uk-UA"/>
        </w:rPr>
      </w:pPr>
    </w:p>
    <w:p w:rsidR="00BA671B" w:rsidRDefault="00BA671B" w:rsidP="00BA671B">
      <w:pPr>
        <w:overflowPunct w:val="0"/>
        <w:autoSpaceDE w:val="0"/>
        <w:autoSpaceDN w:val="0"/>
        <w:adjustRightInd w:val="0"/>
        <w:ind w:firstLine="708"/>
        <w:jc w:val="both"/>
        <w:textAlignment w:val="baseline"/>
        <w:rPr>
          <w:sz w:val="28"/>
          <w:szCs w:val="28"/>
          <w:lang w:val="uk-UA"/>
        </w:rPr>
      </w:pPr>
      <w:r>
        <w:rPr>
          <w:sz w:val="28"/>
          <w:szCs w:val="28"/>
          <w:lang w:val="uk-UA"/>
        </w:rPr>
        <w:t>Гарант освітньої програми: ___________ Євгеній ЧЕРНЕЦЬКИЙ</w:t>
      </w:r>
    </w:p>
    <w:p w:rsidR="00BA671B" w:rsidRDefault="00BA671B" w:rsidP="00BA671B">
      <w:pPr>
        <w:overflowPunct w:val="0"/>
        <w:autoSpaceDE w:val="0"/>
        <w:autoSpaceDN w:val="0"/>
        <w:adjustRightInd w:val="0"/>
        <w:ind w:firstLine="709"/>
        <w:textAlignment w:val="baseline"/>
        <w:rPr>
          <w:sz w:val="28"/>
          <w:szCs w:val="28"/>
          <w:lang w:val="uk-UA"/>
        </w:rPr>
      </w:pPr>
    </w:p>
    <w:p w:rsidR="00BA671B" w:rsidRDefault="00BA671B" w:rsidP="00BA671B">
      <w:pPr>
        <w:overflowPunct w:val="0"/>
        <w:autoSpaceDE w:val="0"/>
        <w:autoSpaceDN w:val="0"/>
        <w:adjustRightInd w:val="0"/>
        <w:ind w:firstLine="709"/>
        <w:textAlignment w:val="baseline"/>
        <w:rPr>
          <w:sz w:val="28"/>
          <w:szCs w:val="28"/>
          <w:lang w:val="uk-UA"/>
        </w:rPr>
      </w:pPr>
    </w:p>
    <w:p w:rsidR="00BA671B" w:rsidRDefault="00BA671B" w:rsidP="00BA671B">
      <w:pPr>
        <w:overflowPunct w:val="0"/>
        <w:autoSpaceDE w:val="0"/>
        <w:autoSpaceDN w:val="0"/>
        <w:adjustRightInd w:val="0"/>
        <w:jc w:val="both"/>
        <w:textAlignment w:val="baseline"/>
        <w:rPr>
          <w:sz w:val="28"/>
          <w:szCs w:val="28"/>
          <w:lang w:val="uk-UA"/>
        </w:rPr>
      </w:pPr>
      <w:r>
        <w:rPr>
          <w:sz w:val="28"/>
          <w:szCs w:val="28"/>
          <w:lang w:val="uk-UA"/>
        </w:rPr>
        <w:t xml:space="preserve">ПОГОДЖЕНО </w:t>
      </w:r>
    </w:p>
    <w:p w:rsidR="00BA671B" w:rsidRDefault="00BA671B" w:rsidP="00BA671B">
      <w:pPr>
        <w:overflowPunct w:val="0"/>
        <w:autoSpaceDE w:val="0"/>
        <w:autoSpaceDN w:val="0"/>
        <w:adjustRightInd w:val="0"/>
        <w:textAlignment w:val="baseline"/>
        <w:rPr>
          <w:sz w:val="28"/>
          <w:szCs w:val="28"/>
          <w:lang w:val="uk-UA"/>
        </w:rPr>
      </w:pPr>
      <w:r>
        <w:rPr>
          <w:sz w:val="28"/>
          <w:szCs w:val="28"/>
          <w:lang w:val="uk-UA"/>
        </w:rPr>
        <w:t xml:space="preserve">Заст. керівника навчального </w:t>
      </w:r>
    </w:p>
    <w:p w:rsidR="00BA671B" w:rsidRDefault="00BA671B" w:rsidP="00BA671B">
      <w:pPr>
        <w:overflowPunct w:val="0"/>
        <w:autoSpaceDE w:val="0"/>
        <w:autoSpaceDN w:val="0"/>
        <w:adjustRightInd w:val="0"/>
        <w:textAlignment w:val="baseline"/>
        <w:rPr>
          <w:sz w:val="28"/>
          <w:szCs w:val="28"/>
          <w:lang w:val="uk-UA"/>
        </w:rPr>
      </w:pPr>
      <w:r>
        <w:rPr>
          <w:sz w:val="28"/>
          <w:szCs w:val="28"/>
          <w:lang w:val="uk-UA"/>
        </w:rPr>
        <w:t>відділу УДУНТ</w:t>
      </w:r>
      <w:r>
        <w:rPr>
          <w:sz w:val="28"/>
          <w:szCs w:val="28"/>
          <w:lang w:val="uk-UA"/>
        </w:rPr>
        <w:tab/>
      </w:r>
      <w:r>
        <w:rPr>
          <w:sz w:val="28"/>
          <w:szCs w:val="28"/>
          <w:lang w:val="uk-UA"/>
        </w:rPr>
        <w:tab/>
      </w:r>
      <w:r>
        <w:rPr>
          <w:sz w:val="28"/>
          <w:szCs w:val="28"/>
          <w:lang w:val="uk-UA"/>
        </w:rPr>
        <w:tab/>
        <w:t xml:space="preserve"> ______________ Тетяна ШЕМЕТ</w:t>
      </w:r>
    </w:p>
    <w:p w:rsidR="00BA671B" w:rsidRDefault="00BA671B" w:rsidP="00BA671B">
      <w:pPr>
        <w:overflowPunct w:val="0"/>
        <w:autoSpaceDE w:val="0"/>
        <w:autoSpaceDN w:val="0"/>
        <w:adjustRightInd w:val="0"/>
        <w:textAlignment w:val="baseline"/>
        <w:rPr>
          <w:sz w:val="28"/>
          <w:szCs w:val="28"/>
          <w:lang w:val="uk-UA"/>
        </w:rPr>
      </w:pPr>
      <w:r>
        <w:rPr>
          <w:sz w:val="28"/>
          <w:szCs w:val="28"/>
          <w:lang w:val="uk-UA"/>
        </w:rPr>
        <w:t xml:space="preserve"> «__»____________202_ р.</w:t>
      </w:r>
    </w:p>
    <w:p w:rsidR="00BA671B" w:rsidRDefault="00BA671B" w:rsidP="00BA671B">
      <w:pPr>
        <w:overflowPunct w:val="0"/>
        <w:autoSpaceDE w:val="0"/>
        <w:autoSpaceDN w:val="0"/>
        <w:adjustRightInd w:val="0"/>
        <w:ind w:firstLine="709"/>
        <w:textAlignment w:val="baseline"/>
        <w:rPr>
          <w:sz w:val="28"/>
          <w:szCs w:val="28"/>
          <w:lang w:val="uk-UA"/>
        </w:rPr>
      </w:pPr>
    </w:p>
    <w:p w:rsidR="00BA671B" w:rsidRDefault="00BA671B" w:rsidP="00BA671B">
      <w:pPr>
        <w:overflowPunct w:val="0"/>
        <w:autoSpaceDE w:val="0"/>
        <w:autoSpaceDN w:val="0"/>
        <w:adjustRightInd w:val="0"/>
        <w:textAlignment w:val="baseline"/>
        <w:rPr>
          <w:sz w:val="28"/>
          <w:szCs w:val="28"/>
          <w:lang w:val="uk-UA"/>
        </w:rPr>
      </w:pPr>
    </w:p>
    <w:p w:rsidR="00BA671B" w:rsidRDefault="00BA671B" w:rsidP="00BA671B">
      <w:pPr>
        <w:overflowPunct w:val="0"/>
        <w:autoSpaceDE w:val="0"/>
        <w:autoSpaceDN w:val="0"/>
        <w:adjustRightInd w:val="0"/>
        <w:textAlignment w:val="baseline"/>
        <w:rPr>
          <w:sz w:val="28"/>
          <w:szCs w:val="28"/>
          <w:lang w:val="uk-UA"/>
        </w:rPr>
      </w:pPr>
      <w:r>
        <w:rPr>
          <w:sz w:val="28"/>
          <w:szCs w:val="28"/>
          <w:lang w:val="uk-UA"/>
        </w:rPr>
        <w:t xml:space="preserve">ПОГОДЖЕНО </w:t>
      </w:r>
    </w:p>
    <w:p w:rsidR="00BA671B" w:rsidRDefault="00BA671B" w:rsidP="00BA671B">
      <w:pPr>
        <w:overflowPunct w:val="0"/>
        <w:autoSpaceDE w:val="0"/>
        <w:autoSpaceDN w:val="0"/>
        <w:adjustRightInd w:val="0"/>
        <w:textAlignment w:val="baseline"/>
        <w:rPr>
          <w:sz w:val="28"/>
          <w:szCs w:val="28"/>
          <w:lang w:val="uk-UA"/>
        </w:rPr>
      </w:pPr>
      <w:r>
        <w:rPr>
          <w:sz w:val="28"/>
          <w:szCs w:val="28"/>
          <w:lang w:val="uk-UA"/>
        </w:rPr>
        <w:t>Навчально-методичний відділ_______________ Олена ЗАХАРОВА</w:t>
      </w:r>
    </w:p>
    <w:p w:rsidR="00BA671B" w:rsidRDefault="00BA671B" w:rsidP="00BA671B">
      <w:pPr>
        <w:overflowPunct w:val="0"/>
        <w:autoSpaceDE w:val="0"/>
        <w:autoSpaceDN w:val="0"/>
        <w:adjustRightInd w:val="0"/>
        <w:textAlignment w:val="baseline"/>
        <w:rPr>
          <w:sz w:val="28"/>
          <w:szCs w:val="28"/>
          <w:lang w:val="uk-UA"/>
        </w:rPr>
      </w:pPr>
    </w:p>
    <w:p w:rsidR="00BA671B" w:rsidRDefault="00BA671B" w:rsidP="00BA671B">
      <w:pPr>
        <w:overflowPunct w:val="0"/>
        <w:autoSpaceDE w:val="0"/>
        <w:autoSpaceDN w:val="0"/>
        <w:adjustRightInd w:val="0"/>
        <w:textAlignment w:val="baseline"/>
        <w:rPr>
          <w:sz w:val="28"/>
          <w:szCs w:val="28"/>
          <w:lang w:val="uk-UA"/>
        </w:rPr>
      </w:pPr>
      <w:r>
        <w:rPr>
          <w:sz w:val="28"/>
          <w:szCs w:val="28"/>
          <w:lang w:val="uk-UA"/>
        </w:rPr>
        <w:t>«__»____________202_ р.</w:t>
      </w:r>
    </w:p>
    <w:p w:rsidR="00BA671B" w:rsidRDefault="00BA671B" w:rsidP="00BA671B">
      <w:pPr>
        <w:overflowPunct w:val="0"/>
        <w:autoSpaceDE w:val="0"/>
        <w:autoSpaceDN w:val="0"/>
        <w:adjustRightInd w:val="0"/>
        <w:ind w:firstLine="709"/>
        <w:textAlignment w:val="baseline"/>
        <w:rPr>
          <w:sz w:val="28"/>
          <w:szCs w:val="28"/>
          <w:lang w:val="uk-UA"/>
        </w:rPr>
      </w:pPr>
    </w:p>
    <w:p w:rsidR="00BA671B" w:rsidRDefault="00BA671B" w:rsidP="00BA671B">
      <w:pPr>
        <w:overflowPunct w:val="0"/>
        <w:autoSpaceDE w:val="0"/>
        <w:autoSpaceDN w:val="0"/>
        <w:adjustRightInd w:val="0"/>
        <w:textAlignment w:val="baseline"/>
        <w:rPr>
          <w:sz w:val="28"/>
          <w:szCs w:val="28"/>
          <w:lang w:val="uk-UA"/>
        </w:rPr>
      </w:pPr>
      <w:r>
        <w:rPr>
          <w:sz w:val="28"/>
          <w:szCs w:val="28"/>
          <w:lang w:val="uk-UA"/>
        </w:rPr>
        <w:t xml:space="preserve">ЗАТВЕРДЖЕНО </w:t>
      </w:r>
    </w:p>
    <w:p w:rsidR="00BA671B" w:rsidRDefault="00BA671B" w:rsidP="00BA671B">
      <w:pPr>
        <w:overflowPunct w:val="0"/>
        <w:autoSpaceDE w:val="0"/>
        <w:autoSpaceDN w:val="0"/>
        <w:adjustRightInd w:val="0"/>
        <w:textAlignment w:val="baseline"/>
        <w:rPr>
          <w:sz w:val="28"/>
          <w:szCs w:val="28"/>
          <w:lang w:val="uk-UA"/>
        </w:rPr>
      </w:pPr>
      <w:r>
        <w:rPr>
          <w:sz w:val="28"/>
          <w:szCs w:val="28"/>
          <w:lang w:val="uk-UA"/>
        </w:rPr>
        <w:t xml:space="preserve">Протокол засідання кафедри Систем якості, стандартизації та метрології  (№ від  </w:t>
      </w:r>
      <w:r>
        <w:rPr>
          <w:sz w:val="28"/>
          <w:szCs w:val="28"/>
          <w:u w:val="single"/>
          <w:lang w:val="uk-UA"/>
        </w:rPr>
        <w:t>«    »                        202   р.</w:t>
      </w:r>
      <w:r>
        <w:rPr>
          <w:sz w:val="28"/>
          <w:szCs w:val="28"/>
          <w:lang w:val="uk-UA"/>
        </w:rPr>
        <w:t xml:space="preserve">, №____. </w:t>
      </w:r>
    </w:p>
    <w:p w:rsidR="002B46EF" w:rsidRDefault="002B46EF" w:rsidP="00BA671B">
      <w:pPr>
        <w:overflowPunct w:val="0"/>
        <w:autoSpaceDE w:val="0"/>
        <w:autoSpaceDN w:val="0"/>
        <w:adjustRightInd w:val="0"/>
        <w:spacing w:line="360" w:lineRule="auto"/>
        <w:jc w:val="both"/>
        <w:textAlignment w:val="baseline"/>
        <w:rPr>
          <w:sz w:val="28"/>
          <w:szCs w:val="28"/>
          <w:lang w:val="uk-UA"/>
        </w:rPr>
      </w:pPr>
    </w:p>
    <w:p w:rsidR="00BA671B" w:rsidRDefault="00BA671B" w:rsidP="00BA671B">
      <w:pPr>
        <w:overflowPunct w:val="0"/>
        <w:autoSpaceDE w:val="0"/>
        <w:autoSpaceDN w:val="0"/>
        <w:adjustRightInd w:val="0"/>
        <w:spacing w:line="360" w:lineRule="auto"/>
        <w:jc w:val="both"/>
        <w:textAlignment w:val="baseline"/>
        <w:rPr>
          <w:lang w:val="uk-UA"/>
        </w:rPr>
      </w:pPr>
      <w:r>
        <w:rPr>
          <w:sz w:val="28"/>
          <w:szCs w:val="28"/>
          <w:lang w:val="uk-UA"/>
        </w:rPr>
        <w:t>Завідувач кафедри:</w:t>
      </w:r>
      <w:r>
        <w:rPr>
          <w:sz w:val="28"/>
          <w:szCs w:val="28"/>
          <w:lang w:val="uk-UA"/>
        </w:rPr>
        <w:tab/>
      </w:r>
      <w:r>
        <w:rPr>
          <w:sz w:val="28"/>
          <w:szCs w:val="28"/>
          <w:lang w:val="uk-UA"/>
        </w:rPr>
        <w:tab/>
        <w:t xml:space="preserve"> _____________ </w:t>
      </w:r>
      <w:r>
        <w:rPr>
          <w:sz w:val="28"/>
          <w:szCs w:val="28"/>
          <w:lang w:val="uk-UA"/>
        </w:rPr>
        <w:tab/>
        <w:t xml:space="preserve">Анатолій ДОЛЖАНСЬКИЙ </w:t>
      </w:r>
      <w:r>
        <w:rPr>
          <w:lang w:val="uk-UA"/>
        </w:rPr>
        <w:t xml:space="preserve"> </w:t>
      </w:r>
      <w:r>
        <w:rPr>
          <w:lang w:val="uk-UA"/>
        </w:rPr>
        <w:tab/>
      </w:r>
    </w:p>
    <w:p w:rsidR="00BA671B" w:rsidRDefault="00BA671B" w:rsidP="00BA671B">
      <w:pPr>
        <w:overflowPunct w:val="0"/>
        <w:autoSpaceDE w:val="0"/>
        <w:autoSpaceDN w:val="0"/>
        <w:adjustRightInd w:val="0"/>
        <w:spacing w:line="312" w:lineRule="auto"/>
        <w:ind w:firstLine="709"/>
        <w:jc w:val="both"/>
        <w:textAlignment w:val="baseline"/>
        <w:rPr>
          <w:sz w:val="28"/>
          <w:szCs w:val="28"/>
          <w:lang w:val="uk-UA"/>
        </w:rPr>
      </w:pPr>
    </w:p>
    <w:p w:rsidR="00BA671B" w:rsidRDefault="00BA671B" w:rsidP="00BA671B">
      <w:pPr>
        <w:overflowPunct w:val="0"/>
        <w:autoSpaceDE w:val="0"/>
        <w:autoSpaceDN w:val="0"/>
        <w:adjustRightInd w:val="0"/>
        <w:textAlignment w:val="baseline"/>
        <w:rPr>
          <w:sz w:val="28"/>
          <w:szCs w:val="28"/>
          <w:lang w:val="uk-UA"/>
        </w:rPr>
      </w:pPr>
      <w:r>
        <w:rPr>
          <w:sz w:val="28"/>
          <w:szCs w:val="28"/>
          <w:lang w:val="uk-UA"/>
        </w:rPr>
        <w:t>«__»____________202_ р.</w:t>
      </w:r>
    </w:p>
    <w:p w:rsidR="00BA671B" w:rsidRDefault="00BA671B" w:rsidP="00BA671B">
      <w:pPr>
        <w:overflowPunct w:val="0"/>
        <w:autoSpaceDE w:val="0"/>
        <w:autoSpaceDN w:val="0"/>
        <w:adjustRightInd w:val="0"/>
        <w:ind w:firstLine="1560"/>
        <w:jc w:val="both"/>
        <w:textAlignment w:val="baseline"/>
        <w:rPr>
          <w:sz w:val="28"/>
          <w:szCs w:val="28"/>
          <w:lang w:val="uk-UA"/>
        </w:rPr>
      </w:pPr>
      <w:r>
        <w:rPr>
          <w:sz w:val="28"/>
          <w:szCs w:val="28"/>
          <w:lang w:val="uk-UA"/>
        </w:rPr>
        <w:t xml:space="preserve">  </w:t>
      </w:r>
    </w:p>
    <w:p w:rsidR="00BA671B" w:rsidRDefault="00BA671B" w:rsidP="00BA671B">
      <w:pPr>
        <w:overflowPunct w:val="0"/>
        <w:autoSpaceDE w:val="0"/>
        <w:autoSpaceDN w:val="0"/>
        <w:adjustRightInd w:val="0"/>
        <w:ind w:firstLine="1560"/>
        <w:jc w:val="both"/>
        <w:textAlignment w:val="baseline"/>
        <w:rPr>
          <w:sz w:val="28"/>
          <w:szCs w:val="28"/>
          <w:lang w:val="uk-UA"/>
        </w:rPr>
      </w:pPr>
    </w:p>
    <w:p w:rsidR="00BA671B" w:rsidRDefault="00BA671B" w:rsidP="00BA671B">
      <w:pPr>
        <w:overflowPunct w:val="0"/>
        <w:autoSpaceDE w:val="0"/>
        <w:autoSpaceDN w:val="0"/>
        <w:adjustRightInd w:val="0"/>
        <w:jc w:val="both"/>
        <w:textAlignment w:val="baseline"/>
        <w:rPr>
          <w:lang w:val="uk-UA"/>
        </w:rPr>
      </w:pPr>
    </w:p>
    <w:p w:rsidR="00BA671B" w:rsidRDefault="00BA671B" w:rsidP="00BA671B">
      <w:pPr>
        <w:overflowPunct w:val="0"/>
        <w:autoSpaceDE w:val="0"/>
        <w:autoSpaceDN w:val="0"/>
        <w:adjustRightInd w:val="0"/>
        <w:textAlignment w:val="baseline"/>
        <w:rPr>
          <w:sz w:val="28"/>
          <w:szCs w:val="28"/>
          <w:lang w:val="uk-UA"/>
        </w:rPr>
      </w:pPr>
    </w:p>
    <w:p w:rsidR="00BA671B" w:rsidRDefault="00BA671B" w:rsidP="00BA671B">
      <w:pPr>
        <w:spacing w:line="254" w:lineRule="auto"/>
        <w:jc w:val="both"/>
        <w:rPr>
          <w:lang w:val="uk-UA"/>
        </w:rPr>
      </w:pPr>
      <w:r>
        <w:rPr>
          <w:sz w:val="28"/>
          <w:szCs w:val="28"/>
          <w:lang w:val="uk-UA"/>
        </w:rPr>
        <w:t xml:space="preserve">Реєстраційний номер </w:t>
      </w:r>
      <w:r>
        <w:rPr>
          <w:sz w:val="28"/>
          <w:szCs w:val="28"/>
          <w:u w:val="single"/>
          <w:lang w:val="uk-UA"/>
        </w:rPr>
        <w:t>175.1.02.ОК2.10-24</w:t>
      </w:r>
    </w:p>
    <w:p w:rsidR="00BA671B" w:rsidRDefault="00BA671B" w:rsidP="00BA671B">
      <w:pPr>
        <w:pStyle w:val="Default"/>
        <w:rPr>
          <w:color w:val="auto"/>
          <w:sz w:val="20"/>
          <w:szCs w:val="20"/>
          <w:lang w:val="uk-UA"/>
        </w:rPr>
      </w:pPr>
      <w:r>
        <w:rPr>
          <w:b/>
          <w:color w:val="auto"/>
          <w:sz w:val="28"/>
          <w:szCs w:val="28"/>
          <w:lang w:val="uk-UA"/>
        </w:rPr>
        <w:t xml:space="preserve"> </w:t>
      </w:r>
      <w:r>
        <w:rPr>
          <w:b/>
          <w:color w:val="auto"/>
          <w:sz w:val="28"/>
          <w:szCs w:val="28"/>
          <w:lang w:val="uk-UA"/>
        </w:rPr>
        <w:tab/>
      </w:r>
      <w:r>
        <w:rPr>
          <w:b/>
          <w:color w:val="auto"/>
          <w:sz w:val="28"/>
          <w:szCs w:val="28"/>
          <w:lang w:val="uk-UA"/>
        </w:rPr>
        <w:tab/>
      </w:r>
      <w:r>
        <w:rPr>
          <w:b/>
          <w:color w:val="auto"/>
          <w:sz w:val="28"/>
          <w:szCs w:val="28"/>
          <w:lang w:val="uk-UA"/>
        </w:rPr>
        <w:tab/>
        <w:t xml:space="preserve">      </w:t>
      </w:r>
      <w:r>
        <w:rPr>
          <w:color w:val="auto"/>
          <w:sz w:val="20"/>
          <w:szCs w:val="20"/>
          <w:lang w:val="uk-UA"/>
        </w:rPr>
        <w:t>(надається працівником НМВ)</w:t>
      </w:r>
    </w:p>
    <w:p w:rsidR="00BA671B" w:rsidRDefault="00BA671B" w:rsidP="00BA671B">
      <w:pPr>
        <w:pStyle w:val="Default"/>
        <w:rPr>
          <w:b/>
          <w:color w:val="auto"/>
          <w:sz w:val="28"/>
          <w:szCs w:val="28"/>
          <w:lang w:val="uk-UA"/>
        </w:rPr>
      </w:pPr>
    </w:p>
    <w:p w:rsidR="00BA671B" w:rsidRDefault="00BA671B" w:rsidP="00BA671B">
      <w:pPr>
        <w:pStyle w:val="Default"/>
        <w:jc w:val="center"/>
        <w:rPr>
          <w:b/>
          <w:color w:val="auto"/>
          <w:sz w:val="28"/>
          <w:szCs w:val="28"/>
          <w:lang w:val="uk-UA"/>
        </w:rPr>
      </w:pPr>
      <w:r>
        <w:rPr>
          <w:sz w:val="28"/>
          <w:szCs w:val="28"/>
          <w:lang w:val="uk-UA"/>
        </w:rPr>
        <w:br w:type="page"/>
      </w:r>
      <w:r>
        <w:rPr>
          <w:b/>
          <w:color w:val="auto"/>
          <w:sz w:val="28"/>
          <w:szCs w:val="28"/>
          <w:lang w:val="uk-UA"/>
        </w:rPr>
        <w:lastRenderedPageBreak/>
        <w:t>1 МІСЦЕ НАВЧАЛЬНОЇ ДИСЦИПЛІНИ В ОСВІТНІЙ ПРОГРАМІ</w:t>
      </w:r>
    </w:p>
    <w:p w:rsidR="00BA671B" w:rsidRDefault="00BA671B" w:rsidP="00BA671B">
      <w:pPr>
        <w:pStyle w:val="Default"/>
        <w:ind w:firstLine="709"/>
        <w:jc w:val="both"/>
        <w:rPr>
          <w:b/>
          <w:color w:val="auto"/>
          <w:sz w:val="28"/>
          <w:szCs w:val="28"/>
          <w:lang w:val="uk-UA"/>
        </w:rPr>
      </w:pPr>
    </w:p>
    <w:p w:rsidR="00BA671B" w:rsidRDefault="00BA671B" w:rsidP="00BA671B">
      <w:pPr>
        <w:pStyle w:val="Default"/>
        <w:ind w:firstLine="709"/>
        <w:jc w:val="both"/>
        <w:rPr>
          <w:b/>
          <w:color w:val="auto"/>
          <w:sz w:val="28"/>
          <w:szCs w:val="28"/>
          <w:lang w:val="uk-UA"/>
        </w:rPr>
      </w:pPr>
      <w:r>
        <w:rPr>
          <w:b/>
          <w:color w:val="auto"/>
          <w:sz w:val="28"/>
          <w:szCs w:val="28"/>
          <w:lang w:val="uk-UA"/>
        </w:rPr>
        <w:t>1.1 Мета навчальної дисципліни</w:t>
      </w:r>
    </w:p>
    <w:p w:rsidR="00BA671B" w:rsidRPr="004D7073" w:rsidRDefault="00BA671B" w:rsidP="00EA412A">
      <w:pPr>
        <w:jc w:val="both"/>
        <w:rPr>
          <w:color w:val="00B050"/>
          <w:lang w:val="uk-UA"/>
        </w:rPr>
      </w:pPr>
      <w:r w:rsidRPr="004D7073">
        <w:rPr>
          <w:color w:val="00B050"/>
          <w:sz w:val="28"/>
          <w:szCs w:val="28"/>
          <w:lang w:val="uk-UA"/>
        </w:rPr>
        <w:tab/>
      </w:r>
      <w:r w:rsidR="00EA412A" w:rsidRPr="004D7073">
        <w:rPr>
          <w:color w:val="00B050"/>
          <w:lang w:val="uk-UA"/>
        </w:rPr>
        <w:t>Одержання базових знать у галузі вимірювальних перетворень на основі науково-технічної інформації, вітчизняного та зарубіжного досвіду в приладобудівній діяльності; формування умінь та компетенцій для практичного використанням застосовних вимірювальних перетворювачів</w:t>
      </w:r>
      <w:r w:rsidR="004D7073" w:rsidRPr="004D7073">
        <w:rPr>
          <w:color w:val="00B050"/>
          <w:lang w:val="uk-UA"/>
        </w:rPr>
        <w:t xml:space="preserve"> </w:t>
      </w:r>
      <w:r w:rsidR="00EA412A" w:rsidRPr="004D7073">
        <w:rPr>
          <w:color w:val="00B050"/>
          <w:lang w:val="uk-UA"/>
        </w:rPr>
        <w:t xml:space="preserve">з </w:t>
      </w:r>
      <w:r w:rsidR="004D7073" w:rsidRPr="004D7073">
        <w:rPr>
          <w:color w:val="00B050"/>
          <w:lang w:val="uk-UA"/>
        </w:rPr>
        <w:t>визначеними</w:t>
      </w:r>
      <w:r w:rsidR="00EA412A" w:rsidRPr="004D7073">
        <w:rPr>
          <w:color w:val="00B050"/>
          <w:lang w:val="uk-UA"/>
        </w:rPr>
        <w:t xml:space="preserve"> н</w:t>
      </w:r>
      <w:r w:rsidR="004D7073" w:rsidRPr="004D7073">
        <w:rPr>
          <w:color w:val="00B050"/>
          <w:lang w:val="uk-UA"/>
        </w:rPr>
        <w:t>еобхідними</w:t>
      </w:r>
      <w:r w:rsidR="00EA412A" w:rsidRPr="004D7073">
        <w:rPr>
          <w:color w:val="00B050"/>
          <w:lang w:val="uk-UA"/>
        </w:rPr>
        <w:t xml:space="preserve"> характеристик</w:t>
      </w:r>
      <w:r w:rsidR="004D7073" w:rsidRPr="004D7073">
        <w:rPr>
          <w:color w:val="00B050"/>
          <w:lang w:val="uk-UA"/>
        </w:rPr>
        <w:t>ами</w:t>
      </w:r>
      <w:r w:rsidR="00EA412A" w:rsidRPr="004D7073">
        <w:rPr>
          <w:color w:val="00B050"/>
          <w:lang w:val="uk-UA"/>
        </w:rPr>
        <w:t>.</w:t>
      </w:r>
    </w:p>
    <w:p w:rsidR="00BA671B" w:rsidRDefault="00BA671B" w:rsidP="00BA671B">
      <w:pPr>
        <w:jc w:val="both"/>
        <w:rPr>
          <w:b/>
          <w:sz w:val="28"/>
          <w:szCs w:val="28"/>
          <w:lang w:val="uk-UA"/>
        </w:rPr>
      </w:pPr>
      <w:r>
        <w:rPr>
          <w:lang w:val="uk-UA"/>
        </w:rPr>
        <w:t xml:space="preserve"> </w:t>
      </w:r>
      <w:r>
        <w:rPr>
          <w:lang w:val="uk-UA"/>
        </w:rPr>
        <w:tab/>
      </w:r>
      <w:r>
        <w:rPr>
          <w:b/>
          <w:sz w:val="28"/>
          <w:szCs w:val="28"/>
          <w:lang w:val="uk-UA"/>
        </w:rPr>
        <w:t>1.2 Компетентності, формування яких забезпечується</w:t>
      </w:r>
    </w:p>
    <w:p w:rsidR="00BA671B" w:rsidRDefault="00BA671B" w:rsidP="00BA671B">
      <w:pPr>
        <w:pStyle w:val="Default"/>
        <w:ind w:firstLine="709"/>
        <w:jc w:val="both"/>
        <w:rPr>
          <w:color w:val="auto"/>
          <w:lang w:val="uk-UA"/>
        </w:rPr>
      </w:pPr>
      <w:r>
        <w:rPr>
          <w:color w:val="auto"/>
          <w:lang w:val="uk-UA"/>
        </w:rPr>
        <w:t xml:space="preserve">Навчальна дисципліна забезпечує набуття таких передбачених освітньою програмою </w:t>
      </w:r>
      <w:proofErr w:type="spellStart"/>
      <w:r>
        <w:rPr>
          <w:color w:val="auto"/>
          <w:lang w:val="uk-UA"/>
        </w:rPr>
        <w:t>компетентностей</w:t>
      </w:r>
      <w:proofErr w:type="spellEnd"/>
      <w:r>
        <w:rPr>
          <w:color w:val="auto"/>
          <w:lang w:val="uk-UA"/>
        </w:rPr>
        <w:t>:</w:t>
      </w:r>
    </w:p>
    <w:p w:rsidR="00BA671B" w:rsidRPr="00EA412A" w:rsidRDefault="00BA671B" w:rsidP="00BA671B">
      <w:pPr>
        <w:numPr>
          <w:ilvl w:val="0"/>
          <w:numId w:val="6"/>
        </w:numPr>
        <w:tabs>
          <w:tab w:val="left" w:pos="851"/>
        </w:tabs>
        <w:ind w:left="0" w:firstLine="709"/>
        <w:jc w:val="both"/>
        <w:rPr>
          <w:bCs/>
          <w:color w:val="00B050"/>
          <w:lang w:val="uk-UA"/>
        </w:rPr>
      </w:pPr>
      <w:r w:rsidRPr="00EA412A">
        <w:rPr>
          <w:color w:val="00B050"/>
          <w:lang w:val="uk-UA"/>
        </w:rPr>
        <w:t>ІК-1. Здатність розв’язувати складні спеціалізовані задачі та практичні проблеми метрології та інформаційно-вимірювальної техніки, які характеризуються комплексністю та невизначеністю умов, що передбачає застосування теорій та методів метрології, способів побудови засобів автоматизації та приладобудування, включаючи системи, інформаційних технологій як у сфері проектування виробів приладобудування, так і при опрацюванні вимірювальної інформації в ситуаціях, що характеризуються невизначеністю умов і вимог.</w:t>
      </w:r>
    </w:p>
    <w:p w:rsidR="00BA671B" w:rsidRPr="00EA412A" w:rsidRDefault="00BA671B" w:rsidP="00BA671B">
      <w:pPr>
        <w:numPr>
          <w:ilvl w:val="0"/>
          <w:numId w:val="6"/>
        </w:numPr>
        <w:tabs>
          <w:tab w:val="left" w:pos="851"/>
        </w:tabs>
        <w:ind w:left="0" w:firstLine="709"/>
        <w:jc w:val="both"/>
        <w:rPr>
          <w:bCs/>
          <w:color w:val="00B050"/>
          <w:lang w:val="uk-UA"/>
        </w:rPr>
      </w:pPr>
      <w:r w:rsidRPr="00EA412A">
        <w:rPr>
          <w:bCs/>
          <w:color w:val="00B050"/>
          <w:lang w:val="uk-UA"/>
        </w:rPr>
        <w:t xml:space="preserve">ЗК-1. Здатність застосовувати професійні знання й уміння у практичних ситуаціях. </w:t>
      </w:r>
    </w:p>
    <w:p w:rsidR="0042426F" w:rsidRPr="00456B26" w:rsidRDefault="0042426F" w:rsidP="00BA671B">
      <w:pPr>
        <w:numPr>
          <w:ilvl w:val="0"/>
          <w:numId w:val="6"/>
        </w:numPr>
        <w:tabs>
          <w:tab w:val="left" w:pos="851"/>
        </w:tabs>
        <w:ind w:left="0" w:firstLine="709"/>
        <w:jc w:val="both"/>
        <w:rPr>
          <w:bCs/>
          <w:color w:val="00B050"/>
          <w:lang w:val="uk-UA"/>
        </w:rPr>
      </w:pPr>
      <w:r w:rsidRPr="00456B26">
        <w:rPr>
          <w:color w:val="00B050"/>
          <w:lang w:val="uk-UA"/>
        </w:rPr>
        <w:t>ЗК-5. Здатність до пошуку, опрацювання та аналізу інформації з різних джерел.</w:t>
      </w:r>
    </w:p>
    <w:p w:rsidR="00BA671B" w:rsidRPr="00456B26" w:rsidRDefault="00BA671B" w:rsidP="00BA671B">
      <w:pPr>
        <w:numPr>
          <w:ilvl w:val="0"/>
          <w:numId w:val="6"/>
        </w:numPr>
        <w:tabs>
          <w:tab w:val="left" w:pos="851"/>
        </w:tabs>
        <w:ind w:left="0" w:firstLine="709"/>
        <w:jc w:val="both"/>
        <w:rPr>
          <w:bCs/>
          <w:color w:val="00B050"/>
          <w:lang w:val="uk-UA"/>
        </w:rPr>
      </w:pPr>
      <w:r w:rsidRPr="00456B26">
        <w:rPr>
          <w:color w:val="00B050"/>
          <w:lang w:val="uk-UA"/>
        </w:rPr>
        <w:t>ЗК-10. Здатність приймати обґрунтовані рішення, оцінювати та забезпечувати якість виконуваних робіт, працювати як індивідуально, так і в команді.</w:t>
      </w:r>
    </w:p>
    <w:p w:rsidR="00BA671B" w:rsidRPr="00456B26" w:rsidRDefault="00BA671B" w:rsidP="00BA671B">
      <w:pPr>
        <w:pStyle w:val="Default"/>
        <w:ind w:firstLine="709"/>
        <w:jc w:val="both"/>
        <w:rPr>
          <w:color w:val="00B050"/>
          <w:lang w:val="uk-UA"/>
        </w:rPr>
      </w:pPr>
      <w:r w:rsidRPr="00456B26">
        <w:rPr>
          <w:color w:val="00B050"/>
          <w:lang w:val="uk-UA"/>
        </w:rPr>
        <w:t xml:space="preserve">- ФК-2. Здатність </w:t>
      </w:r>
      <w:proofErr w:type="spellStart"/>
      <w:r w:rsidRPr="00456B26">
        <w:rPr>
          <w:color w:val="00B050"/>
          <w:lang w:val="uk-UA"/>
        </w:rPr>
        <w:t>проєктувати</w:t>
      </w:r>
      <w:proofErr w:type="spellEnd"/>
      <w:r w:rsidRPr="00456B26">
        <w:rPr>
          <w:color w:val="00B050"/>
          <w:lang w:val="uk-UA"/>
        </w:rPr>
        <w:t xml:space="preserve"> засоби (склад) інформаційно-вимірювальної системи (техніки) у певній сфері діяльності та описувати принцип їх роботи.</w:t>
      </w:r>
    </w:p>
    <w:p w:rsidR="00BA671B" w:rsidRPr="00456B26" w:rsidRDefault="0042426F" w:rsidP="00BA671B">
      <w:pPr>
        <w:pStyle w:val="Default"/>
        <w:ind w:firstLine="709"/>
        <w:jc w:val="both"/>
        <w:rPr>
          <w:b/>
          <w:color w:val="00B050"/>
          <w:sz w:val="28"/>
          <w:szCs w:val="28"/>
          <w:lang w:val="uk-UA"/>
        </w:rPr>
      </w:pPr>
      <w:r w:rsidRPr="00456B26">
        <w:rPr>
          <w:color w:val="00B050"/>
          <w:lang w:val="uk-UA"/>
        </w:rPr>
        <w:t>- ФК-3. Здатність, виходячи з вимірювальної задачі, пояснювати та описувати принципи побудови обчислювальних компонент засобів вимірювальної техніки.</w:t>
      </w:r>
    </w:p>
    <w:p w:rsidR="0042426F" w:rsidRPr="00456B26" w:rsidRDefault="0042426F" w:rsidP="0042426F">
      <w:pPr>
        <w:pStyle w:val="Default"/>
        <w:ind w:firstLine="709"/>
        <w:jc w:val="both"/>
        <w:rPr>
          <w:color w:val="00B050"/>
          <w:lang w:val="uk-UA"/>
        </w:rPr>
      </w:pPr>
      <w:r w:rsidRPr="00456B26">
        <w:rPr>
          <w:color w:val="00B050"/>
          <w:lang w:val="uk-UA"/>
        </w:rPr>
        <w:t xml:space="preserve">- ФК-5. Здатність застосовувати стандартні методи розрахунку при конструюванні модулів, деталей та вузлів засобів вимірювальної техніки та їх обчислювальних компонент і модулів (на основі базових знань з фізики, хімії, механіки, електротехніки, електроніки). </w:t>
      </w:r>
    </w:p>
    <w:p w:rsidR="0042426F" w:rsidRPr="00456B26" w:rsidRDefault="0042426F" w:rsidP="00BA671B">
      <w:pPr>
        <w:pStyle w:val="Default"/>
        <w:ind w:firstLine="709"/>
        <w:jc w:val="both"/>
        <w:rPr>
          <w:color w:val="00B050"/>
          <w:lang w:val="uk-UA"/>
        </w:rPr>
      </w:pPr>
      <w:r w:rsidRPr="00456B26">
        <w:rPr>
          <w:color w:val="00B050"/>
          <w:lang w:val="uk-UA"/>
        </w:rPr>
        <w:t>- ФК-12 Здатність проводити аналіз метрологічних характеристик засобів вимірювальної техніки.</w:t>
      </w:r>
    </w:p>
    <w:p w:rsidR="0042426F" w:rsidRPr="00456B26" w:rsidRDefault="0042426F" w:rsidP="00BA671B">
      <w:pPr>
        <w:pStyle w:val="Default"/>
        <w:ind w:firstLine="709"/>
        <w:jc w:val="both"/>
        <w:rPr>
          <w:b/>
          <w:color w:val="00B050"/>
          <w:sz w:val="28"/>
          <w:szCs w:val="28"/>
          <w:lang w:val="uk-UA"/>
        </w:rPr>
      </w:pPr>
      <w:r w:rsidRPr="00456B26">
        <w:rPr>
          <w:color w:val="00B050"/>
          <w:lang w:val="uk-UA"/>
        </w:rPr>
        <w:t>- ФК-13 Здатність здійснювати вибір методів вимірювання заданої фізичної величини в залежності від заданої точності вимірювання та проводити порівняння та вибір різних методів вимірювання фізичної величини в залежності від цілі вимірювальної задачі.</w:t>
      </w:r>
    </w:p>
    <w:p w:rsidR="00BA671B" w:rsidRPr="00456B26" w:rsidRDefault="00BA671B" w:rsidP="00BA671B">
      <w:pPr>
        <w:pStyle w:val="Default"/>
        <w:ind w:firstLine="709"/>
        <w:jc w:val="both"/>
        <w:rPr>
          <w:b/>
          <w:color w:val="auto"/>
          <w:sz w:val="28"/>
          <w:szCs w:val="28"/>
          <w:lang w:val="uk-UA"/>
        </w:rPr>
      </w:pPr>
      <w:r w:rsidRPr="00456B26">
        <w:rPr>
          <w:b/>
          <w:color w:val="auto"/>
          <w:sz w:val="28"/>
          <w:szCs w:val="28"/>
          <w:lang w:val="uk-UA"/>
        </w:rPr>
        <w:t>1.3 Програмні результати навчання, що забезпечуються</w:t>
      </w:r>
    </w:p>
    <w:p w:rsidR="00BA671B" w:rsidRPr="00456B26" w:rsidRDefault="00BA671B" w:rsidP="00BA671B">
      <w:pPr>
        <w:pStyle w:val="Default"/>
        <w:ind w:firstLine="709"/>
        <w:jc w:val="both"/>
        <w:rPr>
          <w:color w:val="auto"/>
          <w:lang w:val="uk-UA"/>
        </w:rPr>
      </w:pPr>
      <w:r w:rsidRPr="00456B26">
        <w:rPr>
          <w:color w:val="auto"/>
          <w:lang w:val="uk-UA"/>
        </w:rPr>
        <w:t>Відповідно до освітньої програми дисципліна спільно з іншими освітніми компонентами має забезпечити досягнення таких програмних результатів навчання:</w:t>
      </w:r>
    </w:p>
    <w:p w:rsidR="00BA671B" w:rsidRPr="00456B26" w:rsidRDefault="00BA671B" w:rsidP="00BA671B">
      <w:pPr>
        <w:ind w:firstLine="567"/>
        <w:jc w:val="both"/>
        <w:rPr>
          <w:color w:val="00B050"/>
          <w:lang w:val="uk-UA"/>
        </w:rPr>
      </w:pPr>
      <w:r w:rsidRPr="00456B26">
        <w:rPr>
          <w:color w:val="00B050"/>
          <w:lang w:val="uk-UA"/>
        </w:rPr>
        <w:t xml:space="preserve">- ПРН-1. Вміти знаходити обґрунтовані рішення при складанні структурної, функціональної та принципової схем засобів інформаційно-вимірювальної техніки. </w:t>
      </w:r>
    </w:p>
    <w:p w:rsidR="00BA671B" w:rsidRPr="00456B26" w:rsidRDefault="00BA671B" w:rsidP="00BA671B">
      <w:pPr>
        <w:ind w:firstLine="567"/>
        <w:jc w:val="both"/>
        <w:rPr>
          <w:color w:val="00B050"/>
          <w:lang w:val="uk-UA"/>
        </w:rPr>
      </w:pPr>
      <w:r w:rsidRPr="00456B26">
        <w:rPr>
          <w:color w:val="00B050"/>
          <w:lang w:val="uk-UA"/>
        </w:rPr>
        <w:t>- ПРН-3. Розуміти широкий міждисциплінарний контекст спеціальності, її місце в теорії пізнання і оцінювання об’єктів і явищ.</w:t>
      </w:r>
    </w:p>
    <w:p w:rsidR="00456B26" w:rsidRPr="00456B26" w:rsidRDefault="00456B26" w:rsidP="00BA671B">
      <w:pPr>
        <w:ind w:firstLine="567"/>
        <w:jc w:val="both"/>
        <w:rPr>
          <w:color w:val="00B050"/>
          <w:lang w:val="uk-UA"/>
        </w:rPr>
      </w:pPr>
      <w:r w:rsidRPr="00456B26">
        <w:rPr>
          <w:color w:val="00B050"/>
          <w:lang w:val="uk-UA"/>
        </w:rPr>
        <w:t xml:space="preserve">- ПРН-8. Вміти організовувати та проводити вимірювання, технічний контроль і випробування у визначених умовах. </w:t>
      </w:r>
    </w:p>
    <w:p w:rsidR="00456B26" w:rsidRPr="00456B26" w:rsidRDefault="00456B26" w:rsidP="00BA671B">
      <w:pPr>
        <w:ind w:firstLine="567"/>
        <w:jc w:val="both"/>
        <w:rPr>
          <w:color w:val="00B050"/>
          <w:lang w:val="uk-UA"/>
        </w:rPr>
      </w:pPr>
      <w:r w:rsidRPr="00456B26">
        <w:rPr>
          <w:color w:val="00B050"/>
          <w:lang w:val="uk-UA"/>
        </w:rPr>
        <w:t>- ПРН-9. Розуміти застосовуванні методики та методи анал</w:t>
      </w:r>
      <w:r w:rsidR="007224F6">
        <w:rPr>
          <w:color w:val="00B050"/>
          <w:lang w:val="uk-UA"/>
        </w:rPr>
        <w:t xml:space="preserve">ізу, </w:t>
      </w:r>
      <w:proofErr w:type="spellStart"/>
      <w:r w:rsidR="007224F6">
        <w:rPr>
          <w:color w:val="00B050"/>
          <w:lang w:val="uk-UA"/>
        </w:rPr>
        <w:t>проє</w:t>
      </w:r>
      <w:r w:rsidRPr="00456B26">
        <w:rPr>
          <w:color w:val="00B050"/>
          <w:lang w:val="uk-UA"/>
        </w:rPr>
        <w:t>ктування</w:t>
      </w:r>
      <w:proofErr w:type="spellEnd"/>
      <w:r w:rsidRPr="00456B26">
        <w:rPr>
          <w:color w:val="00B050"/>
          <w:lang w:val="uk-UA"/>
        </w:rPr>
        <w:t xml:space="preserve"> і дослідження, а також обмежень їх використання у конкретних умовах. </w:t>
      </w:r>
    </w:p>
    <w:p w:rsidR="00456B26" w:rsidRPr="00456B26" w:rsidRDefault="00456B26" w:rsidP="00BA671B">
      <w:pPr>
        <w:ind w:firstLine="567"/>
        <w:jc w:val="both"/>
        <w:rPr>
          <w:color w:val="00B050"/>
          <w:lang w:val="uk-UA"/>
        </w:rPr>
      </w:pPr>
      <w:r w:rsidRPr="00456B26">
        <w:rPr>
          <w:color w:val="00B050"/>
          <w:lang w:val="uk-UA"/>
        </w:rPr>
        <w:t xml:space="preserve">- ПРН-10. Вміти встановлювати раціональну номенклатуру метрологічних характеристик засобів вимірювання для отримання результатів вимірювання з заданою точністю для конкретних умов. </w:t>
      </w:r>
    </w:p>
    <w:p w:rsidR="00601C41" w:rsidRDefault="00601C41" w:rsidP="00BA671B">
      <w:pPr>
        <w:pStyle w:val="Default"/>
        <w:ind w:firstLine="709"/>
        <w:jc w:val="both"/>
        <w:rPr>
          <w:b/>
          <w:color w:val="00B050"/>
          <w:sz w:val="28"/>
          <w:szCs w:val="28"/>
          <w:lang w:val="uk-UA"/>
        </w:rPr>
      </w:pPr>
    </w:p>
    <w:p w:rsidR="00BA671B" w:rsidRPr="00456B26" w:rsidRDefault="00BA671B" w:rsidP="00BA671B">
      <w:pPr>
        <w:pStyle w:val="Default"/>
        <w:ind w:firstLine="709"/>
        <w:jc w:val="both"/>
        <w:rPr>
          <w:b/>
          <w:color w:val="00B050"/>
          <w:sz w:val="28"/>
          <w:szCs w:val="28"/>
          <w:lang w:val="uk-UA"/>
        </w:rPr>
      </w:pPr>
      <w:r w:rsidRPr="00456B26">
        <w:rPr>
          <w:b/>
          <w:color w:val="00B050"/>
          <w:sz w:val="28"/>
          <w:szCs w:val="28"/>
          <w:lang w:val="uk-UA"/>
        </w:rPr>
        <w:t xml:space="preserve">1.4 Міждисциплінарні зв’язки </w:t>
      </w:r>
    </w:p>
    <w:p w:rsidR="00BA671B" w:rsidRPr="00456B26" w:rsidRDefault="00BA671B" w:rsidP="00BA671B">
      <w:pPr>
        <w:pStyle w:val="Default"/>
        <w:ind w:firstLine="709"/>
        <w:jc w:val="both"/>
        <w:rPr>
          <w:color w:val="00B050"/>
          <w:lang w:val="uk-UA"/>
        </w:rPr>
      </w:pPr>
      <w:r w:rsidRPr="00456B26">
        <w:rPr>
          <w:color w:val="00B050"/>
          <w:lang w:val="uk-UA"/>
        </w:rPr>
        <w:t xml:space="preserve">Навчальна дисципліна є обов'язковою для вивчення студентами, які здобувають освітній ступінь бакалавра за Освітньою програмою «Інформаційно-вимірювальні технології та інженерія якості». </w:t>
      </w:r>
    </w:p>
    <w:p w:rsidR="00BA671B" w:rsidRPr="00456B26" w:rsidRDefault="00BA671B" w:rsidP="00BA671B">
      <w:pPr>
        <w:pStyle w:val="Default"/>
        <w:ind w:firstLine="709"/>
        <w:jc w:val="both"/>
        <w:rPr>
          <w:bCs/>
          <w:color w:val="00B050"/>
          <w:lang w:val="uk-UA"/>
        </w:rPr>
      </w:pPr>
      <w:r w:rsidRPr="00456B26">
        <w:rPr>
          <w:color w:val="00B050"/>
          <w:lang w:val="uk-UA"/>
        </w:rPr>
        <w:lastRenderedPageBreak/>
        <w:t xml:space="preserve">Передумовами для вивчення дисципліни є попереднє опанування дисциплінами Циклу загальної підготовки («Історія та культура України», «Філософія» та ін.); загально-наукових та загально-технічних дисциплін Циклу професійної підготовки («Вища математика», «Фізика», «Хімія», </w:t>
      </w:r>
      <w:r w:rsidR="00456B26" w:rsidRPr="00456B26">
        <w:rPr>
          <w:color w:val="00B050"/>
          <w:lang w:val="uk-UA"/>
        </w:rPr>
        <w:t xml:space="preserve">«Електротехніка», «Електроніка», </w:t>
      </w:r>
      <w:r w:rsidRPr="00456B26">
        <w:rPr>
          <w:color w:val="00B050"/>
          <w:lang w:val="uk-UA"/>
        </w:rPr>
        <w:t xml:space="preserve">«Алгоритмізація та програмування»), «Метрологія»; фахової дисципліни цього циклу). </w:t>
      </w:r>
      <w:r w:rsidRPr="00456B26">
        <w:rPr>
          <w:bCs/>
          <w:color w:val="00B050"/>
          <w:lang w:val="uk-UA"/>
        </w:rPr>
        <w:t>Вивчення дисципліни йде паралельно з дисциплін</w:t>
      </w:r>
      <w:r w:rsidR="00456B26" w:rsidRPr="00456B26">
        <w:rPr>
          <w:bCs/>
          <w:color w:val="00B050"/>
          <w:lang w:val="uk-UA"/>
        </w:rPr>
        <w:t>ами</w:t>
      </w:r>
      <w:r w:rsidRPr="00456B26">
        <w:rPr>
          <w:bCs/>
          <w:color w:val="00B050"/>
          <w:lang w:val="uk-UA"/>
        </w:rPr>
        <w:t xml:space="preserve"> </w:t>
      </w:r>
      <w:r w:rsidR="00456B26" w:rsidRPr="00456B26">
        <w:rPr>
          <w:color w:val="00B050"/>
          <w:lang w:val="uk-UA"/>
        </w:rPr>
        <w:t>(«Методи та засоби вимірювань і контролю», «Синтез технічних рішень»</w:t>
      </w:r>
      <w:r w:rsidRPr="00456B26">
        <w:rPr>
          <w:bCs/>
          <w:color w:val="00B050"/>
          <w:lang w:val="uk-UA"/>
        </w:rPr>
        <w:t>. Набуті знання і вміння застосовуються при опануванні програми підготовки бакалаврів за фахом, зокрема – при підготовці ними кваліфікаційної роботи</w:t>
      </w:r>
      <w:r w:rsidR="00456B26" w:rsidRPr="00456B26">
        <w:rPr>
          <w:bCs/>
          <w:color w:val="00B050"/>
          <w:lang w:val="uk-UA"/>
        </w:rPr>
        <w:t>, а також у майбутній професійній роботі за фахом</w:t>
      </w:r>
      <w:r w:rsidRPr="00456B26">
        <w:rPr>
          <w:bCs/>
          <w:color w:val="00B050"/>
          <w:lang w:val="uk-UA"/>
        </w:rPr>
        <w:t>.</w:t>
      </w:r>
    </w:p>
    <w:p w:rsidR="007224F6" w:rsidRDefault="007224F6" w:rsidP="00BA671B">
      <w:pPr>
        <w:tabs>
          <w:tab w:val="left" w:pos="426"/>
        </w:tabs>
        <w:ind w:firstLine="709"/>
        <w:rPr>
          <w:b/>
          <w:i/>
          <w:lang w:val="uk-UA"/>
        </w:rPr>
      </w:pPr>
    </w:p>
    <w:p w:rsidR="00BA671B" w:rsidRDefault="00BA671B" w:rsidP="00BA671B">
      <w:pPr>
        <w:tabs>
          <w:tab w:val="left" w:pos="426"/>
        </w:tabs>
        <w:ind w:firstLine="709"/>
        <w:rPr>
          <w:b/>
          <w:i/>
          <w:lang w:val="uk-UA"/>
        </w:rPr>
      </w:pPr>
      <w:r>
        <w:rPr>
          <w:b/>
          <w:i/>
          <w:lang w:val="uk-UA"/>
        </w:rPr>
        <w:t>В результаті вивчення дисципліни студент повинен:</w:t>
      </w:r>
    </w:p>
    <w:p w:rsidR="007224F6" w:rsidRPr="007224F6" w:rsidRDefault="00BA671B" w:rsidP="007224F6">
      <w:pPr>
        <w:numPr>
          <w:ilvl w:val="0"/>
          <w:numId w:val="6"/>
        </w:numPr>
        <w:tabs>
          <w:tab w:val="left" w:pos="426"/>
        </w:tabs>
        <w:ind w:left="0" w:firstLine="284"/>
        <w:jc w:val="both"/>
        <w:rPr>
          <w:b/>
          <w:i/>
          <w:color w:val="00B050"/>
          <w:lang w:val="uk-UA"/>
        </w:rPr>
      </w:pPr>
      <w:r w:rsidRPr="007224F6">
        <w:rPr>
          <w:b/>
          <w:i/>
          <w:color w:val="00B050"/>
          <w:lang w:val="uk-UA"/>
        </w:rPr>
        <w:t>знати:</w:t>
      </w:r>
      <w:r w:rsidRPr="007224F6">
        <w:rPr>
          <w:color w:val="00B050"/>
          <w:lang w:val="uk-UA"/>
        </w:rPr>
        <w:t xml:space="preserve"> </w:t>
      </w:r>
      <w:r w:rsidR="007224F6" w:rsidRPr="007224F6">
        <w:rPr>
          <w:color w:val="00B050"/>
          <w:lang w:val="uk-UA"/>
        </w:rPr>
        <w:t>основні терміни та визначення: вимірювальний перетворювач, вимірювальна величина, інформативний параметр, динамічні та статичні характеристики вимірювальних перетворювачів; базові принципи фізичних перетворень; принципи побудови вимірювальних перетворювачів;</w:t>
      </w:r>
      <w:r w:rsidR="007224F6" w:rsidRPr="007224F6">
        <w:rPr>
          <w:color w:val="00B050"/>
          <w:sz w:val="20"/>
          <w:szCs w:val="20"/>
          <w:lang w:val="uk-UA"/>
        </w:rPr>
        <w:t>.</w:t>
      </w:r>
    </w:p>
    <w:p w:rsidR="007224F6" w:rsidRPr="007224F6" w:rsidRDefault="00BA671B" w:rsidP="007224F6">
      <w:pPr>
        <w:numPr>
          <w:ilvl w:val="0"/>
          <w:numId w:val="6"/>
        </w:numPr>
        <w:tabs>
          <w:tab w:val="left" w:pos="426"/>
        </w:tabs>
        <w:ind w:left="-142" w:firstLine="425"/>
        <w:jc w:val="both"/>
        <w:rPr>
          <w:color w:val="00B050"/>
          <w:lang w:val="uk-UA"/>
        </w:rPr>
      </w:pPr>
      <w:r w:rsidRPr="007224F6">
        <w:rPr>
          <w:b/>
          <w:i/>
          <w:color w:val="00B050"/>
          <w:lang w:val="uk-UA"/>
        </w:rPr>
        <w:t>вміти:</w:t>
      </w:r>
      <w:r w:rsidRPr="007224F6">
        <w:rPr>
          <w:color w:val="00B050"/>
          <w:lang w:val="uk-UA"/>
        </w:rPr>
        <w:t xml:space="preserve"> </w:t>
      </w:r>
      <w:r w:rsidR="007224F6" w:rsidRPr="007224F6">
        <w:rPr>
          <w:color w:val="00B050"/>
          <w:lang w:val="uk-UA"/>
        </w:rPr>
        <w:t>виходячи з виду вимірювань обрати принцип фізичних перетворень вимірювальної величини у інформативний параметр; згідно з обран</w:t>
      </w:r>
      <w:r w:rsidR="00891C61">
        <w:rPr>
          <w:color w:val="00B050"/>
          <w:lang w:val="uk-UA"/>
        </w:rPr>
        <w:t>им</w:t>
      </w:r>
      <w:r w:rsidR="007224F6" w:rsidRPr="007224F6">
        <w:rPr>
          <w:color w:val="00B050"/>
          <w:lang w:val="uk-UA"/>
        </w:rPr>
        <w:t xml:space="preserve"> принцип</w:t>
      </w:r>
      <w:r w:rsidR="00891C61">
        <w:rPr>
          <w:color w:val="00B050"/>
          <w:lang w:val="uk-UA"/>
        </w:rPr>
        <w:t>ом</w:t>
      </w:r>
      <w:r w:rsidR="007224F6" w:rsidRPr="007224F6">
        <w:rPr>
          <w:color w:val="00B050"/>
          <w:lang w:val="uk-UA"/>
        </w:rPr>
        <w:t xml:space="preserve"> перетворення обрати структурну схему вимірювального перетворювача; вміти складати принципові схеми вимірювання </w:t>
      </w:r>
      <w:r w:rsidR="00891C61">
        <w:rPr>
          <w:color w:val="00B050"/>
          <w:lang w:val="uk-UA"/>
        </w:rPr>
        <w:t xml:space="preserve">з використанням </w:t>
      </w:r>
      <w:r w:rsidR="007224F6" w:rsidRPr="007224F6">
        <w:rPr>
          <w:color w:val="00B050"/>
          <w:lang w:val="uk-UA"/>
        </w:rPr>
        <w:t xml:space="preserve">обраного вимірювального перетворювача; вміти розрахувати похибку </w:t>
      </w:r>
      <w:r w:rsidR="00891C61">
        <w:rPr>
          <w:color w:val="00B050"/>
          <w:lang w:val="uk-UA"/>
        </w:rPr>
        <w:t>при застосуванні обраного</w:t>
      </w:r>
      <w:r w:rsidR="007224F6" w:rsidRPr="007224F6">
        <w:rPr>
          <w:color w:val="00B050"/>
          <w:lang w:val="uk-UA"/>
        </w:rPr>
        <w:t xml:space="preserve"> вимірювального перетворювача; правильно застосовувати конструкторські заходи з підвищення точності вимірювальних перетворювачів; вибирати метод обробки результатів випробувань та підви</w:t>
      </w:r>
      <w:r w:rsidR="007224F6" w:rsidRPr="007224F6">
        <w:rPr>
          <w:color w:val="00B050"/>
          <w:lang w:val="uk-UA"/>
        </w:rPr>
        <w:softHyphen/>
        <w:t>щення їх точності та достовірності.</w:t>
      </w:r>
    </w:p>
    <w:p w:rsidR="00BA671B" w:rsidRDefault="00BA671B" w:rsidP="00BA671B">
      <w:pPr>
        <w:pStyle w:val="af"/>
        <w:spacing w:line="288" w:lineRule="auto"/>
        <w:ind w:right="-51" w:firstLine="743"/>
        <w:jc w:val="center"/>
        <w:rPr>
          <w:b/>
          <w:lang w:val="uk-UA"/>
        </w:rPr>
      </w:pPr>
    </w:p>
    <w:p w:rsidR="00BA671B" w:rsidRDefault="00BA671B" w:rsidP="00BA671B">
      <w:pPr>
        <w:pStyle w:val="af"/>
        <w:spacing w:line="288" w:lineRule="auto"/>
        <w:ind w:right="-51" w:firstLine="743"/>
        <w:jc w:val="center"/>
        <w:rPr>
          <w:b/>
          <w:lang w:val="uk-UA"/>
        </w:rPr>
      </w:pPr>
      <w:r>
        <w:rPr>
          <w:b/>
          <w:lang w:val="uk-UA"/>
        </w:rPr>
        <w:t>2 ОЧІКУВАНІ РЕЗУЛЬТАТИ НАВЧАННЯ ЗА НАВЧАЛЬНОЮ ДИСЦИПЛІНОЮ</w:t>
      </w:r>
    </w:p>
    <w:p w:rsidR="00BA671B" w:rsidRDefault="00BA671B" w:rsidP="00BA671B">
      <w:pPr>
        <w:pStyle w:val="af"/>
        <w:spacing w:line="288" w:lineRule="auto"/>
        <w:ind w:right="-51" w:firstLine="743"/>
        <w:rPr>
          <w:i/>
          <w:sz w:val="24"/>
          <w:lang w:val="uk-UA"/>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right w:w="115" w:type="dxa"/>
        </w:tblCellMar>
        <w:tblLook w:val="00A0" w:firstRow="1" w:lastRow="0" w:firstColumn="1" w:lastColumn="0" w:noHBand="0" w:noVBand="0"/>
      </w:tblPr>
      <w:tblGrid>
        <w:gridCol w:w="924"/>
        <w:gridCol w:w="7486"/>
        <w:gridCol w:w="991"/>
      </w:tblGrid>
      <w:tr w:rsidR="004D7073" w:rsidRPr="004D7073" w:rsidTr="008060BA">
        <w:trPr>
          <w:trHeight w:val="454"/>
          <w:jc w:val="center"/>
        </w:trPr>
        <w:tc>
          <w:tcPr>
            <w:tcW w:w="924"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spacing w:line="288" w:lineRule="auto"/>
              <w:jc w:val="center"/>
              <w:rPr>
                <w:color w:val="00B050"/>
                <w:sz w:val="28"/>
                <w:szCs w:val="28"/>
                <w:lang w:val="uk-UA"/>
              </w:rPr>
            </w:pPr>
            <w:r w:rsidRPr="004D7073">
              <w:rPr>
                <w:color w:val="00B050"/>
                <w:sz w:val="28"/>
                <w:szCs w:val="28"/>
                <w:lang w:val="uk-UA"/>
              </w:rPr>
              <w:t>Код</w:t>
            </w:r>
          </w:p>
        </w:tc>
        <w:tc>
          <w:tcPr>
            <w:tcW w:w="7486"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spacing w:line="288" w:lineRule="auto"/>
              <w:jc w:val="center"/>
              <w:rPr>
                <w:color w:val="00B050"/>
                <w:sz w:val="28"/>
                <w:szCs w:val="28"/>
              </w:rPr>
            </w:pPr>
            <w:r w:rsidRPr="004D7073">
              <w:rPr>
                <w:color w:val="00B050"/>
                <w:sz w:val="28"/>
                <w:szCs w:val="28"/>
                <w:lang w:val="uk-UA"/>
              </w:rPr>
              <w:t>Очікуваний результат навчання</w:t>
            </w:r>
          </w:p>
        </w:tc>
        <w:tc>
          <w:tcPr>
            <w:tcW w:w="991"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spacing w:line="288" w:lineRule="auto"/>
              <w:jc w:val="center"/>
              <w:rPr>
                <w:color w:val="00B050"/>
                <w:sz w:val="28"/>
                <w:szCs w:val="28"/>
              </w:rPr>
            </w:pPr>
            <w:proofErr w:type="spellStart"/>
            <w:r w:rsidRPr="004D7073">
              <w:rPr>
                <w:color w:val="00B050"/>
                <w:sz w:val="28"/>
                <w:szCs w:val="28"/>
              </w:rPr>
              <w:t>Рівень</w:t>
            </w:r>
            <w:proofErr w:type="spellEnd"/>
            <w:r w:rsidRPr="004D7073">
              <w:rPr>
                <w:color w:val="00B050"/>
                <w:sz w:val="28"/>
                <w:szCs w:val="28"/>
              </w:rPr>
              <w:t xml:space="preserve"> </w:t>
            </w:r>
          </w:p>
        </w:tc>
      </w:tr>
      <w:tr w:rsidR="004D7073" w:rsidRPr="004D7073" w:rsidTr="008060BA">
        <w:trPr>
          <w:trHeight w:val="908"/>
          <w:jc w:val="center"/>
        </w:trPr>
        <w:tc>
          <w:tcPr>
            <w:tcW w:w="924"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spacing w:line="288" w:lineRule="auto"/>
              <w:jc w:val="center"/>
              <w:rPr>
                <w:color w:val="00B050"/>
                <w:sz w:val="28"/>
                <w:szCs w:val="28"/>
                <w:lang w:val="uk-UA"/>
              </w:rPr>
            </w:pPr>
            <w:r w:rsidRPr="004D7073">
              <w:rPr>
                <w:color w:val="00B050"/>
                <w:sz w:val="28"/>
                <w:szCs w:val="28"/>
                <w:lang w:val="uk-UA"/>
              </w:rPr>
              <w:t>ОРН1</w:t>
            </w:r>
          </w:p>
        </w:tc>
        <w:tc>
          <w:tcPr>
            <w:tcW w:w="7486"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rsidP="004D7073">
            <w:pPr>
              <w:pStyle w:val="Default"/>
              <w:jc w:val="both"/>
              <w:rPr>
                <w:color w:val="00B050"/>
                <w:sz w:val="28"/>
                <w:szCs w:val="28"/>
                <w:lang w:val="uk-UA"/>
              </w:rPr>
            </w:pPr>
            <w:r w:rsidRPr="004D7073">
              <w:rPr>
                <w:color w:val="00B050"/>
                <w:sz w:val="28"/>
                <w:szCs w:val="28"/>
                <w:lang w:val="uk-UA"/>
              </w:rPr>
              <w:t xml:space="preserve">Поясняти та класифікувати </w:t>
            </w:r>
            <w:r w:rsidRPr="004D7073">
              <w:rPr>
                <w:bCs/>
                <w:color w:val="00B050"/>
                <w:sz w:val="28"/>
                <w:szCs w:val="28"/>
                <w:lang w:val="uk-UA"/>
              </w:rPr>
              <w:t xml:space="preserve">основні поняття, принципи та підходи </w:t>
            </w:r>
            <w:r w:rsidR="004D7073" w:rsidRPr="004D7073">
              <w:rPr>
                <w:bCs/>
                <w:color w:val="00B050"/>
                <w:sz w:val="28"/>
                <w:szCs w:val="28"/>
                <w:lang w:val="uk-UA"/>
              </w:rPr>
              <w:t xml:space="preserve">до вибору </w:t>
            </w:r>
            <w:r w:rsidR="008608AB" w:rsidRPr="004D7073">
              <w:rPr>
                <w:bCs/>
                <w:color w:val="00B050"/>
                <w:sz w:val="28"/>
                <w:szCs w:val="28"/>
                <w:lang w:val="uk-UA"/>
              </w:rPr>
              <w:t>вимірюва</w:t>
            </w:r>
            <w:r w:rsidR="00D5727A" w:rsidRPr="004D7073">
              <w:rPr>
                <w:bCs/>
                <w:color w:val="00B050"/>
                <w:sz w:val="28"/>
                <w:szCs w:val="28"/>
                <w:lang w:val="uk-UA"/>
              </w:rPr>
              <w:t>льних перетворювачів</w:t>
            </w:r>
            <w:r w:rsidR="008608AB" w:rsidRPr="004D7073">
              <w:rPr>
                <w:bCs/>
                <w:color w:val="00B050"/>
                <w:sz w:val="28"/>
                <w:szCs w:val="28"/>
                <w:lang w:val="uk-UA"/>
              </w:rPr>
              <w:t xml:space="preserve"> </w:t>
            </w:r>
            <w:r w:rsidR="00D5727A" w:rsidRPr="004D7073">
              <w:rPr>
                <w:bCs/>
                <w:color w:val="00B050"/>
                <w:sz w:val="28"/>
                <w:szCs w:val="28"/>
                <w:lang w:val="uk-UA"/>
              </w:rPr>
              <w:t>для</w:t>
            </w:r>
            <w:r w:rsidRPr="004D7073">
              <w:rPr>
                <w:bCs/>
                <w:color w:val="00B050"/>
                <w:sz w:val="28"/>
                <w:szCs w:val="28"/>
                <w:lang w:val="uk-UA"/>
              </w:rPr>
              <w:t xml:space="preserve"> оцінюванн</w:t>
            </w:r>
            <w:r w:rsidR="00D5727A" w:rsidRPr="004D7073">
              <w:rPr>
                <w:bCs/>
                <w:color w:val="00B050"/>
                <w:sz w:val="28"/>
                <w:szCs w:val="28"/>
                <w:lang w:val="uk-UA"/>
              </w:rPr>
              <w:t>я рівня фізичних величин при</w:t>
            </w:r>
            <w:r w:rsidRPr="004D7073">
              <w:rPr>
                <w:bCs/>
                <w:color w:val="00B050"/>
                <w:sz w:val="28"/>
                <w:szCs w:val="28"/>
                <w:lang w:val="uk-UA"/>
              </w:rPr>
              <w:t xml:space="preserve"> забезпеченн</w:t>
            </w:r>
            <w:r w:rsidR="008608AB" w:rsidRPr="004D7073">
              <w:rPr>
                <w:bCs/>
                <w:color w:val="00B050"/>
                <w:sz w:val="28"/>
                <w:szCs w:val="28"/>
                <w:lang w:val="uk-UA"/>
              </w:rPr>
              <w:t>і</w:t>
            </w:r>
            <w:r w:rsidRPr="004D7073">
              <w:rPr>
                <w:bCs/>
                <w:color w:val="00B050"/>
                <w:sz w:val="28"/>
                <w:szCs w:val="28"/>
                <w:lang w:val="uk-UA"/>
              </w:rPr>
              <w:t xml:space="preserve"> якості продукції, процесів і систем на різних етапах їх життєвого циклу.</w:t>
            </w:r>
          </w:p>
        </w:tc>
        <w:tc>
          <w:tcPr>
            <w:tcW w:w="991"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spacing w:line="288" w:lineRule="auto"/>
              <w:jc w:val="center"/>
              <w:rPr>
                <w:color w:val="00B050"/>
                <w:sz w:val="28"/>
                <w:szCs w:val="28"/>
                <w:lang w:val="uk-UA"/>
              </w:rPr>
            </w:pPr>
            <w:r w:rsidRPr="004D7073">
              <w:rPr>
                <w:color w:val="00B050"/>
                <w:sz w:val="28"/>
                <w:szCs w:val="28"/>
                <w:lang w:val="uk-UA"/>
              </w:rPr>
              <w:t>ІІ</w:t>
            </w:r>
          </w:p>
        </w:tc>
      </w:tr>
      <w:tr w:rsidR="004D7073" w:rsidRPr="004D7073" w:rsidTr="008060BA">
        <w:trPr>
          <w:trHeight w:val="397"/>
          <w:jc w:val="center"/>
        </w:trPr>
        <w:tc>
          <w:tcPr>
            <w:tcW w:w="924"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spacing w:line="288" w:lineRule="auto"/>
              <w:jc w:val="center"/>
              <w:rPr>
                <w:color w:val="00B050"/>
                <w:sz w:val="28"/>
                <w:szCs w:val="28"/>
                <w:lang w:val="uk-UA"/>
              </w:rPr>
            </w:pPr>
            <w:r w:rsidRPr="004D7073">
              <w:rPr>
                <w:color w:val="00B050"/>
                <w:sz w:val="28"/>
                <w:szCs w:val="28"/>
                <w:lang w:val="uk-UA"/>
              </w:rPr>
              <w:t>ОРН2</w:t>
            </w:r>
          </w:p>
        </w:tc>
        <w:tc>
          <w:tcPr>
            <w:tcW w:w="7486"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rsidP="004D7073">
            <w:pPr>
              <w:pStyle w:val="Default"/>
              <w:jc w:val="both"/>
              <w:rPr>
                <w:bCs/>
                <w:color w:val="00B050"/>
                <w:sz w:val="28"/>
                <w:szCs w:val="28"/>
                <w:lang w:val="uk-UA"/>
              </w:rPr>
            </w:pPr>
            <w:r w:rsidRPr="004D7073">
              <w:rPr>
                <w:bCs/>
                <w:color w:val="00B050"/>
                <w:sz w:val="28"/>
                <w:szCs w:val="28"/>
                <w:lang w:val="uk-UA"/>
              </w:rPr>
              <w:t xml:space="preserve">Застосовувати з використанням відомих підходів сучасні теоретичні знання і практичні навички, необхідні для реалізації інформаційно-вимірювальних технологій </w:t>
            </w:r>
            <w:r w:rsidR="00D5727A" w:rsidRPr="004D7073">
              <w:rPr>
                <w:bCs/>
                <w:color w:val="00B050"/>
                <w:sz w:val="28"/>
                <w:szCs w:val="28"/>
                <w:lang w:val="uk-UA"/>
              </w:rPr>
              <w:t>і</w:t>
            </w:r>
            <w:r w:rsidRPr="004D7073">
              <w:rPr>
                <w:bCs/>
                <w:color w:val="00B050"/>
                <w:sz w:val="28"/>
                <w:szCs w:val="28"/>
                <w:lang w:val="uk-UA"/>
              </w:rPr>
              <w:t xml:space="preserve">з </w:t>
            </w:r>
            <w:r w:rsidR="00D5727A" w:rsidRPr="004D7073">
              <w:rPr>
                <w:bCs/>
                <w:color w:val="00B050"/>
                <w:sz w:val="28"/>
                <w:szCs w:val="28"/>
                <w:lang w:val="uk-UA"/>
              </w:rPr>
              <w:t>застосуванням</w:t>
            </w:r>
            <w:r w:rsidRPr="004D7073">
              <w:rPr>
                <w:bCs/>
                <w:color w:val="00B050"/>
                <w:sz w:val="28"/>
                <w:szCs w:val="28"/>
                <w:lang w:val="uk-UA"/>
              </w:rPr>
              <w:t xml:space="preserve"> </w:t>
            </w:r>
            <w:r w:rsidR="008608AB" w:rsidRPr="004D7073">
              <w:rPr>
                <w:bCs/>
                <w:color w:val="00B050"/>
                <w:sz w:val="28"/>
                <w:szCs w:val="28"/>
                <w:lang w:val="uk-UA"/>
              </w:rPr>
              <w:t>раціонально</w:t>
            </w:r>
            <w:r w:rsidR="00D5727A" w:rsidRPr="004D7073">
              <w:rPr>
                <w:bCs/>
                <w:color w:val="00B050"/>
                <w:sz w:val="28"/>
                <w:szCs w:val="28"/>
                <w:lang w:val="uk-UA"/>
              </w:rPr>
              <w:t>го</w:t>
            </w:r>
            <w:r w:rsidR="008608AB" w:rsidRPr="004D7073">
              <w:rPr>
                <w:bCs/>
                <w:color w:val="00B050"/>
                <w:sz w:val="28"/>
                <w:szCs w:val="28"/>
                <w:lang w:val="uk-UA"/>
              </w:rPr>
              <w:t xml:space="preserve"> виду вимірювальн</w:t>
            </w:r>
            <w:r w:rsidR="004D7073" w:rsidRPr="004D7073">
              <w:rPr>
                <w:bCs/>
                <w:color w:val="00B050"/>
                <w:sz w:val="28"/>
                <w:szCs w:val="28"/>
                <w:lang w:val="uk-UA"/>
              </w:rPr>
              <w:t>их</w:t>
            </w:r>
            <w:r w:rsidR="00D5727A" w:rsidRPr="004D7073">
              <w:rPr>
                <w:bCs/>
                <w:color w:val="00B050"/>
                <w:sz w:val="28"/>
                <w:szCs w:val="28"/>
                <w:lang w:val="uk-UA"/>
              </w:rPr>
              <w:t xml:space="preserve"> </w:t>
            </w:r>
            <w:r w:rsidR="008608AB" w:rsidRPr="004D7073">
              <w:rPr>
                <w:bCs/>
                <w:color w:val="00B050"/>
                <w:sz w:val="28"/>
                <w:szCs w:val="28"/>
                <w:lang w:val="uk-UA"/>
              </w:rPr>
              <w:t>перетворювач</w:t>
            </w:r>
            <w:r w:rsidR="004D7073" w:rsidRPr="004D7073">
              <w:rPr>
                <w:bCs/>
                <w:color w:val="00B050"/>
                <w:sz w:val="28"/>
                <w:szCs w:val="28"/>
                <w:lang w:val="uk-UA"/>
              </w:rPr>
              <w:t>ів</w:t>
            </w:r>
            <w:r w:rsidR="008608AB" w:rsidRPr="004D7073">
              <w:rPr>
                <w:bCs/>
                <w:color w:val="00B050"/>
                <w:sz w:val="28"/>
                <w:szCs w:val="28"/>
                <w:lang w:val="uk-UA"/>
              </w:rPr>
              <w:t xml:space="preserve"> </w:t>
            </w:r>
            <w:r w:rsidRPr="004D7073">
              <w:rPr>
                <w:bCs/>
                <w:color w:val="00B050"/>
                <w:sz w:val="28"/>
                <w:szCs w:val="28"/>
                <w:lang w:val="uk-UA"/>
              </w:rPr>
              <w:t xml:space="preserve">при забезпеченні загальної якості у будь-якій предметній області економічної діяльності. </w:t>
            </w:r>
          </w:p>
        </w:tc>
        <w:tc>
          <w:tcPr>
            <w:tcW w:w="991"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spacing w:line="288" w:lineRule="auto"/>
              <w:jc w:val="center"/>
              <w:rPr>
                <w:color w:val="00B050"/>
                <w:sz w:val="28"/>
                <w:szCs w:val="28"/>
                <w:lang w:val="uk-UA"/>
              </w:rPr>
            </w:pPr>
            <w:r w:rsidRPr="004D7073">
              <w:rPr>
                <w:color w:val="00B050"/>
                <w:sz w:val="28"/>
                <w:szCs w:val="28"/>
                <w:lang w:val="uk-UA"/>
              </w:rPr>
              <w:t>ІІІ</w:t>
            </w:r>
          </w:p>
        </w:tc>
      </w:tr>
      <w:tr w:rsidR="004D7073" w:rsidRPr="004D7073" w:rsidTr="008060BA">
        <w:trPr>
          <w:trHeight w:val="397"/>
          <w:jc w:val="center"/>
        </w:trPr>
        <w:tc>
          <w:tcPr>
            <w:tcW w:w="924" w:type="dxa"/>
            <w:tcBorders>
              <w:top w:val="single" w:sz="4" w:space="0" w:color="auto"/>
              <w:left w:val="single" w:sz="4" w:space="0" w:color="auto"/>
              <w:bottom w:val="single" w:sz="4" w:space="0" w:color="auto"/>
              <w:right w:val="single" w:sz="4" w:space="0" w:color="auto"/>
            </w:tcBorders>
            <w:vAlign w:val="center"/>
          </w:tcPr>
          <w:p w:rsidR="008060BA" w:rsidRPr="004D7073" w:rsidRDefault="008060BA" w:rsidP="008060BA">
            <w:pPr>
              <w:spacing w:line="288" w:lineRule="auto"/>
              <w:jc w:val="center"/>
              <w:rPr>
                <w:color w:val="00B050"/>
                <w:sz w:val="28"/>
                <w:szCs w:val="28"/>
                <w:lang w:val="uk-UA"/>
              </w:rPr>
            </w:pPr>
            <w:r w:rsidRPr="004D7073">
              <w:rPr>
                <w:color w:val="00B050"/>
                <w:sz w:val="28"/>
                <w:szCs w:val="28"/>
                <w:lang w:val="uk-UA"/>
              </w:rPr>
              <w:t>ОРН3</w:t>
            </w:r>
          </w:p>
        </w:tc>
        <w:tc>
          <w:tcPr>
            <w:tcW w:w="7486" w:type="dxa"/>
            <w:tcBorders>
              <w:top w:val="single" w:sz="4" w:space="0" w:color="auto"/>
              <w:left w:val="single" w:sz="4" w:space="0" w:color="auto"/>
              <w:bottom w:val="single" w:sz="4" w:space="0" w:color="auto"/>
              <w:right w:val="single" w:sz="4" w:space="0" w:color="auto"/>
            </w:tcBorders>
            <w:vAlign w:val="center"/>
          </w:tcPr>
          <w:p w:rsidR="008060BA" w:rsidRPr="004D7073" w:rsidRDefault="008060BA" w:rsidP="008060BA">
            <w:pPr>
              <w:pStyle w:val="Default"/>
              <w:jc w:val="both"/>
              <w:rPr>
                <w:color w:val="00B050"/>
                <w:sz w:val="28"/>
                <w:szCs w:val="28"/>
                <w:lang w:val="uk-UA"/>
              </w:rPr>
            </w:pPr>
            <w:r w:rsidRPr="004D7073">
              <w:rPr>
                <w:bCs/>
                <w:color w:val="00B050"/>
                <w:sz w:val="28"/>
                <w:szCs w:val="28"/>
                <w:lang w:val="uk-UA"/>
              </w:rPr>
              <w:t>Виявляти сутність проблем при оцінюванні ефективності застосування складових інформаційно-вимірювальної  системи, зокрема – вимірювальних перетворювачів.</w:t>
            </w:r>
          </w:p>
        </w:tc>
        <w:tc>
          <w:tcPr>
            <w:tcW w:w="991" w:type="dxa"/>
            <w:tcBorders>
              <w:top w:val="single" w:sz="4" w:space="0" w:color="auto"/>
              <w:left w:val="single" w:sz="4" w:space="0" w:color="auto"/>
              <w:bottom w:val="single" w:sz="4" w:space="0" w:color="auto"/>
              <w:right w:val="single" w:sz="4" w:space="0" w:color="auto"/>
            </w:tcBorders>
            <w:vAlign w:val="center"/>
          </w:tcPr>
          <w:p w:rsidR="008060BA" w:rsidRPr="004D7073" w:rsidRDefault="008060BA" w:rsidP="008060BA">
            <w:pPr>
              <w:spacing w:line="288" w:lineRule="auto"/>
              <w:jc w:val="center"/>
              <w:rPr>
                <w:color w:val="00B050"/>
                <w:sz w:val="28"/>
                <w:szCs w:val="28"/>
                <w:lang w:val="uk-UA"/>
              </w:rPr>
            </w:pPr>
            <w:r w:rsidRPr="004D7073">
              <w:rPr>
                <w:color w:val="00B050"/>
                <w:sz w:val="28"/>
                <w:szCs w:val="28"/>
                <w:lang w:val="uk-UA"/>
              </w:rPr>
              <w:t>І</w:t>
            </w:r>
            <w:r w:rsidRPr="004D7073">
              <w:rPr>
                <w:color w:val="00B050"/>
                <w:sz w:val="28"/>
                <w:szCs w:val="28"/>
                <w:lang w:val="en-US"/>
              </w:rPr>
              <w:t>V</w:t>
            </w:r>
          </w:p>
        </w:tc>
      </w:tr>
      <w:tr w:rsidR="004D7073" w:rsidRPr="004D7073" w:rsidTr="008060BA">
        <w:trPr>
          <w:trHeight w:val="397"/>
          <w:jc w:val="center"/>
        </w:trPr>
        <w:tc>
          <w:tcPr>
            <w:tcW w:w="924" w:type="dxa"/>
            <w:tcBorders>
              <w:top w:val="single" w:sz="4" w:space="0" w:color="auto"/>
              <w:left w:val="single" w:sz="4" w:space="0" w:color="auto"/>
              <w:bottom w:val="single" w:sz="4" w:space="0" w:color="auto"/>
              <w:right w:val="single" w:sz="4" w:space="0" w:color="auto"/>
            </w:tcBorders>
            <w:vAlign w:val="center"/>
            <w:hideMark/>
          </w:tcPr>
          <w:p w:rsidR="008060BA" w:rsidRPr="004D7073" w:rsidRDefault="008060BA" w:rsidP="008060BA">
            <w:pPr>
              <w:spacing w:line="288" w:lineRule="auto"/>
              <w:jc w:val="center"/>
              <w:rPr>
                <w:color w:val="00B050"/>
                <w:sz w:val="28"/>
                <w:szCs w:val="28"/>
                <w:lang w:val="uk-UA"/>
              </w:rPr>
            </w:pPr>
            <w:r w:rsidRPr="004D7073">
              <w:rPr>
                <w:color w:val="00B050"/>
                <w:sz w:val="28"/>
                <w:szCs w:val="28"/>
                <w:lang w:val="uk-UA"/>
              </w:rPr>
              <w:t>ОРН4</w:t>
            </w:r>
          </w:p>
        </w:tc>
        <w:tc>
          <w:tcPr>
            <w:tcW w:w="7486" w:type="dxa"/>
            <w:tcBorders>
              <w:top w:val="single" w:sz="4" w:space="0" w:color="auto"/>
              <w:left w:val="single" w:sz="4" w:space="0" w:color="auto"/>
              <w:bottom w:val="single" w:sz="4" w:space="0" w:color="auto"/>
              <w:right w:val="single" w:sz="4" w:space="0" w:color="auto"/>
            </w:tcBorders>
            <w:vAlign w:val="center"/>
            <w:hideMark/>
          </w:tcPr>
          <w:p w:rsidR="008060BA" w:rsidRPr="004D7073" w:rsidRDefault="008060BA" w:rsidP="004D7073">
            <w:pPr>
              <w:pStyle w:val="Default"/>
              <w:jc w:val="both"/>
              <w:rPr>
                <w:color w:val="00B050"/>
                <w:sz w:val="28"/>
                <w:szCs w:val="28"/>
                <w:lang w:val="uk-UA"/>
              </w:rPr>
            </w:pPr>
            <w:r w:rsidRPr="004D7073">
              <w:rPr>
                <w:bCs/>
                <w:color w:val="00B050"/>
                <w:sz w:val="28"/>
                <w:szCs w:val="28"/>
                <w:lang w:val="uk-UA"/>
              </w:rPr>
              <w:t>Пропонувати необхідні заходи з удосконалення інформаційно-вимірювальн</w:t>
            </w:r>
            <w:r w:rsidR="004D7073" w:rsidRPr="004D7073">
              <w:rPr>
                <w:bCs/>
                <w:color w:val="00B050"/>
                <w:sz w:val="28"/>
                <w:szCs w:val="28"/>
                <w:lang w:val="uk-UA"/>
              </w:rPr>
              <w:t>их</w:t>
            </w:r>
            <w:r w:rsidRPr="004D7073">
              <w:rPr>
                <w:bCs/>
                <w:color w:val="00B050"/>
                <w:sz w:val="28"/>
                <w:szCs w:val="28"/>
                <w:lang w:val="uk-UA"/>
              </w:rPr>
              <w:t xml:space="preserve"> систем на основі </w:t>
            </w:r>
            <w:r w:rsidR="004D7073" w:rsidRPr="004D7073">
              <w:rPr>
                <w:bCs/>
                <w:color w:val="00B050"/>
                <w:sz w:val="28"/>
                <w:szCs w:val="28"/>
                <w:lang w:val="uk-UA"/>
              </w:rPr>
              <w:t xml:space="preserve">вибору вимірювальних перетворювачів із застосовними </w:t>
            </w:r>
            <w:r w:rsidRPr="004D7073">
              <w:rPr>
                <w:bCs/>
                <w:color w:val="00B050"/>
                <w:sz w:val="28"/>
                <w:szCs w:val="28"/>
                <w:lang w:val="uk-UA"/>
              </w:rPr>
              <w:t>властивост</w:t>
            </w:r>
            <w:r w:rsidR="004D7073" w:rsidRPr="004D7073">
              <w:rPr>
                <w:bCs/>
                <w:color w:val="00B050"/>
                <w:sz w:val="28"/>
                <w:szCs w:val="28"/>
                <w:lang w:val="uk-UA"/>
              </w:rPr>
              <w:t>ями.</w:t>
            </w:r>
            <w:r w:rsidRPr="004D7073">
              <w:rPr>
                <w:bCs/>
                <w:color w:val="00B050"/>
                <w:sz w:val="28"/>
                <w:szCs w:val="28"/>
                <w:lang w:val="uk-UA"/>
              </w:rPr>
              <w:t xml:space="preserve"> </w:t>
            </w:r>
          </w:p>
        </w:tc>
        <w:tc>
          <w:tcPr>
            <w:tcW w:w="991" w:type="dxa"/>
            <w:tcBorders>
              <w:top w:val="single" w:sz="4" w:space="0" w:color="auto"/>
              <w:left w:val="single" w:sz="4" w:space="0" w:color="auto"/>
              <w:bottom w:val="single" w:sz="4" w:space="0" w:color="auto"/>
              <w:right w:val="single" w:sz="4" w:space="0" w:color="auto"/>
            </w:tcBorders>
            <w:vAlign w:val="center"/>
            <w:hideMark/>
          </w:tcPr>
          <w:p w:rsidR="008060BA" w:rsidRPr="004D7073" w:rsidRDefault="008060BA" w:rsidP="008060BA">
            <w:pPr>
              <w:spacing w:line="288" w:lineRule="auto"/>
              <w:jc w:val="center"/>
              <w:rPr>
                <w:color w:val="00B050"/>
                <w:sz w:val="28"/>
                <w:szCs w:val="28"/>
                <w:lang w:val="uk-UA"/>
              </w:rPr>
            </w:pPr>
            <w:r w:rsidRPr="004D7073">
              <w:rPr>
                <w:color w:val="00B050"/>
                <w:sz w:val="28"/>
                <w:szCs w:val="28"/>
                <w:lang w:val="en-US"/>
              </w:rPr>
              <w:t>V</w:t>
            </w:r>
            <w:r w:rsidRPr="004D7073">
              <w:rPr>
                <w:color w:val="00B050"/>
                <w:sz w:val="28"/>
                <w:szCs w:val="28"/>
                <w:lang w:val="uk-UA"/>
              </w:rPr>
              <w:t>І</w:t>
            </w:r>
          </w:p>
        </w:tc>
      </w:tr>
    </w:tbl>
    <w:p w:rsidR="00BA671B" w:rsidRDefault="00BA671B" w:rsidP="00BA671B">
      <w:pPr>
        <w:pStyle w:val="af"/>
        <w:spacing w:line="288" w:lineRule="auto"/>
        <w:ind w:right="-51" w:firstLine="743"/>
        <w:jc w:val="center"/>
        <w:rPr>
          <w:lang w:val="uk-UA"/>
        </w:rPr>
      </w:pPr>
    </w:p>
    <w:p w:rsidR="00BA671B" w:rsidRDefault="00BA671B" w:rsidP="00BA671B">
      <w:pPr>
        <w:pStyle w:val="af"/>
        <w:spacing w:line="288" w:lineRule="auto"/>
        <w:ind w:right="-51" w:firstLine="743"/>
        <w:jc w:val="center"/>
        <w:rPr>
          <w:lang w:val="uk-UA"/>
        </w:rPr>
      </w:pPr>
      <w:r>
        <w:rPr>
          <w:lang w:val="uk-UA"/>
        </w:rPr>
        <w:lastRenderedPageBreak/>
        <w:t>Соціальні навички (</w:t>
      </w:r>
      <w:proofErr w:type="spellStart"/>
      <w:r>
        <w:rPr>
          <w:lang w:val="uk-UA"/>
        </w:rPr>
        <w:t>soft</w:t>
      </w:r>
      <w:proofErr w:type="spellEnd"/>
      <w:r>
        <w:rPr>
          <w:lang w:val="uk-UA"/>
        </w:rPr>
        <w:t xml:space="preserve"> </w:t>
      </w:r>
      <w:proofErr w:type="spellStart"/>
      <w:r>
        <w:rPr>
          <w:lang w:val="uk-UA"/>
        </w:rPr>
        <w:t>skills</w:t>
      </w:r>
      <w:proofErr w:type="spellEnd"/>
      <w:r>
        <w:rPr>
          <w:lang w:val="uk-UA"/>
        </w:rPr>
        <w:t xml:space="preserve">), </w:t>
      </w:r>
    </w:p>
    <w:p w:rsidR="00BA671B" w:rsidRDefault="00BA671B" w:rsidP="00BA671B">
      <w:pPr>
        <w:pStyle w:val="af"/>
        <w:spacing w:after="120" w:line="288" w:lineRule="auto"/>
        <w:ind w:right="-51" w:firstLine="743"/>
        <w:jc w:val="center"/>
        <w:rPr>
          <w:lang w:val="uk-UA"/>
        </w:rPr>
      </w:pPr>
      <w:r>
        <w:rPr>
          <w:lang w:val="uk-UA"/>
        </w:rPr>
        <w:t xml:space="preserve">розвитку яких сприяє навчальна дисципліна </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right w:w="115" w:type="dxa"/>
        </w:tblCellMar>
        <w:tblLook w:val="00A0" w:firstRow="1" w:lastRow="0" w:firstColumn="1" w:lastColumn="0" w:noHBand="0" w:noVBand="0"/>
      </w:tblPr>
      <w:tblGrid>
        <w:gridCol w:w="824"/>
        <w:gridCol w:w="8503"/>
      </w:tblGrid>
      <w:tr w:rsidR="00BA671B" w:rsidRPr="004D7073" w:rsidTr="00BA671B">
        <w:trPr>
          <w:trHeight w:val="454"/>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jc w:val="center"/>
              <w:rPr>
                <w:sz w:val="28"/>
                <w:szCs w:val="28"/>
                <w:lang w:val="uk-UA"/>
              </w:rPr>
            </w:pPr>
            <w:r w:rsidRPr="004D7073">
              <w:rPr>
                <w:sz w:val="28"/>
                <w:szCs w:val="28"/>
                <w:lang w:val="uk-UA"/>
              </w:rPr>
              <w:t>Код</w:t>
            </w:r>
          </w:p>
        </w:tc>
        <w:tc>
          <w:tcPr>
            <w:tcW w:w="8503"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jc w:val="center"/>
              <w:rPr>
                <w:sz w:val="28"/>
                <w:szCs w:val="28"/>
                <w:lang w:val="uk-UA"/>
              </w:rPr>
            </w:pPr>
            <w:r w:rsidRPr="004D7073">
              <w:rPr>
                <w:sz w:val="28"/>
                <w:szCs w:val="28"/>
                <w:lang w:val="uk-UA"/>
              </w:rPr>
              <w:t>Соціальна навичка (</w:t>
            </w:r>
            <w:proofErr w:type="spellStart"/>
            <w:r w:rsidRPr="004D7073">
              <w:rPr>
                <w:i/>
                <w:sz w:val="28"/>
                <w:szCs w:val="28"/>
                <w:lang w:val="uk-UA"/>
              </w:rPr>
              <w:t>soft</w:t>
            </w:r>
            <w:proofErr w:type="spellEnd"/>
            <w:r w:rsidRPr="004D7073">
              <w:rPr>
                <w:i/>
                <w:sz w:val="28"/>
                <w:szCs w:val="28"/>
                <w:lang w:val="uk-UA"/>
              </w:rPr>
              <w:t xml:space="preserve"> </w:t>
            </w:r>
            <w:proofErr w:type="spellStart"/>
            <w:r w:rsidRPr="004D7073">
              <w:rPr>
                <w:i/>
                <w:sz w:val="28"/>
                <w:szCs w:val="28"/>
                <w:lang w:val="uk-UA"/>
              </w:rPr>
              <w:t>skill</w:t>
            </w:r>
            <w:proofErr w:type="spellEnd"/>
            <w:r w:rsidRPr="004D7073">
              <w:rPr>
                <w:sz w:val="28"/>
                <w:szCs w:val="28"/>
                <w:lang w:val="uk-UA"/>
              </w:rPr>
              <w:t>)</w:t>
            </w:r>
          </w:p>
        </w:tc>
      </w:tr>
      <w:tr w:rsidR="00BA671B" w:rsidRPr="004D7073" w:rsidTr="00BA671B">
        <w:trPr>
          <w:trHeight w:val="454"/>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jc w:val="center"/>
              <w:rPr>
                <w:color w:val="00B050"/>
                <w:sz w:val="28"/>
                <w:szCs w:val="28"/>
                <w:lang w:val="uk-UA"/>
              </w:rPr>
            </w:pPr>
            <w:r w:rsidRPr="004D7073">
              <w:rPr>
                <w:color w:val="00B050"/>
                <w:sz w:val="28"/>
                <w:szCs w:val="28"/>
                <w:lang w:val="uk-UA"/>
              </w:rPr>
              <w:t>ОН1</w:t>
            </w:r>
          </w:p>
        </w:tc>
        <w:tc>
          <w:tcPr>
            <w:tcW w:w="8503"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rPr>
                <w:color w:val="00B050"/>
                <w:sz w:val="28"/>
                <w:szCs w:val="28"/>
                <w:lang w:val="uk-UA"/>
              </w:rPr>
            </w:pPr>
            <w:r w:rsidRPr="004D7073">
              <w:rPr>
                <w:color w:val="00B050"/>
                <w:sz w:val="28"/>
                <w:szCs w:val="28"/>
                <w:lang w:val="uk-UA"/>
              </w:rPr>
              <w:t>Здатність управляти власним часом.</w:t>
            </w:r>
          </w:p>
        </w:tc>
      </w:tr>
      <w:tr w:rsidR="00BA671B" w:rsidRPr="004D7073" w:rsidTr="00BA671B">
        <w:trPr>
          <w:trHeight w:val="397"/>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jc w:val="center"/>
              <w:rPr>
                <w:color w:val="00B050"/>
                <w:sz w:val="28"/>
                <w:szCs w:val="28"/>
                <w:lang w:val="uk-UA"/>
              </w:rPr>
            </w:pPr>
            <w:r w:rsidRPr="004D7073">
              <w:rPr>
                <w:color w:val="00B050"/>
                <w:sz w:val="28"/>
                <w:szCs w:val="28"/>
                <w:lang w:val="uk-UA"/>
              </w:rPr>
              <w:t>ОН2</w:t>
            </w:r>
          </w:p>
        </w:tc>
        <w:tc>
          <w:tcPr>
            <w:tcW w:w="8503"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ind w:firstLine="47"/>
              <w:jc w:val="both"/>
              <w:rPr>
                <w:color w:val="00B050"/>
                <w:sz w:val="28"/>
                <w:szCs w:val="28"/>
                <w:lang w:val="uk-UA"/>
              </w:rPr>
            </w:pPr>
            <w:r w:rsidRPr="004D7073">
              <w:rPr>
                <w:color w:val="00B050"/>
                <w:sz w:val="28"/>
                <w:szCs w:val="28"/>
                <w:lang w:val="uk-UA"/>
              </w:rPr>
              <w:t>Здатність самостійно приймати рішення.</w:t>
            </w:r>
          </w:p>
        </w:tc>
      </w:tr>
      <w:tr w:rsidR="00BA671B" w:rsidRPr="004D7073" w:rsidTr="00BA671B">
        <w:trPr>
          <w:trHeight w:val="397"/>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jc w:val="center"/>
              <w:rPr>
                <w:color w:val="00B050"/>
                <w:sz w:val="28"/>
                <w:szCs w:val="28"/>
                <w:lang w:val="uk-UA"/>
              </w:rPr>
            </w:pPr>
            <w:r w:rsidRPr="004D7073">
              <w:rPr>
                <w:color w:val="00B050"/>
                <w:sz w:val="28"/>
                <w:szCs w:val="28"/>
                <w:lang w:val="uk-UA"/>
              </w:rPr>
              <w:t>ОН3</w:t>
            </w:r>
          </w:p>
        </w:tc>
        <w:tc>
          <w:tcPr>
            <w:tcW w:w="8503"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ind w:firstLine="47"/>
              <w:jc w:val="both"/>
              <w:rPr>
                <w:color w:val="00B050"/>
                <w:sz w:val="28"/>
                <w:szCs w:val="28"/>
                <w:lang w:val="uk-UA"/>
              </w:rPr>
            </w:pPr>
            <w:r w:rsidRPr="004D7073">
              <w:rPr>
                <w:color w:val="00B050"/>
                <w:sz w:val="28"/>
                <w:szCs w:val="28"/>
                <w:lang w:val="uk-UA"/>
              </w:rPr>
              <w:t>Здатність формулювати цілі.</w:t>
            </w:r>
          </w:p>
        </w:tc>
      </w:tr>
      <w:tr w:rsidR="00BA671B" w:rsidRPr="005C4314" w:rsidTr="00BA671B">
        <w:trPr>
          <w:trHeight w:val="397"/>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jc w:val="center"/>
              <w:rPr>
                <w:color w:val="00B050"/>
                <w:sz w:val="28"/>
                <w:szCs w:val="28"/>
                <w:lang w:val="uk-UA"/>
              </w:rPr>
            </w:pPr>
            <w:r w:rsidRPr="004D7073">
              <w:rPr>
                <w:color w:val="00B050"/>
                <w:sz w:val="28"/>
                <w:szCs w:val="28"/>
                <w:lang w:val="uk-UA"/>
              </w:rPr>
              <w:t>ОН4</w:t>
            </w:r>
          </w:p>
        </w:tc>
        <w:tc>
          <w:tcPr>
            <w:tcW w:w="8503"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ind w:firstLine="47"/>
              <w:jc w:val="both"/>
              <w:rPr>
                <w:color w:val="00B050"/>
                <w:sz w:val="28"/>
                <w:szCs w:val="28"/>
                <w:lang w:val="uk-UA"/>
              </w:rPr>
            </w:pPr>
            <w:r w:rsidRPr="004D7073">
              <w:rPr>
                <w:color w:val="00B050"/>
                <w:sz w:val="28"/>
                <w:szCs w:val="28"/>
                <w:lang w:val="uk-UA"/>
              </w:rPr>
              <w:t xml:space="preserve">Прихильність до позитивного мислення з розумінням важливості предмету вивчення як основоположного підходу до ідентифікації та оцінювання ефективності інформаційно-вимірювальної системи в рамках </w:t>
            </w:r>
            <w:proofErr w:type="spellStart"/>
            <w:r w:rsidRPr="004D7073">
              <w:rPr>
                <w:color w:val="00B050"/>
                <w:sz w:val="28"/>
                <w:szCs w:val="28"/>
                <w:lang w:val="uk-UA"/>
              </w:rPr>
              <w:t>надсистеми</w:t>
            </w:r>
            <w:proofErr w:type="spellEnd"/>
            <w:r w:rsidRPr="004D7073">
              <w:rPr>
                <w:color w:val="00B050"/>
                <w:sz w:val="28"/>
                <w:szCs w:val="28"/>
                <w:lang w:val="uk-UA"/>
              </w:rPr>
              <w:t>.</w:t>
            </w:r>
          </w:p>
        </w:tc>
      </w:tr>
      <w:tr w:rsidR="00BA671B" w:rsidRPr="004D7073" w:rsidTr="00BA671B">
        <w:trPr>
          <w:trHeight w:val="397"/>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jc w:val="center"/>
              <w:rPr>
                <w:color w:val="00B050"/>
                <w:sz w:val="28"/>
                <w:szCs w:val="28"/>
                <w:lang w:val="uk-UA"/>
              </w:rPr>
            </w:pPr>
            <w:r w:rsidRPr="004D7073">
              <w:rPr>
                <w:color w:val="00B050"/>
                <w:sz w:val="28"/>
                <w:szCs w:val="28"/>
                <w:lang w:val="uk-UA"/>
              </w:rPr>
              <w:t>КН1</w:t>
            </w:r>
          </w:p>
        </w:tc>
        <w:tc>
          <w:tcPr>
            <w:tcW w:w="8503"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ind w:firstLine="47"/>
              <w:jc w:val="both"/>
              <w:rPr>
                <w:color w:val="00B050"/>
                <w:sz w:val="28"/>
                <w:szCs w:val="28"/>
                <w:lang w:val="uk-UA"/>
              </w:rPr>
            </w:pPr>
            <w:r w:rsidRPr="004D7073">
              <w:rPr>
                <w:color w:val="00B050"/>
                <w:sz w:val="28"/>
                <w:szCs w:val="28"/>
                <w:lang w:val="uk-UA"/>
              </w:rPr>
              <w:t>Здатність зрозуміло формулювати думки.</w:t>
            </w:r>
          </w:p>
        </w:tc>
      </w:tr>
      <w:tr w:rsidR="00BA671B" w:rsidRPr="004D7073" w:rsidTr="00BA671B">
        <w:trPr>
          <w:trHeight w:val="397"/>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jc w:val="center"/>
              <w:rPr>
                <w:color w:val="00B050"/>
                <w:sz w:val="28"/>
                <w:szCs w:val="28"/>
                <w:lang w:val="uk-UA"/>
              </w:rPr>
            </w:pPr>
            <w:r w:rsidRPr="004D7073">
              <w:rPr>
                <w:color w:val="00B050"/>
                <w:sz w:val="28"/>
                <w:szCs w:val="28"/>
                <w:lang w:val="uk-UA"/>
              </w:rPr>
              <w:t>КН3</w:t>
            </w:r>
          </w:p>
        </w:tc>
        <w:tc>
          <w:tcPr>
            <w:tcW w:w="8503"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ind w:firstLine="47"/>
              <w:jc w:val="both"/>
              <w:rPr>
                <w:color w:val="00B050"/>
                <w:sz w:val="28"/>
                <w:szCs w:val="28"/>
                <w:lang w:val="uk-UA"/>
              </w:rPr>
            </w:pPr>
            <w:r w:rsidRPr="004D7073">
              <w:rPr>
                <w:color w:val="00B050"/>
                <w:sz w:val="28"/>
                <w:szCs w:val="28"/>
                <w:lang w:val="uk-UA"/>
              </w:rPr>
              <w:t>Здатність дискутувати та надавати аргументовані відповіді з використанням спеціальних загальноприйнятих термінів.</w:t>
            </w:r>
          </w:p>
        </w:tc>
      </w:tr>
      <w:tr w:rsidR="00BA671B" w:rsidRPr="004D7073" w:rsidTr="00BA671B">
        <w:trPr>
          <w:trHeight w:val="397"/>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jc w:val="center"/>
              <w:rPr>
                <w:color w:val="00B050"/>
                <w:sz w:val="28"/>
                <w:szCs w:val="28"/>
                <w:lang w:val="uk-UA"/>
              </w:rPr>
            </w:pPr>
            <w:r w:rsidRPr="004D7073">
              <w:rPr>
                <w:color w:val="00B050"/>
                <w:sz w:val="28"/>
                <w:szCs w:val="28"/>
                <w:lang w:val="uk-UA"/>
              </w:rPr>
              <w:t>КН4</w:t>
            </w:r>
          </w:p>
        </w:tc>
        <w:tc>
          <w:tcPr>
            <w:tcW w:w="8503"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ind w:firstLine="47"/>
              <w:jc w:val="both"/>
              <w:rPr>
                <w:color w:val="00B050"/>
                <w:sz w:val="28"/>
                <w:szCs w:val="28"/>
                <w:lang w:val="uk-UA"/>
              </w:rPr>
            </w:pPr>
            <w:r w:rsidRPr="004D7073">
              <w:rPr>
                <w:color w:val="00B050"/>
                <w:sz w:val="28"/>
                <w:szCs w:val="28"/>
                <w:lang w:val="uk-UA"/>
              </w:rPr>
              <w:t>Здатність вислуховувати та враховувати усі (у тому числі – альтернативні) точки зору.</w:t>
            </w:r>
          </w:p>
        </w:tc>
      </w:tr>
      <w:tr w:rsidR="00BA671B" w:rsidRPr="004D7073" w:rsidTr="00BA671B">
        <w:trPr>
          <w:trHeight w:val="397"/>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pPr>
              <w:jc w:val="center"/>
              <w:rPr>
                <w:color w:val="00B050"/>
                <w:sz w:val="28"/>
                <w:szCs w:val="28"/>
                <w:lang w:val="uk-UA"/>
              </w:rPr>
            </w:pPr>
            <w:r w:rsidRPr="004D7073">
              <w:rPr>
                <w:color w:val="00B050"/>
                <w:sz w:val="28"/>
                <w:szCs w:val="28"/>
                <w:lang w:val="uk-UA"/>
              </w:rPr>
              <w:t>УН1</w:t>
            </w:r>
          </w:p>
        </w:tc>
        <w:tc>
          <w:tcPr>
            <w:tcW w:w="8503" w:type="dxa"/>
            <w:tcBorders>
              <w:top w:val="single" w:sz="4" w:space="0" w:color="auto"/>
              <w:left w:val="single" w:sz="4" w:space="0" w:color="auto"/>
              <w:bottom w:val="single" w:sz="4" w:space="0" w:color="auto"/>
              <w:right w:val="single" w:sz="4" w:space="0" w:color="auto"/>
            </w:tcBorders>
            <w:vAlign w:val="center"/>
            <w:hideMark/>
          </w:tcPr>
          <w:p w:rsidR="00BA671B" w:rsidRPr="004D7073" w:rsidRDefault="00BA671B" w:rsidP="008060BA">
            <w:pPr>
              <w:ind w:firstLine="47"/>
              <w:jc w:val="both"/>
              <w:rPr>
                <w:color w:val="00B050"/>
                <w:sz w:val="28"/>
                <w:szCs w:val="28"/>
                <w:lang w:val="uk-UA"/>
              </w:rPr>
            </w:pPr>
            <w:r w:rsidRPr="004D7073">
              <w:rPr>
                <w:color w:val="00B050"/>
                <w:sz w:val="28"/>
                <w:szCs w:val="28"/>
                <w:lang w:val="uk-UA"/>
              </w:rPr>
              <w:t xml:space="preserve">Здатність працювати в команді, зокрема, при експертному оцінюванні </w:t>
            </w:r>
            <w:r w:rsidR="008060BA" w:rsidRPr="004D7073">
              <w:rPr>
                <w:color w:val="00B050"/>
                <w:sz w:val="28"/>
                <w:szCs w:val="28"/>
                <w:lang w:val="uk-UA"/>
              </w:rPr>
              <w:t>якості вимірювальної системи</w:t>
            </w:r>
            <w:r w:rsidRPr="004D7073">
              <w:rPr>
                <w:color w:val="00B050"/>
                <w:sz w:val="28"/>
                <w:szCs w:val="28"/>
                <w:lang w:val="uk-UA"/>
              </w:rPr>
              <w:t>.</w:t>
            </w:r>
          </w:p>
        </w:tc>
      </w:tr>
    </w:tbl>
    <w:p w:rsidR="00BA671B" w:rsidRDefault="00BA671B" w:rsidP="00BA671B">
      <w:pPr>
        <w:overflowPunct w:val="0"/>
        <w:autoSpaceDE w:val="0"/>
        <w:autoSpaceDN w:val="0"/>
        <w:adjustRightInd w:val="0"/>
        <w:spacing w:line="360" w:lineRule="auto"/>
        <w:jc w:val="center"/>
        <w:textAlignment w:val="baseline"/>
        <w:rPr>
          <w:sz w:val="28"/>
          <w:szCs w:val="28"/>
          <w:lang w:val="uk-UA"/>
        </w:rPr>
      </w:pPr>
    </w:p>
    <w:p w:rsidR="00BA671B" w:rsidRDefault="00BA671B" w:rsidP="00BA671B">
      <w:pPr>
        <w:overflowPunct w:val="0"/>
        <w:autoSpaceDE w:val="0"/>
        <w:autoSpaceDN w:val="0"/>
        <w:adjustRightInd w:val="0"/>
        <w:spacing w:line="360" w:lineRule="auto"/>
        <w:jc w:val="center"/>
        <w:textAlignment w:val="baseline"/>
        <w:rPr>
          <w:b/>
          <w:sz w:val="28"/>
          <w:szCs w:val="28"/>
          <w:lang w:val="uk-UA"/>
        </w:rPr>
      </w:pPr>
      <w:r>
        <w:rPr>
          <w:sz w:val="28"/>
          <w:szCs w:val="28"/>
          <w:lang w:val="uk-UA"/>
        </w:rPr>
        <w:t>3</w:t>
      </w:r>
      <w:r>
        <w:rPr>
          <w:b/>
          <w:sz w:val="28"/>
          <w:szCs w:val="28"/>
          <w:lang w:val="uk-UA"/>
        </w:rPr>
        <w:t xml:space="preserve"> </w:t>
      </w:r>
      <w:r>
        <w:rPr>
          <w:b/>
          <w:sz w:val="28"/>
          <w:szCs w:val="28"/>
        </w:rPr>
        <w:t xml:space="preserve">РОЗПОДІЛ ГОДИН </w:t>
      </w:r>
      <w:r>
        <w:rPr>
          <w:b/>
          <w:sz w:val="28"/>
          <w:szCs w:val="28"/>
          <w:lang w:val="uk-UA"/>
        </w:rPr>
        <w:t>ЗА ВИДАМИ НАВЧАЛЬНОЇ ДІЯЛЬНОСТІ</w:t>
      </w:r>
    </w:p>
    <w:p w:rsidR="00BA671B" w:rsidRPr="00861CB2" w:rsidRDefault="00BA671B" w:rsidP="00BA671B">
      <w:pPr>
        <w:overflowPunct w:val="0"/>
        <w:autoSpaceDE w:val="0"/>
        <w:autoSpaceDN w:val="0"/>
        <w:adjustRightInd w:val="0"/>
        <w:jc w:val="center"/>
        <w:textAlignment w:val="baseline"/>
        <w:rPr>
          <w:color w:val="00B050"/>
          <w:sz w:val="28"/>
          <w:szCs w:val="28"/>
          <w:lang w:val="uk-UA"/>
        </w:rPr>
      </w:pPr>
      <w:r w:rsidRPr="00861CB2">
        <w:rPr>
          <w:color w:val="00B050"/>
          <w:sz w:val="28"/>
          <w:szCs w:val="28"/>
          <w:lang w:val="uk-UA"/>
        </w:rPr>
        <w:t>Д</w:t>
      </w:r>
      <w:proofErr w:type="spellStart"/>
      <w:r w:rsidRPr="00861CB2">
        <w:rPr>
          <w:color w:val="00B050"/>
          <w:sz w:val="28"/>
          <w:szCs w:val="28"/>
        </w:rPr>
        <w:t>енна</w:t>
      </w:r>
      <w:proofErr w:type="spellEnd"/>
      <w:r w:rsidRPr="00861CB2">
        <w:rPr>
          <w:color w:val="00B050"/>
          <w:sz w:val="28"/>
          <w:szCs w:val="28"/>
        </w:rPr>
        <w:t xml:space="preserve"> форма </w:t>
      </w:r>
      <w:r w:rsidRPr="00861CB2">
        <w:rPr>
          <w:color w:val="00B050"/>
          <w:sz w:val="28"/>
          <w:szCs w:val="28"/>
          <w:lang w:val="uk-UA"/>
        </w:rPr>
        <w:t>освіти</w:t>
      </w:r>
    </w:p>
    <w:tbl>
      <w:tblPr>
        <w:tblW w:w="9645"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242"/>
        <w:gridCol w:w="991"/>
        <w:gridCol w:w="1004"/>
        <w:gridCol w:w="991"/>
        <w:gridCol w:w="709"/>
        <w:gridCol w:w="708"/>
      </w:tblGrid>
      <w:tr w:rsidR="00861CB2" w:rsidRPr="00861CB2" w:rsidTr="003A70D4">
        <w:trPr>
          <w:cantSplit/>
          <w:tblHeader/>
          <w:jc w:val="center"/>
        </w:trPr>
        <w:tc>
          <w:tcPr>
            <w:tcW w:w="5242" w:type="dxa"/>
            <w:vMerge w:val="restart"/>
            <w:tcBorders>
              <w:top w:val="single" w:sz="4" w:space="0" w:color="000000"/>
              <w:left w:val="single" w:sz="4" w:space="0" w:color="000000"/>
              <w:bottom w:val="single" w:sz="6" w:space="0" w:color="000000"/>
              <w:right w:val="single" w:sz="6" w:space="0" w:color="000000"/>
            </w:tcBorders>
            <w:vAlign w:val="center"/>
            <w:hideMark/>
          </w:tcPr>
          <w:p w:rsidR="00BA671B" w:rsidRPr="00861CB2" w:rsidRDefault="00BA671B">
            <w:pPr>
              <w:jc w:val="center"/>
              <w:rPr>
                <w:color w:val="00B050"/>
                <w:lang w:val="uk-UA"/>
              </w:rPr>
            </w:pPr>
            <w:r w:rsidRPr="00861CB2">
              <w:rPr>
                <w:color w:val="00B050"/>
                <w:lang w:val="uk-UA"/>
              </w:rPr>
              <w:t xml:space="preserve">Види </w:t>
            </w:r>
          </w:p>
          <w:p w:rsidR="00BA671B" w:rsidRPr="00861CB2" w:rsidRDefault="00BA671B">
            <w:pPr>
              <w:jc w:val="center"/>
              <w:rPr>
                <w:color w:val="00B050"/>
                <w:sz w:val="28"/>
                <w:szCs w:val="28"/>
                <w:lang w:val="uk-UA"/>
              </w:rPr>
            </w:pPr>
            <w:r w:rsidRPr="00861CB2">
              <w:rPr>
                <w:color w:val="00B050"/>
                <w:lang w:val="uk-UA"/>
              </w:rPr>
              <w:t>навчальної діяльності</w:t>
            </w:r>
          </w:p>
        </w:tc>
        <w:tc>
          <w:tcPr>
            <w:tcW w:w="991" w:type="dxa"/>
            <w:vMerge w:val="restart"/>
            <w:tcBorders>
              <w:top w:val="single" w:sz="4" w:space="0" w:color="000000"/>
              <w:left w:val="single" w:sz="6" w:space="0" w:color="000000"/>
              <w:bottom w:val="single" w:sz="6" w:space="0" w:color="000000"/>
              <w:right w:val="single" w:sz="6" w:space="0" w:color="000000"/>
            </w:tcBorders>
            <w:vAlign w:val="center"/>
            <w:hideMark/>
          </w:tcPr>
          <w:p w:rsidR="00BA671B" w:rsidRPr="00861CB2" w:rsidRDefault="00BA671B">
            <w:pPr>
              <w:jc w:val="center"/>
              <w:rPr>
                <w:color w:val="00B050"/>
                <w:lang w:val="uk-UA"/>
              </w:rPr>
            </w:pPr>
            <w:r w:rsidRPr="00861CB2">
              <w:rPr>
                <w:color w:val="00B050"/>
                <w:lang w:val="uk-UA"/>
              </w:rPr>
              <w:t>Усього</w:t>
            </w:r>
          </w:p>
        </w:tc>
        <w:tc>
          <w:tcPr>
            <w:tcW w:w="3412" w:type="dxa"/>
            <w:gridSpan w:val="4"/>
            <w:tcBorders>
              <w:top w:val="single" w:sz="4" w:space="0" w:color="000000"/>
              <w:left w:val="single" w:sz="6" w:space="0" w:color="000000"/>
              <w:bottom w:val="single" w:sz="6" w:space="0" w:color="000000"/>
              <w:right w:val="single" w:sz="4" w:space="0" w:color="000000"/>
            </w:tcBorders>
            <w:vAlign w:val="center"/>
            <w:hideMark/>
          </w:tcPr>
          <w:p w:rsidR="00BA671B" w:rsidRPr="00861CB2" w:rsidRDefault="00BA671B">
            <w:pPr>
              <w:jc w:val="center"/>
              <w:rPr>
                <w:color w:val="00B050"/>
                <w:lang w:val="uk-UA"/>
              </w:rPr>
            </w:pPr>
            <w:r w:rsidRPr="00861CB2">
              <w:rPr>
                <w:color w:val="00B050"/>
                <w:lang w:val="uk-UA"/>
              </w:rPr>
              <w:t>Семестри/</w:t>
            </w:r>
            <w:proofErr w:type="spellStart"/>
            <w:r w:rsidRPr="00861CB2">
              <w:rPr>
                <w:color w:val="00B050"/>
                <w:lang w:val="uk-UA"/>
              </w:rPr>
              <w:t>півсеместри</w:t>
            </w:r>
            <w:proofErr w:type="spellEnd"/>
          </w:p>
        </w:tc>
      </w:tr>
      <w:tr w:rsidR="00861CB2" w:rsidRPr="00861CB2" w:rsidTr="003A70D4">
        <w:trPr>
          <w:cantSplit/>
          <w:tblHeader/>
          <w:jc w:val="center"/>
        </w:trPr>
        <w:tc>
          <w:tcPr>
            <w:tcW w:w="5242" w:type="dxa"/>
            <w:vMerge/>
            <w:tcBorders>
              <w:top w:val="single" w:sz="4" w:space="0" w:color="000000"/>
              <w:left w:val="single" w:sz="4" w:space="0" w:color="000000"/>
              <w:bottom w:val="single" w:sz="6" w:space="0" w:color="000000"/>
              <w:right w:val="single" w:sz="6" w:space="0" w:color="000000"/>
            </w:tcBorders>
            <w:vAlign w:val="center"/>
            <w:hideMark/>
          </w:tcPr>
          <w:p w:rsidR="00BA671B" w:rsidRPr="00861CB2" w:rsidRDefault="00BA671B">
            <w:pPr>
              <w:rPr>
                <w:color w:val="00B050"/>
                <w:sz w:val="28"/>
                <w:szCs w:val="28"/>
                <w:lang w:val="uk-UA"/>
              </w:rPr>
            </w:pPr>
          </w:p>
        </w:tc>
        <w:tc>
          <w:tcPr>
            <w:tcW w:w="991" w:type="dxa"/>
            <w:vMerge/>
            <w:tcBorders>
              <w:top w:val="single" w:sz="4" w:space="0" w:color="000000"/>
              <w:left w:val="single" w:sz="6" w:space="0" w:color="000000"/>
              <w:bottom w:val="single" w:sz="6" w:space="0" w:color="000000"/>
              <w:right w:val="single" w:sz="6" w:space="0" w:color="000000"/>
            </w:tcBorders>
            <w:vAlign w:val="center"/>
            <w:hideMark/>
          </w:tcPr>
          <w:p w:rsidR="00BA671B" w:rsidRPr="00861CB2" w:rsidRDefault="00BA671B">
            <w:pPr>
              <w:rPr>
                <w:color w:val="00B050"/>
                <w:lang w:val="uk-UA"/>
              </w:rPr>
            </w:pPr>
          </w:p>
        </w:tc>
        <w:tc>
          <w:tcPr>
            <w:tcW w:w="1995" w:type="dxa"/>
            <w:gridSpan w:val="2"/>
            <w:tcBorders>
              <w:top w:val="single" w:sz="6" w:space="0" w:color="000000"/>
              <w:left w:val="single" w:sz="6" w:space="0" w:color="000000"/>
              <w:bottom w:val="single" w:sz="6" w:space="0" w:color="000000"/>
              <w:right w:val="single" w:sz="6" w:space="0" w:color="000000"/>
            </w:tcBorders>
            <w:vAlign w:val="center"/>
            <w:hideMark/>
          </w:tcPr>
          <w:p w:rsidR="00BA671B" w:rsidRPr="00861CB2" w:rsidRDefault="003A70D4">
            <w:pPr>
              <w:jc w:val="center"/>
              <w:rPr>
                <w:color w:val="00B050"/>
                <w:lang w:val="uk-UA"/>
              </w:rPr>
            </w:pPr>
            <w:r w:rsidRPr="00861CB2">
              <w:rPr>
                <w:color w:val="00B050"/>
                <w:lang w:val="uk-UA"/>
              </w:rPr>
              <w:t>3</w:t>
            </w:r>
          </w:p>
        </w:tc>
        <w:tc>
          <w:tcPr>
            <w:tcW w:w="1417" w:type="dxa"/>
            <w:gridSpan w:val="2"/>
            <w:tcBorders>
              <w:top w:val="single" w:sz="6" w:space="0" w:color="000000"/>
              <w:left w:val="single" w:sz="6" w:space="0" w:color="000000"/>
              <w:bottom w:val="single" w:sz="6" w:space="0" w:color="000000"/>
              <w:right w:val="single" w:sz="4" w:space="0" w:color="000000"/>
            </w:tcBorders>
            <w:vAlign w:val="center"/>
            <w:hideMark/>
          </w:tcPr>
          <w:p w:rsidR="00BA671B" w:rsidRPr="00861CB2" w:rsidRDefault="003A70D4">
            <w:pPr>
              <w:jc w:val="center"/>
              <w:rPr>
                <w:color w:val="00B050"/>
                <w:lang w:val="uk-UA"/>
              </w:rPr>
            </w:pPr>
            <w:r w:rsidRPr="00861CB2">
              <w:rPr>
                <w:color w:val="00B050"/>
                <w:lang w:val="uk-UA"/>
              </w:rPr>
              <w:t>4</w:t>
            </w:r>
          </w:p>
        </w:tc>
      </w:tr>
      <w:tr w:rsidR="00861CB2" w:rsidRPr="00861CB2" w:rsidTr="003A70D4">
        <w:trPr>
          <w:cantSplit/>
          <w:trHeight w:val="65"/>
          <w:tblHeader/>
          <w:jc w:val="center"/>
        </w:trPr>
        <w:tc>
          <w:tcPr>
            <w:tcW w:w="5242" w:type="dxa"/>
            <w:vMerge/>
            <w:tcBorders>
              <w:top w:val="single" w:sz="4" w:space="0" w:color="000000"/>
              <w:left w:val="single" w:sz="4" w:space="0" w:color="000000"/>
              <w:bottom w:val="single" w:sz="6" w:space="0" w:color="000000"/>
              <w:right w:val="single" w:sz="6" w:space="0" w:color="000000"/>
            </w:tcBorders>
            <w:vAlign w:val="center"/>
            <w:hideMark/>
          </w:tcPr>
          <w:p w:rsidR="00BA671B" w:rsidRPr="00861CB2" w:rsidRDefault="00BA671B">
            <w:pPr>
              <w:rPr>
                <w:color w:val="00B050"/>
                <w:sz w:val="28"/>
                <w:szCs w:val="28"/>
                <w:lang w:val="uk-UA"/>
              </w:rPr>
            </w:pPr>
          </w:p>
        </w:tc>
        <w:tc>
          <w:tcPr>
            <w:tcW w:w="991" w:type="dxa"/>
            <w:vMerge/>
            <w:tcBorders>
              <w:top w:val="single" w:sz="4" w:space="0" w:color="000000"/>
              <w:left w:val="single" w:sz="6" w:space="0" w:color="000000"/>
              <w:bottom w:val="single" w:sz="6" w:space="0" w:color="000000"/>
              <w:right w:val="single" w:sz="6" w:space="0" w:color="000000"/>
            </w:tcBorders>
            <w:vAlign w:val="center"/>
            <w:hideMark/>
          </w:tcPr>
          <w:p w:rsidR="00BA671B" w:rsidRPr="00861CB2" w:rsidRDefault="00BA671B">
            <w:pPr>
              <w:rPr>
                <w:color w:val="00B050"/>
                <w:lang w:val="uk-UA"/>
              </w:rPr>
            </w:pPr>
          </w:p>
        </w:tc>
        <w:tc>
          <w:tcPr>
            <w:tcW w:w="1004" w:type="dxa"/>
            <w:tcBorders>
              <w:top w:val="single" w:sz="6" w:space="0" w:color="000000"/>
              <w:left w:val="single" w:sz="6" w:space="0" w:color="000000"/>
              <w:bottom w:val="single" w:sz="6" w:space="0" w:color="000000"/>
              <w:right w:val="single" w:sz="6" w:space="0" w:color="000000"/>
            </w:tcBorders>
            <w:vAlign w:val="center"/>
            <w:hideMark/>
          </w:tcPr>
          <w:p w:rsidR="00BA671B" w:rsidRPr="00861CB2" w:rsidRDefault="003A70D4">
            <w:pPr>
              <w:jc w:val="center"/>
              <w:rPr>
                <w:color w:val="00B050"/>
                <w:lang w:val="uk-UA"/>
              </w:rPr>
            </w:pPr>
            <w:r w:rsidRPr="00861CB2">
              <w:rPr>
                <w:color w:val="00B050"/>
                <w:lang w:val="uk-UA"/>
              </w:rPr>
              <w:t>3/5</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BA671B" w:rsidRPr="00861CB2" w:rsidRDefault="003A70D4" w:rsidP="003A70D4">
            <w:pPr>
              <w:jc w:val="center"/>
              <w:rPr>
                <w:color w:val="00B050"/>
                <w:lang w:val="uk-UA"/>
              </w:rPr>
            </w:pPr>
            <w:r w:rsidRPr="00861CB2">
              <w:rPr>
                <w:color w:val="00B050"/>
                <w:lang w:val="uk-UA"/>
              </w:rPr>
              <w:t>3</w:t>
            </w:r>
            <w:r w:rsidR="00BA671B" w:rsidRPr="00861CB2">
              <w:rPr>
                <w:color w:val="00B050"/>
                <w:lang w:val="uk-UA"/>
              </w:rPr>
              <w:t>/</w:t>
            </w:r>
            <w:r w:rsidRPr="00861CB2">
              <w:rPr>
                <w:color w:val="00B050"/>
                <w:lang w:val="uk-UA"/>
              </w:rPr>
              <w:t>6</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BA671B" w:rsidRPr="00861CB2" w:rsidRDefault="003A70D4" w:rsidP="003A70D4">
            <w:pPr>
              <w:jc w:val="center"/>
              <w:rPr>
                <w:color w:val="00B050"/>
                <w:lang w:val="uk-UA"/>
              </w:rPr>
            </w:pPr>
            <w:r w:rsidRPr="00861CB2">
              <w:rPr>
                <w:color w:val="00B050"/>
                <w:lang w:val="uk-UA"/>
              </w:rPr>
              <w:t>4</w:t>
            </w:r>
            <w:r w:rsidR="00BA671B" w:rsidRPr="00861CB2">
              <w:rPr>
                <w:color w:val="00B050"/>
                <w:lang w:val="uk-UA"/>
              </w:rPr>
              <w:t>/</w:t>
            </w:r>
            <w:r w:rsidRPr="00861CB2">
              <w:rPr>
                <w:color w:val="00B050"/>
                <w:lang w:val="uk-UA"/>
              </w:rPr>
              <w:t>7</w:t>
            </w:r>
          </w:p>
        </w:tc>
        <w:tc>
          <w:tcPr>
            <w:tcW w:w="708" w:type="dxa"/>
            <w:tcBorders>
              <w:top w:val="single" w:sz="6" w:space="0" w:color="000000"/>
              <w:left w:val="single" w:sz="6" w:space="0" w:color="000000"/>
              <w:bottom w:val="single" w:sz="6" w:space="0" w:color="000000"/>
              <w:right w:val="single" w:sz="4" w:space="0" w:color="000000"/>
            </w:tcBorders>
            <w:vAlign w:val="center"/>
            <w:hideMark/>
          </w:tcPr>
          <w:p w:rsidR="00BA671B" w:rsidRPr="00861CB2" w:rsidRDefault="003A70D4">
            <w:pPr>
              <w:jc w:val="center"/>
              <w:rPr>
                <w:color w:val="00B050"/>
                <w:lang w:val="uk-UA"/>
              </w:rPr>
            </w:pPr>
            <w:r w:rsidRPr="00861CB2">
              <w:rPr>
                <w:color w:val="00B050"/>
                <w:lang w:val="uk-UA"/>
              </w:rPr>
              <w:t>4/8</w:t>
            </w:r>
          </w:p>
        </w:tc>
      </w:tr>
      <w:tr w:rsidR="00861CB2" w:rsidRPr="00861CB2" w:rsidTr="003A70D4">
        <w:trPr>
          <w:jc w:val="center"/>
        </w:trPr>
        <w:tc>
          <w:tcPr>
            <w:tcW w:w="5242"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jc w:val="both"/>
              <w:rPr>
                <w:bCs/>
                <w:color w:val="00B050"/>
                <w:lang w:val="uk-UA"/>
              </w:rPr>
            </w:pPr>
            <w:r w:rsidRPr="00861CB2">
              <w:rPr>
                <w:bCs/>
                <w:color w:val="00B050"/>
                <w:lang w:val="uk-UA"/>
              </w:rPr>
              <w:t>Усього годин за навчальним планом</w:t>
            </w:r>
          </w:p>
        </w:tc>
        <w:tc>
          <w:tcPr>
            <w:tcW w:w="991"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120</w:t>
            </w:r>
          </w:p>
        </w:tc>
        <w:tc>
          <w:tcPr>
            <w:tcW w:w="1004"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en-US"/>
              </w:rPr>
            </w:pPr>
            <w:r w:rsidRPr="00861CB2">
              <w:rPr>
                <w:bCs/>
                <w:color w:val="00B050"/>
                <w:lang w:val="en-US"/>
              </w:rPr>
              <w:t>-</w:t>
            </w:r>
          </w:p>
        </w:tc>
        <w:tc>
          <w:tcPr>
            <w:tcW w:w="991"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en-US"/>
              </w:rPr>
            </w:pPr>
            <w:r w:rsidRPr="00861CB2">
              <w:rPr>
                <w:bCs/>
                <w:color w:val="00B050"/>
                <w:lang w:val="en-US"/>
              </w:rPr>
              <w:t>-</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en-US"/>
              </w:rPr>
            </w:pPr>
            <w:r w:rsidRPr="00861CB2">
              <w:rPr>
                <w:bCs/>
                <w:color w:val="00B050"/>
                <w:lang w:val="en-US"/>
              </w:rPr>
              <w:t>-</w:t>
            </w:r>
          </w:p>
        </w:tc>
        <w:tc>
          <w:tcPr>
            <w:tcW w:w="708" w:type="dxa"/>
            <w:tcBorders>
              <w:top w:val="single" w:sz="6" w:space="0" w:color="000000"/>
              <w:left w:val="single" w:sz="6" w:space="0" w:color="000000"/>
              <w:bottom w:val="single" w:sz="6" w:space="0" w:color="000000"/>
              <w:right w:val="single" w:sz="4" w:space="0" w:color="000000"/>
            </w:tcBorders>
            <w:vAlign w:val="bottom"/>
          </w:tcPr>
          <w:p w:rsidR="00861CB2" w:rsidRPr="00861CB2" w:rsidRDefault="00861CB2" w:rsidP="00861CB2">
            <w:pPr>
              <w:jc w:val="center"/>
              <w:rPr>
                <w:bCs/>
                <w:color w:val="00B050"/>
                <w:lang w:val="uk-UA"/>
              </w:rPr>
            </w:pPr>
            <w:r w:rsidRPr="00861CB2">
              <w:rPr>
                <w:bCs/>
                <w:color w:val="00B050"/>
                <w:lang w:val="uk-UA"/>
              </w:rPr>
              <w:t>120</w:t>
            </w:r>
          </w:p>
        </w:tc>
      </w:tr>
      <w:tr w:rsidR="00861CB2" w:rsidRPr="00861CB2" w:rsidTr="003A70D4">
        <w:trPr>
          <w:jc w:val="center"/>
        </w:trPr>
        <w:tc>
          <w:tcPr>
            <w:tcW w:w="5242"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firstLine="175"/>
              <w:jc w:val="both"/>
              <w:rPr>
                <w:color w:val="00B050"/>
                <w:lang w:val="uk-UA"/>
              </w:rPr>
            </w:pPr>
            <w:r w:rsidRPr="00861CB2">
              <w:rPr>
                <w:color w:val="00B050"/>
                <w:lang w:val="uk-UA"/>
              </w:rPr>
              <w:t>у тому числі:</w:t>
            </w:r>
          </w:p>
          <w:p w:rsidR="00861CB2" w:rsidRPr="00861CB2" w:rsidRDefault="00861CB2" w:rsidP="00861CB2">
            <w:pPr>
              <w:pStyle w:val="4"/>
              <w:spacing w:before="60"/>
              <w:rPr>
                <w:b w:val="0"/>
                <w:color w:val="00B050"/>
                <w:sz w:val="24"/>
                <w:szCs w:val="24"/>
              </w:rPr>
            </w:pPr>
            <w:proofErr w:type="spellStart"/>
            <w:r w:rsidRPr="00861CB2">
              <w:rPr>
                <w:b w:val="0"/>
                <w:color w:val="00B050"/>
                <w:sz w:val="24"/>
                <w:szCs w:val="24"/>
              </w:rPr>
              <w:t>Аудиторні</w:t>
            </w:r>
            <w:proofErr w:type="spellEnd"/>
            <w:r w:rsidRPr="00861CB2">
              <w:rPr>
                <w:b w:val="0"/>
                <w:color w:val="00B050"/>
                <w:sz w:val="24"/>
                <w:szCs w:val="24"/>
              </w:rPr>
              <w:t xml:space="preserve"> </w:t>
            </w:r>
            <w:proofErr w:type="spellStart"/>
            <w:r w:rsidRPr="00861CB2">
              <w:rPr>
                <w:b w:val="0"/>
                <w:color w:val="00B050"/>
                <w:sz w:val="24"/>
                <w:szCs w:val="24"/>
              </w:rPr>
              <w:t>заняття</w:t>
            </w:r>
            <w:proofErr w:type="spellEnd"/>
          </w:p>
        </w:tc>
        <w:tc>
          <w:tcPr>
            <w:tcW w:w="991"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48</w:t>
            </w:r>
          </w:p>
        </w:tc>
        <w:tc>
          <w:tcPr>
            <w:tcW w:w="1004"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en-US"/>
              </w:rPr>
            </w:pPr>
            <w:r w:rsidRPr="00861CB2">
              <w:rPr>
                <w:bCs/>
                <w:color w:val="00B050"/>
                <w:lang w:val="en-US"/>
              </w:rPr>
              <w:t>-</w:t>
            </w:r>
          </w:p>
        </w:tc>
        <w:tc>
          <w:tcPr>
            <w:tcW w:w="991"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en-US"/>
              </w:rPr>
            </w:pPr>
            <w:r w:rsidRPr="00861CB2">
              <w:rPr>
                <w:bCs/>
                <w:color w:val="00B050"/>
                <w:lang w:val="en-US"/>
              </w:rPr>
              <w:t>-</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en-US"/>
              </w:rPr>
            </w:pPr>
            <w:r w:rsidRPr="00861CB2">
              <w:rPr>
                <w:bCs/>
                <w:color w:val="00B050"/>
                <w:lang w:val="en-US"/>
              </w:rPr>
              <w:t>-</w:t>
            </w:r>
          </w:p>
        </w:tc>
        <w:tc>
          <w:tcPr>
            <w:tcW w:w="708" w:type="dxa"/>
            <w:tcBorders>
              <w:top w:val="single" w:sz="6" w:space="0" w:color="000000"/>
              <w:left w:val="single" w:sz="6" w:space="0" w:color="000000"/>
              <w:bottom w:val="single" w:sz="6" w:space="0" w:color="000000"/>
              <w:right w:val="single" w:sz="4" w:space="0" w:color="000000"/>
            </w:tcBorders>
            <w:vAlign w:val="bottom"/>
          </w:tcPr>
          <w:p w:rsidR="00861CB2" w:rsidRPr="00861CB2" w:rsidRDefault="00861CB2" w:rsidP="00861CB2">
            <w:pPr>
              <w:jc w:val="center"/>
              <w:rPr>
                <w:bCs/>
                <w:color w:val="00B050"/>
                <w:lang w:val="uk-UA"/>
              </w:rPr>
            </w:pPr>
            <w:r w:rsidRPr="00861CB2">
              <w:rPr>
                <w:bCs/>
                <w:color w:val="00B050"/>
                <w:lang w:val="uk-UA"/>
              </w:rPr>
              <w:t>48</w:t>
            </w:r>
          </w:p>
        </w:tc>
      </w:tr>
      <w:tr w:rsidR="00861CB2" w:rsidRPr="00861CB2" w:rsidTr="003A70D4">
        <w:trPr>
          <w:jc w:val="center"/>
        </w:trPr>
        <w:tc>
          <w:tcPr>
            <w:tcW w:w="5242"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firstLine="460"/>
              <w:jc w:val="both"/>
              <w:rPr>
                <w:color w:val="00B050"/>
                <w:lang w:val="uk-UA"/>
              </w:rPr>
            </w:pPr>
            <w:r w:rsidRPr="00861CB2">
              <w:rPr>
                <w:color w:val="00B050"/>
                <w:lang w:val="uk-UA"/>
              </w:rPr>
              <w:t>– лекції</w:t>
            </w:r>
          </w:p>
        </w:tc>
        <w:tc>
          <w:tcPr>
            <w:tcW w:w="991"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16</w:t>
            </w:r>
          </w:p>
        </w:tc>
        <w:tc>
          <w:tcPr>
            <w:tcW w:w="1004"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en-US"/>
              </w:rPr>
            </w:pPr>
            <w:r w:rsidRPr="00861CB2">
              <w:rPr>
                <w:bCs/>
                <w:color w:val="00B050"/>
                <w:lang w:val="en-US"/>
              </w:rPr>
              <w:t>-</w:t>
            </w:r>
          </w:p>
        </w:tc>
        <w:tc>
          <w:tcPr>
            <w:tcW w:w="991"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en-US"/>
              </w:rPr>
            </w:pPr>
            <w:r w:rsidRPr="00861CB2">
              <w:rPr>
                <w:bCs/>
                <w:color w:val="00B050"/>
                <w:lang w:val="en-US"/>
              </w:rPr>
              <w:t>-</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en-US"/>
              </w:rPr>
            </w:pPr>
            <w:r w:rsidRPr="00861CB2">
              <w:rPr>
                <w:bCs/>
                <w:color w:val="00B050"/>
                <w:lang w:val="en-US"/>
              </w:rPr>
              <w:t>-</w:t>
            </w:r>
          </w:p>
        </w:tc>
        <w:tc>
          <w:tcPr>
            <w:tcW w:w="708" w:type="dxa"/>
            <w:tcBorders>
              <w:top w:val="single" w:sz="6" w:space="0" w:color="000000"/>
              <w:left w:val="single" w:sz="6" w:space="0" w:color="000000"/>
              <w:bottom w:val="single" w:sz="6" w:space="0" w:color="000000"/>
              <w:right w:val="single" w:sz="4" w:space="0" w:color="000000"/>
            </w:tcBorders>
            <w:vAlign w:val="bottom"/>
          </w:tcPr>
          <w:p w:rsidR="00861CB2" w:rsidRPr="00861CB2" w:rsidRDefault="00861CB2" w:rsidP="00861CB2">
            <w:pPr>
              <w:jc w:val="center"/>
              <w:rPr>
                <w:bCs/>
                <w:color w:val="00B050"/>
                <w:lang w:val="uk-UA"/>
              </w:rPr>
            </w:pPr>
            <w:r w:rsidRPr="00861CB2">
              <w:rPr>
                <w:bCs/>
                <w:color w:val="00B050"/>
                <w:lang w:val="uk-UA"/>
              </w:rPr>
              <w:t>16</w:t>
            </w:r>
          </w:p>
        </w:tc>
      </w:tr>
      <w:tr w:rsidR="00861CB2" w:rsidRPr="00861CB2" w:rsidTr="003A70D4">
        <w:trPr>
          <w:jc w:val="center"/>
        </w:trPr>
        <w:tc>
          <w:tcPr>
            <w:tcW w:w="5242"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firstLine="460"/>
              <w:jc w:val="both"/>
              <w:rPr>
                <w:color w:val="00B050"/>
                <w:lang w:val="uk-UA"/>
              </w:rPr>
            </w:pPr>
            <w:r w:rsidRPr="00861CB2">
              <w:rPr>
                <w:color w:val="00B050"/>
                <w:lang w:val="uk-UA"/>
              </w:rPr>
              <w:t xml:space="preserve">– практичні заняття </w:t>
            </w:r>
          </w:p>
        </w:tc>
        <w:tc>
          <w:tcPr>
            <w:tcW w:w="991"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16</w:t>
            </w:r>
          </w:p>
        </w:tc>
        <w:tc>
          <w:tcPr>
            <w:tcW w:w="1004"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en-US"/>
              </w:rPr>
            </w:pPr>
            <w:r w:rsidRPr="00861CB2">
              <w:rPr>
                <w:bCs/>
                <w:color w:val="00B050"/>
                <w:lang w:val="en-US"/>
              </w:rPr>
              <w:t>-</w:t>
            </w:r>
          </w:p>
        </w:tc>
        <w:tc>
          <w:tcPr>
            <w:tcW w:w="991"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en-US"/>
              </w:rPr>
            </w:pPr>
            <w:r w:rsidRPr="00861CB2">
              <w:rPr>
                <w:bCs/>
                <w:color w:val="00B050"/>
                <w:lang w:val="en-US"/>
              </w:rPr>
              <w:t>-</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en-US"/>
              </w:rPr>
            </w:pPr>
            <w:r w:rsidRPr="00861CB2">
              <w:rPr>
                <w:bCs/>
                <w:color w:val="00B050"/>
                <w:lang w:val="en-US"/>
              </w:rPr>
              <w:t>-</w:t>
            </w:r>
          </w:p>
        </w:tc>
        <w:tc>
          <w:tcPr>
            <w:tcW w:w="708" w:type="dxa"/>
            <w:tcBorders>
              <w:top w:val="single" w:sz="6" w:space="0" w:color="000000"/>
              <w:left w:val="single" w:sz="6" w:space="0" w:color="000000"/>
              <w:bottom w:val="single" w:sz="6" w:space="0" w:color="000000"/>
              <w:right w:val="single" w:sz="4" w:space="0" w:color="000000"/>
            </w:tcBorders>
            <w:vAlign w:val="bottom"/>
          </w:tcPr>
          <w:p w:rsidR="00861CB2" w:rsidRPr="00861CB2" w:rsidRDefault="00861CB2" w:rsidP="00861CB2">
            <w:pPr>
              <w:jc w:val="center"/>
              <w:rPr>
                <w:bCs/>
                <w:color w:val="00B050"/>
                <w:lang w:val="uk-UA"/>
              </w:rPr>
            </w:pPr>
            <w:r w:rsidRPr="00861CB2">
              <w:rPr>
                <w:bCs/>
                <w:color w:val="00B050"/>
                <w:lang w:val="uk-UA"/>
              </w:rPr>
              <w:t>16</w:t>
            </w:r>
          </w:p>
        </w:tc>
      </w:tr>
      <w:tr w:rsidR="00861CB2" w:rsidRPr="00861CB2" w:rsidTr="003A70D4">
        <w:trPr>
          <w:jc w:val="center"/>
        </w:trPr>
        <w:tc>
          <w:tcPr>
            <w:tcW w:w="5242"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firstLine="460"/>
              <w:jc w:val="both"/>
              <w:rPr>
                <w:color w:val="00B050"/>
                <w:lang w:val="uk-UA"/>
              </w:rPr>
            </w:pPr>
            <w:r w:rsidRPr="00861CB2">
              <w:rPr>
                <w:color w:val="00B050"/>
                <w:lang w:val="uk-UA"/>
              </w:rPr>
              <w:t>– лабораторні роботи</w:t>
            </w:r>
          </w:p>
        </w:tc>
        <w:tc>
          <w:tcPr>
            <w:tcW w:w="991"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16</w:t>
            </w:r>
          </w:p>
        </w:tc>
        <w:tc>
          <w:tcPr>
            <w:tcW w:w="1004"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en-US"/>
              </w:rPr>
            </w:pPr>
            <w:r w:rsidRPr="00861CB2">
              <w:rPr>
                <w:bCs/>
                <w:color w:val="00B050"/>
                <w:lang w:val="en-US"/>
              </w:rPr>
              <w:t>-</w:t>
            </w:r>
          </w:p>
        </w:tc>
        <w:tc>
          <w:tcPr>
            <w:tcW w:w="991"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en-US"/>
              </w:rPr>
            </w:pPr>
            <w:r w:rsidRPr="00861CB2">
              <w:rPr>
                <w:bCs/>
                <w:color w:val="00B050"/>
                <w:lang w:val="en-US"/>
              </w:rPr>
              <w:t>-</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en-US"/>
              </w:rPr>
            </w:pPr>
            <w:r w:rsidRPr="00861CB2">
              <w:rPr>
                <w:bCs/>
                <w:color w:val="00B050"/>
                <w:lang w:val="en-US"/>
              </w:rPr>
              <w:t>-</w:t>
            </w:r>
          </w:p>
        </w:tc>
        <w:tc>
          <w:tcPr>
            <w:tcW w:w="708" w:type="dxa"/>
            <w:tcBorders>
              <w:top w:val="single" w:sz="6" w:space="0" w:color="000000"/>
              <w:left w:val="single" w:sz="6" w:space="0" w:color="000000"/>
              <w:bottom w:val="single" w:sz="6" w:space="0" w:color="000000"/>
              <w:right w:val="single" w:sz="4" w:space="0" w:color="000000"/>
            </w:tcBorders>
            <w:vAlign w:val="bottom"/>
          </w:tcPr>
          <w:p w:rsidR="00861CB2" w:rsidRPr="00861CB2" w:rsidRDefault="00861CB2" w:rsidP="00861CB2">
            <w:pPr>
              <w:jc w:val="center"/>
              <w:rPr>
                <w:bCs/>
                <w:color w:val="00B050"/>
                <w:lang w:val="uk-UA"/>
              </w:rPr>
            </w:pPr>
            <w:r w:rsidRPr="00861CB2">
              <w:rPr>
                <w:bCs/>
                <w:color w:val="00B050"/>
                <w:lang w:val="uk-UA"/>
              </w:rPr>
              <w:t>16</w:t>
            </w:r>
          </w:p>
        </w:tc>
      </w:tr>
      <w:tr w:rsidR="00861CB2" w:rsidRPr="00861CB2" w:rsidTr="003A70D4">
        <w:trPr>
          <w:jc w:val="center"/>
        </w:trPr>
        <w:tc>
          <w:tcPr>
            <w:tcW w:w="5242"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firstLine="460"/>
              <w:jc w:val="both"/>
              <w:rPr>
                <w:color w:val="00B050"/>
                <w:lang w:val="uk-UA"/>
              </w:rPr>
            </w:pPr>
            <w:r w:rsidRPr="00861CB2">
              <w:rPr>
                <w:color w:val="00B050"/>
                <w:lang w:val="uk-UA"/>
              </w:rPr>
              <w:t>– семінарські заняття</w:t>
            </w:r>
          </w:p>
        </w:tc>
        <w:tc>
          <w:tcPr>
            <w:tcW w:w="991"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c>
          <w:tcPr>
            <w:tcW w:w="1004"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uk-UA"/>
              </w:rPr>
            </w:pPr>
            <w:r w:rsidRPr="00861CB2">
              <w:rPr>
                <w:bCs/>
                <w:color w:val="00B050"/>
                <w:lang w:val="uk-UA"/>
              </w:rPr>
              <w:t>-</w:t>
            </w:r>
          </w:p>
        </w:tc>
        <w:tc>
          <w:tcPr>
            <w:tcW w:w="991"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uk-UA"/>
              </w:rPr>
            </w:pPr>
            <w:r w:rsidRPr="00861CB2">
              <w:rPr>
                <w:bCs/>
                <w:color w:val="00B050"/>
                <w:lang w:val="uk-UA"/>
              </w:rPr>
              <w:t>-</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c>
          <w:tcPr>
            <w:tcW w:w="708" w:type="dxa"/>
            <w:tcBorders>
              <w:top w:val="single" w:sz="6" w:space="0" w:color="000000"/>
              <w:left w:val="single" w:sz="6" w:space="0" w:color="000000"/>
              <w:bottom w:val="single" w:sz="6" w:space="0" w:color="000000"/>
              <w:right w:val="single" w:sz="4" w:space="0" w:color="000000"/>
            </w:tcBorders>
            <w:vAlign w:val="bottom"/>
          </w:tcPr>
          <w:p w:rsidR="00861CB2" w:rsidRPr="00861CB2" w:rsidRDefault="00861CB2" w:rsidP="00861CB2">
            <w:pPr>
              <w:jc w:val="center"/>
              <w:rPr>
                <w:bCs/>
                <w:color w:val="00B050"/>
                <w:lang w:val="uk-UA"/>
              </w:rPr>
            </w:pPr>
            <w:r w:rsidRPr="00861CB2">
              <w:rPr>
                <w:bCs/>
                <w:color w:val="00B050"/>
                <w:lang w:val="uk-UA"/>
              </w:rPr>
              <w:t>-</w:t>
            </w:r>
          </w:p>
        </w:tc>
      </w:tr>
      <w:tr w:rsidR="00861CB2" w:rsidRPr="00861CB2" w:rsidTr="003A70D4">
        <w:trPr>
          <w:jc w:val="center"/>
        </w:trPr>
        <w:tc>
          <w:tcPr>
            <w:tcW w:w="5242"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pStyle w:val="4"/>
              <w:spacing w:before="120"/>
              <w:rPr>
                <w:b w:val="0"/>
                <w:color w:val="00B050"/>
                <w:sz w:val="24"/>
                <w:szCs w:val="24"/>
              </w:rPr>
            </w:pPr>
            <w:proofErr w:type="spellStart"/>
            <w:r w:rsidRPr="00861CB2">
              <w:rPr>
                <w:b w:val="0"/>
                <w:color w:val="00B050"/>
                <w:sz w:val="24"/>
                <w:szCs w:val="24"/>
              </w:rPr>
              <w:t>Самостійна</w:t>
            </w:r>
            <w:proofErr w:type="spellEnd"/>
            <w:r w:rsidRPr="00861CB2">
              <w:rPr>
                <w:b w:val="0"/>
                <w:color w:val="00B050"/>
                <w:sz w:val="24"/>
                <w:szCs w:val="24"/>
              </w:rPr>
              <w:t xml:space="preserve"> робота</w:t>
            </w:r>
          </w:p>
        </w:tc>
        <w:tc>
          <w:tcPr>
            <w:tcW w:w="991"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72</w:t>
            </w:r>
          </w:p>
        </w:tc>
        <w:tc>
          <w:tcPr>
            <w:tcW w:w="1004"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en-US"/>
              </w:rPr>
            </w:pPr>
            <w:r w:rsidRPr="00861CB2">
              <w:rPr>
                <w:bCs/>
                <w:color w:val="00B050"/>
                <w:lang w:val="en-US"/>
              </w:rPr>
              <w:t>-</w:t>
            </w:r>
          </w:p>
        </w:tc>
        <w:tc>
          <w:tcPr>
            <w:tcW w:w="991"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en-US"/>
              </w:rPr>
            </w:pPr>
            <w:r w:rsidRPr="00861CB2">
              <w:rPr>
                <w:bCs/>
                <w:color w:val="00B050"/>
                <w:lang w:val="en-US"/>
              </w:rPr>
              <w:t>-</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en-US"/>
              </w:rPr>
            </w:pPr>
            <w:r w:rsidRPr="00861CB2">
              <w:rPr>
                <w:bCs/>
                <w:color w:val="00B050"/>
                <w:lang w:val="en-US"/>
              </w:rPr>
              <w:t>-</w:t>
            </w:r>
          </w:p>
        </w:tc>
        <w:tc>
          <w:tcPr>
            <w:tcW w:w="708" w:type="dxa"/>
            <w:tcBorders>
              <w:top w:val="single" w:sz="6" w:space="0" w:color="000000"/>
              <w:left w:val="single" w:sz="6" w:space="0" w:color="000000"/>
              <w:bottom w:val="single" w:sz="6" w:space="0" w:color="000000"/>
              <w:right w:val="single" w:sz="4" w:space="0" w:color="000000"/>
            </w:tcBorders>
            <w:vAlign w:val="bottom"/>
          </w:tcPr>
          <w:p w:rsidR="00861CB2" w:rsidRPr="00861CB2" w:rsidRDefault="00861CB2" w:rsidP="00861CB2">
            <w:pPr>
              <w:jc w:val="center"/>
              <w:rPr>
                <w:bCs/>
                <w:color w:val="00B050"/>
                <w:lang w:val="uk-UA"/>
              </w:rPr>
            </w:pPr>
            <w:r w:rsidRPr="00861CB2">
              <w:rPr>
                <w:bCs/>
                <w:color w:val="00B050"/>
                <w:lang w:val="uk-UA"/>
              </w:rPr>
              <w:t>72</w:t>
            </w:r>
          </w:p>
        </w:tc>
      </w:tr>
      <w:tr w:rsidR="00861CB2" w:rsidRPr="00861CB2" w:rsidTr="003A70D4">
        <w:trPr>
          <w:jc w:val="center"/>
        </w:trPr>
        <w:tc>
          <w:tcPr>
            <w:tcW w:w="5242"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firstLine="391"/>
              <w:jc w:val="both"/>
              <w:rPr>
                <w:color w:val="00B050"/>
                <w:lang w:val="uk-UA"/>
              </w:rPr>
            </w:pPr>
            <w:r w:rsidRPr="00861CB2">
              <w:rPr>
                <w:color w:val="00B050"/>
                <w:lang w:val="uk-UA"/>
              </w:rPr>
              <w:t>– підготовка до аудиторних занять</w:t>
            </w:r>
          </w:p>
        </w:tc>
        <w:tc>
          <w:tcPr>
            <w:tcW w:w="991"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en-US"/>
              </w:rPr>
              <w:t>2</w:t>
            </w:r>
            <w:r w:rsidRPr="00861CB2">
              <w:rPr>
                <w:bCs/>
                <w:color w:val="00B050"/>
                <w:lang w:val="uk-UA"/>
              </w:rPr>
              <w:t>4</w:t>
            </w:r>
          </w:p>
        </w:tc>
        <w:tc>
          <w:tcPr>
            <w:tcW w:w="1004"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en-US"/>
              </w:rPr>
            </w:pPr>
            <w:r w:rsidRPr="00861CB2">
              <w:rPr>
                <w:bCs/>
                <w:color w:val="00B050"/>
                <w:lang w:val="en-US"/>
              </w:rPr>
              <w:t>-</w:t>
            </w:r>
          </w:p>
        </w:tc>
        <w:tc>
          <w:tcPr>
            <w:tcW w:w="991"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en-US"/>
              </w:rPr>
            </w:pPr>
            <w:r w:rsidRPr="00861CB2">
              <w:rPr>
                <w:bCs/>
                <w:color w:val="00B050"/>
                <w:lang w:val="en-US"/>
              </w:rPr>
              <w:t>-</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en-US"/>
              </w:rPr>
            </w:pPr>
            <w:r w:rsidRPr="00861CB2">
              <w:rPr>
                <w:bCs/>
                <w:color w:val="00B050"/>
                <w:lang w:val="en-US"/>
              </w:rPr>
              <w:t>-</w:t>
            </w:r>
          </w:p>
        </w:tc>
        <w:tc>
          <w:tcPr>
            <w:tcW w:w="708" w:type="dxa"/>
            <w:tcBorders>
              <w:top w:val="single" w:sz="6" w:space="0" w:color="000000"/>
              <w:left w:val="single" w:sz="6" w:space="0" w:color="000000"/>
              <w:bottom w:val="single" w:sz="6" w:space="0" w:color="000000"/>
              <w:right w:val="single" w:sz="4" w:space="0" w:color="000000"/>
            </w:tcBorders>
            <w:vAlign w:val="bottom"/>
          </w:tcPr>
          <w:p w:rsidR="00861CB2" w:rsidRPr="00861CB2" w:rsidRDefault="00861CB2" w:rsidP="00861CB2">
            <w:pPr>
              <w:jc w:val="center"/>
              <w:rPr>
                <w:bCs/>
                <w:color w:val="00B050"/>
                <w:lang w:val="uk-UA"/>
              </w:rPr>
            </w:pPr>
            <w:r w:rsidRPr="00861CB2">
              <w:rPr>
                <w:bCs/>
                <w:color w:val="00B050"/>
                <w:lang w:val="en-US"/>
              </w:rPr>
              <w:t>2</w:t>
            </w:r>
            <w:r w:rsidRPr="00861CB2">
              <w:rPr>
                <w:bCs/>
                <w:color w:val="00B050"/>
                <w:lang w:val="uk-UA"/>
              </w:rPr>
              <w:t>4</w:t>
            </w:r>
          </w:p>
        </w:tc>
      </w:tr>
      <w:tr w:rsidR="00861CB2" w:rsidRPr="00861CB2" w:rsidTr="003A70D4">
        <w:trPr>
          <w:jc w:val="center"/>
        </w:trPr>
        <w:tc>
          <w:tcPr>
            <w:tcW w:w="5242"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left="515" w:hanging="124"/>
              <w:rPr>
                <w:color w:val="00B050"/>
                <w:lang w:val="uk-UA"/>
              </w:rPr>
            </w:pPr>
            <w:r w:rsidRPr="00861CB2">
              <w:rPr>
                <w:color w:val="00B050"/>
                <w:lang w:val="uk-UA"/>
              </w:rPr>
              <w:t>– виконання та захист курсової роботи</w:t>
            </w:r>
          </w:p>
        </w:tc>
        <w:tc>
          <w:tcPr>
            <w:tcW w:w="991"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c>
          <w:tcPr>
            <w:tcW w:w="1004"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en-US"/>
              </w:rPr>
            </w:pPr>
            <w:r w:rsidRPr="00861CB2">
              <w:rPr>
                <w:bCs/>
                <w:color w:val="00B050"/>
                <w:lang w:val="en-US"/>
              </w:rPr>
              <w:t>-</w:t>
            </w:r>
          </w:p>
        </w:tc>
        <w:tc>
          <w:tcPr>
            <w:tcW w:w="991"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en-US"/>
              </w:rPr>
            </w:pPr>
            <w:r w:rsidRPr="00861CB2">
              <w:rPr>
                <w:bCs/>
                <w:color w:val="00B050"/>
                <w:lang w:val="en-US"/>
              </w:rPr>
              <w:t>-</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en-US"/>
              </w:rPr>
            </w:pPr>
            <w:r w:rsidRPr="00861CB2">
              <w:rPr>
                <w:bCs/>
                <w:color w:val="00B050"/>
                <w:lang w:val="en-US"/>
              </w:rPr>
              <w:t>-</w:t>
            </w:r>
          </w:p>
        </w:tc>
        <w:tc>
          <w:tcPr>
            <w:tcW w:w="708" w:type="dxa"/>
            <w:tcBorders>
              <w:top w:val="single" w:sz="6" w:space="0" w:color="000000"/>
              <w:left w:val="single" w:sz="6" w:space="0" w:color="000000"/>
              <w:bottom w:val="single" w:sz="6" w:space="0" w:color="000000"/>
              <w:right w:val="single" w:sz="4" w:space="0" w:color="000000"/>
            </w:tcBorders>
            <w:vAlign w:val="bottom"/>
          </w:tcPr>
          <w:p w:rsidR="00861CB2" w:rsidRPr="00861CB2" w:rsidRDefault="00861CB2" w:rsidP="00861CB2">
            <w:pPr>
              <w:jc w:val="center"/>
              <w:rPr>
                <w:bCs/>
                <w:color w:val="00B050"/>
                <w:lang w:val="uk-UA"/>
              </w:rPr>
            </w:pPr>
            <w:r w:rsidRPr="00861CB2">
              <w:rPr>
                <w:bCs/>
                <w:color w:val="00B050"/>
                <w:lang w:val="uk-UA"/>
              </w:rPr>
              <w:t>-</w:t>
            </w:r>
          </w:p>
        </w:tc>
      </w:tr>
      <w:tr w:rsidR="00861CB2" w:rsidRPr="00861CB2" w:rsidTr="003A70D4">
        <w:trPr>
          <w:jc w:val="center"/>
        </w:trPr>
        <w:tc>
          <w:tcPr>
            <w:tcW w:w="5242"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left="515" w:hanging="124"/>
              <w:rPr>
                <w:color w:val="00B050"/>
                <w:lang w:val="uk-UA"/>
              </w:rPr>
            </w:pPr>
            <w:r w:rsidRPr="00861CB2">
              <w:rPr>
                <w:color w:val="00B050"/>
                <w:lang w:val="uk-UA"/>
              </w:rPr>
              <w:t>– виконання та захист індивідуальних завдань</w:t>
            </w:r>
          </w:p>
        </w:tc>
        <w:tc>
          <w:tcPr>
            <w:tcW w:w="991"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c>
          <w:tcPr>
            <w:tcW w:w="1004"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uk-UA"/>
              </w:rPr>
            </w:pPr>
            <w:r w:rsidRPr="00861CB2">
              <w:rPr>
                <w:bCs/>
                <w:color w:val="00B050"/>
                <w:lang w:val="uk-UA"/>
              </w:rPr>
              <w:t>-</w:t>
            </w:r>
          </w:p>
        </w:tc>
        <w:tc>
          <w:tcPr>
            <w:tcW w:w="991"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uk-UA"/>
              </w:rPr>
            </w:pPr>
            <w:r w:rsidRPr="00861CB2">
              <w:rPr>
                <w:bCs/>
                <w:color w:val="00B050"/>
                <w:lang w:val="uk-UA"/>
              </w:rPr>
              <w:t>-</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c>
          <w:tcPr>
            <w:tcW w:w="708" w:type="dxa"/>
            <w:tcBorders>
              <w:top w:val="single" w:sz="6" w:space="0" w:color="000000"/>
              <w:left w:val="single" w:sz="6" w:space="0" w:color="000000"/>
              <w:bottom w:val="single" w:sz="6" w:space="0" w:color="000000"/>
              <w:right w:val="single" w:sz="4" w:space="0" w:color="000000"/>
            </w:tcBorders>
            <w:vAlign w:val="bottom"/>
          </w:tcPr>
          <w:p w:rsidR="00861CB2" w:rsidRPr="00861CB2" w:rsidRDefault="00861CB2" w:rsidP="00861CB2">
            <w:pPr>
              <w:jc w:val="center"/>
              <w:rPr>
                <w:bCs/>
                <w:color w:val="00B050"/>
                <w:lang w:val="uk-UA"/>
              </w:rPr>
            </w:pPr>
            <w:r w:rsidRPr="00861CB2">
              <w:rPr>
                <w:bCs/>
                <w:color w:val="00B050"/>
                <w:lang w:val="uk-UA"/>
              </w:rPr>
              <w:t>-</w:t>
            </w:r>
          </w:p>
        </w:tc>
      </w:tr>
      <w:tr w:rsidR="00861CB2" w:rsidRPr="00861CB2" w:rsidTr="003A70D4">
        <w:trPr>
          <w:jc w:val="center"/>
        </w:trPr>
        <w:tc>
          <w:tcPr>
            <w:tcW w:w="5242"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firstLine="391"/>
              <w:jc w:val="both"/>
              <w:rPr>
                <w:color w:val="00B050"/>
                <w:lang w:val="uk-UA"/>
              </w:rPr>
            </w:pPr>
            <w:r w:rsidRPr="00861CB2">
              <w:rPr>
                <w:color w:val="00B050"/>
                <w:lang w:val="uk-UA"/>
              </w:rPr>
              <w:t>–</w:t>
            </w:r>
            <w:r w:rsidRPr="00861CB2">
              <w:rPr>
                <w:color w:val="00B050"/>
                <w:sz w:val="28"/>
                <w:szCs w:val="28"/>
                <w:lang w:val="uk-UA"/>
              </w:rPr>
              <w:t xml:space="preserve"> </w:t>
            </w:r>
            <w:r w:rsidRPr="00861CB2">
              <w:rPr>
                <w:color w:val="00B050"/>
                <w:lang w:val="uk-UA"/>
              </w:rPr>
              <w:t>підготовка та складання екзаменів</w:t>
            </w:r>
          </w:p>
        </w:tc>
        <w:tc>
          <w:tcPr>
            <w:tcW w:w="991"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c>
          <w:tcPr>
            <w:tcW w:w="1004"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uk-UA"/>
              </w:rPr>
            </w:pPr>
            <w:r w:rsidRPr="00861CB2">
              <w:rPr>
                <w:bCs/>
                <w:color w:val="00B050"/>
                <w:lang w:val="uk-UA"/>
              </w:rPr>
              <w:t>-</w:t>
            </w:r>
          </w:p>
        </w:tc>
        <w:tc>
          <w:tcPr>
            <w:tcW w:w="991"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uk-UA"/>
              </w:rPr>
            </w:pPr>
            <w:r w:rsidRPr="00861CB2">
              <w:rPr>
                <w:bCs/>
                <w:color w:val="00B050"/>
                <w:lang w:val="uk-UA"/>
              </w:rPr>
              <w:t>-</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c>
          <w:tcPr>
            <w:tcW w:w="708" w:type="dxa"/>
            <w:tcBorders>
              <w:top w:val="single" w:sz="6" w:space="0" w:color="000000"/>
              <w:left w:val="single" w:sz="6" w:space="0" w:color="000000"/>
              <w:bottom w:val="single" w:sz="6" w:space="0" w:color="000000"/>
              <w:right w:val="single" w:sz="4" w:space="0" w:color="000000"/>
            </w:tcBorders>
            <w:vAlign w:val="bottom"/>
          </w:tcPr>
          <w:p w:rsidR="00861CB2" w:rsidRPr="00861CB2" w:rsidRDefault="00861CB2" w:rsidP="00861CB2">
            <w:pPr>
              <w:jc w:val="center"/>
              <w:rPr>
                <w:bCs/>
                <w:color w:val="00B050"/>
                <w:lang w:val="uk-UA"/>
              </w:rPr>
            </w:pPr>
            <w:r w:rsidRPr="00861CB2">
              <w:rPr>
                <w:bCs/>
                <w:color w:val="00B050"/>
                <w:lang w:val="uk-UA"/>
              </w:rPr>
              <w:t>-</w:t>
            </w:r>
          </w:p>
        </w:tc>
      </w:tr>
      <w:tr w:rsidR="00861CB2" w:rsidRPr="00861CB2" w:rsidTr="003A70D4">
        <w:trPr>
          <w:jc w:val="center"/>
        </w:trPr>
        <w:tc>
          <w:tcPr>
            <w:tcW w:w="5242"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left="515" w:hanging="124"/>
              <w:rPr>
                <w:color w:val="00B050"/>
                <w:lang w:val="uk-UA"/>
              </w:rPr>
            </w:pPr>
            <w:r w:rsidRPr="00861CB2">
              <w:rPr>
                <w:color w:val="00B050"/>
                <w:lang w:val="uk-UA"/>
              </w:rPr>
              <w:t>– підготовка до інших контрольних заходів</w:t>
            </w:r>
          </w:p>
        </w:tc>
        <w:tc>
          <w:tcPr>
            <w:tcW w:w="991"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24</w:t>
            </w:r>
          </w:p>
        </w:tc>
        <w:tc>
          <w:tcPr>
            <w:tcW w:w="1004"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en-US"/>
              </w:rPr>
            </w:pPr>
            <w:r w:rsidRPr="00861CB2">
              <w:rPr>
                <w:bCs/>
                <w:color w:val="00B050"/>
                <w:lang w:val="en-US"/>
              </w:rPr>
              <w:t>-</w:t>
            </w:r>
          </w:p>
        </w:tc>
        <w:tc>
          <w:tcPr>
            <w:tcW w:w="991"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en-US"/>
              </w:rPr>
            </w:pPr>
            <w:r w:rsidRPr="00861CB2">
              <w:rPr>
                <w:bCs/>
                <w:color w:val="00B050"/>
                <w:lang w:val="en-US"/>
              </w:rPr>
              <w:t>-</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en-US"/>
              </w:rPr>
            </w:pPr>
            <w:r w:rsidRPr="00861CB2">
              <w:rPr>
                <w:bCs/>
                <w:color w:val="00B050"/>
                <w:lang w:val="en-US"/>
              </w:rPr>
              <w:t>-</w:t>
            </w:r>
          </w:p>
        </w:tc>
        <w:tc>
          <w:tcPr>
            <w:tcW w:w="708" w:type="dxa"/>
            <w:tcBorders>
              <w:top w:val="single" w:sz="6" w:space="0" w:color="000000"/>
              <w:left w:val="single" w:sz="6" w:space="0" w:color="000000"/>
              <w:bottom w:val="single" w:sz="6" w:space="0" w:color="000000"/>
              <w:right w:val="single" w:sz="4" w:space="0" w:color="000000"/>
            </w:tcBorders>
            <w:vAlign w:val="bottom"/>
          </w:tcPr>
          <w:p w:rsidR="00861CB2" w:rsidRPr="00861CB2" w:rsidRDefault="00861CB2" w:rsidP="00861CB2">
            <w:pPr>
              <w:jc w:val="center"/>
              <w:rPr>
                <w:bCs/>
                <w:color w:val="00B050"/>
                <w:lang w:val="uk-UA"/>
              </w:rPr>
            </w:pPr>
            <w:r w:rsidRPr="00861CB2">
              <w:rPr>
                <w:bCs/>
                <w:color w:val="00B050"/>
                <w:lang w:val="uk-UA"/>
              </w:rPr>
              <w:t>24</w:t>
            </w:r>
          </w:p>
        </w:tc>
      </w:tr>
      <w:tr w:rsidR="00861CB2" w:rsidRPr="00861CB2" w:rsidTr="003A70D4">
        <w:trPr>
          <w:jc w:val="center"/>
        </w:trPr>
        <w:tc>
          <w:tcPr>
            <w:tcW w:w="5242"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left="515" w:hanging="124"/>
              <w:rPr>
                <w:color w:val="00B050"/>
                <w:lang w:val="uk-UA"/>
              </w:rPr>
            </w:pPr>
            <w:r w:rsidRPr="00861CB2">
              <w:rPr>
                <w:color w:val="00B050"/>
                <w:lang w:val="uk-UA"/>
              </w:rPr>
              <w:t>– опрацювання розділів, які не викладаються на лекціях</w:t>
            </w:r>
          </w:p>
        </w:tc>
        <w:tc>
          <w:tcPr>
            <w:tcW w:w="991"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24</w:t>
            </w:r>
          </w:p>
        </w:tc>
        <w:tc>
          <w:tcPr>
            <w:tcW w:w="1004"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en-US"/>
              </w:rPr>
            </w:pPr>
            <w:r w:rsidRPr="00861CB2">
              <w:rPr>
                <w:bCs/>
                <w:color w:val="00B050"/>
                <w:lang w:val="en-US"/>
              </w:rPr>
              <w:t>-</w:t>
            </w:r>
          </w:p>
        </w:tc>
        <w:tc>
          <w:tcPr>
            <w:tcW w:w="991" w:type="dxa"/>
            <w:tcBorders>
              <w:top w:val="single" w:sz="6" w:space="0" w:color="000000"/>
              <w:left w:val="single" w:sz="6" w:space="0" w:color="000000"/>
              <w:bottom w:val="single" w:sz="6" w:space="0" w:color="000000"/>
              <w:right w:val="single" w:sz="6" w:space="0" w:color="000000"/>
            </w:tcBorders>
            <w:vAlign w:val="bottom"/>
          </w:tcPr>
          <w:p w:rsidR="00861CB2" w:rsidRPr="00861CB2" w:rsidRDefault="00861CB2" w:rsidP="00861CB2">
            <w:pPr>
              <w:jc w:val="center"/>
              <w:rPr>
                <w:bCs/>
                <w:color w:val="00B050"/>
                <w:lang w:val="en-US"/>
              </w:rPr>
            </w:pPr>
            <w:r w:rsidRPr="00861CB2">
              <w:rPr>
                <w:bCs/>
                <w:color w:val="00B050"/>
                <w:lang w:val="en-US"/>
              </w:rPr>
              <w:t>-</w:t>
            </w:r>
          </w:p>
        </w:tc>
        <w:tc>
          <w:tcPr>
            <w:tcW w:w="709"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en-US"/>
              </w:rPr>
            </w:pPr>
            <w:r w:rsidRPr="00861CB2">
              <w:rPr>
                <w:bCs/>
                <w:color w:val="00B050"/>
                <w:lang w:val="en-US"/>
              </w:rPr>
              <w:t>-</w:t>
            </w:r>
          </w:p>
        </w:tc>
        <w:tc>
          <w:tcPr>
            <w:tcW w:w="708" w:type="dxa"/>
            <w:tcBorders>
              <w:top w:val="single" w:sz="6" w:space="0" w:color="000000"/>
              <w:left w:val="single" w:sz="6" w:space="0" w:color="000000"/>
              <w:bottom w:val="single" w:sz="6" w:space="0" w:color="000000"/>
              <w:right w:val="single" w:sz="4" w:space="0" w:color="000000"/>
            </w:tcBorders>
            <w:vAlign w:val="bottom"/>
          </w:tcPr>
          <w:p w:rsidR="00861CB2" w:rsidRPr="00861CB2" w:rsidRDefault="00861CB2" w:rsidP="00861CB2">
            <w:pPr>
              <w:jc w:val="center"/>
              <w:rPr>
                <w:bCs/>
                <w:color w:val="00B050"/>
                <w:lang w:val="uk-UA"/>
              </w:rPr>
            </w:pPr>
            <w:r w:rsidRPr="00861CB2">
              <w:rPr>
                <w:bCs/>
                <w:color w:val="00B050"/>
                <w:lang w:val="uk-UA"/>
              </w:rPr>
              <w:t>24</w:t>
            </w:r>
          </w:p>
        </w:tc>
      </w:tr>
      <w:tr w:rsidR="00861CB2" w:rsidRPr="00861CB2" w:rsidTr="003A70D4">
        <w:trPr>
          <w:jc w:val="center"/>
        </w:trPr>
        <w:tc>
          <w:tcPr>
            <w:tcW w:w="5242" w:type="dxa"/>
            <w:tcBorders>
              <w:top w:val="single" w:sz="6" w:space="0" w:color="000000"/>
              <w:left w:val="single" w:sz="4" w:space="0" w:color="000000"/>
              <w:bottom w:val="single" w:sz="4" w:space="0" w:color="000000"/>
              <w:right w:val="single" w:sz="6" w:space="0" w:color="000000"/>
            </w:tcBorders>
            <w:hideMark/>
          </w:tcPr>
          <w:p w:rsidR="00BA671B" w:rsidRPr="00861CB2" w:rsidRDefault="00BA671B">
            <w:pPr>
              <w:pStyle w:val="4"/>
              <w:spacing w:before="120"/>
              <w:rPr>
                <w:b w:val="0"/>
                <w:color w:val="00B050"/>
              </w:rPr>
            </w:pPr>
            <w:r w:rsidRPr="00861CB2">
              <w:rPr>
                <w:b w:val="0"/>
                <w:color w:val="00B050"/>
                <w:lang w:val="uk-UA"/>
              </w:rPr>
              <w:lastRenderedPageBreak/>
              <w:t>Форма семестрового</w:t>
            </w:r>
            <w:r w:rsidRPr="00861CB2">
              <w:rPr>
                <w:b w:val="0"/>
                <w:color w:val="00B050"/>
              </w:rPr>
              <w:t xml:space="preserve"> контролю</w:t>
            </w:r>
          </w:p>
        </w:tc>
        <w:tc>
          <w:tcPr>
            <w:tcW w:w="991" w:type="dxa"/>
            <w:tcBorders>
              <w:top w:val="single" w:sz="6" w:space="0" w:color="000000"/>
              <w:left w:val="single" w:sz="6" w:space="0" w:color="000000"/>
              <w:bottom w:val="single" w:sz="4" w:space="0" w:color="000000"/>
              <w:right w:val="single" w:sz="6" w:space="0" w:color="000000"/>
            </w:tcBorders>
            <w:vAlign w:val="bottom"/>
            <w:hideMark/>
          </w:tcPr>
          <w:p w:rsidR="00BA671B" w:rsidRPr="00861CB2" w:rsidRDefault="00BA671B">
            <w:pPr>
              <w:jc w:val="center"/>
              <w:rPr>
                <w:bCs/>
                <w:color w:val="00B050"/>
                <w:lang w:val="uk-UA"/>
              </w:rPr>
            </w:pPr>
            <w:proofErr w:type="spellStart"/>
            <w:r w:rsidRPr="00861CB2">
              <w:rPr>
                <w:bCs/>
                <w:color w:val="00B050"/>
                <w:lang w:val="uk-UA"/>
              </w:rPr>
              <w:t>Диф</w:t>
            </w:r>
            <w:proofErr w:type="spellEnd"/>
            <w:r w:rsidRPr="00861CB2">
              <w:rPr>
                <w:bCs/>
                <w:color w:val="00B050"/>
                <w:lang w:val="uk-UA"/>
              </w:rPr>
              <w:t>.</w:t>
            </w:r>
          </w:p>
          <w:p w:rsidR="00BA671B" w:rsidRPr="00861CB2" w:rsidRDefault="00BA671B">
            <w:pPr>
              <w:jc w:val="center"/>
              <w:rPr>
                <w:bCs/>
                <w:color w:val="00B050"/>
                <w:sz w:val="28"/>
                <w:szCs w:val="28"/>
                <w:lang w:val="uk-UA"/>
              </w:rPr>
            </w:pPr>
            <w:r w:rsidRPr="00861CB2">
              <w:rPr>
                <w:bCs/>
                <w:color w:val="00B050"/>
                <w:lang w:val="uk-UA"/>
              </w:rPr>
              <w:t>залік</w:t>
            </w:r>
          </w:p>
        </w:tc>
        <w:tc>
          <w:tcPr>
            <w:tcW w:w="1004" w:type="dxa"/>
            <w:tcBorders>
              <w:top w:val="single" w:sz="6" w:space="0" w:color="000000"/>
              <w:left w:val="single" w:sz="6" w:space="0" w:color="000000"/>
              <w:bottom w:val="single" w:sz="4" w:space="0" w:color="000000"/>
              <w:right w:val="single" w:sz="6" w:space="0" w:color="000000"/>
            </w:tcBorders>
            <w:vAlign w:val="center"/>
          </w:tcPr>
          <w:p w:rsidR="00BA671B" w:rsidRPr="00861CB2" w:rsidRDefault="00BA671B">
            <w:pPr>
              <w:jc w:val="center"/>
              <w:rPr>
                <w:bCs/>
                <w:color w:val="00B050"/>
                <w:lang w:val="uk-UA"/>
              </w:rPr>
            </w:pPr>
          </w:p>
        </w:tc>
        <w:tc>
          <w:tcPr>
            <w:tcW w:w="991" w:type="dxa"/>
            <w:tcBorders>
              <w:top w:val="single" w:sz="6" w:space="0" w:color="000000"/>
              <w:left w:val="single" w:sz="6" w:space="0" w:color="000000"/>
              <w:bottom w:val="single" w:sz="4" w:space="0" w:color="000000"/>
              <w:right w:val="single" w:sz="6" w:space="0" w:color="000000"/>
            </w:tcBorders>
            <w:vAlign w:val="center"/>
            <w:hideMark/>
          </w:tcPr>
          <w:p w:rsidR="00BA671B" w:rsidRPr="00861CB2" w:rsidRDefault="00BA671B">
            <w:pPr>
              <w:jc w:val="center"/>
              <w:rPr>
                <w:bCs/>
                <w:color w:val="00B050"/>
                <w:lang w:val="uk-UA"/>
              </w:rPr>
            </w:pPr>
          </w:p>
        </w:tc>
        <w:tc>
          <w:tcPr>
            <w:tcW w:w="709" w:type="dxa"/>
            <w:tcBorders>
              <w:top w:val="single" w:sz="6" w:space="0" w:color="000000"/>
              <w:left w:val="single" w:sz="6" w:space="0" w:color="000000"/>
              <w:bottom w:val="single" w:sz="4" w:space="0" w:color="000000"/>
              <w:right w:val="single" w:sz="6" w:space="0" w:color="000000"/>
            </w:tcBorders>
            <w:vAlign w:val="center"/>
          </w:tcPr>
          <w:p w:rsidR="00BA671B" w:rsidRPr="00861CB2" w:rsidRDefault="00BA671B">
            <w:pPr>
              <w:jc w:val="center"/>
              <w:rPr>
                <w:bCs/>
                <w:color w:val="00B050"/>
                <w:lang w:val="uk-UA"/>
              </w:rPr>
            </w:pPr>
          </w:p>
        </w:tc>
        <w:tc>
          <w:tcPr>
            <w:tcW w:w="708" w:type="dxa"/>
            <w:tcBorders>
              <w:top w:val="single" w:sz="6" w:space="0" w:color="000000"/>
              <w:left w:val="single" w:sz="6" w:space="0" w:color="000000"/>
              <w:bottom w:val="single" w:sz="4" w:space="0" w:color="000000"/>
              <w:right w:val="single" w:sz="4" w:space="0" w:color="000000"/>
            </w:tcBorders>
            <w:vAlign w:val="center"/>
          </w:tcPr>
          <w:p w:rsidR="003A70D4" w:rsidRPr="00861CB2" w:rsidRDefault="003A70D4" w:rsidP="003A70D4">
            <w:pPr>
              <w:jc w:val="center"/>
              <w:rPr>
                <w:bCs/>
                <w:color w:val="00B050"/>
                <w:lang w:val="uk-UA"/>
              </w:rPr>
            </w:pPr>
            <w:proofErr w:type="spellStart"/>
            <w:r w:rsidRPr="00861CB2">
              <w:rPr>
                <w:bCs/>
                <w:color w:val="00B050"/>
                <w:lang w:val="uk-UA"/>
              </w:rPr>
              <w:t>Диф</w:t>
            </w:r>
            <w:proofErr w:type="spellEnd"/>
            <w:r w:rsidRPr="00861CB2">
              <w:rPr>
                <w:bCs/>
                <w:color w:val="00B050"/>
                <w:lang w:val="uk-UA"/>
              </w:rPr>
              <w:t>.</w:t>
            </w:r>
          </w:p>
          <w:p w:rsidR="00BA671B" w:rsidRPr="00861CB2" w:rsidRDefault="003A70D4" w:rsidP="003A70D4">
            <w:pPr>
              <w:jc w:val="center"/>
              <w:rPr>
                <w:bCs/>
                <w:color w:val="00B050"/>
                <w:lang w:val="uk-UA"/>
              </w:rPr>
            </w:pPr>
            <w:r w:rsidRPr="00861CB2">
              <w:rPr>
                <w:bCs/>
                <w:color w:val="00B050"/>
                <w:lang w:val="uk-UA"/>
              </w:rPr>
              <w:t>залік</w:t>
            </w:r>
          </w:p>
        </w:tc>
      </w:tr>
    </w:tbl>
    <w:p w:rsidR="00BA671B" w:rsidRPr="00861CB2" w:rsidRDefault="00BA671B" w:rsidP="00BA671B">
      <w:pPr>
        <w:overflowPunct w:val="0"/>
        <w:autoSpaceDE w:val="0"/>
        <w:autoSpaceDN w:val="0"/>
        <w:adjustRightInd w:val="0"/>
        <w:spacing w:before="120" w:after="120"/>
        <w:jc w:val="center"/>
        <w:textAlignment w:val="baseline"/>
        <w:rPr>
          <w:color w:val="00B050"/>
          <w:sz w:val="28"/>
          <w:szCs w:val="28"/>
          <w:lang w:val="uk-UA"/>
        </w:rPr>
      </w:pPr>
    </w:p>
    <w:p w:rsidR="00BA671B" w:rsidRPr="00861CB2" w:rsidRDefault="00BA671B" w:rsidP="00BA671B">
      <w:pPr>
        <w:overflowPunct w:val="0"/>
        <w:autoSpaceDE w:val="0"/>
        <w:autoSpaceDN w:val="0"/>
        <w:adjustRightInd w:val="0"/>
        <w:spacing w:before="120" w:after="120"/>
        <w:jc w:val="center"/>
        <w:textAlignment w:val="baseline"/>
        <w:rPr>
          <w:color w:val="00B050"/>
          <w:sz w:val="28"/>
          <w:szCs w:val="28"/>
          <w:lang w:val="uk-UA"/>
        </w:rPr>
      </w:pPr>
      <w:r w:rsidRPr="00861CB2">
        <w:rPr>
          <w:color w:val="00B050"/>
          <w:sz w:val="28"/>
          <w:szCs w:val="28"/>
          <w:lang w:val="uk-UA"/>
        </w:rPr>
        <w:t>Заочна</w:t>
      </w:r>
      <w:r w:rsidRPr="00861CB2">
        <w:rPr>
          <w:color w:val="00B050"/>
          <w:sz w:val="28"/>
          <w:szCs w:val="28"/>
        </w:rPr>
        <w:t xml:space="preserve"> форма </w:t>
      </w:r>
      <w:r w:rsidRPr="00861CB2">
        <w:rPr>
          <w:color w:val="00B050"/>
          <w:sz w:val="28"/>
          <w:szCs w:val="28"/>
          <w:lang w:val="uk-UA"/>
        </w:rPr>
        <w:t>освіти</w:t>
      </w: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245"/>
        <w:gridCol w:w="992"/>
        <w:gridCol w:w="1065"/>
        <w:gridCol w:w="1065"/>
      </w:tblGrid>
      <w:tr w:rsidR="00861CB2" w:rsidRPr="00861CB2" w:rsidTr="00BA671B">
        <w:trPr>
          <w:cantSplit/>
          <w:tblHeader/>
          <w:jc w:val="center"/>
        </w:trPr>
        <w:tc>
          <w:tcPr>
            <w:tcW w:w="5245" w:type="dxa"/>
            <w:vMerge w:val="restart"/>
            <w:tcBorders>
              <w:top w:val="single" w:sz="4" w:space="0" w:color="000000"/>
              <w:left w:val="single" w:sz="4" w:space="0" w:color="000000"/>
              <w:bottom w:val="single" w:sz="6" w:space="0" w:color="000000"/>
              <w:right w:val="single" w:sz="6" w:space="0" w:color="000000"/>
            </w:tcBorders>
            <w:vAlign w:val="center"/>
            <w:hideMark/>
          </w:tcPr>
          <w:p w:rsidR="00BA671B" w:rsidRPr="00861CB2" w:rsidRDefault="00BA671B">
            <w:pPr>
              <w:jc w:val="center"/>
              <w:rPr>
                <w:color w:val="00B050"/>
                <w:lang w:val="uk-UA"/>
              </w:rPr>
            </w:pPr>
            <w:r w:rsidRPr="00861CB2">
              <w:rPr>
                <w:color w:val="00B050"/>
                <w:lang w:val="uk-UA"/>
              </w:rPr>
              <w:t xml:space="preserve">Види </w:t>
            </w:r>
          </w:p>
          <w:p w:rsidR="00BA671B" w:rsidRPr="00861CB2" w:rsidRDefault="00BA671B">
            <w:pPr>
              <w:jc w:val="center"/>
              <w:rPr>
                <w:color w:val="00B050"/>
                <w:sz w:val="28"/>
                <w:szCs w:val="28"/>
                <w:lang w:val="uk-UA"/>
              </w:rPr>
            </w:pPr>
            <w:r w:rsidRPr="00861CB2">
              <w:rPr>
                <w:color w:val="00B050"/>
                <w:lang w:val="uk-UA"/>
              </w:rPr>
              <w:t>навчальної діяльності</w:t>
            </w:r>
          </w:p>
        </w:tc>
        <w:tc>
          <w:tcPr>
            <w:tcW w:w="992" w:type="dxa"/>
            <w:vMerge w:val="restart"/>
            <w:tcBorders>
              <w:top w:val="single" w:sz="4" w:space="0" w:color="000000"/>
              <w:left w:val="single" w:sz="6" w:space="0" w:color="000000"/>
              <w:bottom w:val="single" w:sz="6" w:space="0" w:color="000000"/>
              <w:right w:val="single" w:sz="6" w:space="0" w:color="000000"/>
            </w:tcBorders>
            <w:vAlign w:val="center"/>
            <w:hideMark/>
          </w:tcPr>
          <w:p w:rsidR="00BA671B" w:rsidRPr="00861CB2" w:rsidRDefault="00BA671B">
            <w:pPr>
              <w:jc w:val="center"/>
              <w:rPr>
                <w:color w:val="00B050"/>
                <w:lang w:val="uk-UA"/>
              </w:rPr>
            </w:pPr>
            <w:r w:rsidRPr="00861CB2">
              <w:rPr>
                <w:color w:val="00B050"/>
                <w:lang w:val="uk-UA"/>
              </w:rPr>
              <w:t>Усього</w:t>
            </w:r>
          </w:p>
        </w:tc>
        <w:tc>
          <w:tcPr>
            <w:tcW w:w="2130" w:type="dxa"/>
            <w:gridSpan w:val="2"/>
            <w:tcBorders>
              <w:top w:val="single" w:sz="4" w:space="0" w:color="000000"/>
              <w:left w:val="single" w:sz="6" w:space="0" w:color="000000"/>
              <w:bottom w:val="single" w:sz="6" w:space="0" w:color="000000"/>
              <w:right w:val="single" w:sz="4" w:space="0" w:color="000000"/>
            </w:tcBorders>
            <w:vAlign w:val="center"/>
            <w:hideMark/>
          </w:tcPr>
          <w:p w:rsidR="00BA671B" w:rsidRPr="00861CB2" w:rsidRDefault="00BA671B">
            <w:pPr>
              <w:jc w:val="center"/>
              <w:rPr>
                <w:color w:val="00B050"/>
                <w:lang w:val="uk-UA"/>
              </w:rPr>
            </w:pPr>
            <w:r w:rsidRPr="00861CB2">
              <w:rPr>
                <w:color w:val="00B050"/>
                <w:lang w:val="uk-UA"/>
              </w:rPr>
              <w:t>Семестри</w:t>
            </w:r>
          </w:p>
        </w:tc>
      </w:tr>
      <w:tr w:rsidR="00861CB2" w:rsidRPr="00861CB2" w:rsidTr="00BA671B">
        <w:trPr>
          <w:cantSplit/>
          <w:trHeight w:val="65"/>
          <w:tblHeader/>
          <w:jc w:val="center"/>
        </w:trPr>
        <w:tc>
          <w:tcPr>
            <w:tcW w:w="5245" w:type="dxa"/>
            <w:vMerge/>
            <w:tcBorders>
              <w:top w:val="single" w:sz="4" w:space="0" w:color="000000"/>
              <w:left w:val="single" w:sz="4" w:space="0" w:color="000000"/>
              <w:bottom w:val="single" w:sz="6" w:space="0" w:color="000000"/>
              <w:right w:val="single" w:sz="6" w:space="0" w:color="000000"/>
            </w:tcBorders>
            <w:vAlign w:val="center"/>
            <w:hideMark/>
          </w:tcPr>
          <w:p w:rsidR="00BA671B" w:rsidRPr="00861CB2" w:rsidRDefault="00BA671B">
            <w:pPr>
              <w:rPr>
                <w:color w:val="00B050"/>
                <w:sz w:val="28"/>
                <w:szCs w:val="28"/>
                <w:lang w:val="uk-UA"/>
              </w:rPr>
            </w:pPr>
          </w:p>
        </w:tc>
        <w:tc>
          <w:tcPr>
            <w:tcW w:w="992" w:type="dxa"/>
            <w:vMerge/>
            <w:tcBorders>
              <w:top w:val="single" w:sz="4" w:space="0" w:color="000000"/>
              <w:left w:val="single" w:sz="6" w:space="0" w:color="000000"/>
              <w:bottom w:val="single" w:sz="6" w:space="0" w:color="000000"/>
              <w:right w:val="single" w:sz="6" w:space="0" w:color="000000"/>
            </w:tcBorders>
            <w:vAlign w:val="center"/>
            <w:hideMark/>
          </w:tcPr>
          <w:p w:rsidR="00BA671B" w:rsidRPr="00861CB2" w:rsidRDefault="00BA671B">
            <w:pPr>
              <w:rPr>
                <w:color w:val="00B050"/>
                <w:lang w:val="uk-UA"/>
              </w:rPr>
            </w:pP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BA671B" w:rsidRPr="00861CB2" w:rsidRDefault="00BA671B">
            <w:pPr>
              <w:jc w:val="center"/>
              <w:rPr>
                <w:color w:val="00B050"/>
                <w:lang w:val="uk-UA"/>
              </w:rPr>
            </w:pPr>
            <w:r w:rsidRPr="00861CB2">
              <w:rPr>
                <w:color w:val="00B050"/>
                <w:lang w:val="uk-UA"/>
              </w:rPr>
              <w:t>4</w:t>
            </w:r>
          </w:p>
        </w:tc>
        <w:tc>
          <w:tcPr>
            <w:tcW w:w="1065" w:type="dxa"/>
            <w:tcBorders>
              <w:top w:val="single" w:sz="6" w:space="0" w:color="000000"/>
              <w:left w:val="single" w:sz="6" w:space="0" w:color="000000"/>
              <w:bottom w:val="single" w:sz="6" w:space="0" w:color="000000"/>
              <w:right w:val="single" w:sz="4" w:space="0" w:color="000000"/>
            </w:tcBorders>
            <w:vAlign w:val="center"/>
            <w:hideMark/>
          </w:tcPr>
          <w:p w:rsidR="00BA671B" w:rsidRPr="00861CB2" w:rsidRDefault="00BA671B">
            <w:pPr>
              <w:jc w:val="center"/>
              <w:rPr>
                <w:color w:val="00B050"/>
                <w:lang w:val="uk-UA"/>
              </w:rPr>
            </w:pPr>
            <w:r w:rsidRPr="00861CB2">
              <w:rPr>
                <w:color w:val="00B050"/>
                <w:lang w:val="uk-UA"/>
              </w:rPr>
              <w:t>5</w:t>
            </w:r>
          </w:p>
        </w:tc>
      </w:tr>
      <w:tr w:rsidR="00861CB2" w:rsidRPr="00861CB2" w:rsidTr="00BA671B">
        <w:trPr>
          <w:jc w:val="center"/>
        </w:trPr>
        <w:tc>
          <w:tcPr>
            <w:tcW w:w="5245"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jc w:val="both"/>
              <w:rPr>
                <w:bCs/>
                <w:color w:val="00B050"/>
                <w:lang w:val="uk-UA"/>
              </w:rPr>
            </w:pPr>
            <w:r w:rsidRPr="00861CB2">
              <w:rPr>
                <w:bCs/>
                <w:color w:val="00B050"/>
                <w:sz w:val="28"/>
                <w:szCs w:val="28"/>
                <w:lang w:val="uk-UA"/>
              </w:rPr>
              <w:t>Усього годин за навчальним планом</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120</w:t>
            </w:r>
          </w:p>
        </w:tc>
        <w:tc>
          <w:tcPr>
            <w:tcW w:w="1065"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120</w:t>
            </w:r>
          </w:p>
        </w:tc>
        <w:tc>
          <w:tcPr>
            <w:tcW w:w="1065" w:type="dxa"/>
            <w:tcBorders>
              <w:top w:val="single" w:sz="6" w:space="0" w:color="000000"/>
              <w:left w:val="single" w:sz="6" w:space="0" w:color="000000"/>
              <w:bottom w:val="single" w:sz="6" w:space="0" w:color="000000"/>
              <w:right w:val="single" w:sz="4"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r>
      <w:tr w:rsidR="00861CB2" w:rsidRPr="00861CB2" w:rsidTr="00BA671B">
        <w:trPr>
          <w:jc w:val="center"/>
        </w:trPr>
        <w:tc>
          <w:tcPr>
            <w:tcW w:w="5245"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firstLine="175"/>
              <w:jc w:val="both"/>
              <w:rPr>
                <w:color w:val="00B050"/>
                <w:lang w:val="uk-UA"/>
              </w:rPr>
            </w:pPr>
            <w:r w:rsidRPr="00861CB2">
              <w:rPr>
                <w:color w:val="00B050"/>
                <w:lang w:val="uk-UA"/>
              </w:rPr>
              <w:t>у тому числі:</w:t>
            </w:r>
          </w:p>
          <w:p w:rsidR="00861CB2" w:rsidRPr="00861CB2" w:rsidRDefault="00861CB2" w:rsidP="00861CB2">
            <w:pPr>
              <w:pStyle w:val="4"/>
              <w:spacing w:before="60"/>
              <w:rPr>
                <w:b w:val="0"/>
                <w:color w:val="00B050"/>
                <w:sz w:val="24"/>
                <w:szCs w:val="24"/>
              </w:rPr>
            </w:pPr>
            <w:proofErr w:type="spellStart"/>
            <w:r w:rsidRPr="00861CB2">
              <w:rPr>
                <w:b w:val="0"/>
                <w:color w:val="00B050"/>
              </w:rPr>
              <w:t>Аудиторні</w:t>
            </w:r>
            <w:proofErr w:type="spellEnd"/>
            <w:r w:rsidRPr="00861CB2">
              <w:rPr>
                <w:b w:val="0"/>
                <w:color w:val="00B050"/>
              </w:rPr>
              <w:t xml:space="preserve"> </w:t>
            </w:r>
            <w:proofErr w:type="spellStart"/>
            <w:r w:rsidRPr="00861CB2">
              <w:rPr>
                <w:b w:val="0"/>
                <w:color w:val="00B050"/>
              </w:rPr>
              <w:t>заняття</w:t>
            </w:r>
            <w:proofErr w:type="spellEnd"/>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en-US"/>
              </w:rPr>
              <w:t>1</w:t>
            </w:r>
            <w:r w:rsidRPr="00861CB2">
              <w:rPr>
                <w:bCs/>
                <w:color w:val="00B050"/>
                <w:lang w:val="uk-UA"/>
              </w:rPr>
              <w:t>0</w:t>
            </w:r>
          </w:p>
        </w:tc>
        <w:tc>
          <w:tcPr>
            <w:tcW w:w="1065"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en-US"/>
              </w:rPr>
              <w:t>1</w:t>
            </w:r>
            <w:r w:rsidRPr="00861CB2">
              <w:rPr>
                <w:bCs/>
                <w:color w:val="00B050"/>
                <w:lang w:val="uk-UA"/>
              </w:rPr>
              <w:t>0</w:t>
            </w:r>
          </w:p>
        </w:tc>
        <w:tc>
          <w:tcPr>
            <w:tcW w:w="1065" w:type="dxa"/>
            <w:tcBorders>
              <w:top w:val="single" w:sz="6" w:space="0" w:color="000000"/>
              <w:left w:val="single" w:sz="6" w:space="0" w:color="000000"/>
              <w:bottom w:val="single" w:sz="6" w:space="0" w:color="000000"/>
              <w:right w:val="single" w:sz="4"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r>
      <w:tr w:rsidR="00861CB2" w:rsidRPr="00861CB2" w:rsidTr="00BA671B">
        <w:trPr>
          <w:jc w:val="center"/>
        </w:trPr>
        <w:tc>
          <w:tcPr>
            <w:tcW w:w="5245"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firstLine="460"/>
              <w:jc w:val="both"/>
              <w:rPr>
                <w:color w:val="00B050"/>
                <w:lang w:val="uk-UA"/>
              </w:rPr>
            </w:pPr>
            <w:r w:rsidRPr="00861CB2">
              <w:rPr>
                <w:color w:val="00B050"/>
                <w:lang w:val="uk-UA"/>
              </w:rPr>
              <w:t>–</w:t>
            </w:r>
            <w:r w:rsidRPr="00861CB2">
              <w:rPr>
                <w:color w:val="00B050"/>
                <w:sz w:val="28"/>
                <w:szCs w:val="28"/>
                <w:lang w:val="uk-UA"/>
              </w:rPr>
              <w:t xml:space="preserve"> </w:t>
            </w:r>
            <w:r w:rsidRPr="00861CB2">
              <w:rPr>
                <w:color w:val="00B050"/>
                <w:lang w:val="uk-UA"/>
              </w:rPr>
              <w:t>лекції</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4</w:t>
            </w:r>
          </w:p>
        </w:tc>
        <w:tc>
          <w:tcPr>
            <w:tcW w:w="1065"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4</w:t>
            </w:r>
          </w:p>
        </w:tc>
        <w:tc>
          <w:tcPr>
            <w:tcW w:w="1065" w:type="dxa"/>
            <w:tcBorders>
              <w:top w:val="single" w:sz="6" w:space="0" w:color="000000"/>
              <w:left w:val="single" w:sz="6" w:space="0" w:color="000000"/>
              <w:bottom w:val="single" w:sz="6" w:space="0" w:color="000000"/>
              <w:right w:val="single" w:sz="4"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r>
      <w:tr w:rsidR="00861CB2" w:rsidRPr="00861CB2" w:rsidTr="00BA671B">
        <w:trPr>
          <w:jc w:val="center"/>
        </w:trPr>
        <w:tc>
          <w:tcPr>
            <w:tcW w:w="5245"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firstLine="460"/>
              <w:jc w:val="both"/>
              <w:rPr>
                <w:color w:val="00B050"/>
                <w:lang w:val="uk-UA"/>
              </w:rPr>
            </w:pPr>
            <w:r w:rsidRPr="00861CB2">
              <w:rPr>
                <w:color w:val="00B050"/>
                <w:lang w:val="uk-UA"/>
              </w:rPr>
              <w:t>–</w:t>
            </w:r>
            <w:r w:rsidRPr="00861CB2">
              <w:rPr>
                <w:color w:val="00B050"/>
                <w:sz w:val="28"/>
                <w:szCs w:val="28"/>
                <w:lang w:val="uk-UA"/>
              </w:rPr>
              <w:t xml:space="preserve"> </w:t>
            </w:r>
            <w:r w:rsidRPr="00861CB2">
              <w:rPr>
                <w:color w:val="00B050"/>
                <w:lang w:val="uk-UA"/>
              </w:rPr>
              <w:t xml:space="preserve">практичні заняття </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en-US"/>
              </w:rPr>
            </w:pPr>
            <w:r w:rsidRPr="00861CB2">
              <w:rPr>
                <w:bCs/>
                <w:color w:val="00B050"/>
                <w:lang w:val="en-US"/>
              </w:rPr>
              <w:t>4</w:t>
            </w:r>
          </w:p>
        </w:tc>
        <w:tc>
          <w:tcPr>
            <w:tcW w:w="1065"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en-US"/>
              </w:rPr>
            </w:pPr>
            <w:r w:rsidRPr="00861CB2">
              <w:rPr>
                <w:bCs/>
                <w:color w:val="00B050"/>
                <w:lang w:val="en-US"/>
              </w:rPr>
              <w:t>4</w:t>
            </w:r>
          </w:p>
        </w:tc>
        <w:tc>
          <w:tcPr>
            <w:tcW w:w="1065" w:type="dxa"/>
            <w:tcBorders>
              <w:top w:val="single" w:sz="6" w:space="0" w:color="000000"/>
              <w:left w:val="single" w:sz="6" w:space="0" w:color="000000"/>
              <w:bottom w:val="single" w:sz="6" w:space="0" w:color="000000"/>
              <w:right w:val="single" w:sz="4"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r>
      <w:tr w:rsidR="00861CB2" w:rsidRPr="00861CB2" w:rsidTr="00BA671B">
        <w:trPr>
          <w:jc w:val="center"/>
        </w:trPr>
        <w:tc>
          <w:tcPr>
            <w:tcW w:w="5245"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firstLine="460"/>
              <w:jc w:val="both"/>
              <w:rPr>
                <w:color w:val="00B050"/>
                <w:lang w:val="uk-UA"/>
              </w:rPr>
            </w:pPr>
            <w:r w:rsidRPr="00861CB2">
              <w:rPr>
                <w:color w:val="00B050"/>
                <w:lang w:val="uk-UA"/>
              </w:rPr>
              <w:t>–</w:t>
            </w:r>
            <w:r w:rsidRPr="00861CB2">
              <w:rPr>
                <w:color w:val="00B050"/>
                <w:sz w:val="28"/>
                <w:szCs w:val="28"/>
                <w:lang w:val="uk-UA"/>
              </w:rPr>
              <w:t xml:space="preserve"> </w:t>
            </w:r>
            <w:r w:rsidRPr="00861CB2">
              <w:rPr>
                <w:color w:val="00B050"/>
                <w:lang w:val="uk-UA"/>
              </w:rPr>
              <w:t>лабораторні роботи</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2</w:t>
            </w:r>
          </w:p>
        </w:tc>
        <w:tc>
          <w:tcPr>
            <w:tcW w:w="1065"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2</w:t>
            </w:r>
          </w:p>
        </w:tc>
        <w:tc>
          <w:tcPr>
            <w:tcW w:w="1065" w:type="dxa"/>
            <w:tcBorders>
              <w:top w:val="single" w:sz="6" w:space="0" w:color="000000"/>
              <w:left w:val="single" w:sz="6" w:space="0" w:color="000000"/>
              <w:bottom w:val="single" w:sz="6" w:space="0" w:color="000000"/>
              <w:right w:val="single" w:sz="4"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r>
      <w:tr w:rsidR="00861CB2" w:rsidRPr="00861CB2" w:rsidTr="00BA671B">
        <w:trPr>
          <w:jc w:val="center"/>
        </w:trPr>
        <w:tc>
          <w:tcPr>
            <w:tcW w:w="5245"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firstLine="460"/>
              <w:jc w:val="both"/>
              <w:rPr>
                <w:color w:val="00B050"/>
                <w:lang w:val="uk-UA"/>
              </w:rPr>
            </w:pPr>
            <w:r w:rsidRPr="00861CB2">
              <w:rPr>
                <w:color w:val="00B050"/>
                <w:lang w:val="uk-UA"/>
              </w:rPr>
              <w:t>–</w:t>
            </w:r>
            <w:r w:rsidRPr="00861CB2">
              <w:rPr>
                <w:color w:val="00B050"/>
                <w:sz w:val="28"/>
                <w:szCs w:val="28"/>
                <w:lang w:val="uk-UA"/>
              </w:rPr>
              <w:t xml:space="preserve"> </w:t>
            </w:r>
            <w:r w:rsidRPr="00861CB2">
              <w:rPr>
                <w:color w:val="00B050"/>
                <w:lang w:val="uk-UA"/>
              </w:rPr>
              <w:t>семінарські заняття</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c>
          <w:tcPr>
            <w:tcW w:w="1065"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c>
          <w:tcPr>
            <w:tcW w:w="1065" w:type="dxa"/>
            <w:tcBorders>
              <w:top w:val="single" w:sz="6" w:space="0" w:color="000000"/>
              <w:left w:val="single" w:sz="6" w:space="0" w:color="000000"/>
              <w:bottom w:val="single" w:sz="6" w:space="0" w:color="000000"/>
              <w:right w:val="single" w:sz="4"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r>
      <w:tr w:rsidR="00861CB2" w:rsidRPr="00861CB2" w:rsidTr="00BA671B">
        <w:trPr>
          <w:jc w:val="center"/>
        </w:trPr>
        <w:tc>
          <w:tcPr>
            <w:tcW w:w="5245"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pStyle w:val="4"/>
              <w:spacing w:before="120"/>
              <w:rPr>
                <w:b w:val="0"/>
                <w:color w:val="00B050"/>
                <w:sz w:val="24"/>
                <w:szCs w:val="24"/>
              </w:rPr>
            </w:pPr>
            <w:proofErr w:type="spellStart"/>
            <w:r w:rsidRPr="00861CB2">
              <w:rPr>
                <w:b w:val="0"/>
                <w:color w:val="00B050"/>
              </w:rPr>
              <w:t>Самостійна</w:t>
            </w:r>
            <w:proofErr w:type="spellEnd"/>
            <w:r w:rsidRPr="00861CB2">
              <w:rPr>
                <w:b w:val="0"/>
                <w:color w:val="00B050"/>
              </w:rPr>
              <w:t xml:space="preserve"> робота</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en-US"/>
              </w:rPr>
            </w:pPr>
            <w:r w:rsidRPr="00861CB2">
              <w:rPr>
                <w:bCs/>
                <w:color w:val="00B050"/>
                <w:lang w:val="uk-UA"/>
              </w:rPr>
              <w:t>110</w:t>
            </w:r>
          </w:p>
        </w:tc>
        <w:tc>
          <w:tcPr>
            <w:tcW w:w="1065"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en-US"/>
              </w:rPr>
            </w:pPr>
            <w:r w:rsidRPr="00861CB2">
              <w:rPr>
                <w:bCs/>
                <w:color w:val="00B050"/>
                <w:lang w:val="uk-UA"/>
              </w:rPr>
              <w:t>110</w:t>
            </w:r>
          </w:p>
        </w:tc>
        <w:tc>
          <w:tcPr>
            <w:tcW w:w="1065" w:type="dxa"/>
            <w:tcBorders>
              <w:top w:val="single" w:sz="6" w:space="0" w:color="000000"/>
              <w:left w:val="single" w:sz="6" w:space="0" w:color="000000"/>
              <w:bottom w:val="single" w:sz="6" w:space="0" w:color="000000"/>
              <w:right w:val="single" w:sz="4"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r>
      <w:tr w:rsidR="00861CB2" w:rsidRPr="00861CB2" w:rsidTr="00BA671B">
        <w:trPr>
          <w:jc w:val="center"/>
        </w:trPr>
        <w:tc>
          <w:tcPr>
            <w:tcW w:w="5245"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firstLine="391"/>
              <w:jc w:val="both"/>
              <w:rPr>
                <w:color w:val="00B050"/>
                <w:lang w:val="uk-UA"/>
              </w:rPr>
            </w:pPr>
            <w:r w:rsidRPr="00861CB2">
              <w:rPr>
                <w:color w:val="00B050"/>
                <w:lang w:val="uk-UA"/>
              </w:rPr>
              <w:t>–</w:t>
            </w:r>
            <w:r w:rsidRPr="00861CB2">
              <w:rPr>
                <w:color w:val="00B050"/>
                <w:sz w:val="28"/>
                <w:szCs w:val="28"/>
                <w:lang w:val="uk-UA"/>
              </w:rPr>
              <w:t xml:space="preserve"> </w:t>
            </w:r>
            <w:r w:rsidRPr="00861CB2">
              <w:rPr>
                <w:color w:val="00B050"/>
                <w:lang w:val="uk-UA"/>
              </w:rPr>
              <w:t>підготовка до аудиторних занять</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5</w:t>
            </w:r>
          </w:p>
        </w:tc>
        <w:tc>
          <w:tcPr>
            <w:tcW w:w="1065"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5</w:t>
            </w:r>
          </w:p>
        </w:tc>
        <w:tc>
          <w:tcPr>
            <w:tcW w:w="1065" w:type="dxa"/>
            <w:tcBorders>
              <w:top w:val="single" w:sz="6" w:space="0" w:color="000000"/>
              <w:left w:val="single" w:sz="6" w:space="0" w:color="000000"/>
              <w:bottom w:val="single" w:sz="6" w:space="0" w:color="000000"/>
              <w:right w:val="single" w:sz="4"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r>
      <w:tr w:rsidR="00861CB2" w:rsidRPr="00861CB2" w:rsidTr="00BA671B">
        <w:trPr>
          <w:jc w:val="center"/>
        </w:trPr>
        <w:tc>
          <w:tcPr>
            <w:tcW w:w="5245"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left="515" w:hanging="124"/>
              <w:rPr>
                <w:color w:val="00B050"/>
                <w:lang w:val="uk-UA"/>
              </w:rPr>
            </w:pPr>
            <w:r w:rsidRPr="00861CB2">
              <w:rPr>
                <w:color w:val="00B050"/>
                <w:lang w:val="uk-UA"/>
              </w:rPr>
              <w:t>– виконання та захист курсової роботи</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c>
          <w:tcPr>
            <w:tcW w:w="1065"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c>
          <w:tcPr>
            <w:tcW w:w="1065" w:type="dxa"/>
            <w:tcBorders>
              <w:top w:val="single" w:sz="6" w:space="0" w:color="000000"/>
              <w:left w:val="single" w:sz="6" w:space="0" w:color="000000"/>
              <w:bottom w:val="single" w:sz="6" w:space="0" w:color="000000"/>
              <w:right w:val="single" w:sz="4"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r>
      <w:tr w:rsidR="00861CB2" w:rsidRPr="00861CB2" w:rsidTr="00BA671B">
        <w:trPr>
          <w:jc w:val="center"/>
        </w:trPr>
        <w:tc>
          <w:tcPr>
            <w:tcW w:w="5245"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left="515" w:hanging="124"/>
              <w:rPr>
                <w:color w:val="00B050"/>
                <w:lang w:val="uk-UA"/>
              </w:rPr>
            </w:pPr>
            <w:r w:rsidRPr="00861CB2">
              <w:rPr>
                <w:color w:val="00B050"/>
                <w:lang w:val="uk-UA"/>
              </w:rPr>
              <w:t>– виконання та захист індивідуальних завдань</w:t>
            </w:r>
          </w:p>
        </w:tc>
        <w:tc>
          <w:tcPr>
            <w:tcW w:w="992" w:type="dxa"/>
            <w:tcBorders>
              <w:top w:val="single" w:sz="6" w:space="0" w:color="000000"/>
              <w:left w:val="single" w:sz="6" w:space="0" w:color="000000"/>
              <w:bottom w:val="single" w:sz="6" w:space="0" w:color="000000"/>
              <w:right w:val="single" w:sz="6" w:space="0" w:color="000000"/>
            </w:tcBorders>
            <w:hideMark/>
          </w:tcPr>
          <w:p w:rsidR="00861CB2" w:rsidRPr="00861CB2" w:rsidRDefault="00861CB2" w:rsidP="00861CB2">
            <w:pPr>
              <w:jc w:val="center"/>
              <w:rPr>
                <w:bCs/>
                <w:color w:val="00B050"/>
                <w:lang w:val="uk-UA"/>
              </w:rPr>
            </w:pPr>
            <w:r w:rsidRPr="00861CB2">
              <w:rPr>
                <w:bCs/>
                <w:color w:val="00B050"/>
                <w:lang w:val="uk-UA"/>
              </w:rPr>
              <w:t>12</w:t>
            </w:r>
          </w:p>
        </w:tc>
        <w:tc>
          <w:tcPr>
            <w:tcW w:w="1065" w:type="dxa"/>
            <w:tcBorders>
              <w:top w:val="single" w:sz="6" w:space="0" w:color="000000"/>
              <w:left w:val="single" w:sz="6" w:space="0" w:color="000000"/>
              <w:bottom w:val="single" w:sz="6" w:space="0" w:color="000000"/>
              <w:right w:val="single" w:sz="6" w:space="0" w:color="000000"/>
            </w:tcBorders>
            <w:hideMark/>
          </w:tcPr>
          <w:p w:rsidR="00861CB2" w:rsidRPr="00861CB2" w:rsidRDefault="00861CB2" w:rsidP="00861CB2">
            <w:pPr>
              <w:jc w:val="center"/>
              <w:rPr>
                <w:bCs/>
                <w:color w:val="00B050"/>
                <w:lang w:val="uk-UA"/>
              </w:rPr>
            </w:pPr>
            <w:r w:rsidRPr="00861CB2">
              <w:rPr>
                <w:bCs/>
                <w:color w:val="00B050"/>
                <w:lang w:val="uk-UA"/>
              </w:rPr>
              <w:t>12</w:t>
            </w:r>
          </w:p>
        </w:tc>
        <w:tc>
          <w:tcPr>
            <w:tcW w:w="1065" w:type="dxa"/>
            <w:tcBorders>
              <w:top w:val="single" w:sz="6" w:space="0" w:color="000000"/>
              <w:left w:val="single" w:sz="6" w:space="0" w:color="000000"/>
              <w:bottom w:val="single" w:sz="6" w:space="0" w:color="000000"/>
              <w:right w:val="single" w:sz="4"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r>
      <w:tr w:rsidR="00861CB2" w:rsidRPr="00861CB2" w:rsidTr="00BA671B">
        <w:trPr>
          <w:jc w:val="center"/>
        </w:trPr>
        <w:tc>
          <w:tcPr>
            <w:tcW w:w="5245"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firstLine="391"/>
              <w:jc w:val="both"/>
              <w:rPr>
                <w:color w:val="00B050"/>
                <w:lang w:val="uk-UA"/>
              </w:rPr>
            </w:pPr>
            <w:r w:rsidRPr="00861CB2">
              <w:rPr>
                <w:color w:val="00B050"/>
                <w:lang w:val="uk-UA"/>
              </w:rPr>
              <w:t>–</w:t>
            </w:r>
            <w:r w:rsidRPr="00861CB2">
              <w:rPr>
                <w:color w:val="00B050"/>
                <w:sz w:val="28"/>
                <w:szCs w:val="28"/>
                <w:lang w:val="uk-UA"/>
              </w:rPr>
              <w:t xml:space="preserve"> </w:t>
            </w:r>
            <w:r w:rsidRPr="00861CB2">
              <w:rPr>
                <w:color w:val="00B050"/>
                <w:lang w:val="uk-UA"/>
              </w:rPr>
              <w:t>опрацювання навчального матеріалу</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69</w:t>
            </w:r>
          </w:p>
        </w:tc>
        <w:tc>
          <w:tcPr>
            <w:tcW w:w="1065"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69</w:t>
            </w:r>
          </w:p>
        </w:tc>
        <w:tc>
          <w:tcPr>
            <w:tcW w:w="1065" w:type="dxa"/>
            <w:tcBorders>
              <w:top w:val="single" w:sz="6" w:space="0" w:color="000000"/>
              <w:left w:val="single" w:sz="6" w:space="0" w:color="000000"/>
              <w:bottom w:val="single" w:sz="6" w:space="0" w:color="000000"/>
              <w:right w:val="single" w:sz="4"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r>
      <w:tr w:rsidR="00861CB2" w:rsidRPr="00861CB2" w:rsidTr="00BA671B">
        <w:trPr>
          <w:jc w:val="center"/>
        </w:trPr>
        <w:tc>
          <w:tcPr>
            <w:tcW w:w="5245"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firstLine="391"/>
              <w:jc w:val="both"/>
              <w:rPr>
                <w:color w:val="00B050"/>
                <w:lang w:val="uk-UA"/>
              </w:rPr>
            </w:pPr>
            <w:r w:rsidRPr="00861CB2">
              <w:rPr>
                <w:color w:val="00B050"/>
                <w:lang w:val="uk-UA"/>
              </w:rPr>
              <w:t>–</w:t>
            </w:r>
            <w:r w:rsidRPr="00861CB2">
              <w:rPr>
                <w:color w:val="00B050"/>
                <w:sz w:val="28"/>
                <w:szCs w:val="28"/>
                <w:lang w:val="uk-UA"/>
              </w:rPr>
              <w:t xml:space="preserve"> </w:t>
            </w:r>
            <w:r w:rsidRPr="00861CB2">
              <w:rPr>
                <w:color w:val="00B050"/>
                <w:lang w:val="uk-UA"/>
              </w:rPr>
              <w:t>підготовка та складання екзаменів</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c>
          <w:tcPr>
            <w:tcW w:w="1065" w:type="dxa"/>
            <w:tcBorders>
              <w:top w:val="single" w:sz="6" w:space="0" w:color="000000"/>
              <w:left w:val="single" w:sz="6" w:space="0" w:color="000000"/>
              <w:bottom w:val="single" w:sz="6" w:space="0" w:color="000000"/>
              <w:right w:val="single" w:sz="6"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c>
          <w:tcPr>
            <w:tcW w:w="1065" w:type="dxa"/>
            <w:tcBorders>
              <w:top w:val="single" w:sz="6" w:space="0" w:color="000000"/>
              <w:left w:val="single" w:sz="6" w:space="0" w:color="000000"/>
              <w:bottom w:val="single" w:sz="6" w:space="0" w:color="000000"/>
              <w:right w:val="single" w:sz="4"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r>
      <w:tr w:rsidR="00861CB2" w:rsidRPr="00861CB2" w:rsidTr="00BA671B">
        <w:trPr>
          <w:jc w:val="center"/>
        </w:trPr>
        <w:tc>
          <w:tcPr>
            <w:tcW w:w="5245" w:type="dxa"/>
            <w:tcBorders>
              <w:top w:val="single" w:sz="6" w:space="0" w:color="000000"/>
              <w:left w:val="single" w:sz="4" w:space="0" w:color="000000"/>
              <w:bottom w:val="single" w:sz="6" w:space="0" w:color="000000"/>
              <w:right w:val="single" w:sz="6" w:space="0" w:color="000000"/>
            </w:tcBorders>
            <w:hideMark/>
          </w:tcPr>
          <w:p w:rsidR="00861CB2" w:rsidRPr="00861CB2" w:rsidRDefault="00861CB2" w:rsidP="00861CB2">
            <w:pPr>
              <w:ind w:left="515" w:hanging="124"/>
              <w:rPr>
                <w:color w:val="00B050"/>
                <w:lang w:val="uk-UA"/>
              </w:rPr>
            </w:pPr>
            <w:r w:rsidRPr="00861CB2">
              <w:rPr>
                <w:color w:val="00B050"/>
                <w:lang w:val="uk-UA"/>
              </w:rPr>
              <w:t>– підготовка та складання інших контрольних заходів</w:t>
            </w:r>
          </w:p>
        </w:tc>
        <w:tc>
          <w:tcPr>
            <w:tcW w:w="992" w:type="dxa"/>
            <w:tcBorders>
              <w:top w:val="single" w:sz="6" w:space="0" w:color="000000"/>
              <w:left w:val="single" w:sz="6" w:space="0" w:color="000000"/>
              <w:bottom w:val="single" w:sz="6" w:space="0" w:color="000000"/>
              <w:right w:val="single" w:sz="6" w:space="0" w:color="000000"/>
            </w:tcBorders>
            <w:hideMark/>
          </w:tcPr>
          <w:p w:rsidR="00861CB2" w:rsidRPr="00861CB2" w:rsidRDefault="00861CB2" w:rsidP="00861CB2">
            <w:pPr>
              <w:jc w:val="center"/>
              <w:rPr>
                <w:bCs/>
                <w:color w:val="00B050"/>
                <w:lang w:val="uk-UA"/>
              </w:rPr>
            </w:pPr>
            <w:r w:rsidRPr="00861CB2">
              <w:rPr>
                <w:bCs/>
                <w:color w:val="00B050"/>
                <w:lang w:val="uk-UA"/>
              </w:rPr>
              <w:t>24</w:t>
            </w:r>
          </w:p>
        </w:tc>
        <w:tc>
          <w:tcPr>
            <w:tcW w:w="1065" w:type="dxa"/>
            <w:tcBorders>
              <w:top w:val="single" w:sz="6" w:space="0" w:color="000000"/>
              <w:left w:val="single" w:sz="6" w:space="0" w:color="000000"/>
              <w:bottom w:val="single" w:sz="6" w:space="0" w:color="000000"/>
              <w:right w:val="single" w:sz="6" w:space="0" w:color="000000"/>
            </w:tcBorders>
            <w:hideMark/>
          </w:tcPr>
          <w:p w:rsidR="00861CB2" w:rsidRPr="00861CB2" w:rsidRDefault="00861CB2" w:rsidP="00861CB2">
            <w:pPr>
              <w:jc w:val="center"/>
              <w:rPr>
                <w:bCs/>
                <w:color w:val="00B050"/>
                <w:lang w:val="uk-UA"/>
              </w:rPr>
            </w:pPr>
            <w:r w:rsidRPr="00861CB2">
              <w:rPr>
                <w:bCs/>
                <w:color w:val="00B050"/>
                <w:lang w:val="uk-UA"/>
              </w:rPr>
              <w:t>24</w:t>
            </w:r>
          </w:p>
        </w:tc>
        <w:tc>
          <w:tcPr>
            <w:tcW w:w="1065" w:type="dxa"/>
            <w:tcBorders>
              <w:top w:val="single" w:sz="6" w:space="0" w:color="000000"/>
              <w:left w:val="single" w:sz="6" w:space="0" w:color="000000"/>
              <w:bottom w:val="single" w:sz="6" w:space="0" w:color="000000"/>
              <w:right w:val="single" w:sz="4" w:space="0" w:color="000000"/>
            </w:tcBorders>
            <w:vAlign w:val="bottom"/>
            <w:hideMark/>
          </w:tcPr>
          <w:p w:rsidR="00861CB2" w:rsidRPr="00861CB2" w:rsidRDefault="00861CB2" w:rsidP="00861CB2">
            <w:pPr>
              <w:jc w:val="center"/>
              <w:rPr>
                <w:bCs/>
                <w:color w:val="00B050"/>
                <w:lang w:val="uk-UA"/>
              </w:rPr>
            </w:pPr>
            <w:r w:rsidRPr="00861CB2">
              <w:rPr>
                <w:bCs/>
                <w:color w:val="00B050"/>
                <w:lang w:val="uk-UA"/>
              </w:rPr>
              <w:t>-</w:t>
            </w:r>
          </w:p>
        </w:tc>
      </w:tr>
      <w:tr w:rsidR="00861CB2" w:rsidRPr="00861CB2" w:rsidTr="00BA671B">
        <w:trPr>
          <w:jc w:val="center"/>
        </w:trPr>
        <w:tc>
          <w:tcPr>
            <w:tcW w:w="5245" w:type="dxa"/>
            <w:tcBorders>
              <w:top w:val="single" w:sz="6" w:space="0" w:color="000000"/>
              <w:left w:val="single" w:sz="4" w:space="0" w:color="000000"/>
              <w:bottom w:val="single" w:sz="4" w:space="0" w:color="000000"/>
              <w:right w:val="single" w:sz="6" w:space="0" w:color="000000"/>
            </w:tcBorders>
            <w:hideMark/>
          </w:tcPr>
          <w:p w:rsidR="00BA671B" w:rsidRPr="00861CB2" w:rsidRDefault="00BA671B">
            <w:pPr>
              <w:pStyle w:val="4"/>
              <w:spacing w:before="120"/>
              <w:rPr>
                <w:b w:val="0"/>
                <w:color w:val="00B050"/>
              </w:rPr>
            </w:pPr>
            <w:r w:rsidRPr="00861CB2">
              <w:rPr>
                <w:b w:val="0"/>
                <w:color w:val="00B050"/>
                <w:lang w:val="uk-UA"/>
              </w:rPr>
              <w:t>Форма семестрового</w:t>
            </w:r>
            <w:r w:rsidRPr="00861CB2">
              <w:rPr>
                <w:b w:val="0"/>
                <w:color w:val="00B050"/>
              </w:rPr>
              <w:t xml:space="preserve"> </w:t>
            </w:r>
            <w:proofErr w:type="spellStart"/>
            <w:r w:rsidRPr="00861CB2">
              <w:rPr>
                <w:b w:val="0"/>
                <w:color w:val="00B050"/>
              </w:rPr>
              <w:t>контрол</w:t>
            </w:r>
            <w:proofErr w:type="spellEnd"/>
            <w:r w:rsidRPr="00861CB2">
              <w:rPr>
                <w:b w:val="0"/>
                <w:color w:val="00B050"/>
                <w:lang w:val="uk-UA"/>
              </w:rPr>
              <w:t>ю</w:t>
            </w:r>
          </w:p>
        </w:tc>
        <w:tc>
          <w:tcPr>
            <w:tcW w:w="992" w:type="dxa"/>
            <w:tcBorders>
              <w:top w:val="single" w:sz="6" w:space="0" w:color="000000"/>
              <w:left w:val="single" w:sz="6" w:space="0" w:color="000000"/>
              <w:bottom w:val="single" w:sz="4" w:space="0" w:color="000000"/>
              <w:right w:val="single" w:sz="6" w:space="0" w:color="000000"/>
            </w:tcBorders>
            <w:vAlign w:val="bottom"/>
            <w:hideMark/>
          </w:tcPr>
          <w:p w:rsidR="00BA671B" w:rsidRPr="00861CB2" w:rsidRDefault="00BA671B">
            <w:pPr>
              <w:jc w:val="center"/>
              <w:rPr>
                <w:bCs/>
                <w:color w:val="00B050"/>
                <w:sz w:val="22"/>
                <w:szCs w:val="22"/>
                <w:lang w:val="uk-UA"/>
              </w:rPr>
            </w:pPr>
            <w:proofErr w:type="spellStart"/>
            <w:r w:rsidRPr="00861CB2">
              <w:rPr>
                <w:bCs/>
                <w:color w:val="00B050"/>
                <w:sz w:val="22"/>
                <w:szCs w:val="22"/>
                <w:lang w:val="uk-UA"/>
              </w:rPr>
              <w:t>Диф</w:t>
            </w:r>
            <w:proofErr w:type="spellEnd"/>
            <w:r w:rsidRPr="00861CB2">
              <w:rPr>
                <w:bCs/>
                <w:color w:val="00B050"/>
                <w:sz w:val="22"/>
                <w:szCs w:val="22"/>
                <w:lang w:val="uk-UA"/>
              </w:rPr>
              <w:t>. залік</w:t>
            </w:r>
          </w:p>
        </w:tc>
        <w:tc>
          <w:tcPr>
            <w:tcW w:w="1065" w:type="dxa"/>
            <w:tcBorders>
              <w:top w:val="single" w:sz="6" w:space="0" w:color="000000"/>
              <w:left w:val="single" w:sz="6" w:space="0" w:color="000000"/>
              <w:bottom w:val="single" w:sz="4" w:space="0" w:color="000000"/>
              <w:right w:val="single" w:sz="6" w:space="0" w:color="000000"/>
            </w:tcBorders>
            <w:hideMark/>
          </w:tcPr>
          <w:p w:rsidR="00BA671B" w:rsidRPr="00861CB2" w:rsidRDefault="00BA671B">
            <w:pPr>
              <w:jc w:val="center"/>
              <w:rPr>
                <w:bCs/>
                <w:color w:val="00B050"/>
                <w:sz w:val="22"/>
                <w:szCs w:val="22"/>
                <w:lang w:val="uk-UA"/>
              </w:rPr>
            </w:pPr>
            <w:proofErr w:type="spellStart"/>
            <w:r w:rsidRPr="00861CB2">
              <w:rPr>
                <w:bCs/>
                <w:color w:val="00B050"/>
                <w:sz w:val="22"/>
                <w:szCs w:val="22"/>
                <w:lang w:val="uk-UA"/>
              </w:rPr>
              <w:t>Диф</w:t>
            </w:r>
            <w:proofErr w:type="spellEnd"/>
            <w:r w:rsidRPr="00861CB2">
              <w:rPr>
                <w:bCs/>
                <w:color w:val="00B050"/>
                <w:sz w:val="22"/>
                <w:szCs w:val="22"/>
                <w:lang w:val="uk-UA"/>
              </w:rPr>
              <w:t>. залік</w:t>
            </w:r>
          </w:p>
        </w:tc>
        <w:tc>
          <w:tcPr>
            <w:tcW w:w="1065" w:type="dxa"/>
            <w:tcBorders>
              <w:top w:val="single" w:sz="6" w:space="0" w:color="000000"/>
              <w:left w:val="single" w:sz="6" w:space="0" w:color="000000"/>
              <w:bottom w:val="single" w:sz="4" w:space="0" w:color="000000"/>
              <w:right w:val="single" w:sz="4" w:space="0" w:color="000000"/>
            </w:tcBorders>
            <w:vAlign w:val="center"/>
          </w:tcPr>
          <w:p w:rsidR="00BA671B" w:rsidRPr="00861CB2" w:rsidRDefault="00BA671B">
            <w:pPr>
              <w:jc w:val="center"/>
              <w:rPr>
                <w:bCs/>
                <w:color w:val="00B050"/>
                <w:lang w:val="uk-UA"/>
              </w:rPr>
            </w:pPr>
          </w:p>
        </w:tc>
      </w:tr>
    </w:tbl>
    <w:p w:rsidR="00BA671B" w:rsidRPr="00861CB2" w:rsidRDefault="00BA671B" w:rsidP="00BA671B">
      <w:pPr>
        <w:overflowPunct w:val="0"/>
        <w:autoSpaceDE w:val="0"/>
        <w:autoSpaceDN w:val="0"/>
        <w:adjustRightInd w:val="0"/>
        <w:textAlignment w:val="baseline"/>
        <w:rPr>
          <w:color w:val="00B050"/>
          <w:sz w:val="28"/>
          <w:szCs w:val="28"/>
          <w:lang w:val="uk-UA"/>
        </w:rPr>
      </w:pPr>
    </w:p>
    <w:p w:rsidR="00861CB2" w:rsidRDefault="00861CB2" w:rsidP="00BA671B">
      <w:pPr>
        <w:spacing w:before="240" w:after="240" w:line="340" w:lineRule="exact"/>
        <w:ind w:right="-788"/>
        <w:jc w:val="center"/>
        <w:rPr>
          <w:b/>
          <w:sz w:val="28"/>
          <w:szCs w:val="28"/>
          <w:lang w:val="uk-UA"/>
        </w:rPr>
      </w:pPr>
    </w:p>
    <w:p w:rsidR="00861CB2" w:rsidRDefault="00861CB2" w:rsidP="00BA671B">
      <w:pPr>
        <w:spacing w:before="240" w:after="240" w:line="340" w:lineRule="exact"/>
        <w:ind w:right="-788"/>
        <w:jc w:val="center"/>
        <w:rPr>
          <w:b/>
          <w:sz w:val="28"/>
          <w:szCs w:val="28"/>
          <w:lang w:val="uk-UA"/>
        </w:rPr>
      </w:pPr>
    </w:p>
    <w:p w:rsidR="008060BA" w:rsidRDefault="008060BA" w:rsidP="00BA671B">
      <w:pPr>
        <w:spacing w:before="240" w:after="240" w:line="340" w:lineRule="exact"/>
        <w:ind w:right="-788"/>
        <w:jc w:val="center"/>
        <w:rPr>
          <w:b/>
          <w:sz w:val="28"/>
          <w:szCs w:val="28"/>
          <w:lang w:val="uk-UA"/>
        </w:rPr>
      </w:pPr>
    </w:p>
    <w:p w:rsidR="008060BA" w:rsidRDefault="008060BA" w:rsidP="00BA671B">
      <w:pPr>
        <w:spacing w:before="240" w:after="240" w:line="340" w:lineRule="exact"/>
        <w:ind w:right="-788"/>
        <w:jc w:val="center"/>
        <w:rPr>
          <w:b/>
          <w:sz w:val="28"/>
          <w:szCs w:val="28"/>
          <w:lang w:val="uk-UA"/>
        </w:rPr>
      </w:pPr>
    </w:p>
    <w:p w:rsidR="008060BA" w:rsidRDefault="008060BA" w:rsidP="00BA671B">
      <w:pPr>
        <w:spacing w:before="240" w:after="240" w:line="340" w:lineRule="exact"/>
        <w:ind w:right="-788"/>
        <w:jc w:val="center"/>
        <w:rPr>
          <w:b/>
          <w:sz w:val="28"/>
          <w:szCs w:val="28"/>
          <w:lang w:val="uk-UA"/>
        </w:rPr>
      </w:pPr>
    </w:p>
    <w:p w:rsidR="008060BA" w:rsidRDefault="008060BA" w:rsidP="00BA671B">
      <w:pPr>
        <w:spacing w:before="240" w:after="240" w:line="340" w:lineRule="exact"/>
        <w:ind w:right="-788"/>
        <w:jc w:val="center"/>
        <w:rPr>
          <w:b/>
          <w:sz w:val="28"/>
          <w:szCs w:val="28"/>
          <w:lang w:val="uk-UA"/>
        </w:rPr>
      </w:pPr>
    </w:p>
    <w:p w:rsidR="008060BA" w:rsidRDefault="008060BA" w:rsidP="00BA671B">
      <w:pPr>
        <w:spacing w:before="240" w:after="240" w:line="340" w:lineRule="exact"/>
        <w:ind w:right="-788"/>
        <w:jc w:val="center"/>
        <w:rPr>
          <w:b/>
          <w:sz w:val="28"/>
          <w:szCs w:val="28"/>
          <w:lang w:val="uk-UA"/>
        </w:rPr>
      </w:pPr>
    </w:p>
    <w:p w:rsidR="008060BA" w:rsidRDefault="008060BA" w:rsidP="00BA671B">
      <w:pPr>
        <w:spacing w:before="240" w:after="240" w:line="340" w:lineRule="exact"/>
        <w:ind w:right="-788"/>
        <w:jc w:val="center"/>
        <w:rPr>
          <w:b/>
          <w:sz w:val="28"/>
          <w:szCs w:val="28"/>
          <w:lang w:val="uk-UA"/>
        </w:rPr>
      </w:pPr>
    </w:p>
    <w:p w:rsidR="00BA671B" w:rsidRDefault="00BA671B" w:rsidP="00BA671B">
      <w:pPr>
        <w:spacing w:before="240" w:after="240" w:line="340" w:lineRule="exact"/>
        <w:ind w:right="-788"/>
        <w:jc w:val="center"/>
        <w:rPr>
          <w:b/>
          <w:sz w:val="28"/>
          <w:szCs w:val="28"/>
          <w:lang w:val="uk-UA"/>
        </w:rPr>
      </w:pPr>
      <w:r>
        <w:rPr>
          <w:b/>
          <w:sz w:val="28"/>
          <w:szCs w:val="28"/>
          <w:lang w:val="uk-UA"/>
        </w:rPr>
        <w:lastRenderedPageBreak/>
        <w:t xml:space="preserve">4 ЗМІСТ НАВЧАЛЬНОЇ ДИСЦИПЛІНИ </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5814"/>
        <w:gridCol w:w="992"/>
        <w:gridCol w:w="993"/>
        <w:gridCol w:w="850"/>
        <w:gridCol w:w="992"/>
      </w:tblGrid>
      <w:tr w:rsidR="00BA671B" w:rsidTr="00070062">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BA671B" w:rsidRDefault="00BA671B">
            <w:pPr>
              <w:jc w:val="center"/>
            </w:pPr>
            <w:r>
              <w:rPr>
                <w:lang w:val="uk-UA"/>
              </w:rPr>
              <w:br w:type="page"/>
            </w:r>
            <w:r>
              <w:t>Роз</w:t>
            </w:r>
            <w:r>
              <w:rPr>
                <w:lang w:val="uk-UA"/>
              </w:rPr>
              <w:t>-</w:t>
            </w:r>
            <w:r>
              <w:t>д</w:t>
            </w:r>
            <w:r>
              <w:rPr>
                <w:lang w:val="uk-UA"/>
              </w:rPr>
              <w:t>і</w:t>
            </w:r>
            <w:r>
              <w:t>л</w:t>
            </w:r>
          </w:p>
        </w:tc>
        <w:tc>
          <w:tcPr>
            <w:tcW w:w="5814" w:type="dxa"/>
            <w:vMerge w:val="restart"/>
            <w:tcBorders>
              <w:top w:val="single" w:sz="4" w:space="0" w:color="auto"/>
              <w:left w:val="single" w:sz="4" w:space="0" w:color="auto"/>
              <w:bottom w:val="single" w:sz="4" w:space="0" w:color="auto"/>
              <w:right w:val="single" w:sz="4" w:space="0" w:color="auto"/>
            </w:tcBorders>
            <w:vAlign w:val="center"/>
            <w:hideMark/>
          </w:tcPr>
          <w:p w:rsidR="00BA671B" w:rsidRDefault="00BA671B">
            <w:pPr>
              <w:jc w:val="center"/>
              <w:rPr>
                <w:lang w:val="en-US"/>
              </w:rPr>
            </w:pPr>
            <w:r>
              <w:rPr>
                <w:lang w:val="uk-UA"/>
              </w:rPr>
              <w:t>Тема лекції</w:t>
            </w:r>
            <w:r>
              <w:rPr>
                <w:lang w:val="en-US"/>
              </w:rPr>
              <w:t xml:space="preserve"> (</w:t>
            </w:r>
            <w:r>
              <w:rPr>
                <w:lang w:val="uk-UA"/>
              </w:rPr>
              <w:t>заняття</w:t>
            </w:r>
            <w:r>
              <w:rPr>
                <w:lang w:val="en-US"/>
              </w:rPr>
              <w:t>)</w:t>
            </w:r>
          </w:p>
        </w:tc>
        <w:tc>
          <w:tcPr>
            <w:tcW w:w="1985" w:type="dxa"/>
            <w:gridSpan w:val="2"/>
            <w:tcBorders>
              <w:top w:val="single" w:sz="4" w:space="0" w:color="auto"/>
              <w:left w:val="single" w:sz="4" w:space="0" w:color="auto"/>
              <w:bottom w:val="nil"/>
              <w:right w:val="single" w:sz="4" w:space="0" w:color="auto"/>
            </w:tcBorders>
            <w:vAlign w:val="center"/>
            <w:hideMark/>
          </w:tcPr>
          <w:p w:rsidR="00BA671B" w:rsidRDefault="00BA671B">
            <w:pPr>
              <w:jc w:val="center"/>
              <w:rPr>
                <w:lang w:val="uk-UA"/>
              </w:rPr>
            </w:pPr>
            <w:proofErr w:type="spellStart"/>
            <w:r>
              <w:rPr>
                <w:lang w:val="en-US"/>
              </w:rPr>
              <w:t>Обсяг</w:t>
            </w:r>
            <w:proofErr w:type="spellEnd"/>
            <w:r>
              <w:rPr>
                <w:lang w:val="en-US"/>
              </w:rPr>
              <w:t xml:space="preserve">, </w:t>
            </w:r>
            <w:proofErr w:type="spellStart"/>
            <w:r>
              <w:rPr>
                <w:lang w:val="en-US"/>
              </w:rPr>
              <w:t>год</w:t>
            </w:r>
            <w:r>
              <w:rPr>
                <w:lang w:val="uk-UA"/>
              </w:rPr>
              <w:t>ин</w:t>
            </w:r>
            <w:proofErr w:type="spellEnd"/>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r>
              <w:rPr>
                <w:lang w:val="uk-UA"/>
              </w:rPr>
              <w:t>ОРН</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A671B" w:rsidRDefault="00BA671B">
            <w:pPr>
              <w:jc w:val="center"/>
              <w:rPr>
                <w:lang w:val="uk-UA"/>
              </w:rPr>
            </w:pPr>
            <w:r>
              <w:rPr>
                <w:lang w:val="uk-UA"/>
              </w:rPr>
              <w:t>СН</w:t>
            </w:r>
          </w:p>
        </w:tc>
      </w:tr>
      <w:tr w:rsidR="00BA671B"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tc>
        <w:tc>
          <w:tcPr>
            <w:tcW w:w="581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A671B" w:rsidRDefault="00BA671B">
            <w:pPr>
              <w:jc w:val="center"/>
              <w:rPr>
                <w:lang w:val="uk-UA"/>
              </w:rPr>
            </w:pPr>
            <w:r>
              <w:rPr>
                <w:lang w:val="uk-UA"/>
              </w:rPr>
              <w:t>Очна форма</w:t>
            </w:r>
          </w:p>
        </w:tc>
        <w:tc>
          <w:tcPr>
            <w:tcW w:w="993" w:type="dxa"/>
            <w:tcBorders>
              <w:top w:val="single" w:sz="4" w:space="0" w:color="auto"/>
              <w:left w:val="single" w:sz="4" w:space="0" w:color="auto"/>
              <w:bottom w:val="single" w:sz="4" w:space="0" w:color="auto"/>
              <w:right w:val="single" w:sz="4" w:space="0" w:color="auto"/>
            </w:tcBorders>
            <w:vAlign w:val="center"/>
            <w:hideMark/>
          </w:tcPr>
          <w:p w:rsidR="00BA671B" w:rsidRDefault="00BA671B">
            <w:pPr>
              <w:jc w:val="center"/>
              <w:rPr>
                <w:lang w:val="uk-UA"/>
              </w:rPr>
            </w:pPr>
            <w:r>
              <w:rPr>
                <w:lang w:val="uk-UA"/>
              </w:rPr>
              <w:t>Заочна</w:t>
            </w:r>
          </w:p>
          <w:p w:rsidR="00BA671B" w:rsidRDefault="00BA671B">
            <w:pPr>
              <w:jc w:val="center"/>
              <w:rPr>
                <w:lang w:val="uk-UA"/>
              </w:rPr>
            </w:pPr>
            <w:r>
              <w:rPr>
                <w:lang w:val="uk-UA"/>
              </w:rPr>
              <w:t>форма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r>
      <w:tr w:rsidR="00BA671B" w:rsidRPr="00BA671B" w:rsidTr="00105789">
        <w:trPr>
          <w:trHeight w:val="547"/>
        </w:trPr>
        <w:tc>
          <w:tcPr>
            <w:tcW w:w="994" w:type="dxa"/>
            <w:vMerge w:val="restart"/>
            <w:tcBorders>
              <w:top w:val="single" w:sz="4" w:space="0" w:color="auto"/>
              <w:left w:val="single" w:sz="4" w:space="0" w:color="auto"/>
              <w:bottom w:val="single" w:sz="4" w:space="0" w:color="auto"/>
              <w:right w:val="single" w:sz="4" w:space="0" w:color="auto"/>
            </w:tcBorders>
            <w:hideMark/>
          </w:tcPr>
          <w:p w:rsidR="00BA671B" w:rsidRDefault="00BA671B">
            <w:pPr>
              <w:jc w:val="center"/>
              <w:rPr>
                <w:lang w:val="uk-UA"/>
              </w:rPr>
            </w:pPr>
            <w:r>
              <w:rPr>
                <w:lang w:val="uk-UA"/>
              </w:rPr>
              <w:t>І</w:t>
            </w:r>
          </w:p>
        </w:tc>
        <w:tc>
          <w:tcPr>
            <w:tcW w:w="7799" w:type="dxa"/>
            <w:gridSpan w:val="3"/>
            <w:tcBorders>
              <w:top w:val="single" w:sz="4" w:space="0" w:color="auto"/>
              <w:left w:val="single" w:sz="4" w:space="0" w:color="auto"/>
              <w:bottom w:val="single" w:sz="4" w:space="0" w:color="auto"/>
              <w:right w:val="single" w:sz="4" w:space="0" w:color="auto"/>
            </w:tcBorders>
            <w:vAlign w:val="center"/>
          </w:tcPr>
          <w:p w:rsidR="00BA671B" w:rsidRDefault="00BA671B" w:rsidP="00105789">
            <w:pPr>
              <w:rPr>
                <w:color w:val="FF0000"/>
                <w:lang w:val="uk-UA"/>
              </w:rPr>
            </w:pPr>
            <w:r>
              <w:rPr>
                <w:b/>
                <w:color w:val="00B050"/>
                <w:lang w:val="uk-UA"/>
              </w:rPr>
              <w:t>Розділ 1. Основні поняття і визначення</w:t>
            </w:r>
            <w:r w:rsidR="00082FB6">
              <w:rPr>
                <w:b/>
                <w:color w:val="00B050"/>
                <w:lang w:val="uk-UA"/>
              </w:rPr>
              <w:t xml:space="preserve"> </w:t>
            </w:r>
            <w:r w:rsidR="004D7073">
              <w:rPr>
                <w:b/>
                <w:color w:val="00B050"/>
                <w:lang w:val="uk-UA"/>
              </w:rPr>
              <w:t>при</w:t>
            </w:r>
            <w:r w:rsidR="00082FB6">
              <w:rPr>
                <w:b/>
                <w:color w:val="00B050"/>
                <w:lang w:val="uk-UA"/>
              </w:rPr>
              <w:t xml:space="preserve"> вимірюван</w:t>
            </w:r>
            <w:r w:rsidR="004D7073">
              <w:rPr>
                <w:b/>
                <w:color w:val="00B050"/>
                <w:lang w:val="uk-UA"/>
              </w:rPr>
              <w:t>ні</w:t>
            </w:r>
            <w:r w:rsidR="0031310C">
              <w:rPr>
                <w:b/>
                <w:color w:val="00B050"/>
                <w:lang w:val="uk-UA"/>
              </w:rPr>
              <w:t xml:space="preserve"> фізичних величин</w:t>
            </w:r>
            <w:r>
              <w:rPr>
                <w:b/>
                <w:color w:val="00B050"/>
                <w:lang w:val="uk-UA"/>
              </w:rPr>
              <w:t xml:space="preserve">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BA671B" w:rsidRDefault="00BA671B" w:rsidP="008060BA">
            <w:pPr>
              <w:jc w:val="center"/>
              <w:rPr>
                <w:color w:val="FF0000"/>
                <w:lang w:val="uk-UA"/>
              </w:rPr>
            </w:pPr>
            <w:r>
              <w:rPr>
                <w:color w:val="FF0000"/>
                <w:lang w:val="uk-UA"/>
              </w:rPr>
              <w:t>ОРН1</w:t>
            </w:r>
          </w:p>
          <w:p w:rsidR="00BA671B" w:rsidRDefault="00BA671B" w:rsidP="008060BA">
            <w:pPr>
              <w:jc w:val="center"/>
              <w:rPr>
                <w:color w:val="FF0000"/>
                <w:lang w:val="uk-UA"/>
              </w:rPr>
            </w:pPr>
            <w:r>
              <w:rPr>
                <w:color w:val="FF0000"/>
                <w:lang w:val="uk-UA"/>
              </w:rPr>
              <w:t>ОРН2</w:t>
            </w:r>
          </w:p>
          <w:p w:rsidR="00F87205" w:rsidRDefault="00F87205" w:rsidP="008060BA">
            <w:pPr>
              <w:jc w:val="center"/>
              <w:rPr>
                <w:color w:val="FF0000"/>
                <w:lang w:val="uk-UA"/>
              </w:rPr>
            </w:pPr>
            <w:r>
              <w:rPr>
                <w:color w:val="FF0000"/>
                <w:lang w:val="uk-UA"/>
              </w:rPr>
              <w:t>ОРН3</w:t>
            </w:r>
          </w:p>
          <w:p w:rsidR="00F87205" w:rsidRDefault="00F87205" w:rsidP="008060BA">
            <w:pPr>
              <w:jc w:val="center"/>
              <w:rPr>
                <w:color w:val="FF0000"/>
                <w:lang w:val="uk-UA"/>
              </w:rPr>
            </w:pPr>
            <w:r>
              <w:rPr>
                <w:color w:val="FF0000"/>
                <w:lang w:val="uk-UA"/>
              </w:rPr>
              <w:t>ОРН4</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A671B" w:rsidRDefault="00BA671B" w:rsidP="008060BA">
            <w:pPr>
              <w:jc w:val="center"/>
              <w:rPr>
                <w:color w:val="FF0000"/>
                <w:lang w:val="uk-UA"/>
              </w:rPr>
            </w:pPr>
            <w:r>
              <w:rPr>
                <w:color w:val="FF0000"/>
                <w:lang w:val="uk-UA"/>
              </w:rPr>
              <w:t>ОН1</w:t>
            </w:r>
          </w:p>
          <w:p w:rsidR="00BA671B" w:rsidRDefault="00BA671B" w:rsidP="008060BA">
            <w:pPr>
              <w:jc w:val="center"/>
              <w:rPr>
                <w:color w:val="FF0000"/>
                <w:lang w:val="uk-UA"/>
              </w:rPr>
            </w:pPr>
            <w:r>
              <w:rPr>
                <w:color w:val="FF0000"/>
                <w:lang w:val="uk-UA"/>
              </w:rPr>
              <w:t>ОН2</w:t>
            </w:r>
          </w:p>
          <w:p w:rsidR="00070062" w:rsidRDefault="00070062" w:rsidP="008060BA">
            <w:pPr>
              <w:jc w:val="center"/>
              <w:rPr>
                <w:color w:val="FF0000"/>
                <w:lang w:val="uk-UA"/>
              </w:rPr>
            </w:pPr>
            <w:r>
              <w:rPr>
                <w:color w:val="FF0000"/>
                <w:lang w:val="uk-UA"/>
              </w:rPr>
              <w:t>ОН3</w:t>
            </w:r>
          </w:p>
          <w:p w:rsidR="00BA671B" w:rsidRDefault="00BA671B" w:rsidP="008060BA">
            <w:pPr>
              <w:jc w:val="center"/>
              <w:rPr>
                <w:color w:val="FF0000"/>
                <w:lang w:val="uk-UA"/>
              </w:rPr>
            </w:pPr>
            <w:r>
              <w:rPr>
                <w:color w:val="FF0000"/>
                <w:lang w:val="uk-UA"/>
              </w:rPr>
              <w:t>ОН4</w:t>
            </w:r>
          </w:p>
          <w:p w:rsidR="00BA671B" w:rsidRDefault="00BA671B" w:rsidP="008060BA">
            <w:pPr>
              <w:jc w:val="center"/>
              <w:rPr>
                <w:color w:val="FF0000"/>
                <w:lang w:val="uk-UA"/>
              </w:rPr>
            </w:pPr>
            <w:r>
              <w:rPr>
                <w:color w:val="FF0000"/>
                <w:lang w:val="uk-UA"/>
              </w:rPr>
              <w:t>КН1</w:t>
            </w:r>
          </w:p>
          <w:p w:rsidR="00BA671B" w:rsidRDefault="00BA671B" w:rsidP="008060BA">
            <w:pPr>
              <w:jc w:val="center"/>
              <w:rPr>
                <w:color w:val="FF0000"/>
                <w:lang w:val="uk-UA"/>
              </w:rPr>
            </w:pPr>
            <w:r>
              <w:rPr>
                <w:color w:val="FF0000"/>
                <w:lang w:val="uk-UA"/>
              </w:rPr>
              <w:t>КН3</w:t>
            </w:r>
          </w:p>
          <w:p w:rsidR="00070062" w:rsidRDefault="00070062" w:rsidP="008060BA">
            <w:pPr>
              <w:jc w:val="center"/>
              <w:rPr>
                <w:color w:val="FF0000"/>
                <w:lang w:val="uk-UA"/>
              </w:rPr>
            </w:pPr>
            <w:r>
              <w:rPr>
                <w:color w:val="FF0000"/>
                <w:lang w:val="uk-UA"/>
              </w:rPr>
              <w:t>К</w:t>
            </w:r>
            <w:r w:rsidR="00F87205">
              <w:rPr>
                <w:color w:val="FF0000"/>
                <w:lang w:val="uk-UA"/>
              </w:rPr>
              <w:t>Н4</w:t>
            </w:r>
          </w:p>
          <w:p w:rsidR="00F87205" w:rsidRDefault="00F87205" w:rsidP="008060BA">
            <w:pPr>
              <w:jc w:val="center"/>
              <w:rPr>
                <w:color w:val="FF0000"/>
                <w:lang w:val="uk-UA"/>
              </w:rPr>
            </w:pPr>
            <w:r>
              <w:rPr>
                <w:color w:val="FF0000"/>
                <w:lang w:val="uk-UA"/>
              </w:rPr>
              <w:t>УН1</w:t>
            </w:r>
          </w:p>
          <w:p w:rsidR="00BA671B" w:rsidRDefault="00BA671B" w:rsidP="00070062">
            <w:pPr>
              <w:jc w:val="center"/>
              <w:rPr>
                <w:color w:val="FF0000"/>
                <w:lang w:val="uk-UA"/>
              </w:rPr>
            </w:pPr>
          </w:p>
        </w:tc>
      </w:tr>
      <w:tr w:rsidR="00BA671B" w:rsidTr="00070062">
        <w:trPr>
          <w:trHeight w:val="332"/>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7799" w:type="dxa"/>
            <w:gridSpan w:val="3"/>
            <w:tcBorders>
              <w:top w:val="single" w:sz="4" w:space="0" w:color="auto"/>
              <w:left w:val="single" w:sz="4" w:space="0" w:color="auto"/>
              <w:bottom w:val="nil"/>
              <w:right w:val="single" w:sz="4" w:space="0" w:color="auto"/>
            </w:tcBorders>
            <w:hideMark/>
          </w:tcPr>
          <w:p w:rsidR="00BA671B" w:rsidRDefault="00BA671B">
            <w:pPr>
              <w:spacing w:line="264" w:lineRule="auto"/>
              <w:rPr>
                <w:color w:val="00B050"/>
                <w:lang w:val="uk-UA"/>
              </w:rPr>
            </w:pPr>
            <w:r>
              <w:rPr>
                <w:b/>
                <w:color w:val="00B050"/>
                <w:lang w:val="uk-UA"/>
              </w:rPr>
              <w:t>Лекції:</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nil"/>
              <w:left w:val="single" w:sz="4" w:space="0" w:color="auto"/>
              <w:bottom w:val="single" w:sz="4" w:space="0" w:color="auto"/>
              <w:right w:val="single" w:sz="4" w:space="0" w:color="auto"/>
            </w:tcBorders>
            <w:vAlign w:val="center"/>
            <w:hideMark/>
          </w:tcPr>
          <w:p w:rsidR="00BA671B" w:rsidRDefault="00BA671B" w:rsidP="004D7073">
            <w:pPr>
              <w:pStyle w:val="a6"/>
              <w:spacing w:before="0" w:beforeAutospacing="0" w:after="0" w:afterAutospacing="0"/>
              <w:rPr>
                <w:color w:val="00B050"/>
                <w:lang w:val="uk-UA"/>
              </w:rPr>
            </w:pPr>
            <w:r>
              <w:rPr>
                <w:b/>
                <w:bCs/>
                <w:color w:val="00B050"/>
                <w:lang w:val="uk-UA"/>
              </w:rPr>
              <w:t>Вступ. Основні поняття і визначення.</w:t>
            </w:r>
            <w:r w:rsidR="00082FB6">
              <w:rPr>
                <w:b/>
                <w:bCs/>
                <w:color w:val="00B050"/>
                <w:lang w:val="uk-UA"/>
              </w:rPr>
              <w:t xml:space="preserve"> </w:t>
            </w:r>
            <w:r w:rsidR="00082FB6" w:rsidRPr="00082FB6">
              <w:rPr>
                <w:bCs/>
                <w:color w:val="00B050"/>
                <w:lang w:val="uk-UA"/>
              </w:rPr>
              <w:t>Нормативна база.</w:t>
            </w:r>
            <w:r>
              <w:rPr>
                <w:b/>
                <w:bCs/>
                <w:color w:val="00B050"/>
                <w:lang w:val="uk-UA"/>
              </w:rPr>
              <w:t xml:space="preserve"> </w:t>
            </w:r>
            <w:r w:rsidR="00082FB6" w:rsidRPr="00082FB6">
              <w:rPr>
                <w:bCs/>
                <w:color w:val="00B050"/>
                <w:lang w:val="uk-UA"/>
              </w:rPr>
              <w:t>Фізичні величини.</w:t>
            </w:r>
            <w:r w:rsidR="00082FB6">
              <w:rPr>
                <w:b/>
                <w:bCs/>
                <w:color w:val="00B050"/>
                <w:lang w:val="uk-UA"/>
              </w:rPr>
              <w:t xml:space="preserve"> </w:t>
            </w:r>
            <w:r w:rsidR="008B2CA4">
              <w:rPr>
                <w:bCs/>
                <w:color w:val="00B050"/>
                <w:lang w:val="uk-UA"/>
              </w:rPr>
              <w:t>Статистичні основи визначення п</w:t>
            </w:r>
            <w:r w:rsidR="008B2CA4" w:rsidRPr="008B2CA4">
              <w:rPr>
                <w:bCs/>
                <w:color w:val="00B050"/>
                <w:lang w:val="uk-UA"/>
              </w:rPr>
              <w:t>охиб</w:t>
            </w:r>
            <w:r w:rsidR="008B2CA4">
              <w:rPr>
                <w:bCs/>
                <w:color w:val="00B050"/>
                <w:lang w:val="uk-UA"/>
              </w:rPr>
              <w:t>о</w:t>
            </w:r>
            <w:r w:rsidR="008B2CA4" w:rsidRPr="008B2CA4">
              <w:rPr>
                <w:bCs/>
                <w:color w:val="00B050"/>
                <w:lang w:val="uk-UA"/>
              </w:rPr>
              <w:t>к.</w:t>
            </w:r>
            <w:r w:rsidR="008B2CA4">
              <w:rPr>
                <w:bCs/>
                <w:color w:val="00B050"/>
                <w:lang w:val="uk-UA"/>
              </w:rPr>
              <w:t xml:space="preserve"> </w:t>
            </w:r>
            <w:r w:rsidR="00082FB6" w:rsidRPr="00082FB6">
              <w:rPr>
                <w:bCs/>
                <w:color w:val="00B050"/>
                <w:lang w:val="uk-UA"/>
              </w:rPr>
              <w:t>Класифікація засобів вимірювань.</w:t>
            </w:r>
            <w:r w:rsidR="00082FB6">
              <w:rPr>
                <w:b/>
                <w:bCs/>
                <w:color w:val="00B050"/>
                <w:lang w:val="uk-UA"/>
              </w:rPr>
              <w:t xml:space="preserve"> </w:t>
            </w:r>
            <w:r>
              <w:rPr>
                <w:bCs/>
                <w:color w:val="00B050"/>
                <w:lang w:val="uk-UA"/>
              </w:rPr>
              <w:t xml:space="preserve">Структура, властивості і функції </w:t>
            </w:r>
            <w:r w:rsidR="00082FB6">
              <w:rPr>
                <w:bCs/>
                <w:color w:val="00B050"/>
                <w:lang w:val="uk-UA"/>
              </w:rPr>
              <w:t>засобів вимірювань</w:t>
            </w:r>
            <w:r>
              <w:rPr>
                <w:bCs/>
                <w:color w:val="00B050"/>
                <w:lang w:val="uk-UA"/>
              </w:rPr>
              <w:t xml:space="preserve">. </w:t>
            </w:r>
            <w:r w:rsidR="008B2CA4">
              <w:rPr>
                <w:bCs/>
                <w:color w:val="00B050"/>
                <w:lang w:val="uk-UA"/>
              </w:rPr>
              <w:t>Міри, шаблони.</w:t>
            </w:r>
            <w:r w:rsidR="0031310C">
              <w:rPr>
                <w:b/>
                <w:bCs/>
                <w:color w:val="00B050"/>
                <w:lang w:val="uk-UA"/>
              </w:rPr>
              <w:t xml:space="preserve"> </w:t>
            </w:r>
            <w:r w:rsidR="0031310C" w:rsidRPr="0031310C">
              <w:rPr>
                <w:bCs/>
                <w:color w:val="00B050"/>
                <w:lang w:val="uk-UA"/>
              </w:rPr>
              <w:t>Класифікація вимірювальних перетворювачів.</w:t>
            </w:r>
            <w:r w:rsidR="0031310C">
              <w:rPr>
                <w:b/>
                <w:bCs/>
                <w:color w:val="00B050"/>
                <w:lang w:val="uk-UA"/>
              </w:rPr>
              <w:t xml:space="preserve"> </w:t>
            </w:r>
            <w:r w:rsidR="0031310C" w:rsidRPr="008B2CA4">
              <w:rPr>
                <w:bCs/>
                <w:color w:val="00B050"/>
                <w:lang w:val="uk-UA"/>
              </w:rPr>
              <w:t xml:space="preserve">Характеристики </w:t>
            </w:r>
            <w:r w:rsidR="0031310C">
              <w:rPr>
                <w:b/>
                <w:bCs/>
                <w:color w:val="00B050"/>
                <w:lang w:val="uk-UA"/>
              </w:rPr>
              <w:t>о</w:t>
            </w:r>
            <w:r w:rsidR="0031310C">
              <w:rPr>
                <w:bCs/>
                <w:color w:val="00B050"/>
                <w:lang w:val="uk-UA"/>
              </w:rPr>
              <w:t>сновн</w:t>
            </w:r>
            <w:r w:rsidR="004D7073">
              <w:rPr>
                <w:bCs/>
                <w:color w:val="00B050"/>
                <w:lang w:val="uk-UA"/>
              </w:rPr>
              <w:t>их</w:t>
            </w:r>
            <w:r w:rsidR="0031310C">
              <w:rPr>
                <w:bCs/>
                <w:color w:val="00B050"/>
                <w:lang w:val="uk-UA"/>
              </w:rPr>
              <w:t xml:space="preserve"> вид</w:t>
            </w:r>
            <w:r w:rsidR="004D7073">
              <w:rPr>
                <w:bCs/>
                <w:color w:val="00B050"/>
                <w:lang w:val="uk-UA"/>
              </w:rPr>
              <w:t>ів</w:t>
            </w:r>
            <w:r w:rsidR="0031310C">
              <w:rPr>
                <w:bCs/>
                <w:color w:val="00B050"/>
                <w:lang w:val="uk-UA"/>
              </w:rPr>
              <w:t xml:space="preserve"> вимірювальних перетворювачів. Основні структурні схеми. Узгодження сигналів.</w:t>
            </w:r>
          </w:p>
        </w:tc>
        <w:tc>
          <w:tcPr>
            <w:tcW w:w="992" w:type="dxa"/>
            <w:tcBorders>
              <w:top w:val="nil"/>
              <w:left w:val="single" w:sz="4" w:space="0" w:color="auto"/>
              <w:bottom w:val="single" w:sz="4" w:space="0" w:color="auto"/>
              <w:right w:val="single" w:sz="4" w:space="0" w:color="auto"/>
            </w:tcBorders>
            <w:vAlign w:val="center"/>
            <w:hideMark/>
          </w:tcPr>
          <w:p w:rsidR="00BA671B" w:rsidRDefault="000305BB">
            <w:pPr>
              <w:spacing w:line="264" w:lineRule="auto"/>
              <w:jc w:val="center"/>
              <w:rPr>
                <w:color w:val="00B050"/>
                <w:lang w:val="uk-UA"/>
              </w:rPr>
            </w:pPr>
            <w:r>
              <w:rPr>
                <w:color w:val="00B050"/>
                <w:lang w:val="uk-UA"/>
              </w:rPr>
              <w:t>2</w:t>
            </w:r>
          </w:p>
        </w:tc>
        <w:tc>
          <w:tcPr>
            <w:tcW w:w="993" w:type="dxa"/>
            <w:tcBorders>
              <w:top w:val="nil"/>
              <w:left w:val="single" w:sz="4" w:space="0" w:color="auto"/>
              <w:bottom w:val="single" w:sz="4" w:space="0" w:color="auto"/>
              <w:right w:val="single" w:sz="4" w:space="0" w:color="auto"/>
            </w:tcBorders>
            <w:vAlign w:val="center"/>
            <w:hideMark/>
          </w:tcPr>
          <w:p w:rsidR="00BA671B" w:rsidRPr="002B53A9" w:rsidRDefault="00BA671B" w:rsidP="000305BB">
            <w:pPr>
              <w:spacing w:line="264" w:lineRule="auto"/>
              <w:jc w:val="center"/>
              <w:rPr>
                <w:color w:val="00B050"/>
              </w:rPr>
            </w:pPr>
            <w:r w:rsidRPr="002B53A9">
              <w:rPr>
                <w:color w:val="00B050"/>
              </w:rPr>
              <w:t>0</w:t>
            </w:r>
            <w:r w:rsidRPr="002B53A9">
              <w:rPr>
                <w:color w:val="00B050"/>
                <w:lang w:val="uk-UA"/>
              </w:rPr>
              <w:t>,</w:t>
            </w:r>
            <w:r w:rsidR="000305BB" w:rsidRPr="002B53A9">
              <w:rPr>
                <w:color w:val="00B050"/>
                <w:lang w:val="uk-UA"/>
              </w:rPr>
              <w:t>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5421F3">
        <w:trPr>
          <w:trHeight w:val="55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Default="0031310C" w:rsidP="0031310C">
            <w:pPr>
              <w:rPr>
                <w:b/>
                <w:color w:val="00B050"/>
                <w:lang w:val="uk-UA"/>
              </w:rPr>
            </w:pPr>
            <w:r>
              <w:rPr>
                <w:b/>
                <w:color w:val="00B050"/>
                <w:lang w:val="uk-UA"/>
              </w:rPr>
              <w:t xml:space="preserve">Універсальні та  спеціалізовані вимірювальні перетворювачі. </w:t>
            </w:r>
            <w:r>
              <w:rPr>
                <w:color w:val="00B050"/>
                <w:lang w:val="uk-UA"/>
              </w:rPr>
              <w:t>Універсальні к</w:t>
            </w:r>
            <w:r w:rsidRPr="008B2CA4">
              <w:rPr>
                <w:color w:val="00B050"/>
                <w:lang w:val="uk-UA"/>
              </w:rPr>
              <w:t>онтрольно-вимірювальні інструменти.</w:t>
            </w:r>
            <w:r>
              <w:rPr>
                <w:color w:val="00B050"/>
                <w:lang w:val="uk-UA"/>
              </w:rPr>
              <w:t xml:space="preserve"> </w:t>
            </w:r>
            <w:proofErr w:type="spellStart"/>
            <w:r>
              <w:rPr>
                <w:lang w:val="uk-UA"/>
              </w:rPr>
              <w:t>Е</w:t>
            </w:r>
            <w:r w:rsidRPr="00275A25">
              <w:rPr>
                <w:lang w:val="uk-UA"/>
              </w:rPr>
              <w:t>кстензометр</w:t>
            </w:r>
            <w:r>
              <w:rPr>
                <w:lang w:val="uk-UA"/>
              </w:rPr>
              <w:t>и</w:t>
            </w:r>
            <w:proofErr w:type="spellEnd"/>
            <w:r>
              <w:rPr>
                <w:lang w:val="uk-UA"/>
              </w:rPr>
              <w:t xml:space="preserve">. </w:t>
            </w:r>
            <w:proofErr w:type="spellStart"/>
            <w:r>
              <w:rPr>
                <w:lang w:val="uk-UA"/>
              </w:rPr>
              <w:t>Віскозіметри</w:t>
            </w:r>
            <w:proofErr w:type="spellEnd"/>
            <w:r>
              <w:rPr>
                <w:lang w:val="uk-UA"/>
              </w:rPr>
              <w:t>.</w:t>
            </w:r>
            <w:r w:rsidR="00897CEB">
              <w:rPr>
                <w:lang w:val="uk-UA"/>
              </w:rPr>
              <w:t xml:space="preserve"> </w:t>
            </w:r>
            <w:r w:rsidR="00897CEB" w:rsidRPr="00897CEB">
              <w:rPr>
                <w:color w:val="00B050"/>
                <w:lang w:val="uk-UA"/>
              </w:rPr>
              <w:t xml:space="preserve">Приклади </w:t>
            </w:r>
            <w:r w:rsidR="00897CEB">
              <w:rPr>
                <w:color w:val="00B050"/>
                <w:lang w:val="uk-UA"/>
              </w:rPr>
              <w:t>застосування</w:t>
            </w:r>
            <w:r w:rsidR="00897CEB" w:rsidRPr="00897CEB">
              <w:rPr>
                <w:color w:val="00B05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BA671B" w:rsidRPr="0031310C" w:rsidRDefault="00BA671B">
            <w:pPr>
              <w:spacing w:line="264" w:lineRule="auto"/>
              <w:jc w:val="center"/>
              <w:rPr>
                <w:b/>
                <w:color w:val="00B050"/>
                <w:lang w:val="uk-UA"/>
              </w:rPr>
            </w:pPr>
            <w:r w:rsidRPr="0031310C">
              <w:rPr>
                <w:b/>
                <w:color w:val="00B050"/>
                <w:lang w:val="uk-UA"/>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BA671B" w:rsidRPr="002B53A9" w:rsidRDefault="000305BB">
            <w:pPr>
              <w:spacing w:line="264" w:lineRule="auto"/>
              <w:jc w:val="center"/>
              <w:rPr>
                <w:color w:val="00B050"/>
                <w:lang w:val="uk-UA"/>
              </w:rPr>
            </w:pPr>
            <w:r w:rsidRPr="002B53A9">
              <w:rPr>
                <w:color w:val="00B050"/>
                <w:lang w:val="uk-UA"/>
              </w:rPr>
              <w:t>0,</w:t>
            </w:r>
            <w:r w:rsidR="00BA671B" w:rsidRPr="002B53A9">
              <w:rPr>
                <w:color w:val="00B050"/>
                <w:lang w:val="uk-UA"/>
              </w:rPr>
              <w:t>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5421F3">
        <w:trPr>
          <w:trHeight w:val="316"/>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7799" w:type="dxa"/>
            <w:gridSpan w:val="3"/>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rPr>
                <w:b/>
                <w:color w:val="00B050"/>
                <w:lang w:val="uk-UA"/>
              </w:rPr>
            </w:pPr>
            <w:r>
              <w:rPr>
                <w:b/>
                <w:color w:val="00B050"/>
                <w:lang w:val="uk-UA"/>
              </w:rPr>
              <w:t>Практичні заняття</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5421F3">
        <w:trPr>
          <w:trHeight w:val="55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Pr="008B2CA4" w:rsidRDefault="00BA671B" w:rsidP="00DF7173">
            <w:pPr>
              <w:pStyle w:val="4"/>
              <w:spacing w:before="0" w:after="0"/>
              <w:rPr>
                <w:color w:val="FF0000"/>
                <w:lang w:val="uk-UA"/>
              </w:rPr>
            </w:pPr>
            <w:r w:rsidRPr="000305BB">
              <w:rPr>
                <w:color w:val="00B050"/>
                <w:sz w:val="24"/>
                <w:szCs w:val="24"/>
                <w:lang w:val="uk-UA"/>
              </w:rPr>
              <w:t>Практична робота № 1.</w:t>
            </w:r>
            <w:r w:rsidRPr="000305BB">
              <w:rPr>
                <w:color w:val="00B050"/>
                <w:lang w:val="uk-UA"/>
              </w:rPr>
              <w:t xml:space="preserve"> </w:t>
            </w:r>
            <w:r w:rsidR="00967AB1" w:rsidRPr="008F3797">
              <w:rPr>
                <w:b w:val="0"/>
                <w:color w:val="00B050"/>
                <w:sz w:val="24"/>
                <w:szCs w:val="24"/>
                <w:lang w:val="uk-UA"/>
              </w:rPr>
              <w:t>Визначення похибок та невизначеності при застосуванні вимірювальних перетворювачів</w:t>
            </w:r>
          </w:p>
        </w:tc>
        <w:tc>
          <w:tcPr>
            <w:tcW w:w="992" w:type="dxa"/>
            <w:tcBorders>
              <w:top w:val="single" w:sz="4" w:space="0" w:color="auto"/>
              <w:left w:val="single" w:sz="4" w:space="0" w:color="auto"/>
              <w:bottom w:val="single" w:sz="4" w:space="0" w:color="auto"/>
              <w:right w:val="single" w:sz="4" w:space="0" w:color="auto"/>
            </w:tcBorders>
            <w:vAlign w:val="center"/>
            <w:hideMark/>
          </w:tcPr>
          <w:p w:rsidR="00BA671B" w:rsidRPr="002B53A9" w:rsidRDefault="002B53A9">
            <w:pPr>
              <w:spacing w:line="264" w:lineRule="auto"/>
              <w:jc w:val="center"/>
              <w:rPr>
                <w:lang w:val="uk-UA"/>
              </w:rPr>
            </w:pPr>
            <w:r>
              <w:rPr>
                <w:lang w:val="uk-UA"/>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BA671B" w:rsidRPr="002B53A9" w:rsidRDefault="002B53A9" w:rsidP="000305BB">
            <w:pPr>
              <w:spacing w:line="264" w:lineRule="auto"/>
              <w:jc w:val="center"/>
              <w:rPr>
                <w:color w:val="00B050"/>
                <w:lang w:val="uk-UA"/>
              </w:rPr>
            </w:pPr>
            <w:r>
              <w:rPr>
                <w:color w:val="00B050"/>
                <w:lang w:val="uk-UA"/>
              </w:rPr>
              <w:t>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D76482" w:rsidTr="00651DAC">
        <w:trPr>
          <w:trHeight w:val="259"/>
        </w:trPr>
        <w:tc>
          <w:tcPr>
            <w:tcW w:w="994" w:type="dxa"/>
            <w:vMerge/>
            <w:tcBorders>
              <w:top w:val="single" w:sz="4" w:space="0" w:color="auto"/>
              <w:left w:val="single" w:sz="4" w:space="0" w:color="auto"/>
              <w:bottom w:val="single" w:sz="4" w:space="0" w:color="auto"/>
              <w:right w:val="single" w:sz="4" w:space="0" w:color="auto"/>
            </w:tcBorders>
            <w:vAlign w:val="center"/>
          </w:tcPr>
          <w:p w:rsidR="00D76482" w:rsidRDefault="00D76482">
            <w:pPr>
              <w:rPr>
                <w:lang w:val="uk-UA"/>
              </w:rPr>
            </w:pPr>
          </w:p>
        </w:tc>
        <w:tc>
          <w:tcPr>
            <w:tcW w:w="5814" w:type="dxa"/>
            <w:tcBorders>
              <w:top w:val="nil"/>
              <w:left w:val="single" w:sz="4" w:space="0" w:color="auto"/>
              <w:bottom w:val="single" w:sz="4" w:space="0" w:color="auto"/>
              <w:right w:val="single" w:sz="4" w:space="0" w:color="auto"/>
            </w:tcBorders>
          </w:tcPr>
          <w:p w:rsidR="00D76482" w:rsidRPr="000305BB" w:rsidRDefault="004D7073" w:rsidP="002B53A9">
            <w:pPr>
              <w:pStyle w:val="4"/>
              <w:spacing w:before="0" w:after="0"/>
              <w:rPr>
                <w:color w:val="00B050"/>
                <w:sz w:val="24"/>
                <w:szCs w:val="24"/>
                <w:lang w:val="uk-UA"/>
              </w:rPr>
            </w:pPr>
            <w:r w:rsidRPr="00651DAC">
              <w:rPr>
                <w:sz w:val="24"/>
                <w:szCs w:val="24"/>
                <w:lang w:val="uk-UA"/>
              </w:rPr>
              <w:t xml:space="preserve">Лабораторні </w:t>
            </w:r>
            <w:r w:rsidR="00D76482" w:rsidRPr="00651DAC">
              <w:rPr>
                <w:sz w:val="24"/>
                <w:szCs w:val="24"/>
                <w:lang w:val="uk-UA"/>
              </w:rPr>
              <w:t>заняття</w:t>
            </w:r>
          </w:p>
        </w:tc>
        <w:tc>
          <w:tcPr>
            <w:tcW w:w="992" w:type="dxa"/>
            <w:tcBorders>
              <w:top w:val="nil"/>
              <w:left w:val="single" w:sz="4" w:space="0" w:color="auto"/>
              <w:bottom w:val="single" w:sz="4" w:space="0" w:color="auto"/>
              <w:right w:val="single" w:sz="4" w:space="0" w:color="auto"/>
            </w:tcBorders>
            <w:vAlign w:val="center"/>
          </w:tcPr>
          <w:p w:rsidR="00D76482" w:rsidRDefault="00D76482">
            <w:pPr>
              <w:spacing w:line="264" w:lineRule="auto"/>
              <w:jc w:val="center"/>
              <w:rPr>
                <w:lang w:val="uk-UA"/>
              </w:rPr>
            </w:pPr>
          </w:p>
        </w:tc>
        <w:tc>
          <w:tcPr>
            <w:tcW w:w="993" w:type="dxa"/>
            <w:tcBorders>
              <w:top w:val="nil"/>
              <w:left w:val="single" w:sz="4" w:space="0" w:color="auto"/>
              <w:bottom w:val="single" w:sz="4" w:space="0" w:color="auto"/>
              <w:right w:val="single" w:sz="4" w:space="0" w:color="auto"/>
            </w:tcBorders>
            <w:vAlign w:val="center"/>
          </w:tcPr>
          <w:p w:rsidR="00D76482" w:rsidRDefault="00D76482" w:rsidP="000305BB">
            <w:pPr>
              <w:spacing w:line="264" w:lineRule="auto"/>
              <w:jc w:val="center"/>
              <w:rPr>
                <w:color w:val="00B050"/>
                <w:lang w:val="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76482" w:rsidRDefault="00D76482">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76482" w:rsidRDefault="00D76482">
            <w:pPr>
              <w:rPr>
                <w:color w:val="FF0000"/>
                <w:lang w:val="uk-UA"/>
              </w:rPr>
            </w:pPr>
          </w:p>
        </w:tc>
      </w:tr>
      <w:tr w:rsidR="000305BB"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tcPr>
          <w:p w:rsidR="000305BB" w:rsidRDefault="000305BB">
            <w:pPr>
              <w:rPr>
                <w:lang w:val="uk-UA"/>
              </w:rPr>
            </w:pPr>
          </w:p>
        </w:tc>
        <w:tc>
          <w:tcPr>
            <w:tcW w:w="5814" w:type="dxa"/>
            <w:tcBorders>
              <w:top w:val="single" w:sz="4" w:space="0" w:color="auto"/>
              <w:left w:val="single" w:sz="4" w:space="0" w:color="auto"/>
              <w:bottom w:val="single" w:sz="4" w:space="0" w:color="auto"/>
              <w:right w:val="single" w:sz="4" w:space="0" w:color="auto"/>
            </w:tcBorders>
            <w:vAlign w:val="center"/>
          </w:tcPr>
          <w:p w:rsidR="000305BB" w:rsidRPr="000305BB" w:rsidRDefault="000305BB" w:rsidP="00FA32B5">
            <w:pPr>
              <w:pStyle w:val="4"/>
              <w:spacing w:before="0" w:after="0"/>
              <w:rPr>
                <w:bCs w:val="0"/>
                <w:color w:val="00B050"/>
                <w:spacing w:val="7"/>
                <w:sz w:val="24"/>
                <w:szCs w:val="24"/>
                <w:lang w:val="uk-UA"/>
              </w:rPr>
            </w:pPr>
            <w:r>
              <w:rPr>
                <w:bCs w:val="0"/>
                <w:color w:val="00B050"/>
                <w:spacing w:val="7"/>
                <w:sz w:val="24"/>
                <w:szCs w:val="24"/>
                <w:lang w:val="uk-UA"/>
              </w:rPr>
              <w:t>Лабораторна робота № 1</w:t>
            </w:r>
            <w:r w:rsidRPr="008F3797">
              <w:rPr>
                <w:bCs w:val="0"/>
                <w:color w:val="FF0000"/>
                <w:spacing w:val="7"/>
                <w:sz w:val="24"/>
                <w:szCs w:val="24"/>
                <w:lang w:val="uk-UA"/>
              </w:rPr>
              <w:t>.</w:t>
            </w:r>
            <w:r w:rsidR="002B53A9" w:rsidRPr="008F3797">
              <w:rPr>
                <w:bCs w:val="0"/>
                <w:color w:val="FF0000"/>
                <w:spacing w:val="7"/>
                <w:sz w:val="24"/>
                <w:szCs w:val="24"/>
                <w:lang w:val="uk-UA"/>
              </w:rPr>
              <w:t xml:space="preserve"> </w:t>
            </w:r>
            <w:r w:rsidR="006015B9" w:rsidRPr="00484CF1">
              <w:rPr>
                <w:b w:val="0"/>
                <w:bCs w:val="0"/>
                <w:spacing w:val="7"/>
                <w:sz w:val="24"/>
                <w:szCs w:val="24"/>
                <w:lang w:val="uk-UA"/>
              </w:rPr>
              <w:t xml:space="preserve">Групування за видами </w:t>
            </w:r>
            <w:r w:rsidR="00FA32B5" w:rsidRPr="00484CF1">
              <w:rPr>
                <w:b w:val="0"/>
                <w:bCs w:val="0"/>
                <w:spacing w:val="7"/>
                <w:sz w:val="24"/>
                <w:szCs w:val="24"/>
                <w:lang w:val="uk-UA"/>
              </w:rPr>
              <w:t xml:space="preserve">вимірювань </w:t>
            </w:r>
            <w:r w:rsidR="00FA32B5" w:rsidRPr="00484CF1">
              <w:rPr>
                <w:b w:val="0"/>
                <w:spacing w:val="7"/>
                <w:sz w:val="24"/>
                <w:szCs w:val="24"/>
                <w:lang w:val="uk-UA"/>
              </w:rPr>
              <w:t xml:space="preserve"> </w:t>
            </w:r>
            <w:r w:rsidR="006015B9" w:rsidRPr="00484CF1">
              <w:rPr>
                <w:b w:val="0"/>
                <w:bCs w:val="0"/>
                <w:spacing w:val="7"/>
                <w:sz w:val="24"/>
                <w:szCs w:val="24"/>
                <w:lang w:val="uk-UA"/>
              </w:rPr>
              <w:t xml:space="preserve">засобів </w:t>
            </w:r>
            <w:r w:rsidR="00FA32B5" w:rsidRPr="00484CF1">
              <w:rPr>
                <w:b w:val="0"/>
                <w:bCs w:val="0"/>
                <w:spacing w:val="7"/>
                <w:sz w:val="24"/>
                <w:szCs w:val="24"/>
                <w:lang w:val="uk-UA"/>
              </w:rPr>
              <w:t xml:space="preserve">вимірювань в </w:t>
            </w:r>
            <w:r w:rsidR="006015B9" w:rsidRPr="00484CF1">
              <w:rPr>
                <w:b w:val="0"/>
                <w:spacing w:val="7"/>
                <w:sz w:val="24"/>
                <w:szCs w:val="24"/>
                <w:lang w:val="uk-UA"/>
              </w:rPr>
              <w:t>лабораторії кафедри СЯСМ</w:t>
            </w:r>
          </w:p>
        </w:tc>
        <w:tc>
          <w:tcPr>
            <w:tcW w:w="992" w:type="dxa"/>
            <w:tcBorders>
              <w:top w:val="single" w:sz="4" w:space="0" w:color="auto"/>
              <w:left w:val="single" w:sz="4" w:space="0" w:color="auto"/>
              <w:bottom w:val="single" w:sz="4" w:space="0" w:color="auto"/>
              <w:right w:val="single" w:sz="4" w:space="0" w:color="auto"/>
            </w:tcBorders>
            <w:vAlign w:val="center"/>
          </w:tcPr>
          <w:p w:rsidR="000305BB" w:rsidRPr="000305BB" w:rsidRDefault="00651DAC">
            <w:pPr>
              <w:spacing w:line="264" w:lineRule="auto"/>
              <w:jc w:val="center"/>
              <w:rPr>
                <w:lang w:val="uk-UA"/>
              </w:rPr>
            </w:pPr>
            <w:r>
              <w:rPr>
                <w:lang w:val="uk-UA"/>
              </w:rPr>
              <w:t>2</w:t>
            </w:r>
          </w:p>
        </w:tc>
        <w:tc>
          <w:tcPr>
            <w:tcW w:w="993" w:type="dxa"/>
            <w:tcBorders>
              <w:top w:val="single" w:sz="4" w:space="0" w:color="auto"/>
              <w:left w:val="single" w:sz="4" w:space="0" w:color="auto"/>
              <w:bottom w:val="single" w:sz="4" w:space="0" w:color="auto"/>
              <w:right w:val="single" w:sz="4" w:space="0" w:color="auto"/>
            </w:tcBorders>
            <w:vAlign w:val="center"/>
          </w:tcPr>
          <w:p w:rsidR="000305BB" w:rsidRPr="002B53A9" w:rsidRDefault="000305BB" w:rsidP="002B53A9">
            <w:pPr>
              <w:spacing w:line="264" w:lineRule="auto"/>
              <w:jc w:val="center"/>
              <w:rPr>
                <w:color w:val="00B050"/>
                <w:lang w:val="uk-UA"/>
              </w:rPr>
            </w:pPr>
            <w:r w:rsidRPr="002B53A9">
              <w:rPr>
                <w:color w:val="00B050"/>
                <w:lang w:val="uk-UA"/>
              </w:rPr>
              <w:t>0,5</w:t>
            </w:r>
          </w:p>
        </w:tc>
        <w:tc>
          <w:tcPr>
            <w:tcW w:w="850" w:type="dxa"/>
            <w:vMerge/>
            <w:tcBorders>
              <w:top w:val="single" w:sz="4" w:space="0" w:color="auto"/>
              <w:left w:val="single" w:sz="4" w:space="0" w:color="auto"/>
              <w:bottom w:val="single" w:sz="4" w:space="0" w:color="auto"/>
              <w:right w:val="single" w:sz="4" w:space="0" w:color="auto"/>
            </w:tcBorders>
            <w:vAlign w:val="center"/>
          </w:tcPr>
          <w:p w:rsidR="000305BB" w:rsidRDefault="000305B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305BB" w:rsidRDefault="000305BB">
            <w:pPr>
              <w:rPr>
                <w:color w:val="FF0000"/>
                <w:lang w:val="uk-UA"/>
              </w:rPr>
            </w:pPr>
          </w:p>
        </w:tc>
      </w:tr>
      <w:tr w:rsidR="00651DAC"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tcPr>
          <w:p w:rsidR="00651DAC" w:rsidRDefault="00651DAC">
            <w:pPr>
              <w:rPr>
                <w:lang w:val="uk-UA"/>
              </w:rPr>
            </w:pPr>
          </w:p>
        </w:tc>
        <w:tc>
          <w:tcPr>
            <w:tcW w:w="5814" w:type="dxa"/>
            <w:tcBorders>
              <w:top w:val="single" w:sz="4" w:space="0" w:color="auto"/>
              <w:left w:val="single" w:sz="4" w:space="0" w:color="auto"/>
              <w:bottom w:val="single" w:sz="4" w:space="0" w:color="auto"/>
              <w:right w:val="single" w:sz="4" w:space="0" w:color="auto"/>
            </w:tcBorders>
            <w:vAlign w:val="center"/>
          </w:tcPr>
          <w:p w:rsidR="00651DAC" w:rsidRDefault="00651DAC" w:rsidP="00307385">
            <w:pPr>
              <w:pStyle w:val="4"/>
              <w:spacing w:before="0" w:after="0"/>
              <w:rPr>
                <w:bCs w:val="0"/>
                <w:color w:val="00B050"/>
                <w:spacing w:val="7"/>
                <w:sz w:val="24"/>
                <w:szCs w:val="24"/>
                <w:lang w:val="uk-UA"/>
              </w:rPr>
            </w:pPr>
            <w:r>
              <w:rPr>
                <w:bCs w:val="0"/>
                <w:color w:val="00B050"/>
                <w:spacing w:val="7"/>
                <w:sz w:val="24"/>
                <w:szCs w:val="24"/>
                <w:lang w:val="uk-UA"/>
              </w:rPr>
              <w:t xml:space="preserve">Лабораторна робота № 2. </w:t>
            </w:r>
            <w:r w:rsidR="00307385" w:rsidRPr="00484CF1">
              <w:rPr>
                <w:b w:val="0"/>
                <w:bCs w:val="0"/>
                <w:color w:val="00B050"/>
                <w:spacing w:val="7"/>
                <w:sz w:val="24"/>
                <w:szCs w:val="24"/>
                <w:lang w:val="uk-UA"/>
              </w:rPr>
              <w:t>Властивості</w:t>
            </w:r>
            <w:r w:rsidR="00FE23F9" w:rsidRPr="00484CF1">
              <w:rPr>
                <w:b w:val="0"/>
                <w:bCs w:val="0"/>
                <w:color w:val="00B050"/>
                <w:spacing w:val="7"/>
                <w:sz w:val="24"/>
                <w:szCs w:val="24"/>
                <w:lang w:val="uk-UA"/>
              </w:rPr>
              <w:t xml:space="preserve"> перетворювачів у засобах вимірювань механічних величин</w:t>
            </w:r>
          </w:p>
        </w:tc>
        <w:tc>
          <w:tcPr>
            <w:tcW w:w="992" w:type="dxa"/>
            <w:tcBorders>
              <w:top w:val="single" w:sz="4" w:space="0" w:color="auto"/>
              <w:left w:val="single" w:sz="4" w:space="0" w:color="auto"/>
              <w:bottom w:val="single" w:sz="4" w:space="0" w:color="auto"/>
              <w:right w:val="single" w:sz="4" w:space="0" w:color="auto"/>
            </w:tcBorders>
            <w:vAlign w:val="center"/>
          </w:tcPr>
          <w:p w:rsidR="00651DAC" w:rsidRDefault="00651DAC">
            <w:pPr>
              <w:spacing w:line="264" w:lineRule="auto"/>
              <w:jc w:val="center"/>
              <w:rPr>
                <w:lang w:val="uk-UA"/>
              </w:rPr>
            </w:pPr>
            <w:r>
              <w:rPr>
                <w:lang w:val="uk-UA"/>
              </w:rPr>
              <w:t>2</w:t>
            </w:r>
          </w:p>
        </w:tc>
        <w:tc>
          <w:tcPr>
            <w:tcW w:w="993" w:type="dxa"/>
            <w:tcBorders>
              <w:top w:val="single" w:sz="4" w:space="0" w:color="auto"/>
              <w:left w:val="single" w:sz="4" w:space="0" w:color="auto"/>
              <w:bottom w:val="single" w:sz="4" w:space="0" w:color="auto"/>
              <w:right w:val="single" w:sz="4" w:space="0" w:color="auto"/>
            </w:tcBorders>
            <w:vAlign w:val="center"/>
          </w:tcPr>
          <w:p w:rsidR="00651DAC" w:rsidRPr="002B53A9" w:rsidRDefault="00651DAC" w:rsidP="002B53A9">
            <w:pPr>
              <w:spacing w:line="264" w:lineRule="auto"/>
              <w:jc w:val="center"/>
              <w:rPr>
                <w:color w:val="00B050"/>
                <w:lang w:val="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51DAC" w:rsidRDefault="00651DAC">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51DAC" w:rsidRDefault="00651DAC">
            <w:pPr>
              <w:rPr>
                <w:color w:val="FF0000"/>
                <w:lang w:val="uk-UA"/>
              </w:rPr>
            </w:pPr>
          </w:p>
        </w:tc>
      </w:tr>
      <w:tr w:rsidR="00BA671B" w:rsidTr="00070062">
        <w:trPr>
          <w:trHeight w:val="415"/>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pStyle w:val="9"/>
              <w:spacing w:before="0" w:after="0" w:line="264" w:lineRule="auto"/>
              <w:rPr>
                <w:rFonts w:ascii="Times New Roman" w:hAnsi="Times New Roman" w:cs="Times New Roman"/>
                <w:b/>
                <w:lang w:val="uk-UA"/>
              </w:rPr>
            </w:pPr>
            <w:r>
              <w:rPr>
                <w:rFonts w:ascii="Times New Roman" w:hAnsi="Times New Roman" w:cs="Times New Roman"/>
                <w:b/>
                <w:lang w:val="uk-UA"/>
              </w:rPr>
              <w:t>Самостійна робота:</w:t>
            </w:r>
          </w:p>
        </w:tc>
        <w:tc>
          <w:tcPr>
            <w:tcW w:w="992" w:type="dxa"/>
            <w:tcBorders>
              <w:top w:val="single" w:sz="4" w:space="0" w:color="auto"/>
              <w:left w:val="single" w:sz="4" w:space="0" w:color="auto"/>
              <w:bottom w:val="single" w:sz="4" w:space="0" w:color="auto"/>
              <w:right w:val="single" w:sz="4" w:space="0" w:color="auto"/>
            </w:tcBorders>
            <w:hideMark/>
          </w:tcPr>
          <w:p w:rsidR="00BA671B" w:rsidRPr="00687BD3" w:rsidRDefault="00687BD3">
            <w:pPr>
              <w:spacing w:line="264" w:lineRule="auto"/>
              <w:jc w:val="center"/>
              <w:rPr>
                <w:lang w:val="uk-UA"/>
              </w:rPr>
            </w:pPr>
            <w:r>
              <w:rPr>
                <w:lang w:val="uk-UA"/>
              </w:rPr>
              <w:t>18</w:t>
            </w:r>
          </w:p>
        </w:tc>
        <w:tc>
          <w:tcPr>
            <w:tcW w:w="993" w:type="dxa"/>
            <w:tcBorders>
              <w:top w:val="single" w:sz="4" w:space="0" w:color="auto"/>
              <w:left w:val="single" w:sz="4" w:space="0" w:color="auto"/>
              <w:bottom w:val="single" w:sz="4" w:space="0" w:color="auto"/>
              <w:right w:val="single" w:sz="4" w:space="0" w:color="auto"/>
            </w:tcBorders>
            <w:hideMark/>
          </w:tcPr>
          <w:p w:rsidR="00BA671B" w:rsidRPr="002B53A9" w:rsidRDefault="00BA671B" w:rsidP="000305BB">
            <w:pPr>
              <w:spacing w:line="264" w:lineRule="auto"/>
              <w:jc w:val="center"/>
              <w:rPr>
                <w:color w:val="00B050"/>
                <w:lang w:val="uk-UA"/>
              </w:rPr>
            </w:pPr>
            <w:r w:rsidRPr="002B53A9">
              <w:rPr>
                <w:color w:val="00B050"/>
                <w:lang w:val="uk-UA"/>
              </w:rPr>
              <w:t>2</w:t>
            </w:r>
            <w:r w:rsidR="000305BB" w:rsidRPr="002B53A9">
              <w:rPr>
                <w:color w:val="00B050"/>
                <w:lang w:val="uk-UA"/>
              </w:rPr>
              <w:t>7,5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415"/>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jc w:val="both"/>
            </w:pPr>
            <w:r>
              <w:rPr>
                <w:lang w:val="uk-UA"/>
              </w:rPr>
              <w:t>Підготовка до аудиторних занять</w:t>
            </w:r>
          </w:p>
        </w:tc>
        <w:tc>
          <w:tcPr>
            <w:tcW w:w="992" w:type="dxa"/>
            <w:tcBorders>
              <w:top w:val="single" w:sz="4" w:space="0" w:color="auto"/>
              <w:left w:val="single" w:sz="4" w:space="0" w:color="auto"/>
              <w:bottom w:val="single" w:sz="4" w:space="0" w:color="auto"/>
              <w:right w:val="single" w:sz="4" w:space="0" w:color="auto"/>
            </w:tcBorders>
            <w:hideMark/>
          </w:tcPr>
          <w:p w:rsidR="00BA671B" w:rsidRPr="00687BD3" w:rsidRDefault="00687BD3">
            <w:pPr>
              <w:spacing w:line="264" w:lineRule="auto"/>
              <w:jc w:val="center"/>
              <w:rPr>
                <w:lang w:val="uk-UA"/>
              </w:rPr>
            </w:pPr>
            <w:r>
              <w:rPr>
                <w:lang w:val="uk-UA"/>
              </w:rPr>
              <w:t>6</w:t>
            </w:r>
          </w:p>
        </w:tc>
        <w:tc>
          <w:tcPr>
            <w:tcW w:w="993" w:type="dxa"/>
            <w:tcBorders>
              <w:top w:val="single" w:sz="4" w:space="0" w:color="auto"/>
              <w:left w:val="single" w:sz="4" w:space="0" w:color="auto"/>
              <w:bottom w:val="single" w:sz="4" w:space="0" w:color="auto"/>
              <w:right w:val="single" w:sz="4" w:space="0" w:color="auto"/>
            </w:tcBorders>
            <w:hideMark/>
          </w:tcPr>
          <w:p w:rsidR="00BA671B" w:rsidRPr="002B53A9" w:rsidRDefault="002B53A9">
            <w:pPr>
              <w:spacing w:line="264" w:lineRule="auto"/>
              <w:jc w:val="center"/>
              <w:rPr>
                <w:color w:val="00B050"/>
                <w:lang w:val="uk-UA"/>
              </w:rPr>
            </w:pPr>
            <w:r w:rsidRPr="002B53A9">
              <w:rPr>
                <w:color w:val="00B050"/>
                <w:lang w:val="uk-UA"/>
              </w:rPr>
              <w:t>1</w:t>
            </w:r>
            <w:r w:rsidR="00BA671B" w:rsidRPr="002B53A9">
              <w:rPr>
                <w:color w:val="00B050"/>
                <w:lang w:val="uk-UA"/>
              </w:rPr>
              <w:t>,</w:t>
            </w:r>
            <w:r w:rsidRPr="002B53A9">
              <w:rPr>
                <w:color w:val="00B050"/>
                <w:lang w:val="uk-UA"/>
              </w:rPr>
              <w:t>2</w:t>
            </w:r>
            <w:r w:rsidR="00BA671B" w:rsidRPr="002B53A9">
              <w:rPr>
                <w:color w:val="00B050"/>
                <w:lang w:val="uk-UA"/>
              </w:rPr>
              <w:t>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409"/>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jc w:val="both"/>
              <w:rPr>
                <w:lang w:val="uk-UA"/>
              </w:rPr>
            </w:pPr>
            <w:r>
              <w:rPr>
                <w:lang w:val="uk-UA"/>
              </w:rPr>
              <w:t>Виконання та захист індивідуальних завдань</w:t>
            </w:r>
          </w:p>
        </w:tc>
        <w:tc>
          <w:tcPr>
            <w:tcW w:w="992" w:type="dxa"/>
            <w:tcBorders>
              <w:top w:val="single" w:sz="4" w:space="0" w:color="auto"/>
              <w:left w:val="single" w:sz="4" w:space="0" w:color="auto"/>
              <w:bottom w:val="single" w:sz="4" w:space="0" w:color="auto"/>
              <w:right w:val="single" w:sz="4" w:space="0" w:color="auto"/>
            </w:tcBorders>
            <w:hideMark/>
          </w:tcPr>
          <w:p w:rsidR="00BA671B" w:rsidRPr="00651DAC" w:rsidRDefault="00BA671B">
            <w:pPr>
              <w:spacing w:line="264" w:lineRule="auto"/>
              <w:jc w:val="center"/>
            </w:pPr>
            <w:r w:rsidRPr="00651DAC">
              <w:t>-</w:t>
            </w:r>
          </w:p>
        </w:tc>
        <w:tc>
          <w:tcPr>
            <w:tcW w:w="993" w:type="dxa"/>
            <w:tcBorders>
              <w:top w:val="single" w:sz="4" w:space="0" w:color="auto"/>
              <w:left w:val="single" w:sz="4" w:space="0" w:color="auto"/>
              <w:bottom w:val="single" w:sz="4" w:space="0" w:color="auto"/>
              <w:right w:val="single" w:sz="4" w:space="0" w:color="auto"/>
            </w:tcBorders>
            <w:hideMark/>
          </w:tcPr>
          <w:p w:rsidR="00BA671B" w:rsidRPr="002B53A9" w:rsidRDefault="00BA671B">
            <w:pPr>
              <w:spacing w:line="264" w:lineRule="auto"/>
              <w:jc w:val="center"/>
              <w:rPr>
                <w:color w:val="00B050"/>
                <w:lang w:val="uk-UA"/>
              </w:rPr>
            </w:pPr>
            <w:r w:rsidRPr="002B53A9">
              <w:rPr>
                <w:color w:val="00B050"/>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409"/>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jc w:val="both"/>
              <w:rPr>
                <w:lang w:val="uk-UA"/>
              </w:rPr>
            </w:pPr>
            <w:r>
              <w:rPr>
                <w:lang w:val="uk-UA"/>
              </w:rPr>
              <w:t>Підготовка та складання екзаменів</w:t>
            </w:r>
          </w:p>
        </w:tc>
        <w:tc>
          <w:tcPr>
            <w:tcW w:w="992" w:type="dxa"/>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jc w:val="center"/>
              <w:rPr>
                <w:lang w:val="en-US"/>
              </w:rPr>
            </w:pPr>
            <w:r>
              <w:rPr>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BA671B" w:rsidRPr="002B53A9" w:rsidRDefault="00BA671B">
            <w:pPr>
              <w:spacing w:line="264" w:lineRule="auto"/>
              <w:jc w:val="center"/>
              <w:rPr>
                <w:color w:val="00B050"/>
                <w:lang w:val="uk-UA"/>
              </w:rPr>
            </w:pPr>
            <w:r w:rsidRPr="002B53A9">
              <w:rPr>
                <w:color w:val="00B050"/>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RPr="00687BD3"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tcPr>
          <w:p w:rsidR="00BA671B" w:rsidRDefault="00BA671B" w:rsidP="00D76482">
            <w:pPr>
              <w:rPr>
                <w:lang w:val="uk-UA"/>
              </w:rPr>
            </w:pPr>
            <w:r>
              <w:rPr>
                <w:lang w:val="uk-UA"/>
              </w:rPr>
              <w:t>Опрацювання розділів програми, які не викладаються на лекціях (для очного навчання):</w:t>
            </w:r>
            <w:r w:rsidR="002B53A9">
              <w:rPr>
                <w:lang w:val="uk-UA"/>
              </w:rPr>
              <w:t xml:space="preserve"> </w:t>
            </w:r>
            <w:r w:rsidR="000C0181" w:rsidRPr="00687BD3">
              <w:rPr>
                <w:i/>
                <w:lang w:val="uk-UA"/>
              </w:rPr>
              <w:t>«</w:t>
            </w:r>
            <w:r w:rsidR="00D76482" w:rsidRPr="00D76482">
              <w:rPr>
                <w:color w:val="00B050"/>
                <w:lang w:val="uk-UA"/>
              </w:rPr>
              <w:t>Світові тенденції у розвитку первинних перетворювачів</w:t>
            </w:r>
            <w:r w:rsidR="00687BD3" w:rsidRPr="00D76482">
              <w:rPr>
                <w:i/>
                <w:color w:val="00B050"/>
                <w:lang w:val="uk-UA"/>
              </w:rPr>
              <w:t xml:space="preserve">. Приклади </w:t>
            </w:r>
            <w:r w:rsidR="00D76482" w:rsidRPr="00D76482">
              <w:rPr>
                <w:i/>
                <w:color w:val="00B050"/>
                <w:lang w:val="uk-UA"/>
              </w:rPr>
              <w:t>реалізацій</w:t>
            </w:r>
            <w:r w:rsidR="000C0181" w:rsidRPr="00687BD3">
              <w:rPr>
                <w:i/>
                <w:lang w:val="uk-UA"/>
              </w:rPr>
              <w:t>»</w:t>
            </w:r>
            <w:r w:rsidR="000C0181">
              <w:rPr>
                <w:lang w:val="uk-UA"/>
              </w:rPr>
              <w:t xml:space="preserve"> </w:t>
            </w:r>
            <w:r w:rsidR="002B53A9">
              <w:rPr>
                <w:lang w:val="uk-UA"/>
              </w:rPr>
              <w:t>[1</w:t>
            </w:r>
            <w:r w:rsidR="00D76482">
              <w:rPr>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BA671B" w:rsidRPr="00687BD3" w:rsidRDefault="00687BD3">
            <w:pPr>
              <w:spacing w:line="264" w:lineRule="auto"/>
              <w:jc w:val="center"/>
              <w:rPr>
                <w:lang w:val="uk-UA"/>
              </w:rPr>
            </w:pPr>
            <w:r>
              <w:rPr>
                <w:lang w:val="uk-UA"/>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BA671B" w:rsidRPr="002B53A9" w:rsidRDefault="00BA671B">
            <w:pPr>
              <w:spacing w:line="264" w:lineRule="auto"/>
              <w:jc w:val="center"/>
              <w:rPr>
                <w:color w:val="00B050"/>
                <w:lang w:val="uk-UA"/>
              </w:rPr>
            </w:pPr>
            <w:r w:rsidRPr="002B53A9">
              <w:rPr>
                <w:color w:val="00B050"/>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rPr>
                <w:lang w:val="uk-UA"/>
              </w:rPr>
            </w:pPr>
            <w:r>
              <w:rPr>
                <w:lang w:val="uk-UA"/>
              </w:rPr>
              <w:t xml:space="preserve">Опрацювання навчального матеріалу (для заочного навчання): </w:t>
            </w:r>
            <w:r w:rsidR="00D76482" w:rsidRPr="00687BD3">
              <w:rPr>
                <w:i/>
                <w:lang w:val="uk-UA"/>
              </w:rPr>
              <w:t>«</w:t>
            </w:r>
            <w:r w:rsidR="00D76482" w:rsidRPr="00D76482">
              <w:rPr>
                <w:color w:val="00B050"/>
                <w:lang w:val="uk-UA"/>
              </w:rPr>
              <w:t>Світові тенденції у розвитку первинних перетворювачів</w:t>
            </w:r>
            <w:r w:rsidR="00D76482" w:rsidRPr="00D76482">
              <w:rPr>
                <w:i/>
                <w:color w:val="00B050"/>
                <w:lang w:val="uk-UA"/>
              </w:rPr>
              <w:t>. Приклади реалізацій</w:t>
            </w:r>
            <w:r w:rsidR="00D76482" w:rsidRPr="00687BD3">
              <w:rPr>
                <w:i/>
                <w:lang w:val="uk-UA"/>
              </w:rPr>
              <w:t>»</w:t>
            </w:r>
            <w:r w:rsidR="00D76482">
              <w:rPr>
                <w:lang w:val="uk-UA"/>
              </w:rPr>
              <w:t xml:space="preserve"> [1].</w:t>
            </w:r>
          </w:p>
        </w:tc>
        <w:tc>
          <w:tcPr>
            <w:tcW w:w="992" w:type="dxa"/>
            <w:tcBorders>
              <w:top w:val="single" w:sz="4" w:space="0" w:color="auto"/>
              <w:left w:val="single" w:sz="4" w:space="0" w:color="auto"/>
              <w:bottom w:val="single" w:sz="4" w:space="0" w:color="auto"/>
              <w:right w:val="single" w:sz="4" w:space="0" w:color="auto"/>
            </w:tcBorders>
            <w:vAlign w:val="center"/>
            <w:hideMark/>
          </w:tcPr>
          <w:p w:rsidR="00BA671B" w:rsidRDefault="00BA671B">
            <w:pPr>
              <w:spacing w:line="264" w:lineRule="auto"/>
              <w:jc w:val="center"/>
              <w:rPr>
                <w:lang w:val="en-US"/>
              </w:rPr>
            </w:pPr>
            <w:r>
              <w:rPr>
                <w:lang w:val="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BA671B" w:rsidRPr="002B53A9" w:rsidRDefault="00BA671B" w:rsidP="002B53A9">
            <w:pPr>
              <w:spacing w:line="264" w:lineRule="auto"/>
              <w:jc w:val="center"/>
              <w:rPr>
                <w:color w:val="00B050"/>
                <w:lang w:val="uk-UA"/>
              </w:rPr>
            </w:pPr>
            <w:r w:rsidRPr="002B53A9">
              <w:rPr>
                <w:color w:val="00B050"/>
                <w:lang w:val="uk-UA"/>
              </w:rPr>
              <w:t>2</w:t>
            </w:r>
            <w:r w:rsidR="002B53A9" w:rsidRPr="002B53A9">
              <w:rPr>
                <w:color w:val="00B050"/>
                <w:lang w:val="uk-UA"/>
              </w:rPr>
              <w:t>0</w:t>
            </w:r>
            <w:r w:rsidRPr="002B53A9">
              <w:rPr>
                <w:color w:val="00B050"/>
                <w:lang w:val="uk-UA"/>
              </w:rPr>
              <w:t>,</w:t>
            </w:r>
            <w:r w:rsidR="002B53A9" w:rsidRPr="002B53A9">
              <w:rPr>
                <w:color w:val="00B050"/>
                <w:lang w:val="uk-UA"/>
              </w:rPr>
              <w:t>2</w:t>
            </w:r>
            <w:r w:rsidRPr="002B53A9">
              <w:rPr>
                <w:color w:val="00B050"/>
                <w:lang w:val="uk-UA"/>
              </w:rPr>
              <w:t>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457"/>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rPr>
                <w:lang w:val="uk-UA"/>
              </w:rPr>
            </w:pPr>
            <w:r>
              <w:rPr>
                <w:lang w:val="uk-UA"/>
              </w:rPr>
              <w:t>Підготовка та складання інших контрольних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rsidR="00BA671B" w:rsidRDefault="00BA671B">
            <w:pPr>
              <w:spacing w:line="264" w:lineRule="auto"/>
              <w:jc w:val="center"/>
              <w:rPr>
                <w:lang w:val="en-US"/>
              </w:rPr>
            </w:pPr>
            <w:r>
              <w:rPr>
                <w:lang w:val="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BA671B" w:rsidRPr="002B53A9" w:rsidRDefault="00BA671B">
            <w:pPr>
              <w:spacing w:line="264" w:lineRule="auto"/>
              <w:jc w:val="center"/>
              <w:rPr>
                <w:color w:val="00B050"/>
                <w:lang w:val="uk-UA"/>
              </w:rPr>
            </w:pPr>
            <w:r w:rsidRPr="002B53A9">
              <w:rPr>
                <w:color w:val="00B050"/>
                <w:lang w:val="uk-UA"/>
              </w:rPr>
              <w:t>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309"/>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jc w:val="right"/>
              <w:rPr>
                <w:lang w:val="en-US"/>
              </w:rPr>
            </w:pPr>
            <w:r>
              <w:rPr>
                <w:lang w:val="en-US"/>
              </w:rPr>
              <w:t>У с ь о г о:</w:t>
            </w:r>
          </w:p>
        </w:tc>
        <w:tc>
          <w:tcPr>
            <w:tcW w:w="992" w:type="dxa"/>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jc w:val="center"/>
              <w:rPr>
                <w:lang w:val="uk-UA"/>
              </w:rPr>
            </w:pPr>
            <w:r>
              <w:rPr>
                <w:lang w:val="uk-UA"/>
              </w:rPr>
              <w:t>30</w:t>
            </w:r>
          </w:p>
        </w:tc>
        <w:tc>
          <w:tcPr>
            <w:tcW w:w="993" w:type="dxa"/>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jc w:val="center"/>
              <w:rPr>
                <w:lang w:val="uk-UA"/>
              </w:rPr>
            </w:pPr>
            <w:r>
              <w:rPr>
                <w:lang w:val="uk-UA"/>
              </w:rPr>
              <w:t>30</w:t>
            </w:r>
          </w:p>
        </w:tc>
        <w:tc>
          <w:tcPr>
            <w:tcW w:w="850" w:type="dxa"/>
            <w:tcBorders>
              <w:top w:val="single" w:sz="4" w:space="0" w:color="auto"/>
              <w:left w:val="single" w:sz="4" w:space="0" w:color="auto"/>
              <w:bottom w:val="single" w:sz="4" w:space="0" w:color="auto"/>
              <w:right w:val="single" w:sz="4" w:space="0" w:color="auto"/>
            </w:tcBorders>
          </w:tcPr>
          <w:p w:rsidR="00BA671B" w:rsidRDefault="00BA671B">
            <w:pPr>
              <w:jc w:val="center"/>
              <w:rPr>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BA671B" w:rsidRDefault="00BA671B">
            <w:pPr>
              <w:jc w:val="center"/>
              <w:rPr>
                <w:lang w:val="uk-UA"/>
              </w:rPr>
            </w:pPr>
          </w:p>
        </w:tc>
      </w:tr>
      <w:tr w:rsidR="00BA671B" w:rsidTr="005421F3">
        <w:trPr>
          <w:trHeight w:val="413"/>
        </w:trPr>
        <w:tc>
          <w:tcPr>
            <w:tcW w:w="994" w:type="dxa"/>
            <w:vMerge w:val="restart"/>
            <w:tcBorders>
              <w:top w:val="single" w:sz="4" w:space="0" w:color="auto"/>
              <w:left w:val="single" w:sz="4" w:space="0" w:color="auto"/>
              <w:bottom w:val="single" w:sz="4" w:space="0" w:color="auto"/>
              <w:right w:val="single" w:sz="4" w:space="0" w:color="auto"/>
            </w:tcBorders>
            <w:hideMark/>
          </w:tcPr>
          <w:p w:rsidR="00BA671B" w:rsidRDefault="00BA671B">
            <w:pPr>
              <w:jc w:val="center"/>
              <w:rPr>
                <w:lang w:val="uk-UA"/>
              </w:rPr>
            </w:pPr>
            <w:r>
              <w:rPr>
                <w:lang w:val="uk-UA"/>
              </w:rPr>
              <w:t>ІІ</w:t>
            </w:r>
          </w:p>
        </w:tc>
        <w:tc>
          <w:tcPr>
            <w:tcW w:w="5814" w:type="dxa"/>
            <w:tcBorders>
              <w:top w:val="single" w:sz="4" w:space="0" w:color="auto"/>
              <w:left w:val="single" w:sz="4" w:space="0" w:color="auto"/>
              <w:bottom w:val="single" w:sz="4" w:space="0" w:color="auto"/>
              <w:right w:val="single" w:sz="4" w:space="0" w:color="auto"/>
            </w:tcBorders>
            <w:vAlign w:val="center"/>
            <w:hideMark/>
          </w:tcPr>
          <w:p w:rsidR="00BA671B" w:rsidRDefault="00BA671B" w:rsidP="00897CEB">
            <w:pPr>
              <w:rPr>
                <w:color w:val="00B050"/>
              </w:rPr>
            </w:pPr>
            <w:r>
              <w:rPr>
                <w:b/>
                <w:color w:val="00B050"/>
                <w:lang w:val="uk-UA"/>
              </w:rPr>
              <w:t xml:space="preserve">Розділ 2. </w:t>
            </w:r>
            <w:r w:rsidR="00897CEB">
              <w:rPr>
                <w:b/>
                <w:color w:val="00B050"/>
                <w:lang w:val="uk-UA"/>
              </w:rPr>
              <w:t>Перетворювачі</w:t>
            </w:r>
            <w:r w:rsidR="0031310C">
              <w:rPr>
                <w:b/>
                <w:color w:val="00B050"/>
                <w:lang w:val="uk-UA"/>
              </w:rPr>
              <w:t xml:space="preserve"> силових параметрів, маси і температури</w:t>
            </w:r>
          </w:p>
        </w:tc>
        <w:tc>
          <w:tcPr>
            <w:tcW w:w="992" w:type="dxa"/>
            <w:tcBorders>
              <w:top w:val="single" w:sz="4" w:space="0" w:color="auto"/>
              <w:left w:val="single" w:sz="4" w:space="0" w:color="auto"/>
              <w:bottom w:val="single" w:sz="4" w:space="0" w:color="auto"/>
              <w:right w:val="single" w:sz="4" w:space="0" w:color="auto"/>
            </w:tcBorders>
            <w:vAlign w:val="center"/>
          </w:tcPr>
          <w:p w:rsidR="00BA671B" w:rsidRDefault="00BA671B">
            <w:pPr>
              <w:jc w:val="center"/>
              <w:rPr>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rsidR="00BA671B" w:rsidRDefault="00BA671B">
            <w:pPr>
              <w:jc w:val="center"/>
              <w:rPr>
                <w:lang w:val="uk-UA"/>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F87205" w:rsidRDefault="00F87205" w:rsidP="00F87205">
            <w:pPr>
              <w:jc w:val="center"/>
              <w:rPr>
                <w:color w:val="FF0000"/>
                <w:lang w:val="uk-UA"/>
              </w:rPr>
            </w:pPr>
            <w:r>
              <w:rPr>
                <w:color w:val="FF0000"/>
                <w:lang w:val="uk-UA"/>
              </w:rPr>
              <w:t>ОРН1</w:t>
            </w:r>
          </w:p>
          <w:p w:rsidR="00F87205" w:rsidRDefault="00F87205" w:rsidP="00F87205">
            <w:pPr>
              <w:jc w:val="center"/>
              <w:rPr>
                <w:color w:val="FF0000"/>
                <w:lang w:val="uk-UA"/>
              </w:rPr>
            </w:pPr>
            <w:r>
              <w:rPr>
                <w:color w:val="FF0000"/>
                <w:lang w:val="uk-UA"/>
              </w:rPr>
              <w:t>ОРН2</w:t>
            </w:r>
          </w:p>
          <w:p w:rsidR="00F87205" w:rsidRDefault="00F87205" w:rsidP="00F87205">
            <w:pPr>
              <w:jc w:val="center"/>
              <w:rPr>
                <w:color w:val="FF0000"/>
                <w:lang w:val="uk-UA"/>
              </w:rPr>
            </w:pPr>
            <w:r>
              <w:rPr>
                <w:color w:val="FF0000"/>
                <w:lang w:val="uk-UA"/>
              </w:rPr>
              <w:t>ОРН3</w:t>
            </w:r>
          </w:p>
          <w:p w:rsidR="00BA671B" w:rsidRDefault="00F87205" w:rsidP="00F87205">
            <w:pPr>
              <w:jc w:val="center"/>
              <w:rPr>
                <w:color w:val="FF0000"/>
                <w:lang w:val="uk-UA"/>
              </w:rPr>
            </w:pPr>
            <w:r>
              <w:rPr>
                <w:color w:val="FF0000"/>
                <w:lang w:val="uk-UA"/>
              </w:rPr>
              <w:lastRenderedPageBreak/>
              <w:t>ОРН4</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A671B" w:rsidRDefault="00BA671B" w:rsidP="008060BA">
            <w:pPr>
              <w:jc w:val="center"/>
              <w:rPr>
                <w:color w:val="FF0000"/>
                <w:lang w:val="uk-UA"/>
              </w:rPr>
            </w:pPr>
            <w:r>
              <w:rPr>
                <w:color w:val="FF0000"/>
                <w:lang w:val="uk-UA"/>
              </w:rPr>
              <w:lastRenderedPageBreak/>
              <w:t>ОН1</w:t>
            </w:r>
          </w:p>
          <w:p w:rsidR="00BA671B" w:rsidRDefault="00BA671B" w:rsidP="008060BA">
            <w:pPr>
              <w:jc w:val="center"/>
              <w:rPr>
                <w:color w:val="FF0000"/>
                <w:lang w:val="uk-UA"/>
              </w:rPr>
            </w:pPr>
            <w:r>
              <w:rPr>
                <w:color w:val="FF0000"/>
                <w:lang w:val="uk-UA"/>
              </w:rPr>
              <w:t>ОН2</w:t>
            </w:r>
          </w:p>
          <w:p w:rsidR="00070062" w:rsidRDefault="00070062" w:rsidP="008060BA">
            <w:pPr>
              <w:jc w:val="center"/>
              <w:rPr>
                <w:color w:val="FF0000"/>
                <w:lang w:val="uk-UA"/>
              </w:rPr>
            </w:pPr>
            <w:r>
              <w:rPr>
                <w:color w:val="FF0000"/>
                <w:lang w:val="uk-UA"/>
              </w:rPr>
              <w:t>ОН3</w:t>
            </w:r>
          </w:p>
          <w:p w:rsidR="00BA671B" w:rsidRDefault="00BA671B" w:rsidP="008060BA">
            <w:pPr>
              <w:jc w:val="center"/>
              <w:rPr>
                <w:color w:val="FF0000"/>
                <w:lang w:val="uk-UA"/>
              </w:rPr>
            </w:pPr>
            <w:r>
              <w:rPr>
                <w:color w:val="FF0000"/>
                <w:lang w:val="uk-UA"/>
              </w:rPr>
              <w:lastRenderedPageBreak/>
              <w:t>ОН4</w:t>
            </w:r>
          </w:p>
          <w:p w:rsidR="00BA671B" w:rsidRDefault="00BA671B" w:rsidP="008060BA">
            <w:pPr>
              <w:jc w:val="center"/>
              <w:rPr>
                <w:color w:val="FF0000"/>
                <w:lang w:val="uk-UA"/>
              </w:rPr>
            </w:pPr>
            <w:r>
              <w:rPr>
                <w:color w:val="FF0000"/>
                <w:lang w:val="uk-UA"/>
              </w:rPr>
              <w:t>КН1</w:t>
            </w:r>
          </w:p>
          <w:p w:rsidR="00BA671B" w:rsidRDefault="00BA671B" w:rsidP="008060BA">
            <w:pPr>
              <w:jc w:val="center"/>
              <w:rPr>
                <w:color w:val="FF0000"/>
                <w:lang w:val="uk-UA"/>
              </w:rPr>
            </w:pPr>
            <w:r>
              <w:rPr>
                <w:color w:val="FF0000"/>
                <w:lang w:val="uk-UA"/>
              </w:rPr>
              <w:t>КН3</w:t>
            </w:r>
          </w:p>
          <w:p w:rsidR="00F87205" w:rsidRDefault="00F87205" w:rsidP="008060BA">
            <w:pPr>
              <w:jc w:val="center"/>
              <w:rPr>
                <w:color w:val="FF0000"/>
                <w:lang w:val="uk-UA"/>
              </w:rPr>
            </w:pPr>
            <w:r>
              <w:rPr>
                <w:color w:val="FF0000"/>
                <w:lang w:val="uk-UA"/>
              </w:rPr>
              <w:t>УН1</w:t>
            </w:r>
          </w:p>
          <w:p w:rsidR="00BA671B" w:rsidRDefault="00BA671B" w:rsidP="008060BA">
            <w:pPr>
              <w:jc w:val="center"/>
              <w:rPr>
                <w:color w:val="FF0000"/>
                <w:lang w:val="uk-UA"/>
              </w:rPr>
            </w:pPr>
          </w:p>
        </w:tc>
      </w:tr>
      <w:tr w:rsidR="00BA671B" w:rsidTr="005421F3">
        <w:trPr>
          <w:trHeight w:val="263"/>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pStyle w:val="9"/>
              <w:spacing w:before="0" w:after="0" w:line="264" w:lineRule="auto"/>
              <w:rPr>
                <w:rFonts w:ascii="Times New Roman" w:hAnsi="Times New Roman" w:cs="Times New Roman"/>
                <w:b/>
                <w:color w:val="00B050"/>
                <w:lang w:val="uk-UA"/>
              </w:rPr>
            </w:pPr>
            <w:r>
              <w:rPr>
                <w:rFonts w:ascii="Times New Roman" w:hAnsi="Times New Roman" w:cs="Times New Roman"/>
                <w:b/>
                <w:color w:val="00B050"/>
                <w:lang w:val="uk-UA"/>
              </w:rPr>
              <w:t>Лекції:</w:t>
            </w:r>
          </w:p>
        </w:tc>
        <w:tc>
          <w:tcPr>
            <w:tcW w:w="992" w:type="dxa"/>
            <w:tcBorders>
              <w:top w:val="single" w:sz="4" w:space="0" w:color="auto"/>
              <w:left w:val="single" w:sz="4" w:space="0" w:color="auto"/>
              <w:bottom w:val="single" w:sz="4" w:space="0" w:color="auto"/>
              <w:right w:val="single" w:sz="4" w:space="0" w:color="auto"/>
            </w:tcBorders>
          </w:tcPr>
          <w:p w:rsidR="00BA671B" w:rsidRDefault="00BA671B">
            <w:pPr>
              <w:spacing w:line="264" w:lineRule="auto"/>
              <w:jc w:val="center"/>
              <w:rPr>
                <w:lang w:val="uk-UA"/>
              </w:rPr>
            </w:pPr>
          </w:p>
        </w:tc>
        <w:tc>
          <w:tcPr>
            <w:tcW w:w="993" w:type="dxa"/>
            <w:tcBorders>
              <w:top w:val="single" w:sz="4" w:space="0" w:color="auto"/>
              <w:left w:val="single" w:sz="4" w:space="0" w:color="auto"/>
              <w:bottom w:val="single" w:sz="4" w:space="0" w:color="auto"/>
              <w:right w:val="single" w:sz="4" w:space="0" w:color="auto"/>
            </w:tcBorders>
          </w:tcPr>
          <w:p w:rsidR="00BA671B" w:rsidRDefault="00BA671B">
            <w:pPr>
              <w:spacing w:line="264" w:lineRule="auto"/>
              <w:jc w:val="center"/>
              <w:rPr>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5421F3">
        <w:trPr>
          <w:trHeight w:val="55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tcPr>
          <w:p w:rsidR="00BA671B" w:rsidRPr="008B2CA4" w:rsidRDefault="0031310C" w:rsidP="0031310C">
            <w:pPr>
              <w:pStyle w:val="9"/>
              <w:spacing w:before="0" w:after="0"/>
              <w:rPr>
                <w:rFonts w:ascii="Times New Roman" w:hAnsi="Times New Roman" w:cs="Times New Roman"/>
                <w:b/>
                <w:color w:val="00B050"/>
                <w:sz w:val="24"/>
                <w:szCs w:val="24"/>
                <w:lang w:val="uk-UA"/>
              </w:rPr>
            </w:pPr>
            <w:r>
              <w:rPr>
                <w:rFonts w:ascii="Times New Roman" w:hAnsi="Times New Roman" w:cs="Times New Roman"/>
                <w:b/>
                <w:color w:val="00B050"/>
                <w:sz w:val="24"/>
                <w:szCs w:val="24"/>
                <w:lang w:val="uk-UA"/>
              </w:rPr>
              <w:t xml:space="preserve">Вимірювання </w:t>
            </w:r>
            <w:r w:rsidRPr="008B2CA4">
              <w:rPr>
                <w:rFonts w:ascii="Times New Roman" w:hAnsi="Times New Roman" w:cs="Times New Roman"/>
                <w:color w:val="00B050"/>
                <w:sz w:val="24"/>
                <w:szCs w:val="24"/>
                <w:lang w:val="uk-UA"/>
              </w:rPr>
              <w:t xml:space="preserve">маси та </w:t>
            </w:r>
            <w:r>
              <w:rPr>
                <w:rFonts w:ascii="Times New Roman" w:hAnsi="Times New Roman" w:cs="Times New Roman"/>
                <w:color w:val="00B050"/>
                <w:sz w:val="24"/>
                <w:szCs w:val="24"/>
                <w:lang w:val="uk-UA"/>
              </w:rPr>
              <w:t>сил</w:t>
            </w:r>
            <w:r w:rsidRPr="008B2CA4">
              <w:rPr>
                <w:rFonts w:ascii="Times New Roman" w:hAnsi="Times New Roman" w:cs="Times New Roman"/>
                <w:color w:val="00B050"/>
                <w:sz w:val="24"/>
                <w:szCs w:val="24"/>
                <w:lang w:val="uk-UA"/>
              </w:rPr>
              <w:t>.</w:t>
            </w:r>
            <w:r>
              <w:rPr>
                <w:rFonts w:ascii="Times New Roman" w:hAnsi="Times New Roman" w:cs="Times New Roman"/>
                <w:color w:val="00B050"/>
                <w:sz w:val="24"/>
                <w:szCs w:val="24"/>
                <w:lang w:val="uk-UA"/>
              </w:rPr>
              <w:t xml:space="preserve"> Манометри. Витратоміри маси. Анемометри. Віброметри.</w:t>
            </w:r>
            <w:r w:rsidR="00897CEB">
              <w:rPr>
                <w:rFonts w:ascii="Times New Roman" w:hAnsi="Times New Roman" w:cs="Times New Roman"/>
                <w:color w:val="00B050"/>
                <w:sz w:val="24"/>
                <w:szCs w:val="24"/>
                <w:lang w:val="uk-UA"/>
              </w:rPr>
              <w:t xml:space="preserve"> </w:t>
            </w:r>
            <w:r w:rsidR="00897CEB" w:rsidRPr="00897CEB">
              <w:rPr>
                <w:rFonts w:ascii="Times New Roman" w:hAnsi="Times New Roman" w:cs="Times New Roman"/>
                <w:color w:val="00B050"/>
                <w:sz w:val="24"/>
                <w:szCs w:val="24"/>
                <w:lang w:val="uk-UA"/>
              </w:rPr>
              <w:t>Приклади застосування.</w:t>
            </w:r>
          </w:p>
        </w:tc>
        <w:tc>
          <w:tcPr>
            <w:tcW w:w="992" w:type="dxa"/>
            <w:tcBorders>
              <w:top w:val="single" w:sz="4" w:space="0" w:color="auto"/>
              <w:left w:val="single" w:sz="4" w:space="0" w:color="auto"/>
              <w:bottom w:val="single" w:sz="4" w:space="0" w:color="auto"/>
              <w:right w:val="single" w:sz="4" w:space="0" w:color="auto"/>
            </w:tcBorders>
            <w:vAlign w:val="center"/>
            <w:hideMark/>
          </w:tcPr>
          <w:p w:rsidR="00BA671B" w:rsidRDefault="008B2CA4">
            <w:pPr>
              <w:spacing w:line="264" w:lineRule="auto"/>
              <w:jc w:val="center"/>
              <w:rPr>
                <w:color w:val="00B050"/>
                <w:lang w:val="uk-UA"/>
              </w:rPr>
            </w:pPr>
            <w:r>
              <w:rPr>
                <w:color w:val="00B050"/>
                <w:lang w:val="uk-UA"/>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BA671B" w:rsidRPr="00325A84" w:rsidRDefault="00BA671B">
            <w:pPr>
              <w:spacing w:line="264" w:lineRule="auto"/>
              <w:jc w:val="center"/>
              <w:rPr>
                <w:color w:val="00B050"/>
                <w:lang w:val="uk-UA"/>
              </w:rPr>
            </w:pPr>
            <w:r w:rsidRPr="00325A84">
              <w:rPr>
                <w:color w:val="00B050"/>
                <w:lang w:val="uk-UA"/>
              </w:rPr>
              <w:t>0,5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8B2CA4"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tcPr>
          <w:p w:rsidR="008B2CA4" w:rsidRDefault="008B2CA4">
            <w:pPr>
              <w:rPr>
                <w:lang w:val="uk-UA"/>
              </w:rPr>
            </w:pPr>
          </w:p>
        </w:tc>
        <w:tc>
          <w:tcPr>
            <w:tcW w:w="5814" w:type="dxa"/>
            <w:tcBorders>
              <w:top w:val="nil"/>
              <w:left w:val="single" w:sz="4" w:space="0" w:color="auto"/>
              <w:bottom w:val="single" w:sz="4" w:space="0" w:color="auto"/>
              <w:right w:val="single" w:sz="4" w:space="0" w:color="auto"/>
            </w:tcBorders>
          </w:tcPr>
          <w:p w:rsidR="008B2CA4" w:rsidRDefault="0031310C" w:rsidP="0031310C">
            <w:pPr>
              <w:pStyle w:val="9"/>
              <w:spacing w:before="0" w:after="0"/>
              <w:rPr>
                <w:rFonts w:ascii="Times New Roman" w:hAnsi="Times New Roman" w:cs="Times New Roman"/>
                <w:b/>
                <w:color w:val="00B050"/>
                <w:sz w:val="24"/>
                <w:szCs w:val="24"/>
                <w:lang w:val="uk-UA"/>
              </w:rPr>
            </w:pPr>
            <w:r>
              <w:rPr>
                <w:rFonts w:ascii="Times New Roman" w:hAnsi="Times New Roman" w:cs="Times New Roman"/>
                <w:b/>
                <w:color w:val="00B050"/>
                <w:sz w:val="24"/>
                <w:szCs w:val="24"/>
                <w:lang w:val="uk-UA"/>
              </w:rPr>
              <w:t xml:space="preserve">Вимірювання температури. </w:t>
            </w:r>
            <w:r w:rsidRPr="0031310C">
              <w:rPr>
                <w:rFonts w:ascii="Times New Roman" w:hAnsi="Times New Roman" w:cs="Times New Roman"/>
                <w:color w:val="00B050"/>
                <w:sz w:val="24"/>
                <w:szCs w:val="24"/>
                <w:lang w:val="uk-UA"/>
              </w:rPr>
              <w:t>Види і конструкції термометрів.</w:t>
            </w:r>
            <w:r w:rsidRPr="0031310C">
              <w:rPr>
                <w:rFonts w:ascii="Times New Roman" w:hAnsi="Times New Roman" w:cs="Times New Roman"/>
                <w:b/>
                <w:color w:val="00B050"/>
                <w:sz w:val="24"/>
                <w:szCs w:val="24"/>
                <w:lang w:val="uk-UA"/>
              </w:rPr>
              <w:t xml:space="preserve"> </w:t>
            </w:r>
            <w:r w:rsidRPr="0031310C">
              <w:rPr>
                <w:rFonts w:ascii="Times New Roman" w:hAnsi="Times New Roman" w:cs="Times New Roman"/>
                <w:color w:val="00B050"/>
                <w:sz w:val="24"/>
                <w:szCs w:val="24"/>
                <w:lang w:val="uk-UA"/>
              </w:rPr>
              <w:t>Радіаційна термометрія.</w:t>
            </w:r>
            <w:r w:rsidR="00897CEB">
              <w:rPr>
                <w:rFonts w:ascii="Times New Roman" w:hAnsi="Times New Roman" w:cs="Times New Roman"/>
                <w:color w:val="00B050"/>
                <w:sz w:val="24"/>
                <w:szCs w:val="24"/>
                <w:lang w:val="uk-UA"/>
              </w:rPr>
              <w:t xml:space="preserve"> </w:t>
            </w:r>
            <w:r w:rsidR="00897CEB" w:rsidRPr="00897CEB">
              <w:rPr>
                <w:rFonts w:ascii="Times New Roman" w:hAnsi="Times New Roman" w:cs="Times New Roman"/>
                <w:color w:val="00B050"/>
                <w:sz w:val="24"/>
                <w:szCs w:val="24"/>
                <w:lang w:val="uk-UA"/>
              </w:rPr>
              <w:t>Приклади застосування.</w:t>
            </w:r>
          </w:p>
        </w:tc>
        <w:tc>
          <w:tcPr>
            <w:tcW w:w="992" w:type="dxa"/>
            <w:tcBorders>
              <w:top w:val="nil"/>
              <w:left w:val="single" w:sz="4" w:space="0" w:color="auto"/>
              <w:bottom w:val="single" w:sz="4" w:space="0" w:color="auto"/>
              <w:right w:val="single" w:sz="4" w:space="0" w:color="auto"/>
            </w:tcBorders>
            <w:vAlign w:val="center"/>
          </w:tcPr>
          <w:p w:rsidR="008B2CA4" w:rsidRDefault="008B2CA4">
            <w:pPr>
              <w:spacing w:line="264" w:lineRule="auto"/>
              <w:jc w:val="center"/>
              <w:rPr>
                <w:color w:val="00B050"/>
                <w:lang w:val="uk-UA"/>
              </w:rPr>
            </w:pPr>
            <w:r>
              <w:rPr>
                <w:color w:val="00B050"/>
                <w:lang w:val="uk-UA"/>
              </w:rPr>
              <w:t>2</w:t>
            </w:r>
          </w:p>
        </w:tc>
        <w:tc>
          <w:tcPr>
            <w:tcW w:w="993" w:type="dxa"/>
            <w:tcBorders>
              <w:top w:val="nil"/>
              <w:left w:val="single" w:sz="4" w:space="0" w:color="auto"/>
              <w:bottom w:val="single" w:sz="4" w:space="0" w:color="auto"/>
              <w:right w:val="single" w:sz="4" w:space="0" w:color="auto"/>
            </w:tcBorders>
            <w:vAlign w:val="center"/>
          </w:tcPr>
          <w:p w:rsidR="008B2CA4" w:rsidRPr="00325A84" w:rsidRDefault="00325A84">
            <w:pPr>
              <w:spacing w:line="264" w:lineRule="auto"/>
              <w:jc w:val="center"/>
              <w:rPr>
                <w:color w:val="00B050"/>
                <w:lang w:val="uk-UA"/>
              </w:rPr>
            </w:pPr>
            <w:r w:rsidRPr="00325A84">
              <w:rPr>
                <w:color w:val="00B050"/>
                <w:lang w:val="uk-UA"/>
              </w:rPr>
              <w:t>0,5</w:t>
            </w:r>
          </w:p>
        </w:tc>
        <w:tc>
          <w:tcPr>
            <w:tcW w:w="850" w:type="dxa"/>
            <w:vMerge/>
            <w:tcBorders>
              <w:top w:val="single" w:sz="4" w:space="0" w:color="auto"/>
              <w:left w:val="single" w:sz="4" w:space="0" w:color="auto"/>
              <w:bottom w:val="single" w:sz="4" w:space="0" w:color="auto"/>
              <w:right w:val="single" w:sz="4" w:space="0" w:color="auto"/>
            </w:tcBorders>
            <w:vAlign w:val="center"/>
          </w:tcPr>
          <w:p w:rsidR="008B2CA4" w:rsidRDefault="008B2CA4">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B2CA4" w:rsidRDefault="008B2CA4">
            <w:pPr>
              <w:rPr>
                <w:color w:val="FF0000"/>
                <w:lang w:val="uk-UA"/>
              </w:rPr>
            </w:pPr>
          </w:p>
        </w:tc>
      </w:tr>
      <w:tr w:rsidR="00BA671B" w:rsidTr="00070062">
        <w:trPr>
          <w:trHeight w:val="322"/>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7799" w:type="dxa"/>
            <w:gridSpan w:val="3"/>
            <w:tcBorders>
              <w:top w:val="single" w:sz="4" w:space="0" w:color="auto"/>
              <w:left w:val="single" w:sz="4" w:space="0" w:color="auto"/>
              <w:bottom w:val="nil"/>
              <w:right w:val="single" w:sz="4" w:space="0" w:color="auto"/>
            </w:tcBorders>
            <w:hideMark/>
          </w:tcPr>
          <w:p w:rsidR="00BA671B" w:rsidRPr="00325A84" w:rsidRDefault="00BA671B">
            <w:pPr>
              <w:spacing w:line="264" w:lineRule="auto"/>
              <w:rPr>
                <w:color w:val="00B050"/>
                <w:lang w:val="uk-UA"/>
              </w:rPr>
            </w:pPr>
            <w:r w:rsidRPr="00325A84">
              <w:rPr>
                <w:b/>
                <w:color w:val="00B050"/>
                <w:lang w:val="uk-UA"/>
              </w:rPr>
              <w:t>Практичні заняття:</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nil"/>
              <w:left w:val="single" w:sz="4" w:space="0" w:color="auto"/>
              <w:bottom w:val="single" w:sz="4" w:space="0" w:color="auto"/>
              <w:right w:val="single" w:sz="4" w:space="0" w:color="auto"/>
            </w:tcBorders>
            <w:hideMark/>
          </w:tcPr>
          <w:p w:rsidR="00BA671B" w:rsidRPr="00325A84" w:rsidRDefault="00BA671B" w:rsidP="00823900">
            <w:pPr>
              <w:pStyle w:val="4"/>
              <w:spacing w:before="0" w:after="0"/>
              <w:rPr>
                <w:color w:val="00B050"/>
                <w:sz w:val="24"/>
                <w:szCs w:val="24"/>
                <w:lang w:val="uk-UA"/>
              </w:rPr>
            </w:pPr>
            <w:r w:rsidRPr="00325A84">
              <w:rPr>
                <w:color w:val="00B050"/>
                <w:sz w:val="24"/>
                <w:szCs w:val="24"/>
                <w:lang w:val="uk-UA"/>
              </w:rPr>
              <w:t xml:space="preserve">Практична робота № </w:t>
            </w:r>
            <w:r w:rsidR="00325A84" w:rsidRPr="00325A84">
              <w:rPr>
                <w:color w:val="00B050"/>
                <w:sz w:val="24"/>
                <w:szCs w:val="24"/>
                <w:lang w:val="uk-UA"/>
              </w:rPr>
              <w:t>2</w:t>
            </w:r>
            <w:r w:rsidRPr="00325A84">
              <w:rPr>
                <w:color w:val="00B050"/>
                <w:sz w:val="24"/>
                <w:szCs w:val="24"/>
                <w:lang w:val="uk-UA"/>
              </w:rPr>
              <w:t xml:space="preserve">. </w:t>
            </w:r>
            <w:r w:rsidR="00484CF1" w:rsidRPr="00484CF1">
              <w:rPr>
                <w:b w:val="0"/>
                <w:color w:val="00B050"/>
                <w:sz w:val="24"/>
                <w:szCs w:val="24"/>
                <w:lang w:val="uk-UA"/>
              </w:rPr>
              <w:t>Визначення класифікаційних ознак віртуальних перетворювачів геометричних параметрів</w:t>
            </w:r>
          </w:p>
        </w:tc>
        <w:tc>
          <w:tcPr>
            <w:tcW w:w="992" w:type="dxa"/>
            <w:tcBorders>
              <w:top w:val="nil"/>
              <w:left w:val="single" w:sz="4" w:space="0" w:color="auto"/>
              <w:bottom w:val="single" w:sz="4" w:space="0" w:color="auto"/>
              <w:right w:val="single" w:sz="4" w:space="0" w:color="auto"/>
            </w:tcBorders>
            <w:vAlign w:val="center"/>
            <w:hideMark/>
          </w:tcPr>
          <w:p w:rsidR="00BA671B" w:rsidRDefault="00BA671B">
            <w:pPr>
              <w:spacing w:line="264" w:lineRule="auto"/>
              <w:jc w:val="center"/>
              <w:rPr>
                <w:color w:val="00B050"/>
                <w:lang w:val="uk-UA"/>
              </w:rPr>
            </w:pPr>
            <w:r>
              <w:rPr>
                <w:color w:val="00B050"/>
                <w:lang w:val="uk-UA"/>
              </w:rPr>
              <w:t>4</w:t>
            </w:r>
          </w:p>
        </w:tc>
        <w:tc>
          <w:tcPr>
            <w:tcW w:w="993" w:type="dxa"/>
            <w:tcBorders>
              <w:top w:val="nil"/>
              <w:left w:val="single" w:sz="4" w:space="0" w:color="auto"/>
              <w:bottom w:val="single" w:sz="4" w:space="0" w:color="auto"/>
              <w:right w:val="single" w:sz="4" w:space="0" w:color="auto"/>
            </w:tcBorders>
            <w:vAlign w:val="center"/>
            <w:hideMark/>
          </w:tcPr>
          <w:p w:rsidR="00BA671B" w:rsidRPr="00325A84" w:rsidRDefault="00325A84">
            <w:pPr>
              <w:spacing w:line="264" w:lineRule="auto"/>
              <w:jc w:val="center"/>
              <w:rPr>
                <w:color w:val="00B050"/>
                <w:lang w:val="uk-UA"/>
              </w:rPr>
            </w:pPr>
            <w:r w:rsidRPr="00325A84">
              <w:rPr>
                <w:color w:val="00B050"/>
                <w:lang w:val="uk-UA"/>
              </w:rPr>
              <w:t>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D76482" w:rsidTr="006E61B7">
        <w:trPr>
          <w:trHeight w:val="256"/>
        </w:trPr>
        <w:tc>
          <w:tcPr>
            <w:tcW w:w="994" w:type="dxa"/>
            <w:vMerge/>
            <w:tcBorders>
              <w:top w:val="single" w:sz="4" w:space="0" w:color="auto"/>
              <w:left w:val="single" w:sz="4" w:space="0" w:color="auto"/>
              <w:bottom w:val="single" w:sz="4" w:space="0" w:color="auto"/>
              <w:right w:val="single" w:sz="4" w:space="0" w:color="auto"/>
            </w:tcBorders>
            <w:vAlign w:val="center"/>
          </w:tcPr>
          <w:p w:rsidR="00D76482" w:rsidRDefault="00D76482">
            <w:pPr>
              <w:rPr>
                <w:lang w:val="uk-UA"/>
              </w:rPr>
            </w:pPr>
          </w:p>
        </w:tc>
        <w:tc>
          <w:tcPr>
            <w:tcW w:w="5814" w:type="dxa"/>
            <w:tcBorders>
              <w:top w:val="nil"/>
              <w:left w:val="single" w:sz="4" w:space="0" w:color="auto"/>
              <w:bottom w:val="single" w:sz="4" w:space="0" w:color="auto"/>
              <w:right w:val="single" w:sz="4" w:space="0" w:color="auto"/>
            </w:tcBorders>
          </w:tcPr>
          <w:p w:rsidR="00D76482" w:rsidRPr="00325A84" w:rsidRDefault="00D76482" w:rsidP="00325A84">
            <w:pPr>
              <w:pStyle w:val="4"/>
              <w:spacing w:before="0" w:after="0"/>
              <w:rPr>
                <w:color w:val="00B050"/>
                <w:sz w:val="24"/>
                <w:szCs w:val="24"/>
                <w:lang w:val="uk-UA"/>
              </w:rPr>
            </w:pPr>
            <w:r>
              <w:rPr>
                <w:color w:val="00B050"/>
                <w:sz w:val="24"/>
                <w:szCs w:val="24"/>
                <w:lang w:val="uk-UA"/>
              </w:rPr>
              <w:t>Лабораторні заняття</w:t>
            </w:r>
          </w:p>
        </w:tc>
        <w:tc>
          <w:tcPr>
            <w:tcW w:w="992" w:type="dxa"/>
            <w:tcBorders>
              <w:top w:val="nil"/>
              <w:left w:val="single" w:sz="4" w:space="0" w:color="auto"/>
              <w:bottom w:val="single" w:sz="4" w:space="0" w:color="auto"/>
              <w:right w:val="single" w:sz="4" w:space="0" w:color="auto"/>
            </w:tcBorders>
            <w:vAlign w:val="center"/>
          </w:tcPr>
          <w:p w:rsidR="00D76482" w:rsidRDefault="00D76482">
            <w:pPr>
              <w:spacing w:line="264" w:lineRule="auto"/>
              <w:jc w:val="center"/>
              <w:rPr>
                <w:color w:val="00B050"/>
                <w:lang w:val="uk-UA"/>
              </w:rPr>
            </w:pPr>
          </w:p>
        </w:tc>
        <w:tc>
          <w:tcPr>
            <w:tcW w:w="993" w:type="dxa"/>
            <w:tcBorders>
              <w:top w:val="nil"/>
              <w:left w:val="single" w:sz="4" w:space="0" w:color="auto"/>
              <w:bottom w:val="single" w:sz="4" w:space="0" w:color="auto"/>
              <w:right w:val="single" w:sz="4" w:space="0" w:color="auto"/>
            </w:tcBorders>
            <w:vAlign w:val="center"/>
          </w:tcPr>
          <w:p w:rsidR="00D76482" w:rsidRPr="00325A84" w:rsidRDefault="00D76482">
            <w:pPr>
              <w:spacing w:line="264" w:lineRule="auto"/>
              <w:jc w:val="center"/>
              <w:rPr>
                <w:color w:val="00B050"/>
                <w:lang w:val="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76482" w:rsidRDefault="00D76482">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76482" w:rsidRDefault="00D76482">
            <w:pPr>
              <w:rPr>
                <w:color w:val="FF0000"/>
                <w:lang w:val="uk-UA"/>
              </w:rPr>
            </w:pPr>
          </w:p>
        </w:tc>
      </w:tr>
      <w:tr w:rsidR="00325A84"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tcPr>
          <w:p w:rsidR="00325A84" w:rsidRDefault="00325A84">
            <w:pPr>
              <w:rPr>
                <w:lang w:val="uk-UA"/>
              </w:rPr>
            </w:pPr>
          </w:p>
        </w:tc>
        <w:tc>
          <w:tcPr>
            <w:tcW w:w="5814" w:type="dxa"/>
            <w:tcBorders>
              <w:top w:val="nil"/>
              <w:left w:val="single" w:sz="4" w:space="0" w:color="auto"/>
              <w:bottom w:val="single" w:sz="4" w:space="0" w:color="auto"/>
              <w:right w:val="single" w:sz="4" w:space="0" w:color="auto"/>
            </w:tcBorders>
          </w:tcPr>
          <w:p w:rsidR="00325A84" w:rsidRPr="00325A84" w:rsidRDefault="00325A84" w:rsidP="00FE23F9">
            <w:pPr>
              <w:pStyle w:val="4"/>
              <w:spacing w:before="0" w:after="0"/>
              <w:rPr>
                <w:color w:val="00B050"/>
                <w:sz w:val="24"/>
                <w:szCs w:val="24"/>
                <w:lang w:val="uk-UA"/>
              </w:rPr>
            </w:pPr>
            <w:r w:rsidRPr="00325A84">
              <w:rPr>
                <w:color w:val="00B050"/>
                <w:sz w:val="24"/>
                <w:szCs w:val="24"/>
                <w:lang w:val="uk-UA"/>
              </w:rPr>
              <w:t xml:space="preserve">Лабораторна робота № </w:t>
            </w:r>
            <w:r w:rsidR="00FE23F9" w:rsidRPr="00736474">
              <w:rPr>
                <w:color w:val="00B050"/>
                <w:sz w:val="24"/>
                <w:szCs w:val="24"/>
              </w:rPr>
              <w:t>3</w:t>
            </w:r>
            <w:r w:rsidRPr="00325A84">
              <w:rPr>
                <w:color w:val="00B050"/>
                <w:sz w:val="24"/>
                <w:szCs w:val="24"/>
                <w:lang w:val="uk-UA"/>
              </w:rPr>
              <w:t xml:space="preserve">. </w:t>
            </w:r>
            <w:r w:rsidR="00FE23F9" w:rsidRPr="00484CF1">
              <w:rPr>
                <w:b w:val="0"/>
                <w:bCs w:val="0"/>
                <w:color w:val="FF0000"/>
                <w:spacing w:val="7"/>
                <w:sz w:val="24"/>
                <w:szCs w:val="24"/>
                <w:lang w:val="uk-UA"/>
              </w:rPr>
              <w:t xml:space="preserve">Побудова </w:t>
            </w:r>
            <w:proofErr w:type="spellStart"/>
            <w:r w:rsidR="00FE23F9" w:rsidRPr="00484CF1">
              <w:rPr>
                <w:b w:val="0"/>
                <w:bCs w:val="0"/>
                <w:color w:val="FF0000"/>
                <w:spacing w:val="7"/>
                <w:sz w:val="24"/>
                <w:szCs w:val="24"/>
                <w:lang w:val="uk-UA"/>
              </w:rPr>
              <w:t>градуювальної</w:t>
            </w:r>
            <w:proofErr w:type="spellEnd"/>
            <w:r w:rsidR="00FE23F9" w:rsidRPr="00484CF1">
              <w:rPr>
                <w:b w:val="0"/>
                <w:bCs w:val="0"/>
                <w:color w:val="FF0000"/>
                <w:spacing w:val="7"/>
                <w:sz w:val="24"/>
                <w:szCs w:val="24"/>
                <w:lang w:val="uk-UA"/>
              </w:rPr>
              <w:t xml:space="preserve"> (статичної) характеристики термопари</w:t>
            </w:r>
          </w:p>
        </w:tc>
        <w:tc>
          <w:tcPr>
            <w:tcW w:w="992" w:type="dxa"/>
            <w:tcBorders>
              <w:top w:val="nil"/>
              <w:left w:val="single" w:sz="4" w:space="0" w:color="auto"/>
              <w:bottom w:val="single" w:sz="4" w:space="0" w:color="auto"/>
              <w:right w:val="single" w:sz="4" w:space="0" w:color="auto"/>
            </w:tcBorders>
            <w:vAlign w:val="center"/>
          </w:tcPr>
          <w:p w:rsidR="00325A84" w:rsidRDefault="00325A84">
            <w:pPr>
              <w:spacing w:line="264" w:lineRule="auto"/>
              <w:jc w:val="center"/>
              <w:rPr>
                <w:color w:val="00B050"/>
                <w:lang w:val="uk-UA"/>
              </w:rPr>
            </w:pPr>
            <w:r>
              <w:rPr>
                <w:color w:val="00B050"/>
                <w:lang w:val="uk-UA"/>
              </w:rPr>
              <w:t>4</w:t>
            </w:r>
          </w:p>
        </w:tc>
        <w:tc>
          <w:tcPr>
            <w:tcW w:w="993" w:type="dxa"/>
            <w:tcBorders>
              <w:top w:val="nil"/>
              <w:left w:val="single" w:sz="4" w:space="0" w:color="auto"/>
              <w:bottom w:val="single" w:sz="4" w:space="0" w:color="auto"/>
              <w:right w:val="single" w:sz="4" w:space="0" w:color="auto"/>
            </w:tcBorders>
            <w:vAlign w:val="center"/>
          </w:tcPr>
          <w:p w:rsidR="00325A84" w:rsidRPr="00325A84" w:rsidRDefault="00325A84">
            <w:pPr>
              <w:spacing w:line="264" w:lineRule="auto"/>
              <w:jc w:val="center"/>
              <w:rPr>
                <w:color w:val="00B050"/>
                <w:lang w:val="uk-UA"/>
              </w:rPr>
            </w:pPr>
            <w:r w:rsidRPr="00325A84">
              <w:rPr>
                <w:color w:val="00B050"/>
                <w:lang w:val="uk-UA"/>
              </w:rPr>
              <w:t>0,5</w:t>
            </w:r>
          </w:p>
        </w:tc>
        <w:tc>
          <w:tcPr>
            <w:tcW w:w="850" w:type="dxa"/>
            <w:vMerge/>
            <w:tcBorders>
              <w:top w:val="single" w:sz="4" w:space="0" w:color="auto"/>
              <w:left w:val="single" w:sz="4" w:space="0" w:color="auto"/>
              <w:bottom w:val="single" w:sz="4" w:space="0" w:color="auto"/>
              <w:right w:val="single" w:sz="4" w:space="0" w:color="auto"/>
            </w:tcBorders>
            <w:vAlign w:val="center"/>
          </w:tcPr>
          <w:p w:rsidR="00325A84" w:rsidRDefault="00325A84">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25A84" w:rsidRDefault="00325A84">
            <w:pPr>
              <w:rPr>
                <w:color w:val="FF0000"/>
                <w:lang w:val="uk-UA"/>
              </w:rPr>
            </w:pPr>
          </w:p>
        </w:tc>
      </w:tr>
      <w:tr w:rsidR="00BA671B" w:rsidTr="00070062">
        <w:trPr>
          <w:trHeight w:val="332"/>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pStyle w:val="9"/>
              <w:spacing w:before="0" w:after="0" w:line="264" w:lineRule="auto"/>
              <w:rPr>
                <w:rFonts w:ascii="Times New Roman" w:hAnsi="Times New Roman" w:cs="Times New Roman"/>
                <w:b/>
                <w:lang w:val="uk-UA"/>
              </w:rPr>
            </w:pPr>
            <w:r>
              <w:rPr>
                <w:rFonts w:ascii="Times New Roman" w:hAnsi="Times New Roman" w:cs="Times New Roman"/>
                <w:b/>
                <w:lang w:val="uk-UA"/>
              </w:rPr>
              <w:t>Самостійна робота:</w:t>
            </w:r>
          </w:p>
        </w:tc>
        <w:tc>
          <w:tcPr>
            <w:tcW w:w="992" w:type="dxa"/>
            <w:tcBorders>
              <w:top w:val="single" w:sz="4" w:space="0" w:color="auto"/>
              <w:left w:val="single" w:sz="4" w:space="0" w:color="auto"/>
              <w:bottom w:val="single" w:sz="4" w:space="0" w:color="auto"/>
              <w:right w:val="single" w:sz="4" w:space="0" w:color="auto"/>
            </w:tcBorders>
            <w:hideMark/>
          </w:tcPr>
          <w:p w:rsidR="00BA671B" w:rsidRPr="00325A84" w:rsidRDefault="00BA671B">
            <w:pPr>
              <w:spacing w:line="264" w:lineRule="auto"/>
              <w:jc w:val="center"/>
              <w:rPr>
                <w:color w:val="00B050"/>
              </w:rPr>
            </w:pPr>
            <w:r w:rsidRPr="00325A84">
              <w:rPr>
                <w:color w:val="00B050"/>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BA671B" w:rsidRPr="00325A84" w:rsidRDefault="00BA671B" w:rsidP="00325A84">
            <w:pPr>
              <w:spacing w:line="264" w:lineRule="auto"/>
              <w:jc w:val="center"/>
              <w:rPr>
                <w:color w:val="00B050"/>
                <w:lang w:val="uk-UA"/>
              </w:rPr>
            </w:pPr>
            <w:r w:rsidRPr="00325A84">
              <w:rPr>
                <w:color w:val="00B050"/>
                <w:lang w:val="uk-UA"/>
              </w:rPr>
              <w:t>2</w:t>
            </w:r>
            <w:r w:rsidR="00325A84" w:rsidRPr="00325A84">
              <w:rPr>
                <w:color w:val="00B050"/>
                <w:lang w:val="uk-UA"/>
              </w:rPr>
              <w:t>7,5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5421F3">
        <w:trPr>
          <w:trHeight w:val="316"/>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jc w:val="both"/>
              <w:rPr>
                <w:lang w:val="uk-UA"/>
              </w:rPr>
            </w:pPr>
            <w:r>
              <w:rPr>
                <w:lang w:val="uk-UA"/>
              </w:rPr>
              <w:t>Підготовка до аудиторних занять</w:t>
            </w:r>
          </w:p>
        </w:tc>
        <w:tc>
          <w:tcPr>
            <w:tcW w:w="992" w:type="dxa"/>
            <w:tcBorders>
              <w:top w:val="single" w:sz="4" w:space="0" w:color="auto"/>
              <w:left w:val="single" w:sz="4" w:space="0" w:color="auto"/>
              <w:bottom w:val="single" w:sz="4" w:space="0" w:color="auto"/>
              <w:right w:val="single" w:sz="4" w:space="0" w:color="auto"/>
            </w:tcBorders>
            <w:hideMark/>
          </w:tcPr>
          <w:p w:rsidR="00BA671B" w:rsidRPr="00325A84" w:rsidRDefault="00BA671B" w:rsidP="005421F3">
            <w:pPr>
              <w:spacing w:line="264" w:lineRule="auto"/>
              <w:jc w:val="center"/>
              <w:rPr>
                <w:color w:val="00B050"/>
              </w:rPr>
            </w:pPr>
            <w:r w:rsidRPr="00325A84">
              <w:rPr>
                <w:color w:val="00B050"/>
              </w:rPr>
              <w:t>6</w:t>
            </w:r>
          </w:p>
        </w:tc>
        <w:tc>
          <w:tcPr>
            <w:tcW w:w="993" w:type="dxa"/>
            <w:tcBorders>
              <w:top w:val="single" w:sz="4" w:space="0" w:color="auto"/>
              <w:left w:val="single" w:sz="4" w:space="0" w:color="auto"/>
              <w:bottom w:val="single" w:sz="4" w:space="0" w:color="auto"/>
              <w:right w:val="single" w:sz="4" w:space="0" w:color="auto"/>
            </w:tcBorders>
            <w:hideMark/>
          </w:tcPr>
          <w:p w:rsidR="00BA671B" w:rsidRPr="00325A84" w:rsidRDefault="00325A84" w:rsidP="005421F3">
            <w:pPr>
              <w:spacing w:line="264" w:lineRule="auto"/>
              <w:jc w:val="center"/>
              <w:rPr>
                <w:color w:val="00B050"/>
                <w:lang w:val="uk-UA"/>
              </w:rPr>
            </w:pPr>
            <w:r w:rsidRPr="00325A84">
              <w:rPr>
                <w:color w:val="00B050"/>
                <w:lang w:val="uk-UA"/>
              </w:rPr>
              <w:t>1</w:t>
            </w:r>
            <w:r w:rsidR="00BA671B" w:rsidRPr="00325A84">
              <w:rPr>
                <w:color w:val="00B050"/>
                <w:lang w:val="uk-UA"/>
              </w:rPr>
              <w:t>,</w:t>
            </w:r>
            <w:r w:rsidRPr="00325A84">
              <w:rPr>
                <w:color w:val="00B050"/>
                <w:lang w:val="uk-UA"/>
              </w:rPr>
              <w:t>2</w:t>
            </w:r>
            <w:r w:rsidR="00BA671B" w:rsidRPr="00325A84">
              <w:rPr>
                <w:color w:val="00B050"/>
                <w:lang w:val="uk-UA"/>
              </w:rPr>
              <w:t>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5421F3">
        <w:trPr>
          <w:trHeight w:val="310"/>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jc w:val="both"/>
              <w:rPr>
                <w:lang w:val="uk-UA"/>
              </w:rPr>
            </w:pPr>
            <w:r>
              <w:rPr>
                <w:lang w:val="uk-UA"/>
              </w:rPr>
              <w:t>Виконання та захист індивідуальних завдань</w:t>
            </w:r>
          </w:p>
        </w:tc>
        <w:tc>
          <w:tcPr>
            <w:tcW w:w="992" w:type="dxa"/>
            <w:tcBorders>
              <w:top w:val="single" w:sz="4" w:space="0" w:color="auto"/>
              <w:left w:val="single" w:sz="4" w:space="0" w:color="auto"/>
              <w:bottom w:val="single" w:sz="4" w:space="0" w:color="auto"/>
              <w:right w:val="single" w:sz="4" w:space="0" w:color="auto"/>
            </w:tcBorders>
            <w:hideMark/>
          </w:tcPr>
          <w:p w:rsidR="00BA671B" w:rsidRPr="00325A84" w:rsidRDefault="00BA671B">
            <w:pPr>
              <w:spacing w:line="264" w:lineRule="auto"/>
              <w:jc w:val="center"/>
              <w:rPr>
                <w:color w:val="00B050"/>
                <w:lang w:val="en-US"/>
              </w:rPr>
            </w:pPr>
            <w:r w:rsidRPr="00325A84">
              <w:rPr>
                <w:color w:val="00B050"/>
                <w:lang w:val="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BA671B" w:rsidRPr="00325A84" w:rsidRDefault="00BA671B">
            <w:pPr>
              <w:spacing w:line="264" w:lineRule="auto"/>
              <w:jc w:val="center"/>
              <w:rPr>
                <w:color w:val="00B050"/>
                <w:lang w:val="uk-UA"/>
              </w:rPr>
            </w:pPr>
            <w:r w:rsidRPr="00325A84">
              <w:rPr>
                <w:color w:val="00B050"/>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5421F3">
        <w:trPr>
          <w:trHeight w:val="382"/>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rsidP="005421F3">
            <w:pPr>
              <w:jc w:val="both"/>
              <w:rPr>
                <w:lang w:val="uk-UA"/>
              </w:rPr>
            </w:pPr>
            <w:r>
              <w:rPr>
                <w:lang w:val="uk-UA"/>
              </w:rPr>
              <w:t>Підготовка та складання екзаменів</w:t>
            </w:r>
          </w:p>
        </w:tc>
        <w:tc>
          <w:tcPr>
            <w:tcW w:w="992" w:type="dxa"/>
            <w:tcBorders>
              <w:top w:val="single" w:sz="4" w:space="0" w:color="auto"/>
              <w:left w:val="single" w:sz="4" w:space="0" w:color="auto"/>
              <w:bottom w:val="single" w:sz="4" w:space="0" w:color="auto"/>
              <w:right w:val="single" w:sz="4" w:space="0" w:color="auto"/>
            </w:tcBorders>
            <w:hideMark/>
          </w:tcPr>
          <w:p w:rsidR="00BA671B" w:rsidRPr="00325A84" w:rsidRDefault="00BA671B">
            <w:pPr>
              <w:spacing w:line="264" w:lineRule="auto"/>
              <w:jc w:val="center"/>
              <w:rPr>
                <w:color w:val="00B050"/>
                <w:lang w:val="en-US"/>
              </w:rPr>
            </w:pPr>
            <w:r w:rsidRPr="00325A84">
              <w:rPr>
                <w:color w:val="00B050"/>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BA671B" w:rsidRPr="00325A84" w:rsidRDefault="00BA671B">
            <w:pPr>
              <w:spacing w:line="264" w:lineRule="auto"/>
              <w:jc w:val="center"/>
              <w:rPr>
                <w:color w:val="00B050"/>
                <w:lang w:val="uk-UA"/>
              </w:rPr>
            </w:pPr>
            <w:r w:rsidRPr="00325A84">
              <w:rPr>
                <w:color w:val="00B050"/>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Pr="00D76482" w:rsidRDefault="00BA671B">
            <w:pPr>
              <w:rPr>
                <w:color w:val="00B050"/>
                <w:lang w:val="uk-UA"/>
              </w:rPr>
            </w:pPr>
            <w:r w:rsidRPr="00D76482">
              <w:rPr>
                <w:color w:val="00B050"/>
                <w:lang w:val="uk-UA"/>
              </w:rPr>
              <w:t>Опрацювання розділів програми, які не викладаються на лекціях (для очного навчання):</w:t>
            </w:r>
          </w:p>
          <w:p w:rsidR="00BA671B" w:rsidRPr="00D76482" w:rsidRDefault="00BA671B" w:rsidP="00652050">
            <w:pPr>
              <w:rPr>
                <w:color w:val="00B050"/>
                <w:lang w:val="uk-UA"/>
              </w:rPr>
            </w:pPr>
            <w:r w:rsidRPr="00D76482">
              <w:rPr>
                <w:color w:val="00B050"/>
                <w:lang w:val="uk-UA"/>
              </w:rPr>
              <w:t xml:space="preserve"> </w:t>
            </w:r>
            <w:r w:rsidR="00D76482" w:rsidRPr="00D76482">
              <w:rPr>
                <w:color w:val="00B050"/>
                <w:lang w:val="uk-UA"/>
              </w:rPr>
              <w:t>«</w:t>
            </w:r>
            <w:r w:rsidR="00652050">
              <w:rPr>
                <w:color w:val="00B050"/>
                <w:lang w:val="uk-UA"/>
              </w:rPr>
              <w:t xml:space="preserve">Перехідні процеси в перетворювачах» </w:t>
            </w:r>
            <w:r w:rsidR="00D76482" w:rsidRPr="00D76482">
              <w:rPr>
                <w:color w:val="00B050"/>
                <w:lang w:val="uk-UA"/>
              </w:rPr>
              <w:t>[</w:t>
            </w:r>
            <w:r w:rsidR="00652050">
              <w:rPr>
                <w:color w:val="00B050"/>
                <w:lang w:val="uk-UA"/>
              </w:rPr>
              <w:t>5</w:t>
            </w:r>
            <w:r w:rsidR="00D76482" w:rsidRPr="00D76482">
              <w:rPr>
                <w:color w:val="00B05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BA671B" w:rsidRPr="00325A84" w:rsidRDefault="00BA671B">
            <w:pPr>
              <w:spacing w:line="264" w:lineRule="auto"/>
              <w:jc w:val="center"/>
              <w:rPr>
                <w:color w:val="00B050"/>
                <w:lang w:val="en-US"/>
              </w:rPr>
            </w:pPr>
            <w:r w:rsidRPr="00325A84">
              <w:rPr>
                <w:color w:val="00B050"/>
                <w:lang w:val="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BA671B" w:rsidRPr="00325A84" w:rsidRDefault="00BA671B">
            <w:pPr>
              <w:spacing w:line="264" w:lineRule="auto"/>
              <w:jc w:val="center"/>
              <w:rPr>
                <w:color w:val="00B050"/>
                <w:lang w:val="uk-UA"/>
              </w:rPr>
            </w:pPr>
            <w:r w:rsidRPr="00325A84">
              <w:rPr>
                <w:color w:val="00B050"/>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Pr="00D76482" w:rsidRDefault="00BA671B">
            <w:pPr>
              <w:rPr>
                <w:color w:val="00B050"/>
                <w:lang w:val="uk-UA"/>
              </w:rPr>
            </w:pPr>
            <w:r w:rsidRPr="00D76482">
              <w:rPr>
                <w:color w:val="00B050"/>
                <w:lang w:val="uk-UA"/>
              </w:rPr>
              <w:t xml:space="preserve">Опрацювання навчального матеріалу (для заочного навчання): </w:t>
            </w:r>
          </w:p>
          <w:p w:rsidR="00BA671B" w:rsidRPr="00D76482" w:rsidRDefault="00D76482" w:rsidP="00652050">
            <w:pPr>
              <w:rPr>
                <w:color w:val="00B050"/>
                <w:lang w:val="uk-UA"/>
              </w:rPr>
            </w:pPr>
            <w:r w:rsidRPr="00D76482">
              <w:rPr>
                <w:color w:val="00B050"/>
                <w:lang w:val="uk-UA"/>
              </w:rPr>
              <w:t>«</w:t>
            </w:r>
            <w:r w:rsidR="00652050">
              <w:rPr>
                <w:color w:val="00B050"/>
                <w:lang w:val="uk-UA"/>
              </w:rPr>
              <w:t>Перехідні процеси в перетворювачах», «</w:t>
            </w:r>
            <w:r w:rsidRPr="00D76482">
              <w:rPr>
                <w:color w:val="00B050"/>
                <w:lang w:val="uk-UA"/>
              </w:rPr>
              <w:t>Нанотехнології у побудові вимірювальних перетворювачів»</w:t>
            </w:r>
            <w:r w:rsidR="00BA671B" w:rsidRPr="00D76482">
              <w:rPr>
                <w:color w:val="00B050"/>
                <w:lang w:val="uk-UA"/>
              </w:rPr>
              <w:t xml:space="preserve"> [</w:t>
            </w:r>
            <w:r w:rsidRPr="00D76482">
              <w:rPr>
                <w:color w:val="00B050"/>
                <w:lang w:val="uk-UA"/>
              </w:rPr>
              <w:t>3</w:t>
            </w:r>
            <w:r w:rsidR="00652050">
              <w:rPr>
                <w:color w:val="00B050"/>
                <w:lang w:val="uk-UA"/>
              </w:rPr>
              <w:t>, 5</w:t>
            </w:r>
            <w:r w:rsidR="00BA671B" w:rsidRPr="00D76482">
              <w:rPr>
                <w:color w:val="00B050"/>
                <w:lang w:val="uk-UA"/>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BA671B" w:rsidRPr="00325A84" w:rsidRDefault="00BA671B">
            <w:pPr>
              <w:spacing w:line="264" w:lineRule="auto"/>
              <w:jc w:val="center"/>
              <w:rPr>
                <w:color w:val="00B050"/>
                <w:lang w:val="en-US"/>
              </w:rPr>
            </w:pPr>
            <w:r w:rsidRPr="00325A84">
              <w:rPr>
                <w:color w:val="00B050"/>
                <w:lang w:val="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BA671B" w:rsidRPr="00325A84" w:rsidRDefault="00BA671B" w:rsidP="00325A84">
            <w:pPr>
              <w:spacing w:line="264" w:lineRule="auto"/>
              <w:jc w:val="center"/>
              <w:rPr>
                <w:color w:val="00B050"/>
                <w:lang w:val="uk-UA"/>
              </w:rPr>
            </w:pPr>
            <w:r w:rsidRPr="00325A84">
              <w:rPr>
                <w:color w:val="00B050"/>
                <w:lang w:val="uk-UA"/>
              </w:rPr>
              <w:t>2</w:t>
            </w:r>
            <w:r w:rsidR="00325A84" w:rsidRPr="00325A84">
              <w:rPr>
                <w:color w:val="00B050"/>
                <w:lang w:val="uk-UA"/>
              </w:rPr>
              <w:t>0</w:t>
            </w:r>
            <w:r w:rsidRPr="00325A84">
              <w:rPr>
                <w:color w:val="00B050"/>
                <w:lang w:val="uk-UA"/>
              </w:rPr>
              <w:t>,</w:t>
            </w:r>
            <w:r w:rsidR="00325A84" w:rsidRPr="00325A84">
              <w:rPr>
                <w:color w:val="00B050"/>
                <w:lang w:val="uk-UA"/>
              </w:rPr>
              <w:t>2</w:t>
            </w:r>
            <w:r w:rsidRPr="00325A84">
              <w:rPr>
                <w:color w:val="00B050"/>
                <w:lang w:val="uk-UA"/>
              </w:rPr>
              <w:t>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5421F3">
        <w:trPr>
          <w:trHeight w:val="216"/>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rPr>
                <w:lang w:val="uk-UA"/>
              </w:rPr>
            </w:pPr>
            <w:r>
              <w:rPr>
                <w:lang w:val="uk-UA"/>
              </w:rPr>
              <w:t>Підготовка та складання інших контрольних заходів</w:t>
            </w:r>
          </w:p>
        </w:tc>
        <w:tc>
          <w:tcPr>
            <w:tcW w:w="992" w:type="dxa"/>
            <w:tcBorders>
              <w:top w:val="single" w:sz="4" w:space="0" w:color="auto"/>
              <w:left w:val="single" w:sz="4" w:space="0" w:color="auto"/>
              <w:bottom w:val="single" w:sz="4" w:space="0" w:color="auto"/>
              <w:right w:val="single" w:sz="4" w:space="0" w:color="auto"/>
            </w:tcBorders>
            <w:hideMark/>
          </w:tcPr>
          <w:p w:rsidR="00BA671B" w:rsidRPr="00325A84" w:rsidRDefault="00BA671B" w:rsidP="005421F3">
            <w:pPr>
              <w:spacing w:line="264" w:lineRule="auto"/>
              <w:jc w:val="center"/>
              <w:rPr>
                <w:color w:val="00B050"/>
                <w:lang w:val="en-US"/>
              </w:rPr>
            </w:pPr>
            <w:r w:rsidRPr="00325A84">
              <w:rPr>
                <w:color w:val="00B050"/>
                <w:lang w:val="en-US"/>
              </w:rPr>
              <w:t>6</w:t>
            </w:r>
          </w:p>
        </w:tc>
        <w:tc>
          <w:tcPr>
            <w:tcW w:w="993" w:type="dxa"/>
            <w:tcBorders>
              <w:top w:val="single" w:sz="4" w:space="0" w:color="auto"/>
              <w:left w:val="single" w:sz="4" w:space="0" w:color="auto"/>
              <w:bottom w:val="single" w:sz="4" w:space="0" w:color="auto"/>
              <w:right w:val="single" w:sz="4" w:space="0" w:color="auto"/>
            </w:tcBorders>
            <w:hideMark/>
          </w:tcPr>
          <w:p w:rsidR="00BA671B" w:rsidRDefault="00BA671B" w:rsidP="005421F3">
            <w:pPr>
              <w:spacing w:line="264" w:lineRule="auto"/>
              <w:jc w:val="center"/>
              <w:rPr>
                <w:lang w:val="uk-UA"/>
              </w:rPr>
            </w:pPr>
            <w:r w:rsidRPr="00325A84">
              <w:rPr>
                <w:color w:val="00B050"/>
                <w:lang w:val="uk-UA"/>
              </w:rPr>
              <w:t>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32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jc w:val="right"/>
              <w:rPr>
                <w:lang w:val="uk-UA"/>
              </w:rPr>
            </w:pPr>
            <w:r>
              <w:rPr>
                <w:lang w:val="uk-UA"/>
              </w:rPr>
              <w:t>У с ь о г о:</w:t>
            </w:r>
          </w:p>
        </w:tc>
        <w:tc>
          <w:tcPr>
            <w:tcW w:w="992" w:type="dxa"/>
            <w:tcBorders>
              <w:top w:val="single" w:sz="4" w:space="0" w:color="auto"/>
              <w:left w:val="single" w:sz="4" w:space="0" w:color="auto"/>
              <w:bottom w:val="single" w:sz="4" w:space="0" w:color="auto"/>
              <w:right w:val="single" w:sz="4" w:space="0" w:color="auto"/>
            </w:tcBorders>
            <w:vAlign w:val="center"/>
            <w:hideMark/>
          </w:tcPr>
          <w:p w:rsidR="00BA671B" w:rsidRDefault="00BA671B">
            <w:pPr>
              <w:spacing w:line="264" w:lineRule="auto"/>
              <w:jc w:val="center"/>
              <w:rPr>
                <w:lang w:val="uk-UA"/>
              </w:rPr>
            </w:pPr>
            <w:r>
              <w:rPr>
                <w:lang w:val="uk-UA"/>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BA671B" w:rsidRDefault="00BA671B">
            <w:pPr>
              <w:spacing w:line="264" w:lineRule="auto"/>
              <w:jc w:val="center"/>
              <w:rPr>
                <w:lang w:val="uk-UA"/>
              </w:rPr>
            </w:pPr>
            <w:r>
              <w:rPr>
                <w:lang w:val="uk-UA"/>
              </w:rPr>
              <w:t>30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RPr="00BA671B" w:rsidTr="00070062">
        <w:trPr>
          <w:trHeight w:val="427"/>
        </w:trPr>
        <w:tc>
          <w:tcPr>
            <w:tcW w:w="994" w:type="dxa"/>
            <w:vMerge w:val="restart"/>
            <w:tcBorders>
              <w:top w:val="single" w:sz="4" w:space="0" w:color="auto"/>
              <w:left w:val="single" w:sz="4" w:space="0" w:color="auto"/>
              <w:bottom w:val="single" w:sz="4" w:space="0" w:color="auto"/>
              <w:right w:val="single" w:sz="4" w:space="0" w:color="auto"/>
            </w:tcBorders>
            <w:hideMark/>
          </w:tcPr>
          <w:p w:rsidR="00BA671B" w:rsidRDefault="00BA671B">
            <w:pPr>
              <w:jc w:val="center"/>
              <w:rPr>
                <w:lang w:val="uk-UA"/>
              </w:rPr>
            </w:pPr>
            <w:r>
              <w:rPr>
                <w:lang w:val="uk-UA"/>
              </w:rPr>
              <w:t>ІІІ</w:t>
            </w:r>
          </w:p>
        </w:tc>
        <w:tc>
          <w:tcPr>
            <w:tcW w:w="5814" w:type="dxa"/>
            <w:tcBorders>
              <w:top w:val="single" w:sz="4" w:space="0" w:color="auto"/>
              <w:left w:val="single" w:sz="4" w:space="0" w:color="auto"/>
              <w:bottom w:val="single" w:sz="4" w:space="0" w:color="auto"/>
              <w:right w:val="single" w:sz="4" w:space="0" w:color="auto"/>
            </w:tcBorders>
            <w:vAlign w:val="center"/>
          </w:tcPr>
          <w:p w:rsidR="00BA671B" w:rsidRDefault="00BA671B" w:rsidP="0031310C">
            <w:pPr>
              <w:rPr>
                <w:color w:val="00B050"/>
              </w:rPr>
            </w:pPr>
            <w:r>
              <w:rPr>
                <w:b/>
                <w:color w:val="00B050"/>
                <w:lang w:val="uk-UA"/>
              </w:rPr>
              <w:t xml:space="preserve">Розділ 3. </w:t>
            </w:r>
            <w:r w:rsidR="0031310C">
              <w:rPr>
                <w:b/>
                <w:color w:val="00B050"/>
                <w:lang w:val="uk-UA"/>
              </w:rPr>
              <w:t>Перетворювачі</w:t>
            </w:r>
            <w:r w:rsidR="00F928B0">
              <w:rPr>
                <w:b/>
                <w:color w:val="00B050"/>
                <w:lang w:val="uk-UA"/>
              </w:rPr>
              <w:t xml:space="preserve"> </w:t>
            </w:r>
            <w:r w:rsidR="0031310C">
              <w:rPr>
                <w:b/>
                <w:color w:val="00B050"/>
                <w:lang w:val="uk-UA"/>
              </w:rPr>
              <w:t xml:space="preserve"> фізичних електричних </w:t>
            </w:r>
            <w:r w:rsidR="00897CEB">
              <w:rPr>
                <w:b/>
                <w:color w:val="00B050"/>
                <w:lang w:val="uk-UA"/>
              </w:rPr>
              <w:t>величин</w:t>
            </w:r>
          </w:p>
        </w:tc>
        <w:tc>
          <w:tcPr>
            <w:tcW w:w="992" w:type="dxa"/>
            <w:tcBorders>
              <w:top w:val="single" w:sz="4" w:space="0" w:color="auto"/>
              <w:left w:val="single" w:sz="4" w:space="0" w:color="auto"/>
              <w:bottom w:val="single" w:sz="4" w:space="0" w:color="auto"/>
              <w:right w:val="single" w:sz="4" w:space="0" w:color="auto"/>
            </w:tcBorders>
            <w:vAlign w:val="center"/>
          </w:tcPr>
          <w:p w:rsidR="00BA671B" w:rsidRDefault="00BA671B">
            <w:pPr>
              <w:jc w:val="center"/>
              <w:rPr>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rsidR="00BA671B" w:rsidRDefault="00BA671B">
            <w:pPr>
              <w:jc w:val="center"/>
              <w:rPr>
                <w:lang w:val="uk-UA"/>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87205" w:rsidRDefault="00F87205" w:rsidP="00F87205">
            <w:pPr>
              <w:jc w:val="center"/>
              <w:rPr>
                <w:color w:val="FF0000"/>
                <w:lang w:val="uk-UA"/>
              </w:rPr>
            </w:pPr>
            <w:r>
              <w:rPr>
                <w:color w:val="FF0000"/>
                <w:lang w:val="uk-UA"/>
              </w:rPr>
              <w:t>ОРН1</w:t>
            </w:r>
          </w:p>
          <w:p w:rsidR="00F87205" w:rsidRDefault="00F87205" w:rsidP="00F87205">
            <w:pPr>
              <w:jc w:val="center"/>
              <w:rPr>
                <w:color w:val="FF0000"/>
                <w:lang w:val="uk-UA"/>
              </w:rPr>
            </w:pPr>
            <w:r>
              <w:rPr>
                <w:color w:val="FF0000"/>
                <w:lang w:val="uk-UA"/>
              </w:rPr>
              <w:t>ОРН2</w:t>
            </w:r>
          </w:p>
          <w:p w:rsidR="00F87205" w:rsidRDefault="00F87205" w:rsidP="00F87205">
            <w:pPr>
              <w:jc w:val="center"/>
              <w:rPr>
                <w:color w:val="FF0000"/>
                <w:lang w:val="uk-UA"/>
              </w:rPr>
            </w:pPr>
            <w:r>
              <w:rPr>
                <w:color w:val="FF0000"/>
                <w:lang w:val="uk-UA"/>
              </w:rPr>
              <w:t>ОРН3</w:t>
            </w:r>
          </w:p>
          <w:p w:rsidR="00BA671B" w:rsidRDefault="00F87205" w:rsidP="00F87205">
            <w:pPr>
              <w:jc w:val="center"/>
              <w:rPr>
                <w:color w:val="FF0000"/>
                <w:lang w:val="uk-UA"/>
              </w:rPr>
            </w:pPr>
            <w:r>
              <w:rPr>
                <w:color w:val="FF0000"/>
                <w:lang w:val="uk-UA"/>
              </w:rPr>
              <w:t>ОРН4</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A671B" w:rsidRDefault="00BA671B" w:rsidP="008060BA">
            <w:pPr>
              <w:jc w:val="center"/>
              <w:rPr>
                <w:color w:val="FF0000"/>
                <w:lang w:val="uk-UA"/>
              </w:rPr>
            </w:pPr>
            <w:r>
              <w:rPr>
                <w:color w:val="FF0000"/>
                <w:lang w:val="uk-UA"/>
              </w:rPr>
              <w:t>ОН1</w:t>
            </w:r>
          </w:p>
          <w:p w:rsidR="00BA671B" w:rsidRDefault="00BA671B" w:rsidP="008060BA">
            <w:pPr>
              <w:jc w:val="center"/>
              <w:rPr>
                <w:color w:val="FF0000"/>
                <w:lang w:val="uk-UA"/>
              </w:rPr>
            </w:pPr>
            <w:r>
              <w:rPr>
                <w:color w:val="FF0000"/>
                <w:lang w:val="uk-UA"/>
              </w:rPr>
              <w:t>ОН2</w:t>
            </w:r>
          </w:p>
          <w:p w:rsidR="00F87205" w:rsidRDefault="00F87205" w:rsidP="008060BA">
            <w:pPr>
              <w:jc w:val="center"/>
              <w:rPr>
                <w:color w:val="FF0000"/>
                <w:lang w:val="uk-UA"/>
              </w:rPr>
            </w:pPr>
            <w:r>
              <w:rPr>
                <w:color w:val="FF0000"/>
                <w:lang w:val="uk-UA"/>
              </w:rPr>
              <w:t>ОН3</w:t>
            </w:r>
          </w:p>
          <w:p w:rsidR="00BA671B" w:rsidRDefault="00BA671B" w:rsidP="008060BA">
            <w:pPr>
              <w:jc w:val="center"/>
              <w:rPr>
                <w:color w:val="FF0000"/>
                <w:lang w:val="uk-UA"/>
              </w:rPr>
            </w:pPr>
            <w:r>
              <w:rPr>
                <w:color w:val="FF0000"/>
                <w:lang w:val="uk-UA"/>
              </w:rPr>
              <w:t>ОН4</w:t>
            </w:r>
          </w:p>
          <w:p w:rsidR="00BA671B" w:rsidRDefault="00BA671B" w:rsidP="008060BA">
            <w:pPr>
              <w:jc w:val="center"/>
              <w:rPr>
                <w:color w:val="FF0000"/>
                <w:lang w:val="uk-UA"/>
              </w:rPr>
            </w:pPr>
            <w:r>
              <w:rPr>
                <w:color w:val="FF0000"/>
                <w:lang w:val="uk-UA"/>
              </w:rPr>
              <w:t>КН1</w:t>
            </w:r>
          </w:p>
          <w:p w:rsidR="00BA671B" w:rsidRDefault="00BA671B" w:rsidP="008060BA">
            <w:pPr>
              <w:jc w:val="center"/>
              <w:rPr>
                <w:color w:val="FF0000"/>
                <w:lang w:val="uk-UA"/>
              </w:rPr>
            </w:pPr>
            <w:r>
              <w:rPr>
                <w:color w:val="FF0000"/>
                <w:lang w:val="uk-UA"/>
              </w:rPr>
              <w:t>КН3</w:t>
            </w:r>
          </w:p>
          <w:p w:rsidR="00BA671B" w:rsidRDefault="00BA671B" w:rsidP="008060BA">
            <w:pPr>
              <w:jc w:val="center"/>
              <w:rPr>
                <w:color w:val="FF0000"/>
                <w:lang w:val="uk-UA"/>
              </w:rPr>
            </w:pPr>
            <w:r>
              <w:rPr>
                <w:color w:val="FF0000"/>
                <w:lang w:val="uk-UA"/>
              </w:rPr>
              <w:t>КН1</w:t>
            </w:r>
          </w:p>
          <w:p w:rsidR="00F87205" w:rsidRDefault="00F87205" w:rsidP="008060BA">
            <w:pPr>
              <w:jc w:val="center"/>
              <w:rPr>
                <w:color w:val="FF0000"/>
                <w:lang w:val="uk-UA"/>
              </w:rPr>
            </w:pPr>
            <w:r>
              <w:rPr>
                <w:color w:val="FF0000"/>
                <w:lang w:val="uk-UA"/>
              </w:rPr>
              <w:t>УН1</w:t>
            </w:r>
          </w:p>
          <w:p w:rsidR="00BA671B" w:rsidRDefault="00BA671B" w:rsidP="008060BA">
            <w:pPr>
              <w:jc w:val="center"/>
              <w:rPr>
                <w:color w:val="FF0000"/>
                <w:lang w:val="uk-UA"/>
              </w:rPr>
            </w:pPr>
          </w:p>
        </w:tc>
      </w:tr>
      <w:tr w:rsidR="00BA671B" w:rsidTr="00105789">
        <w:trPr>
          <w:trHeight w:val="321"/>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7799" w:type="dxa"/>
            <w:gridSpan w:val="3"/>
            <w:tcBorders>
              <w:top w:val="single" w:sz="4" w:space="0" w:color="auto"/>
              <w:left w:val="single" w:sz="4" w:space="0" w:color="auto"/>
              <w:bottom w:val="nil"/>
              <w:right w:val="single" w:sz="4" w:space="0" w:color="auto"/>
            </w:tcBorders>
            <w:hideMark/>
          </w:tcPr>
          <w:p w:rsidR="00BA671B" w:rsidRDefault="00BA671B">
            <w:pPr>
              <w:spacing w:line="264" w:lineRule="auto"/>
              <w:rPr>
                <w:color w:val="00B050"/>
                <w:lang w:val="uk-UA"/>
              </w:rPr>
            </w:pPr>
            <w:r>
              <w:rPr>
                <w:b/>
                <w:color w:val="00B050"/>
                <w:lang w:val="uk-UA"/>
              </w:rPr>
              <w:t>Лекції</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RPr="00897CEB"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nil"/>
              <w:left w:val="single" w:sz="4" w:space="0" w:color="auto"/>
              <w:bottom w:val="single" w:sz="4" w:space="0" w:color="auto"/>
              <w:right w:val="single" w:sz="4" w:space="0" w:color="auto"/>
            </w:tcBorders>
          </w:tcPr>
          <w:p w:rsidR="00BA671B" w:rsidRPr="00897CEB" w:rsidRDefault="00897CEB" w:rsidP="00897CEB">
            <w:pPr>
              <w:spacing w:line="264" w:lineRule="auto"/>
              <w:rPr>
                <w:b/>
                <w:color w:val="00B050"/>
                <w:lang w:val="uk-UA"/>
              </w:rPr>
            </w:pPr>
            <w:r w:rsidRPr="00897CEB">
              <w:rPr>
                <w:b/>
                <w:color w:val="00B050"/>
                <w:lang w:val="uk-UA"/>
              </w:rPr>
              <w:t>Пасивні і генераторні перетворювачі електричних величин.</w:t>
            </w:r>
            <w:r>
              <w:rPr>
                <w:b/>
                <w:color w:val="00B050"/>
                <w:lang w:val="uk-UA"/>
              </w:rPr>
              <w:t xml:space="preserve"> </w:t>
            </w:r>
            <w:r w:rsidR="00105789" w:rsidRPr="00105789">
              <w:rPr>
                <w:color w:val="00B050"/>
                <w:lang w:val="uk-UA"/>
              </w:rPr>
              <w:t>Електричні контрольно-вимірювальні прилади.</w:t>
            </w:r>
            <w:r w:rsidR="00105789">
              <w:rPr>
                <w:b/>
                <w:color w:val="00B050"/>
                <w:lang w:val="uk-UA"/>
              </w:rPr>
              <w:t xml:space="preserve"> </w:t>
            </w:r>
            <w:r w:rsidRPr="00897CEB">
              <w:rPr>
                <w:color w:val="00B050"/>
                <w:lang w:val="uk-UA"/>
              </w:rPr>
              <w:t>Резистивні та ємнісні перетворювачі.</w:t>
            </w:r>
            <w:r>
              <w:rPr>
                <w:b/>
                <w:color w:val="00B050"/>
                <w:lang w:val="uk-UA"/>
              </w:rPr>
              <w:t xml:space="preserve"> </w:t>
            </w:r>
            <w:r w:rsidRPr="00897CEB">
              <w:rPr>
                <w:color w:val="00B050"/>
                <w:lang w:val="uk-UA"/>
              </w:rPr>
              <w:t>Термопари.</w:t>
            </w:r>
            <w:r>
              <w:rPr>
                <w:b/>
                <w:color w:val="00B050"/>
                <w:lang w:val="uk-UA"/>
              </w:rPr>
              <w:t xml:space="preserve"> </w:t>
            </w:r>
            <w:r w:rsidRPr="00897CEB">
              <w:rPr>
                <w:color w:val="00B050"/>
                <w:lang w:val="uk-UA"/>
              </w:rPr>
              <w:t>П’єзоелектричні перетворювачі.</w:t>
            </w:r>
            <w:r>
              <w:rPr>
                <w:color w:val="00B050"/>
                <w:lang w:val="uk-UA"/>
              </w:rPr>
              <w:t xml:space="preserve"> </w:t>
            </w:r>
            <w:r w:rsidRPr="00897CEB">
              <w:rPr>
                <w:color w:val="00B050"/>
                <w:lang w:val="uk-UA"/>
              </w:rPr>
              <w:t>Приклади застосування.</w:t>
            </w:r>
          </w:p>
        </w:tc>
        <w:tc>
          <w:tcPr>
            <w:tcW w:w="992" w:type="dxa"/>
            <w:tcBorders>
              <w:top w:val="nil"/>
              <w:left w:val="single" w:sz="4" w:space="0" w:color="auto"/>
              <w:bottom w:val="single" w:sz="4" w:space="0" w:color="auto"/>
              <w:right w:val="single" w:sz="4" w:space="0" w:color="auto"/>
            </w:tcBorders>
            <w:vAlign w:val="center"/>
            <w:hideMark/>
          </w:tcPr>
          <w:p w:rsidR="00BA671B" w:rsidRDefault="00A07E39">
            <w:pPr>
              <w:spacing w:line="264" w:lineRule="auto"/>
              <w:jc w:val="center"/>
              <w:rPr>
                <w:color w:val="00B050"/>
                <w:lang w:val="uk-UA"/>
              </w:rPr>
            </w:pPr>
            <w:r>
              <w:rPr>
                <w:color w:val="00B050"/>
                <w:lang w:val="uk-UA"/>
              </w:rPr>
              <w:t>2</w:t>
            </w:r>
          </w:p>
        </w:tc>
        <w:tc>
          <w:tcPr>
            <w:tcW w:w="993" w:type="dxa"/>
            <w:tcBorders>
              <w:top w:val="nil"/>
              <w:left w:val="single" w:sz="4" w:space="0" w:color="auto"/>
              <w:bottom w:val="single" w:sz="4" w:space="0" w:color="auto"/>
              <w:right w:val="single" w:sz="4" w:space="0" w:color="auto"/>
            </w:tcBorders>
            <w:vAlign w:val="center"/>
            <w:hideMark/>
          </w:tcPr>
          <w:p w:rsidR="00BA671B" w:rsidRDefault="00A07E39">
            <w:pPr>
              <w:spacing w:line="264" w:lineRule="auto"/>
              <w:jc w:val="center"/>
              <w:rPr>
                <w:lang w:val="uk-UA"/>
              </w:rPr>
            </w:pPr>
            <w:r>
              <w:rPr>
                <w:lang w:val="uk-UA"/>
              </w:rPr>
              <w:t>0,5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RPr="00897CEB"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tcPr>
          <w:p w:rsidR="00BA671B" w:rsidRPr="00897CEB" w:rsidRDefault="00897CEB">
            <w:pPr>
              <w:spacing w:line="264" w:lineRule="auto"/>
              <w:rPr>
                <w:b/>
                <w:color w:val="00B050"/>
                <w:lang w:val="uk-UA"/>
              </w:rPr>
            </w:pPr>
            <w:r w:rsidRPr="00897CEB">
              <w:rPr>
                <w:b/>
                <w:color w:val="00B050"/>
                <w:lang w:val="uk-UA"/>
              </w:rPr>
              <w:t>Електромагнітні перетворювачі.</w:t>
            </w:r>
            <w:r>
              <w:rPr>
                <w:b/>
                <w:color w:val="00B050"/>
                <w:lang w:val="uk-UA"/>
              </w:rPr>
              <w:t xml:space="preserve"> </w:t>
            </w:r>
            <w:r w:rsidRPr="00897CEB">
              <w:rPr>
                <w:color w:val="00B050"/>
                <w:lang w:val="uk-UA"/>
              </w:rPr>
              <w:t>Індуктивні та індукційні перетворювачі.</w:t>
            </w:r>
            <w:r>
              <w:rPr>
                <w:b/>
                <w:color w:val="00B050"/>
                <w:lang w:val="uk-UA"/>
              </w:rPr>
              <w:t xml:space="preserve"> </w:t>
            </w:r>
            <w:r w:rsidRPr="00897CEB">
              <w:rPr>
                <w:color w:val="00B050"/>
                <w:lang w:val="uk-UA"/>
              </w:rPr>
              <w:t xml:space="preserve">Трансформаторні перетворювачі. Приклади </w:t>
            </w:r>
            <w:r>
              <w:rPr>
                <w:color w:val="00B050"/>
                <w:lang w:val="uk-UA"/>
              </w:rPr>
              <w:t>застосування</w:t>
            </w:r>
            <w:r w:rsidRPr="00897CEB">
              <w:rPr>
                <w:color w:val="00B05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BA671B" w:rsidRDefault="00BA671B">
            <w:pPr>
              <w:spacing w:line="264" w:lineRule="auto"/>
              <w:jc w:val="center"/>
              <w:rPr>
                <w:color w:val="00B050"/>
                <w:lang w:val="uk-UA"/>
              </w:rPr>
            </w:pPr>
            <w:r>
              <w:rPr>
                <w:color w:val="00B050"/>
                <w:lang w:val="uk-UA"/>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BA671B" w:rsidRDefault="00A07E39">
            <w:pPr>
              <w:spacing w:line="264" w:lineRule="auto"/>
              <w:jc w:val="center"/>
              <w:rPr>
                <w:lang w:val="uk-UA"/>
              </w:rPr>
            </w:pPr>
            <w:r>
              <w:rPr>
                <w:lang w:val="uk-UA"/>
              </w:rPr>
              <w:t>0,5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RPr="00897CEB" w:rsidTr="00070062">
        <w:trPr>
          <w:trHeight w:val="337"/>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7799" w:type="dxa"/>
            <w:gridSpan w:val="3"/>
            <w:tcBorders>
              <w:top w:val="single" w:sz="4" w:space="0" w:color="auto"/>
              <w:left w:val="single" w:sz="4" w:space="0" w:color="auto"/>
              <w:bottom w:val="nil"/>
              <w:right w:val="single" w:sz="4" w:space="0" w:color="auto"/>
            </w:tcBorders>
            <w:hideMark/>
          </w:tcPr>
          <w:p w:rsidR="00BA671B" w:rsidRDefault="00BA671B">
            <w:pPr>
              <w:spacing w:line="264" w:lineRule="auto"/>
              <w:rPr>
                <w:lang w:val="uk-UA"/>
              </w:rPr>
            </w:pPr>
            <w:r>
              <w:rPr>
                <w:b/>
                <w:lang w:val="uk-UA"/>
              </w:rPr>
              <w:t>Практичні заняття:</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nil"/>
              <w:left w:val="single" w:sz="4" w:space="0" w:color="auto"/>
              <w:bottom w:val="single" w:sz="4" w:space="0" w:color="auto"/>
              <w:right w:val="single" w:sz="4" w:space="0" w:color="auto"/>
            </w:tcBorders>
            <w:hideMark/>
          </w:tcPr>
          <w:p w:rsidR="00BA671B" w:rsidRDefault="00D76482" w:rsidP="00EB7014">
            <w:pPr>
              <w:jc w:val="both"/>
              <w:rPr>
                <w:lang w:val="uk-UA"/>
              </w:rPr>
            </w:pPr>
            <w:r>
              <w:rPr>
                <w:b/>
                <w:color w:val="00B050"/>
                <w:lang w:val="uk-UA"/>
              </w:rPr>
              <w:t>Практична робота № 3</w:t>
            </w:r>
            <w:r w:rsidR="00BA671B">
              <w:rPr>
                <w:b/>
                <w:color w:val="00B050"/>
                <w:lang w:val="uk-UA"/>
              </w:rPr>
              <w:t xml:space="preserve">. </w:t>
            </w:r>
            <w:r w:rsidR="00480792" w:rsidRPr="00480792">
              <w:rPr>
                <w:color w:val="FF0000"/>
                <w:lang w:val="uk-UA"/>
              </w:rPr>
              <w:t xml:space="preserve">Визначення класифікаційних ознак віртуальних перетворювачів </w:t>
            </w:r>
            <w:r w:rsidR="00EB7014">
              <w:rPr>
                <w:color w:val="FF0000"/>
                <w:lang w:val="uk-UA"/>
              </w:rPr>
              <w:t xml:space="preserve">температури та </w:t>
            </w:r>
            <w:r w:rsidR="00480792" w:rsidRPr="00480792">
              <w:rPr>
                <w:color w:val="FF0000"/>
                <w:lang w:val="uk-UA"/>
              </w:rPr>
              <w:t>параметрів витрат</w:t>
            </w:r>
          </w:p>
        </w:tc>
        <w:tc>
          <w:tcPr>
            <w:tcW w:w="992" w:type="dxa"/>
            <w:tcBorders>
              <w:top w:val="nil"/>
              <w:left w:val="single" w:sz="4" w:space="0" w:color="auto"/>
              <w:bottom w:val="single" w:sz="4" w:space="0" w:color="auto"/>
              <w:right w:val="single" w:sz="4" w:space="0" w:color="auto"/>
            </w:tcBorders>
            <w:vAlign w:val="center"/>
            <w:hideMark/>
          </w:tcPr>
          <w:p w:rsidR="00BA671B" w:rsidRDefault="00A07E39">
            <w:pPr>
              <w:spacing w:line="264" w:lineRule="auto"/>
              <w:jc w:val="center"/>
              <w:rPr>
                <w:color w:val="00B050"/>
                <w:lang w:val="uk-UA"/>
              </w:rPr>
            </w:pPr>
            <w:r>
              <w:rPr>
                <w:color w:val="00B050"/>
                <w:lang w:val="uk-UA"/>
              </w:rPr>
              <w:t>4</w:t>
            </w:r>
          </w:p>
        </w:tc>
        <w:tc>
          <w:tcPr>
            <w:tcW w:w="993" w:type="dxa"/>
            <w:tcBorders>
              <w:top w:val="nil"/>
              <w:left w:val="single" w:sz="4" w:space="0" w:color="auto"/>
              <w:bottom w:val="single" w:sz="4" w:space="0" w:color="auto"/>
              <w:right w:val="single" w:sz="4" w:space="0" w:color="auto"/>
            </w:tcBorders>
            <w:vAlign w:val="center"/>
            <w:hideMark/>
          </w:tcPr>
          <w:p w:rsidR="00BA671B" w:rsidRDefault="00A07E39">
            <w:pPr>
              <w:spacing w:line="264" w:lineRule="auto"/>
              <w:jc w:val="center"/>
              <w:rPr>
                <w:lang w:val="uk-UA"/>
              </w:rPr>
            </w:pPr>
            <w:r>
              <w:rPr>
                <w:lang w:val="uk-UA"/>
              </w:rPr>
              <w:t>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D76482" w:rsidTr="005421F3">
        <w:trPr>
          <w:trHeight w:val="380"/>
        </w:trPr>
        <w:tc>
          <w:tcPr>
            <w:tcW w:w="994" w:type="dxa"/>
            <w:vMerge/>
            <w:tcBorders>
              <w:top w:val="single" w:sz="4" w:space="0" w:color="auto"/>
              <w:left w:val="single" w:sz="4" w:space="0" w:color="auto"/>
              <w:bottom w:val="single" w:sz="4" w:space="0" w:color="auto"/>
              <w:right w:val="single" w:sz="4" w:space="0" w:color="auto"/>
            </w:tcBorders>
            <w:vAlign w:val="center"/>
          </w:tcPr>
          <w:p w:rsidR="00D76482" w:rsidRDefault="00D76482">
            <w:pPr>
              <w:rPr>
                <w:lang w:val="uk-UA"/>
              </w:rPr>
            </w:pPr>
          </w:p>
        </w:tc>
        <w:tc>
          <w:tcPr>
            <w:tcW w:w="5814" w:type="dxa"/>
            <w:tcBorders>
              <w:top w:val="nil"/>
              <w:left w:val="single" w:sz="4" w:space="0" w:color="auto"/>
              <w:bottom w:val="single" w:sz="4" w:space="0" w:color="auto"/>
              <w:right w:val="single" w:sz="4" w:space="0" w:color="auto"/>
            </w:tcBorders>
          </w:tcPr>
          <w:p w:rsidR="00D76482" w:rsidRDefault="00FD7E79" w:rsidP="00D76482">
            <w:pPr>
              <w:jc w:val="both"/>
              <w:rPr>
                <w:b/>
                <w:color w:val="00B050"/>
                <w:lang w:val="uk-UA"/>
              </w:rPr>
            </w:pPr>
            <w:r w:rsidRPr="00651DAC">
              <w:rPr>
                <w:b/>
                <w:lang w:val="uk-UA"/>
              </w:rPr>
              <w:t>Лабораторні заняття</w:t>
            </w:r>
          </w:p>
        </w:tc>
        <w:tc>
          <w:tcPr>
            <w:tcW w:w="992" w:type="dxa"/>
            <w:tcBorders>
              <w:top w:val="nil"/>
              <w:left w:val="single" w:sz="4" w:space="0" w:color="auto"/>
              <w:bottom w:val="single" w:sz="4" w:space="0" w:color="auto"/>
              <w:right w:val="single" w:sz="4" w:space="0" w:color="auto"/>
            </w:tcBorders>
            <w:vAlign w:val="center"/>
          </w:tcPr>
          <w:p w:rsidR="00D76482" w:rsidRDefault="00D76482">
            <w:pPr>
              <w:spacing w:line="264" w:lineRule="auto"/>
              <w:jc w:val="center"/>
              <w:rPr>
                <w:color w:val="00B050"/>
                <w:lang w:val="uk-UA"/>
              </w:rPr>
            </w:pPr>
          </w:p>
        </w:tc>
        <w:tc>
          <w:tcPr>
            <w:tcW w:w="993" w:type="dxa"/>
            <w:tcBorders>
              <w:top w:val="nil"/>
              <w:left w:val="single" w:sz="4" w:space="0" w:color="auto"/>
              <w:bottom w:val="single" w:sz="4" w:space="0" w:color="auto"/>
              <w:right w:val="single" w:sz="4" w:space="0" w:color="auto"/>
            </w:tcBorders>
            <w:vAlign w:val="center"/>
          </w:tcPr>
          <w:p w:rsidR="00D76482" w:rsidRDefault="00D76482">
            <w:pPr>
              <w:spacing w:line="264" w:lineRule="auto"/>
              <w:jc w:val="center"/>
              <w:rPr>
                <w:lang w:val="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76482" w:rsidRDefault="00D76482">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76482" w:rsidRDefault="00D76482">
            <w:pPr>
              <w:rPr>
                <w:color w:val="FF0000"/>
                <w:lang w:val="uk-UA"/>
              </w:rPr>
            </w:pPr>
          </w:p>
        </w:tc>
      </w:tr>
      <w:tr w:rsidR="00BA671B"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nil"/>
              <w:left w:val="single" w:sz="4" w:space="0" w:color="auto"/>
              <w:bottom w:val="single" w:sz="4" w:space="0" w:color="auto"/>
              <w:right w:val="single" w:sz="4" w:space="0" w:color="auto"/>
            </w:tcBorders>
            <w:hideMark/>
          </w:tcPr>
          <w:p w:rsidR="00BA671B" w:rsidRDefault="00D76482" w:rsidP="00DF72D7">
            <w:pPr>
              <w:jc w:val="both"/>
              <w:rPr>
                <w:lang w:val="uk-UA"/>
              </w:rPr>
            </w:pPr>
            <w:r>
              <w:rPr>
                <w:b/>
                <w:color w:val="00B050"/>
                <w:lang w:val="uk-UA"/>
              </w:rPr>
              <w:t xml:space="preserve">Лабораторна робота № </w:t>
            </w:r>
            <w:r w:rsidR="00736474">
              <w:rPr>
                <w:b/>
                <w:color w:val="00B050"/>
                <w:lang w:val="uk-UA"/>
              </w:rPr>
              <w:t>4</w:t>
            </w:r>
            <w:r w:rsidR="00BA671B">
              <w:rPr>
                <w:b/>
                <w:color w:val="00B050"/>
                <w:lang w:val="uk-UA"/>
              </w:rPr>
              <w:t xml:space="preserve">. </w:t>
            </w:r>
            <w:r w:rsidR="00692AD0" w:rsidRPr="00861279">
              <w:rPr>
                <w:lang w:val="uk-UA"/>
              </w:rPr>
              <w:t>Ідентифікація послідовних перетворень фізичних величин на електричні та електромагнітні</w:t>
            </w:r>
            <w:r w:rsidR="00DF72D7">
              <w:rPr>
                <w:lang w:val="uk-UA"/>
              </w:rPr>
              <w:t xml:space="preserve"> величини</w:t>
            </w:r>
            <w:r w:rsidR="00692AD0" w:rsidRPr="00861279">
              <w:rPr>
                <w:lang w:val="uk-UA"/>
              </w:rPr>
              <w:t xml:space="preserve"> в контрольно-вимірювальних приладах</w:t>
            </w:r>
            <w:r w:rsidR="00DF72D7">
              <w:rPr>
                <w:lang w:val="uk-UA"/>
              </w:rPr>
              <w:t>.</w:t>
            </w:r>
          </w:p>
        </w:tc>
        <w:tc>
          <w:tcPr>
            <w:tcW w:w="992" w:type="dxa"/>
            <w:tcBorders>
              <w:top w:val="nil"/>
              <w:left w:val="single" w:sz="4" w:space="0" w:color="auto"/>
              <w:bottom w:val="single" w:sz="4" w:space="0" w:color="auto"/>
              <w:right w:val="single" w:sz="4" w:space="0" w:color="auto"/>
            </w:tcBorders>
            <w:vAlign w:val="center"/>
            <w:hideMark/>
          </w:tcPr>
          <w:p w:rsidR="00BA671B" w:rsidRDefault="00BA671B">
            <w:pPr>
              <w:spacing w:line="264" w:lineRule="auto"/>
              <w:jc w:val="center"/>
              <w:rPr>
                <w:color w:val="00B050"/>
                <w:lang w:val="uk-UA"/>
              </w:rPr>
            </w:pPr>
            <w:r>
              <w:rPr>
                <w:color w:val="00B050"/>
                <w:lang w:val="uk-UA"/>
              </w:rPr>
              <w:t>4</w:t>
            </w:r>
          </w:p>
        </w:tc>
        <w:tc>
          <w:tcPr>
            <w:tcW w:w="993" w:type="dxa"/>
            <w:tcBorders>
              <w:top w:val="nil"/>
              <w:left w:val="single" w:sz="4" w:space="0" w:color="auto"/>
              <w:bottom w:val="single" w:sz="4" w:space="0" w:color="auto"/>
              <w:right w:val="single" w:sz="4" w:space="0" w:color="auto"/>
            </w:tcBorders>
            <w:vAlign w:val="center"/>
            <w:hideMark/>
          </w:tcPr>
          <w:p w:rsidR="00BA671B" w:rsidRDefault="00BA671B" w:rsidP="00A07E39">
            <w:pPr>
              <w:spacing w:line="264" w:lineRule="auto"/>
              <w:jc w:val="center"/>
              <w:rPr>
                <w:lang w:val="uk-UA"/>
              </w:rPr>
            </w:pPr>
            <w:r>
              <w:rPr>
                <w:lang w:val="uk-UA"/>
              </w:rPr>
              <w:t>0,</w:t>
            </w:r>
            <w:r w:rsidR="00A07E39">
              <w:rPr>
                <w:lang w:val="uk-UA"/>
              </w:rPr>
              <w:t>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383"/>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pStyle w:val="9"/>
              <w:spacing w:before="0" w:after="0" w:line="264" w:lineRule="auto"/>
              <w:rPr>
                <w:rFonts w:ascii="Times New Roman" w:hAnsi="Times New Roman" w:cs="Times New Roman"/>
                <w:b/>
                <w:lang w:val="uk-UA"/>
              </w:rPr>
            </w:pPr>
            <w:r>
              <w:rPr>
                <w:rFonts w:ascii="Times New Roman" w:hAnsi="Times New Roman" w:cs="Times New Roman"/>
                <w:b/>
                <w:lang w:val="uk-UA"/>
              </w:rPr>
              <w:t>Самостійна робота:</w:t>
            </w:r>
          </w:p>
        </w:tc>
        <w:tc>
          <w:tcPr>
            <w:tcW w:w="992" w:type="dxa"/>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jc w:val="center"/>
              <w:rPr>
                <w:lang w:val="en-US"/>
              </w:rPr>
            </w:pPr>
            <w:r>
              <w:rPr>
                <w:lang w:val="en-US"/>
              </w:rPr>
              <w:t>18</w:t>
            </w:r>
          </w:p>
        </w:tc>
        <w:tc>
          <w:tcPr>
            <w:tcW w:w="993" w:type="dxa"/>
            <w:tcBorders>
              <w:top w:val="single" w:sz="4" w:space="0" w:color="auto"/>
              <w:left w:val="single" w:sz="4" w:space="0" w:color="auto"/>
              <w:bottom w:val="single" w:sz="4" w:space="0" w:color="auto"/>
              <w:right w:val="single" w:sz="4" w:space="0" w:color="auto"/>
            </w:tcBorders>
            <w:hideMark/>
          </w:tcPr>
          <w:p w:rsidR="00BA671B" w:rsidRDefault="00A07E39">
            <w:pPr>
              <w:spacing w:line="264" w:lineRule="auto"/>
              <w:jc w:val="center"/>
              <w:rPr>
                <w:lang w:val="uk-UA"/>
              </w:rPr>
            </w:pPr>
            <w:r>
              <w:rPr>
                <w:lang w:val="uk-UA"/>
              </w:rPr>
              <w:t>27,5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391"/>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jc w:val="both"/>
            </w:pPr>
            <w:r>
              <w:rPr>
                <w:lang w:val="uk-UA"/>
              </w:rPr>
              <w:t>Підготовка до аудиторних занять</w:t>
            </w:r>
          </w:p>
        </w:tc>
        <w:tc>
          <w:tcPr>
            <w:tcW w:w="992" w:type="dxa"/>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jc w:val="center"/>
              <w:rPr>
                <w:lang w:val="en-US"/>
              </w:rPr>
            </w:pPr>
            <w:r>
              <w:rPr>
                <w:lang w:val="en-US"/>
              </w:rPr>
              <w:t>6</w:t>
            </w:r>
          </w:p>
        </w:tc>
        <w:tc>
          <w:tcPr>
            <w:tcW w:w="993" w:type="dxa"/>
            <w:tcBorders>
              <w:top w:val="single" w:sz="4" w:space="0" w:color="auto"/>
              <w:left w:val="single" w:sz="4" w:space="0" w:color="auto"/>
              <w:bottom w:val="single" w:sz="4" w:space="0" w:color="auto"/>
              <w:right w:val="single" w:sz="4" w:space="0" w:color="auto"/>
            </w:tcBorders>
            <w:hideMark/>
          </w:tcPr>
          <w:p w:rsidR="00BA671B" w:rsidRDefault="00A07E39">
            <w:pPr>
              <w:spacing w:line="264" w:lineRule="auto"/>
              <w:jc w:val="center"/>
              <w:rPr>
                <w:lang w:val="uk-UA"/>
              </w:rPr>
            </w:pPr>
            <w:r>
              <w:rPr>
                <w:lang w:val="uk-UA"/>
              </w:rPr>
              <w:t>1,25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385"/>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jc w:val="both"/>
              <w:rPr>
                <w:lang w:val="uk-UA"/>
              </w:rPr>
            </w:pPr>
            <w:r>
              <w:rPr>
                <w:lang w:val="uk-UA"/>
              </w:rPr>
              <w:t>Виконання та захист індивідуальних завдань</w:t>
            </w:r>
          </w:p>
        </w:tc>
        <w:tc>
          <w:tcPr>
            <w:tcW w:w="992" w:type="dxa"/>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jc w:val="center"/>
              <w:rPr>
                <w:lang w:val="en-US"/>
              </w:rPr>
            </w:pPr>
            <w:r>
              <w:rPr>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jc w:val="center"/>
              <w:rPr>
                <w:lang w:val="uk-UA"/>
              </w:rPr>
            </w:pPr>
            <w:r>
              <w:rPr>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385"/>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jc w:val="both"/>
              <w:rPr>
                <w:lang w:val="uk-UA"/>
              </w:rPr>
            </w:pPr>
            <w:r>
              <w:rPr>
                <w:lang w:val="uk-UA"/>
              </w:rPr>
              <w:t>Підготовка та складання екзаменів</w:t>
            </w:r>
          </w:p>
        </w:tc>
        <w:tc>
          <w:tcPr>
            <w:tcW w:w="992" w:type="dxa"/>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jc w:val="center"/>
              <w:rPr>
                <w:lang w:val="en-US"/>
              </w:rPr>
            </w:pPr>
            <w:r>
              <w:rPr>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jc w:val="center"/>
              <w:rPr>
                <w:lang w:val="uk-UA"/>
              </w:rPr>
            </w:pPr>
            <w:r>
              <w:rPr>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5421F3">
        <w:trPr>
          <w:trHeight w:val="927"/>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tcPr>
          <w:p w:rsidR="00BA671B" w:rsidRDefault="00BA671B" w:rsidP="005421F3">
            <w:pPr>
              <w:rPr>
                <w:lang w:val="uk-UA"/>
              </w:rPr>
            </w:pPr>
            <w:r>
              <w:rPr>
                <w:lang w:val="uk-UA"/>
              </w:rPr>
              <w:t>Опрацювання розділів програми, які не викладаються на лекціях (для очного навчання):</w:t>
            </w:r>
            <w:r w:rsidR="005421F3">
              <w:rPr>
                <w:lang w:val="uk-UA"/>
              </w:rPr>
              <w:t xml:space="preserve"> </w:t>
            </w:r>
            <w:r w:rsidR="00FD7E79">
              <w:rPr>
                <w:lang w:val="uk-UA"/>
              </w:rPr>
              <w:t>«</w:t>
            </w:r>
            <w:r w:rsidR="00652050">
              <w:rPr>
                <w:i/>
                <w:color w:val="FF0000"/>
                <w:lang w:val="uk-UA"/>
              </w:rPr>
              <w:t>Функції перетворення</w:t>
            </w:r>
            <w:r w:rsidR="00FD7E79">
              <w:rPr>
                <w:lang w:val="uk-UA"/>
              </w:rPr>
              <w:t>» [5]</w:t>
            </w:r>
          </w:p>
        </w:tc>
        <w:tc>
          <w:tcPr>
            <w:tcW w:w="992" w:type="dxa"/>
            <w:tcBorders>
              <w:top w:val="single" w:sz="4" w:space="0" w:color="auto"/>
              <w:left w:val="single" w:sz="4" w:space="0" w:color="auto"/>
              <w:bottom w:val="single" w:sz="4" w:space="0" w:color="auto"/>
              <w:right w:val="single" w:sz="4" w:space="0" w:color="auto"/>
            </w:tcBorders>
            <w:hideMark/>
          </w:tcPr>
          <w:p w:rsidR="00BA671B" w:rsidRDefault="00BA671B" w:rsidP="005421F3">
            <w:pPr>
              <w:spacing w:line="264" w:lineRule="auto"/>
              <w:jc w:val="center"/>
              <w:rPr>
                <w:lang w:val="en-US"/>
              </w:rPr>
            </w:pPr>
            <w:r>
              <w:rPr>
                <w:lang w:val="en-US"/>
              </w:rPr>
              <w:t>6</w:t>
            </w:r>
          </w:p>
        </w:tc>
        <w:tc>
          <w:tcPr>
            <w:tcW w:w="993" w:type="dxa"/>
            <w:tcBorders>
              <w:top w:val="single" w:sz="4" w:space="0" w:color="auto"/>
              <w:left w:val="single" w:sz="4" w:space="0" w:color="auto"/>
              <w:bottom w:val="single" w:sz="4" w:space="0" w:color="auto"/>
              <w:right w:val="single" w:sz="4" w:space="0" w:color="auto"/>
            </w:tcBorders>
            <w:hideMark/>
          </w:tcPr>
          <w:p w:rsidR="00BA671B" w:rsidRDefault="00BA671B" w:rsidP="005421F3">
            <w:pPr>
              <w:spacing w:line="264" w:lineRule="auto"/>
              <w:jc w:val="center"/>
              <w:rPr>
                <w:lang w:val="uk-UA"/>
              </w:rPr>
            </w:pPr>
            <w:r>
              <w:rPr>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Pr="00D76482" w:rsidRDefault="00BA671B" w:rsidP="00D76482">
            <w:pPr>
              <w:rPr>
                <w:color w:val="FF0000"/>
                <w:lang w:val="uk-UA"/>
              </w:rPr>
            </w:pPr>
            <w:r>
              <w:rPr>
                <w:lang w:val="uk-UA"/>
              </w:rPr>
              <w:t xml:space="preserve">Опрацювання навчального матеріалу (для заочного навчання): </w:t>
            </w:r>
            <w:r w:rsidR="00D76482">
              <w:rPr>
                <w:lang w:val="uk-UA"/>
              </w:rPr>
              <w:t>«</w:t>
            </w:r>
            <w:r w:rsidR="00652050">
              <w:rPr>
                <w:i/>
                <w:color w:val="FF0000"/>
                <w:lang w:val="uk-UA"/>
              </w:rPr>
              <w:t>Функції перетворення», «</w:t>
            </w:r>
            <w:r w:rsidR="00D76482" w:rsidRPr="00FD7E79">
              <w:rPr>
                <w:i/>
                <w:color w:val="FF0000"/>
                <w:lang w:val="uk-UA"/>
              </w:rPr>
              <w:t xml:space="preserve">Принципи роботи </w:t>
            </w:r>
            <w:proofErr w:type="spellStart"/>
            <w:r w:rsidR="00D76482" w:rsidRPr="00FD7E79">
              <w:rPr>
                <w:i/>
                <w:color w:val="FF0000"/>
                <w:lang w:val="uk-UA"/>
              </w:rPr>
              <w:t>біосенсорів</w:t>
            </w:r>
            <w:proofErr w:type="spellEnd"/>
            <w:r w:rsidR="00D76482">
              <w:rPr>
                <w:lang w:val="uk-UA"/>
              </w:rPr>
              <w:t>»</w:t>
            </w:r>
            <w:r w:rsidR="00FD7E79">
              <w:rPr>
                <w:lang w:val="uk-UA"/>
              </w:rPr>
              <w:t xml:space="preserve"> </w:t>
            </w:r>
            <w:r>
              <w:rPr>
                <w:lang w:val="uk-UA"/>
              </w:rPr>
              <w:t>[</w:t>
            </w:r>
            <w:r w:rsidR="00FD7E79">
              <w:rPr>
                <w:lang w:val="uk-UA"/>
              </w:rPr>
              <w:t>4, 5</w:t>
            </w:r>
            <w:r>
              <w:rPr>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BA671B" w:rsidRDefault="00BA671B">
            <w:pPr>
              <w:spacing w:line="264" w:lineRule="auto"/>
              <w:jc w:val="center"/>
              <w:rPr>
                <w:lang w:val="en-US"/>
              </w:rPr>
            </w:pPr>
            <w:r>
              <w:rPr>
                <w:lang w:val="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BA671B" w:rsidRDefault="00A07E39">
            <w:pPr>
              <w:spacing w:line="264" w:lineRule="auto"/>
              <w:jc w:val="center"/>
              <w:rPr>
                <w:lang w:val="uk-UA"/>
              </w:rPr>
            </w:pPr>
            <w:r>
              <w:rPr>
                <w:lang w:val="uk-UA"/>
              </w:rPr>
              <w:t>20,25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5421F3">
        <w:trPr>
          <w:trHeight w:val="272"/>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rPr>
                <w:lang w:val="uk-UA"/>
              </w:rPr>
            </w:pPr>
            <w:r>
              <w:rPr>
                <w:lang w:val="uk-UA"/>
              </w:rPr>
              <w:t>Підготовка та складання інших контрольних заходів</w:t>
            </w:r>
          </w:p>
        </w:tc>
        <w:tc>
          <w:tcPr>
            <w:tcW w:w="992" w:type="dxa"/>
            <w:tcBorders>
              <w:top w:val="single" w:sz="4" w:space="0" w:color="auto"/>
              <w:left w:val="single" w:sz="4" w:space="0" w:color="auto"/>
              <w:bottom w:val="single" w:sz="4" w:space="0" w:color="auto"/>
              <w:right w:val="single" w:sz="4" w:space="0" w:color="auto"/>
            </w:tcBorders>
            <w:hideMark/>
          </w:tcPr>
          <w:p w:rsidR="00BA671B" w:rsidRDefault="00BA671B" w:rsidP="005421F3">
            <w:pPr>
              <w:spacing w:line="264" w:lineRule="auto"/>
              <w:jc w:val="center"/>
              <w:rPr>
                <w:lang w:val="en-US"/>
              </w:rPr>
            </w:pPr>
            <w:r>
              <w:rPr>
                <w:lang w:val="en-US"/>
              </w:rPr>
              <w:t>6</w:t>
            </w:r>
          </w:p>
        </w:tc>
        <w:tc>
          <w:tcPr>
            <w:tcW w:w="993" w:type="dxa"/>
            <w:tcBorders>
              <w:top w:val="single" w:sz="4" w:space="0" w:color="auto"/>
              <w:left w:val="single" w:sz="4" w:space="0" w:color="auto"/>
              <w:bottom w:val="single" w:sz="4" w:space="0" w:color="auto"/>
              <w:right w:val="single" w:sz="4" w:space="0" w:color="auto"/>
            </w:tcBorders>
            <w:hideMark/>
          </w:tcPr>
          <w:p w:rsidR="00BA671B" w:rsidRDefault="00BA671B" w:rsidP="005421F3">
            <w:pPr>
              <w:spacing w:line="264" w:lineRule="auto"/>
              <w:jc w:val="center"/>
              <w:rPr>
                <w:lang w:val="uk-UA"/>
              </w:rPr>
            </w:pPr>
            <w:r>
              <w:rPr>
                <w:lang w:val="uk-UA"/>
              </w:rPr>
              <w:t>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411"/>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lang w:val="uk-UA"/>
              </w:rPr>
            </w:pPr>
          </w:p>
        </w:tc>
        <w:tc>
          <w:tcPr>
            <w:tcW w:w="5814" w:type="dxa"/>
            <w:tcBorders>
              <w:top w:val="single" w:sz="4" w:space="0" w:color="auto"/>
              <w:left w:val="single" w:sz="4" w:space="0" w:color="auto"/>
              <w:bottom w:val="single" w:sz="4" w:space="0" w:color="auto"/>
              <w:right w:val="single" w:sz="4" w:space="0" w:color="auto"/>
            </w:tcBorders>
            <w:vAlign w:val="center"/>
            <w:hideMark/>
          </w:tcPr>
          <w:p w:rsidR="00BA671B" w:rsidRDefault="00BA671B">
            <w:pPr>
              <w:spacing w:line="264" w:lineRule="auto"/>
              <w:jc w:val="right"/>
              <w:rPr>
                <w:lang w:val="en-US"/>
              </w:rPr>
            </w:pPr>
            <w:r>
              <w:rPr>
                <w:lang w:val="uk-UA"/>
              </w:rPr>
              <w:t xml:space="preserve">У </w:t>
            </w:r>
            <w:r>
              <w:rPr>
                <w:lang w:val="en-US"/>
              </w:rPr>
              <w:t>с ь о г о:</w:t>
            </w:r>
          </w:p>
        </w:tc>
        <w:tc>
          <w:tcPr>
            <w:tcW w:w="992" w:type="dxa"/>
            <w:tcBorders>
              <w:top w:val="single" w:sz="4" w:space="0" w:color="auto"/>
              <w:left w:val="single" w:sz="4" w:space="0" w:color="auto"/>
              <w:bottom w:val="single" w:sz="4" w:space="0" w:color="auto"/>
              <w:right w:val="single" w:sz="4" w:space="0" w:color="auto"/>
            </w:tcBorders>
            <w:vAlign w:val="center"/>
            <w:hideMark/>
          </w:tcPr>
          <w:p w:rsidR="00BA671B" w:rsidRDefault="00BA671B">
            <w:pPr>
              <w:spacing w:line="264" w:lineRule="auto"/>
              <w:jc w:val="center"/>
              <w:rPr>
                <w:lang w:val="uk-UA"/>
              </w:rPr>
            </w:pPr>
            <w:r>
              <w:rPr>
                <w:lang w:val="uk-UA"/>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BA671B" w:rsidRDefault="00BA671B">
            <w:pPr>
              <w:spacing w:line="264" w:lineRule="auto"/>
              <w:jc w:val="center"/>
              <w:rPr>
                <w:lang w:val="uk-UA"/>
              </w:rPr>
            </w:pPr>
            <w:r>
              <w:rPr>
                <w:lang w:val="uk-UA"/>
              </w:rPr>
              <w:t>30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409"/>
        </w:trPr>
        <w:tc>
          <w:tcPr>
            <w:tcW w:w="994" w:type="dxa"/>
            <w:vMerge w:val="restart"/>
            <w:tcBorders>
              <w:top w:val="single" w:sz="4" w:space="0" w:color="auto"/>
              <w:left w:val="single" w:sz="4" w:space="0" w:color="auto"/>
              <w:bottom w:val="single" w:sz="4" w:space="0" w:color="auto"/>
              <w:right w:val="single" w:sz="4" w:space="0" w:color="auto"/>
            </w:tcBorders>
            <w:hideMark/>
          </w:tcPr>
          <w:p w:rsidR="00BA671B" w:rsidRDefault="00BA671B">
            <w:pPr>
              <w:jc w:val="center"/>
            </w:pPr>
            <w:r>
              <w:rPr>
                <w:lang w:val="uk-UA"/>
              </w:rPr>
              <w:t>І</w:t>
            </w:r>
            <w:r>
              <w:rPr>
                <w:lang w:val="en-US"/>
              </w:rPr>
              <w:t>V</w:t>
            </w:r>
          </w:p>
        </w:tc>
        <w:tc>
          <w:tcPr>
            <w:tcW w:w="7799" w:type="dxa"/>
            <w:gridSpan w:val="3"/>
            <w:tcBorders>
              <w:top w:val="single" w:sz="4" w:space="0" w:color="auto"/>
              <w:left w:val="single" w:sz="4" w:space="0" w:color="auto"/>
              <w:bottom w:val="single" w:sz="4" w:space="0" w:color="auto"/>
              <w:right w:val="single" w:sz="4" w:space="0" w:color="auto"/>
            </w:tcBorders>
            <w:hideMark/>
          </w:tcPr>
          <w:p w:rsidR="00BA671B" w:rsidRDefault="00BA671B" w:rsidP="0031310C">
            <w:pPr>
              <w:rPr>
                <w:color w:val="00B050"/>
                <w:lang w:val="uk-UA"/>
              </w:rPr>
            </w:pPr>
            <w:r>
              <w:rPr>
                <w:b/>
                <w:color w:val="00B050"/>
                <w:lang w:val="uk-UA"/>
              </w:rPr>
              <w:t xml:space="preserve">Розділ 4. </w:t>
            </w:r>
            <w:r w:rsidR="00897CEB" w:rsidRPr="00897CEB">
              <w:rPr>
                <w:b/>
                <w:iCs/>
                <w:color w:val="00B050"/>
                <w:lang w:val="uk-UA"/>
              </w:rPr>
              <w:t>Перетворювачі високочастотного</w:t>
            </w:r>
            <w:r w:rsidR="00897CEB">
              <w:rPr>
                <w:b/>
                <w:iCs/>
                <w:color w:val="00B050"/>
                <w:lang w:val="uk-UA"/>
              </w:rPr>
              <w:t>,</w:t>
            </w:r>
            <w:r w:rsidR="00897CEB" w:rsidRPr="00897CEB">
              <w:rPr>
                <w:b/>
                <w:iCs/>
                <w:color w:val="00B050"/>
                <w:lang w:val="uk-UA"/>
              </w:rPr>
              <w:t xml:space="preserve"> іонізаційного електромагнітного та радіаційного випромінювання</w:t>
            </w:r>
            <w:r w:rsidR="00F928B0" w:rsidRPr="00897CEB">
              <w:rPr>
                <w:b/>
                <w:color w:val="00B050"/>
                <w:lang w:val="uk-UA"/>
              </w:rPr>
              <w:t xml:space="preserve"> </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F87205" w:rsidRDefault="00F87205" w:rsidP="00F87205">
            <w:pPr>
              <w:jc w:val="center"/>
              <w:rPr>
                <w:color w:val="FF0000"/>
                <w:lang w:val="uk-UA"/>
              </w:rPr>
            </w:pPr>
            <w:r>
              <w:rPr>
                <w:color w:val="FF0000"/>
                <w:lang w:val="uk-UA"/>
              </w:rPr>
              <w:t>ОРН1</w:t>
            </w:r>
          </w:p>
          <w:p w:rsidR="00F87205" w:rsidRDefault="00F87205" w:rsidP="00F87205">
            <w:pPr>
              <w:jc w:val="center"/>
              <w:rPr>
                <w:color w:val="FF0000"/>
                <w:lang w:val="uk-UA"/>
              </w:rPr>
            </w:pPr>
            <w:r>
              <w:rPr>
                <w:color w:val="FF0000"/>
                <w:lang w:val="uk-UA"/>
              </w:rPr>
              <w:t>ОРН2</w:t>
            </w:r>
          </w:p>
          <w:p w:rsidR="00F87205" w:rsidRDefault="00F87205" w:rsidP="00F87205">
            <w:pPr>
              <w:jc w:val="center"/>
              <w:rPr>
                <w:color w:val="FF0000"/>
                <w:lang w:val="uk-UA"/>
              </w:rPr>
            </w:pPr>
            <w:r>
              <w:rPr>
                <w:color w:val="FF0000"/>
                <w:lang w:val="uk-UA"/>
              </w:rPr>
              <w:t>ОРН3</w:t>
            </w:r>
          </w:p>
          <w:p w:rsidR="00BA671B" w:rsidRDefault="00F87205" w:rsidP="00F87205">
            <w:pPr>
              <w:jc w:val="center"/>
              <w:rPr>
                <w:color w:val="FF0000"/>
                <w:lang w:val="uk-UA"/>
              </w:rPr>
            </w:pPr>
            <w:r>
              <w:rPr>
                <w:color w:val="FF0000"/>
                <w:lang w:val="uk-UA"/>
              </w:rPr>
              <w:t>ОРН4</w:t>
            </w:r>
          </w:p>
          <w:p w:rsidR="00BA671B" w:rsidRDefault="00BA671B" w:rsidP="008060BA">
            <w:pPr>
              <w:jc w:val="center"/>
              <w:rPr>
                <w:color w:val="FF0000"/>
                <w:lang w:val="uk-UA"/>
              </w:rPr>
            </w:pPr>
          </w:p>
          <w:p w:rsidR="00BA671B" w:rsidRDefault="00BA671B" w:rsidP="008060BA">
            <w:pPr>
              <w:jc w:val="center"/>
              <w:rPr>
                <w:color w:val="FF0000"/>
                <w:lang w:val="uk-UA"/>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A671B" w:rsidRDefault="00BA671B" w:rsidP="008060BA">
            <w:pPr>
              <w:jc w:val="center"/>
              <w:rPr>
                <w:color w:val="FF0000"/>
                <w:lang w:val="uk-UA"/>
              </w:rPr>
            </w:pPr>
            <w:r>
              <w:rPr>
                <w:color w:val="FF0000"/>
                <w:lang w:val="uk-UA"/>
              </w:rPr>
              <w:t>ОН1</w:t>
            </w:r>
          </w:p>
          <w:p w:rsidR="00BA671B" w:rsidRDefault="00BA671B" w:rsidP="008060BA">
            <w:pPr>
              <w:jc w:val="center"/>
              <w:rPr>
                <w:color w:val="FF0000"/>
                <w:lang w:val="uk-UA"/>
              </w:rPr>
            </w:pPr>
            <w:r>
              <w:rPr>
                <w:color w:val="FF0000"/>
                <w:lang w:val="uk-UA"/>
              </w:rPr>
              <w:t>ОН2</w:t>
            </w:r>
          </w:p>
          <w:p w:rsidR="00F87205" w:rsidRDefault="00F87205" w:rsidP="008060BA">
            <w:pPr>
              <w:jc w:val="center"/>
              <w:rPr>
                <w:color w:val="FF0000"/>
                <w:lang w:val="uk-UA"/>
              </w:rPr>
            </w:pPr>
            <w:r>
              <w:rPr>
                <w:color w:val="FF0000"/>
                <w:lang w:val="uk-UA"/>
              </w:rPr>
              <w:t>ОН3</w:t>
            </w:r>
          </w:p>
          <w:p w:rsidR="00BA671B" w:rsidRDefault="00BA671B" w:rsidP="008060BA">
            <w:pPr>
              <w:jc w:val="center"/>
              <w:rPr>
                <w:color w:val="FF0000"/>
                <w:lang w:val="uk-UA"/>
              </w:rPr>
            </w:pPr>
            <w:r>
              <w:rPr>
                <w:color w:val="FF0000"/>
                <w:lang w:val="uk-UA"/>
              </w:rPr>
              <w:t>ОН4</w:t>
            </w:r>
          </w:p>
          <w:p w:rsidR="00BA671B" w:rsidRDefault="00BA671B" w:rsidP="008060BA">
            <w:pPr>
              <w:jc w:val="center"/>
              <w:rPr>
                <w:color w:val="FF0000"/>
                <w:lang w:val="uk-UA"/>
              </w:rPr>
            </w:pPr>
            <w:r>
              <w:rPr>
                <w:color w:val="FF0000"/>
                <w:lang w:val="uk-UA"/>
              </w:rPr>
              <w:t>КН1</w:t>
            </w:r>
          </w:p>
          <w:p w:rsidR="00BA671B" w:rsidRDefault="00BA671B" w:rsidP="008060BA">
            <w:pPr>
              <w:jc w:val="center"/>
              <w:rPr>
                <w:color w:val="FF0000"/>
                <w:lang w:val="uk-UA"/>
              </w:rPr>
            </w:pPr>
            <w:r>
              <w:rPr>
                <w:color w:val="FF0000"/>
                <w:lang w:val="uk-UA"/>
              </w:rPr>
              <w:t>КН3</w:t>
            </w:r>
          </w:p>
          <w:p w:rsidR="00F87205" w:rsidRDefault="00F87205" w:rsidP="008060BA">
            <w:pPr>
              <w:jc w:val="center"/>
              <w:rPr>
                <w:color w:val="FF0000"/>
                <w:lang w:val="uk-UA"/>
              </w:rPr>
            </w:pPr>
            <w:r>
              <w:rPr>
                <w:color w:val="FF0000"/>
                <w:lang w:val="uk-UA"/>
              </w:rPr>
              <w:t>УН1</w:t>
            </w:r>
          </w:p>
          <w:p w:rsidR="00BA671B" w:rsidRDefault="00BA671B" w:rsidP="008060BA">
            <w:pPr>
              <w:jc w:val="center"/>
              <w:rPr>
                <w:color w:val="FF0000"/>
                <w:lang w:val="uk-UA"/>
              </w:rPr>
            </w:pPr>
          </w:p>
        </w:tc>
      </w:tr>
      <w:tr w:rsidR="00BA671B" w:rsidTr="00070062">
        <w:trPr>
          <w:trHeight w:val="27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tc>
        <w:tc>
          <w:tcPr>
            <w:tcW w:w="7799" w:type="dxa"/>
            <w:gridSpan w:val="3"/>
            <w:tcBorders>
              <w:top w:val="single" w:sz="4" w:space="0" w:color="auto"/>
              <w:left w:val="single" w:sz="4" w:space="0" w:color="auto"/>
              <w:bottom w:val="nil"/>
              <w:right w:val="single" w:sz="4" w:space="0" w:color="auto"/>
            </w:tcBorders>
            <w:hideMark/>
          </w:tcPr>
          <w:p w:rsidR="00BA671B" w:rsidRDefault="00BA671B">
            <w:pPr>
              <w:spacing w:line="264" w:lineRule="auto"/>
              <w:rPr>
                <w:color w:val="00B050"/>
                <w:lang w:val="uk-UA"/>
              </w:rPr>
            </w:pPr>
            <w:r>
              <w:rPr>
                <w:b/>
                <w:color w:val="00B050"/>
                <w:lang w:val="uk-UA"/>
              </w:rPr>
              <w:t>Лекції:</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tc>
        <w:tc>
          <w:tcPr>
            <w:tcW w:w="5814" w:type="dxa"/>
            <w:tcBorders>
              <w:top w:val="nil"/>
              <w:left w:val="single" w:sz="4" w:space="0" w:color="auto"/>
              <w:bottom w:val="single" w:sz="4" w:space="0" w:color="auto"/>
              <w:right w:val="single" w:sz="4" w:space="0" w:color="auto"/>
            </w:tcBorders>
          </w:tcPr>
          <w:p w:rsidR="00BA671B" w:rsidRPr="00070062" w:rsidRDefault="00070062" w:rsidP="00A07E39">
            <w:pPr>
              <w:rPr>
                <w:color w:val="00B050"/>
                <w:lang w:val="uk-UA"/>
              </w:rPr>
            </w:pPr>
            <w:r w:rsidRPr="00070062">
              <w:rPr>
                <w:color w:val="00B050"/>
                <w:lang w:val="uk-UA"/>
              </w:rPr>
              <w:t xml:space="preserve">Фотоелектричні та радіаційні перетворювачі. </w:t>
            </w:r>
            <w:proofErr w:type="spellStart"/>
            <w:r w:rsidRPr="00070062">
              <w:rPr>
                <w:color w:val="00B050"/>
                <w:lang w:val="uk-UA"/>
              </w:rPr>
              <w:t>Фоторезистори</w:t>
            </w:r>
            <w:proofErr w:type="spellEnd"/>
            <w:r w:rsidRPr="00070062">
              <w:rPr>
                <w:color w:val="00B050"/>
                <w:lang w:val="uk-UA"/>
              </w:rPr>
              <w:t xml:space="preserve"> та </w:t>
            </w:r>
            <w:proofErr w:type="spellStart"/>
            <w:r w:rsidRPr="00070062">
              <w:rPr>
                <w:color w:val="00B050"/>
                <w:lang w:val="uk-UA"/>
              </w:rPr>
              <w:t>фототранзистори</w:t>
            </w:r>
            <w:proofErr w:type="spellEnd"/>
            <w:r w:rsidRPr="00070062">
              <w:rPr>
                <w:color w:val="00B050"/>
                <w:lang w:val="uk-UA"/>
              </w:rPr>
              <w:t>.</w:t>
            </w:r>
            <w:r>
              <w:rPr>
                <w:color w:val="00B050"/>
                <w:lang w:val="uk-UA"/>
              </w:rPr>
              <w:t xml:space="preserve"> Лазери. Датчики радіоактивного випромінення. </w:t>
            </w:r>
          </w:p>
        </w:tc>
        <w:tc>
          <w:tcPr>
            <w:tcW w:w="992" w:type="dxa"/>
            <w:tcBorders>
              <w:top w:val="nil"/>
              <w:left w:val="single" w:sz="4" w:space="0" w:color="auto"/>
              <w:bottom w:val="single" w:sz="4" w:space="0" w:color="auto"/>
              <w:right w:val="single" w:sz="4" w:space="0" w:color="auto"/>
            </w:tcBorders>
            <w:vAlign w:val="center"/>
            <w:hideMark/>
          </w:tcPr>
          <w:p w:rsidR="00BA671B" w:rsidRPr="00A07E39" w:rsidRDefault="00BA671B">
            <w:pPr>
              <w:spacing w:line="264" w:lineRule="auto"/>
              <w:jc w:val="center"/>
              <w:rPr>
                <w:color w:val="00B050"/>
                <w:lang w:val="uk-UA"/>
              </w:rPr>
            </w:pPr>
            <w:r w:rsidRPr="00A07E39">
              <w:rPr>
                <w:color w:val="00B050"/>
                <w:lang w:val="uk-UA"/>
              </w:rPr>
              <w:t>2</w:t>
            </w:r>
          </w:p>
        </w:tc>
        <w:tc>
          <w:tcPr>
            <w:tcW w:w="993" w:type="dxa"/>
            <w:tcBorders>
              <w:top w:val="nil"/>
              <w:left w:val="single" w:sz="4" w:space="0" w:color="auto"/>
              <w:bottom w:val="single" w:sz="4" w:space="0" w:color="auto"/>
              <w:right w:val="single" w:sz="4" w:space="0" w:color="auto"/>
            </w:tcBorders>
            <w:vAlign w:val="center"/>
            <w:hideMark/>
          </w:tcPr>
          <w:p w:rsidR="00BA671B" w:rsidRPr="00A07E39" w:rsidRDefault="00BA671B">
            <w:pPr>
              <w:spacing w:line="264" w:lineRule="auto"/>
              <w:jc w:val="center"/>
              <w:rPr>
                <w:color w:val="00B050"/>
                <w:lang w:val="uk-UA"/>
              </w:rPr>
            </w:pPr>
            <w:r w:rsidRPr="00A07E39">
              <w:rPr>
                <w:color w:val="00B050"/>
                <w:lang w:val="uk-UA"/>
              </w:rPr>
              <w:t>0,5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tc>
        <w:tc>
          <w:tcPr>
            <w:tcW w:w="5814" w:type="dxa"/>
            <w:tcBorders>
              <w:top w:val="nil"/>
              <w:left w:val="single" w:sz="4" w:space="0" w:color="auto"/>
              <w:bottom w:val="single" w:sz="4" w:space="0" w:color="auto"/>
              <w:right w:val="single" w:sz="4" w:space="0" w:color="auto"/>
            </w:tcBorders>
            <w:vAlign w:val="center"/>
          </w:tcPr>
          <w:p w:rsidR="00BA671B" w:rsidRDefault="00A07E39">
            <w:pPr>
              <w:rPr>
                <w:b/>
                <w:color w:val="00B050"/>
                <w:lang w:val="uk-UA"/>
              </w:rPr>
            </w:pPr>
            <w:r w:rsidRPr="00A07E39">
              <w:rPr>
                <w:b/>
                <w:color w:val="00B050"/>
                <w:lang w:val="uk-UA"/>
              </w:rPr>
              <w:t>Дефектоскопія</w:t>
            </w:r>
            <w:r>
              <w:rPr>
                <w:color w:val="00B050"/>
                <w:lang w:val="uk-UA"/>
              </w:rPr>
              <w:t xml:space="preserve">. Використані фізичні ефекти. </w:t>
            </w:r>
            <w:r w:rsidRPr="00897CEB">
              <w:rPr>
                <w:color w:val="00B050"/>
                <w:lang w:val="uk-UA"/>
              </w:rPr>
              <w:t xml:space="preserve">Приклади </w:t>
            </w:r>
            <w:r>
              <w:rPr>
                <w:color w:val="00B050"/>
                <w:lang w:val="uk-UA"/>
              </w:rPr>
              <w:t>застосування</w:t>
            </w:r>
            <w:r w:rsidRPr="00897CEB">
              <w:rPr>
                <w:color w:val="00B050"/>
                <w:lang w:val="uk-UA"/>
              </w:rPr>
              <w:t>.</w:t>
            </w:r>
          </w:p>
        </w:tc>
        <w:tc>
          <w:tcPr>
            <w:tcW w:w="992" w:type="dxa"/>
            <w:tcBorders>
              <w:top w:val="nil"/>
              <w:left w:val="single" w:sz="4" w:space="0" w:color="auto"/>
              <w:bottom w:val="single" w:sz="4" w:space="0" w:color="auto"/>
              <w:right w:val="single" w:sz="4" w:space="0" w:color="auto"/>
            </w:tcBorders>
            <w:vAlign w:val="center"/>
            <w:hideMark/>
          </w:tcPr>
          <w:p w:rsidR="00BA671B" w:rsidRPr="00A07E39" w:rsidRDefault="00BA671B">
            <w:pPr>
              <w:spacing w:line="264" w:lineRule="auto"/>
              <w:jc w:val="center"/>
              <w:rPr>
                <w:color w:val="00B050"/>
                <w:lang w:val="uk-UA"/>
              </w:rPr>
            </w:pPr>
            <w:r w:rsidRPr="00A07E39">
              <w:rPr>
                <w:color w:val="00B050"/>
                <w:lang w:val="uk-UA"/>
              </w:rPr>
              <w:t>2</w:t>
            </w:r>
          </w:p>
        </w:tc>
        <w:tc>
          <w:tcPr>
            <w:tcW w:w="993" w:type="dxa"/>
            <w:tcBorders>
              <w:top w:val="nil"/>
              <w:left w:val="single" w:sz="4" w:space="0" w:color="auto"/>
              <w:bottom w:val="single" w:sz="4" w:space="0" w:color="auto"/>
              <w:right w:val="single" w:sz="4" w:space="0" w:color="auto"/>
            </w:tcBorders>
            <w:vAlign w:val="center"/>
            <w:hideMark/>
          </w:tcPr>
          <w:p w:rsidR="00BA671B" w:rsidRPr="00A07E39" w:rsidRDefault="00BA671B">
            <w:pPr>
              <w:spacing w:line="264" w:lineRule="auto"/>
              <w:jc w:val="center"/>
              <w:rPr>
                <w:color w:val="00B050"/>
                <w:lang w:val="uk-UA"/>
              </w:rPr>
            </w:pPr>
            <w:r w:rsidRPr="00A07E39">
              <w:rPr>
                <w:color w:val="00B050"/>
                <w:lang w:val="uk-UA"/>
              </w:rPr>
              <w:t>0,5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265"/>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tc>
        <w:tc>
          <w:tcPr>
            <w:tcW w:w="7799" w:type="dxa"/>
            <w:gridSpan w:val="3"/>
            <w:tcBorders>
              <w:top w:val="single" w:sz="4" w:space="0" w:color="auto"/>
              <w:left w:val="single" w:sz="4" w:space="0" w:color="auto"/>
              <w:bottom w:val="nil"/>
              <w:right w:val="single" w:sz="4" w:space="0" w:color="auto"/>
            </w:tcBorders>
            <w:hideMark/>
          </w:tcPr>
          <w:p w:rsidR="00BA671B" w:rsidRPr="00A07E39" w:rsidRDefault="00BA671B">
            <w:pPr>
              <w:spacing w:line="264" w:lineRule="auto"/>
              <w:rPr>
                <w:color w:val="00B050"/>
                <w:lang w:val="uk-UA"/>
              </w:rPr>
            </w:pPr>
            <w:r w:rsidRPr="00A07E39">
              <w:rPr>
                <w:b/>
                <w:color w:val="00B050"/>
                <w:lang w:val="uk-UA"/>
              </w:rPr>
              <w:t xml:space="preserve">Практичні заняття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tc>
        <w:tc>
          <w:tcPr>
            <w:tcW w:w="5814" w:type="dxa"/>
            <w:tcBorders>
              <w:top w:val="nil"/>
              <w:left w:val="single" w:sz="4" w:space="0" w:color="auto"/>
              <w:bottom w:val="single" w:sz="4" w:space="0" w:color="auto"/>
              <w:right w:val="single" w:sz="4" w:space="0" w:color="auto"/>
            </w:tcBorders>
            <w:hideMark/>
          </w:tcPr>
          <w:p w:rsidR="00BA671B" w:rsidRDefault="00FD7E79" w:rsidP="00FD7E79">
            <w:pPr>
              <w:jc w:val="both"/>
              <w:rPr>
                <w:lang w:val="uk-UA"/>
              </w:rPr>
            </w:pPr>
            <w:r>
              <w:rPr>
                <w:b/>
                <w:color w:val="00B050"/>
                <w:lang w:val="uk-UA"/>
              </w:rPr>
              <w:t>Практична робота № 4</w:t>
            </w:r>
            <w:r w:rsidR="00BA671B">
              <w:rPr>
                <w:b/>
                <w:color w:val="00B050"/>
                <w:lang w:val="uk-UA"/>
              </w:rPr>
              <w:t xml:space="preserve">. </w:t>
            </w:r>
            <w:r w:rsidR="00480792" w:rsidRPr="00480792">
              <w:rPr>
                <w:color w:val="FF0000"/>
                <w:lang w:val="uk-UA"/>
              </w:rPr>
              <w:t>Визначення класифікаційних ознак віртуальних перетворювачів електричних та електромагнітних величин</w:t>
            </w:r>
            <w:r w:rsidR="00310CB8">
              <w:rPr>
                <w:color w:val="FF0000"/>
                <w:lang w:val="uk-UA"/>
              </w:rPr>
              <w:t>.</w:t>
            </w:r>
          </w:p>
        </w:tc>
        <w:tc>
          <w:tcPr>
            <w:tcW w:w="992" w:type="dxa"/>
            <w:tcBorders>
              <w:top w:val="nil"/>
              <w:left w:val="single" w:sz="4" w:space="0" w:color="auto"/>
              <w:bottom w:val="single" w:sz="4" w:space="0" w:color="auto"/>
              <w:right w:val="single" w:sz="4" w:space="0" w:color="auto"/>
            </w:tcBorders>
            <w:vAlign w:val="center"/>
            <w:hideMark/>
          </w:tcPr>
          <w:p w:rsidR="00BA671B" w:rsidRPr="00A07E39" w:rsidRDefault="00BA671B">
            <w:pPr>
              <w:spacing w:line="264" w:lineRule="auto"/>
              <w:jc w:val="center"/>
              <w:rPr>
                <w:color w:val="00B050"/>
                <w:lang w:val="uk-UA"/>
              </w:rPr>
            </w:pPr>
            <w:r w:rsidRPr="00A07E39">
              <w:rPr>
                <w:color w:val="00B050"/>
                <w:lang w:val="uk-UA"/>
              </w:rPr>
              <w:t>4</w:t>
            </w:r>
          </w:p>
        </w:tc>
        <w:tc>
          <w:tcPr>
            <w:tcW w:w="993" w:type="dxa"/>
            <w:tcBorders>
              <w:top w:val="nil"/>
              <w:left w:val="single" w:sz="4" w:space="0" w:color="auto"/>
              <w:bottom w:val="single" w:sz="4" w:space="0" w:color="auto"/>
              <w:right w:val="single" w:sz="4" w:space="0" w:color="auto"/>
            </w:tcBorders>
            <w:vAlign w:val="center"/>
            <w:hideMark/>
          </w:tcPr>
          <w:p w:rsidR="00BA671B" w:rsidRPr="00A07E39" w:rsidRDefault="00BA671B">
            <w:pPr>
              <w:spacing w:line="264" w:lineRule="auto"/>
              <w:jc w:val="center"/>
              <w:rPr>
                <w:color w:val="00B050"/>
                <w:lang w:val="uk-UA"/>
              </w:rPr>
            </w:pPr>
            <w:r w:rsidRPr="00A07E39">
              <w:rPr>
                <w:color w:val="00B050"/>
                <w:lang w:val="uk-UA"/>
              </w:rPr>
              <w:t>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FD7E79" w:rsidTr="006E61B7">
        <w:trPr>
          <w:trHeight w:val="329"/>
        </w:trPr>
        <w:tc>
          <w:tcPr>
            <w:tcW w:w="994" w:type="dxa"/>
            <w:vMerge/>
            <w:tcBorders>
              <w:top w:val="single" w:sz="4" w:space="0" w:color="auto"/>
              <w:left w:val="single" w:sz="4" w:space="0" w:color="auto"/>
              <w:bottom w:val="single" w:sz="4" w:space="0" w:color="auto"/>
              <w:right w:val="single" w:sz="4" w:space="0" w:color="auto"/>
            </w:tcBorders>
            <w:vAlign w:val="center"/>
          </w:tcPr>
          <w:p w:rsidR="00FD7E79" w:rsidRDefault="00FD7E79"/>
        </w:tc>
        <w:tc>
          <w:tcPr>
            <w:tcW w:w="5814" w:type="dxa"/>
            <w:tcBorders>
              <w:top w:val="nil"/>
              <w:left w:val="single" w:sz="4" w:space="0" w:color="auto"/>
              <w:bottom w:val="single" w:sz="4" w:space="0" w:color="auto"/>
              <w:right w:val="single" w:sz="4" w:space="0" w:color="auto"/>
            </w:tcBorders>
          </w:tcPr>
          <w:p w:rsidR="00FD7E79" w:rsidRDefault="00FD7E79">
            <w:pPr>
              <w:jc w:val="both"/>
              <w:rPr>
                <w:b/>
                <w:color w:val="00B050"/>
                <w:lang w:val="uk-UA"/>
              </w:rPr>
            </w:pPr>
            <w:r w:rsidRPr="00651DAC">
              <w:rPr>
                <w:b/>
                <w:lang w:val="uk-UA"/>
              </w:rPr>
              <w:t>Лабораторні заняття</w:t>
            </w:r>
          </w:p>
        </w:tc>
        <w:tc>
          <w:tcPr>
            <w:tcW w:w="992" w:type="dxa"/>
            <w:tcBorders>
              <w:top w:val="nil"/>
              <w:left w:val="single" w:sz="4" w:space="0" w:color="auto"/>
              <w:bottom w:val="single" w:sz="4" w:space="0" w:color="auto"/>
              <w:right w:val="single" w:sz="4" w:space="0" w:color="auto"/>
            </w:tcBorders>
            <w:vAlign w:val="center"/>
          </w:tcPr>
          <w:p w:rsidR="00FD7E79" w:rsidRPr="00A07E39" w:rsidRDefault="00FD7E79">
            <w:pPr>
              <w:spacing w:line="264" w:lineRule="auto"/>
              <w:jc w:val="center"/>
              <w:rPr>
                <w:color w:val="00B050"/>
                <w:lang w:val="uk-UA"/>
              </w:rPr>
            </w:pPr>
          </w:p>
        </w:tc>
        <w:tc>
          <w:tcPr>
            <w:tcW w:w="993" w:type="dxa"/>
            <w:tcBorders>
              <w:top w:val="nil"/>
              <w:left w:val="single" w:sz="4" w:space="0" w:color="auto"/>
              <w:bottom w:val="single" w:sz="4" w:space="0" w:color="auto"/>
              <w:right w:val="single" w:sz="4" w:space="0" w:color="auto"/>
            </w:tcBorders>
            <w:vAlign w:val="center"/>
          </w:tcPr>
          <w:p w:rsidR="00FD7E79" w:rsidRPr="00A07E39" w:rsidRDefault="00FD7E79">
            <w:pPr>
              <w:spacing w:line="264" w:lineRule="auto"/>
              <w:jc w:val="center"/>
              <w:rPr>
                <w:color w:val="00B050"/>
                <w:lang w:val="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D7E79" w:rsidRDefault="00FD7E79">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D7E79" w:rsidRDefault="00FD7E79">
            <w:pPr>
              <w:rPr>
                <w:color w:val="FF0000"/>
                <w:lang w:val="uk-UA"/>
              </w:rPr>
            </w:pPr>
          </w:p>
        </w:tc>
      </w:tr>
      <w:tr w:rsidR="00FD7E79"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tcPr>
          <w:p w:rsidR="00FD7E79" w:rsidRDefault="00FD7E79"/>
        </w:tc>
        <w:tc>
          <w:tcPr>
            <w:tcW w:w="5814" w:type="dxa"/>
            <w:tcBorders>
              <w:top w:val="nil"/>
              <w:left w:val="single" w:sz="4" w:space="0" w:color="auto"/>
              <w:bottom w:val="single" w:sz="4" w:space="0" w:color="auto"/>
              <w:right w:val="single" w:sz="4" w:space="0" w:color="auto"/>
            </w:tcBorders>
          </w:tcPr>
          <w:p w:rsidR="00FD7E79" w:rsidRDefault="00FD7E79" w:rsidP="00307385">
            <w:pPr>
              <w:jc w:val="both"/>
              <w:rPr>
                <w:b/>
                <w:color w:val="00B050"/>
                <w:lang w:val="uk-UA"/>
              </w:rPr>
            </w:pPr>
            <w:r>
              <w:rPr>
                <w:b/>
                <w:color w:val="00B050"/>
                <w:lang w:val="uk-UA"/>
              </w:rPr>
              <w:t xml:space="preserve">Лабораторна робота № </w:t>
            </w:r>
            <w:r w:rsidR="00720559">
              <w:rPr>
                <w:b/>
                <w:color w:val="00B050"/>
                <w:lang w:val="uk-UA"/>
              </w:rPr>
              <w:t>5</w:t>
            </w:r>
            <w:r w:rsidR="00307385">
              <w:rPr>
                <w:b/>
                <w:color w:val="00B050"/>
                <w:lang w:val="uk-UA"/>
              </w:rPr>
              <w:t xml:space="preserve">. </w:t>
            </w:r>
            <w:r w:rsidR="00310CB8" w:rsidRPr="00310CB8">
              <w:rPr>
                <w:color w:val="0070C0"/>
                <w:lang w:val="uk-UA"/>
              </w:rPr>
              <w:t xml:space="preserve">Ідентифікація послідовних перетворень фізичних величин при використанні </w:t>
            </w:r>
            <w:proofErr w:type="spellStart"/>
            <w:r w:rsidR="00310CB8" w:rsidRPr="00310CB8">
              <w:rPr>
                <w:color w:val="0070C0"/>
                <w:lang w:val="uk-UA"/>
              </w:rPr>
              <w:t>випромінювань</w:t>
            </w:r>
            <w:proofErr w:type="spellEnd"/>
            <w:r w:rsidR="00310CB8">
              <w:rPr>
                <w:color w:val="0070C0"/>
                <w:lang w:val="uk-UA"/>
              </w:rPr>
              <w:t>.</w:t>
            </w:r>
          </w:p>
        </w:tc>
        <w:tc>
          <w:tcPr>
            <w:tcW w:w="992" w:type="dxa"/>
            <w:tcBorders>
              <w:top w:val="nil"/>
              <w:left w:val="single" w:sz="4" w:space="0" w:color="auto"/>
              <w:bottom w:val="single" w:sz="4" w:space="0" w:color="auto"/>
              <w:right w:val="single" w:sz="4" w:space="0" w:color="auto"/>
            </w:tcBorders>
            <w:vAlign w:val="center"/>
          </w:tcPr>
          <w:p w:rsidR="00FD7E79" w:rsidRPr="00A07E39" w:rsidRDefault="00A07E39">
            <w:pPr>
              <w:spacing w:line="264" w:lineRule="auto"/>
              <w:jc w:val="center"/>
              <w:rPr>
                <w:color w:val="00B050"/>
                <w:lang w:val="uk-UA"/>
              </w:rPr>
            </w:pPr>
            <w:r w:rsidRPr="00A07E39">
              <w:rPr>
                <w:color w:val="00B050"/>
                <w:lang w:val="uk-UA"/>
              </w:rPr>
              <w:t>4</w:t>
            </w:r>
          </w:p>
        </w:tc>
        <w:tc>
          <w:tcPr>
            <w:tcW w:w="993" w:type="dxa"/>
            <w:tcBorders>
              <w:top w:val="nil"/>
              <w:left w:val="single" w:sz="4" w:space="0" w:color="auto"/>
              <w:bottom w:val="single" w:sz="4" w:space="0" w:color="auto"/>
              <w:right w:val="single" w:sz="4" w:space="0" w:color="auto"/>
            </w:tcBorders>
            <w:vAlign w:val="center"/>
          </w:tcPr>
          <w:p w:rsidR="00FD7E79" w:rsidRPr="00A07E39" w:rsidRDefault="00A07E39">
            <w:pPr>
              <w:spacing w:line="264" w:lineRule="auto"/>
              <w:jc w:val="center"/>
              <w:rPr>
                <w:color w:val="00B050"/>
                <w:lang w:val="uk-UA"/>
              </w:rPr>
            </w:pPr>
            <w:r w:rsidRPr="00A07E39">
              <w:rPr>
                <w:color w:val="00B050"/>
                <w:lang w:val="uk-UA"/>
              </w:rPr>
              <w:t>0,5</w:t>
            </w:r>
          </w:p>
        </w:tc>
        <w:tc>
          <w:tcPr>
            <w:tcW w:w="850" w:type="dxa"/>
            <w:vMerge/>
            <w:tcBorders>
              <w:top w:val="single" w:sz="4" w:space="0" w:color="auto"/>
              <w:left w:val="single" w:sz="4" w:space="0" w:color="auto"/>
              <w:bottom w:val="single" w:sz="4" w:space="0" w:color="auto"/>
              <w:right w:val="single" w:sz="4" w:space="0" w:color="auto"/>
            </w:tcBorders>
            <w:vAlign w:val="center"/>
          </w:tcPr>
          <w:p w:rsidR="00FD7E79" w:rsidRDefault="00FD7E79">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D7E79" w:rsidRDefault="00FD7E79">
            <w:pPr>
              <w:rPr>
                <w:color w:val="FF0000"/>
                <w:lang w:val="uk-UA"/>
              </w:rPr>
            </w:pPr>
          </w:p>
        </w:tc>
      </w:tr>
      <w:tr w:rsidR="00BA671B" w:rsidTr="00070062">
        <w:trPr>
          <w:trHeight w:val="409"/>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pStyle w:val="9"/>
              <w:spacing w:before="0" w:after="0" w:line="264" w:lineRule="auto"/>
              <w:rPr>
                <w:rFonts w:ascii="Times New Roman" w:hAnsi="Times New Roman" w:cs="Times New Roman"/>
                <w:b/>
                <w:lang w:val="uk-UA"/>
              </w:rPr>
            </w:pPr>
            <w:proofErr w:type="spellStart"/>
            <w:r>
              <w:rPr>
                <w:rFonts w:ascii="Times New Roman" w:hAnsi="Times New Roman" w:cs="Times New Roman"/>
                <w:b/>
              </w:rPr>
              <w:t>Самостійна</w:t>
            </w:r>
            <w:proofErr w:type="spellEnd"/>
            <w:r>
              <w:rPr>
                <w:rFonts w:ascii="Times New Roman" w:hAnsi="Times New Roman" w:cs="Times New Roman"/>
                <w:b/>
              </w:rPr>
              <w:t xml:space="preserve"> робота</w:t>
            </w:r>
            <w:r>
              <w:rPr>
                <w:rFonts w:ascii="Times New Roman" w:hAnsi="Times New Roman" w:cs="Times New Roman"/>
                <w:b/>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BA671B" w:rsidRPr="00307385" w:rsidRDefault="00BA671B">
            <w:pPr>
              <w:spacing w:line="264" w:lineRule="auto"/>
              <w:jc w:val="center"/>
              <w:rPr>
                <w:color w:val="00B050"/>
              </w:rPr>
            </w:pPr>
            <w:r w:rsidRPr="00307385">
              <w:rPr>
                <w:color w:val="00B050"/>
              </w:rPr>
              <w:t>18</w:t>
            </w:r>
          </w:p>
        </w:tc>
        <w:tc>
          <w:tcPr>
            <w:tcW w:w="993" w:type="dxa"/>
            <w:tcBorders>
              <w:top w:val="single" w:sz="4" w:space="0" w:color="auto"/>
              <w:left w:val="single" w:sz="4" w:space="0" w:color="auto"/>
              <w:bottom w:val="single" w:sz="4" w:space="0" w:color="auto"/>
              <w:right w:val="single" w:sz="4" w:space="0" w:color="auto"/>
            </w:tcBorders>
            <w:hideMark/>
          </w:tcPr>
          <w:p w:rsidR="00BA671B" w:rsidRPr="00A07E39" w:rsidRDefault="00BA671B">
            <w:pPr>
              <w:spacing w:line="264" w:lineRule="auto"/>
              <w:jc w:val="center"/>
              <w:rPr>
                <w:color w:val="00B050"/>
                <w:lang w:val="uk-UA"/>
              </w:rPr>
            </w:pPr>
            <w:r w:rsidRPr="00A07E39">
              <w:rPr>
                <w:color w:val="00B050"/>
                <w:lang w:val="uk-UA"/>
              </w:rPr>
              <w:t>27</w:t>
            </w:r>
            <w:r w:rsidR="00A07E39" w:rsidRPr="00A07E39">
              <w:rPr>
                <w:color w:val="00B050"/>
                <w:lang w:val="uk-UA"/>
              </w:rPr>
              <w:t>,5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273"/>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jc w:val="both"/>
            </w:pPr>
            <w:r>
              <w:rPr>
                <w:lang w:val="uk-UA"/>
              </w:rPr>
              <w:t>Підготовка до аудиторних занять</w:t>
            </w:r>
          </w:p>
        </w:tc>
        <w:tc>
          <w:tcPr>
            <w:tcW w:w="992" w:type="dxa"/>
            <w:tcBorders>
              <w:top w:val="single" w:sz="4" w:space="0" w:color="auto"/>
              <w:left w:val="single" w:sz="4" w:space="0" w:color="auto"/>
              <w:bottom w:val="single" w:sz="4" w:space="0" w:color="auto"/>
              <w:right w:val="single" w:sz="4" w:space="0" w:color="auto"/>
            </w:tcBorders>
            <w:hideMark/>
          </w:tcPr>
          <w:p w:rsidR="00BA671B" w:rsidRPr="00307385" w:rsidRDefault="00BA671B">
            <w:pPr>
              <w:spacing w:line="264" w:lineRule="auto"/>
              <w:jc w:val="center"/>
              <w:rPr>
                <w:color w:val="00B050"/>
              </w:rPr>
            </w:pPr>
            <w:r w:rsidRPr="00307385">
              <w:rPr>
                <w:color w:val="00B050"/>
              </w:rPr>
              <w:t>6</w:t>
            </w:r>
          </w:p>
        </w:tc>
        <w:tc>
          <w:tcPr>
            <w:tcW w:w="993" w:type="dxa"/>
            <w:tcBorders>
              <w:top w:val="single" w:sz="4" w:space="0" w:color="auto"/>
              <w:left w:val="single" w:sz="4" w:space="0" w:color="auto"/>
              <w:bottom w:val="single" w:sz="4" w:space="0" w:color="auto"/>
              <w:right w:val="single" w:sz="4" w:space="0" w:color="auto"/>
            </w:tcBorders>
            <w:hideMark/>
          </w:tcPr>
          <w:p w:rsidR="00BA671B" w:rsidRPr="00A07E39" w:rsidRDefault="00BA671B">
            <w:pPr>
              <w:spacing w:line="264" w:lineRule="auto"/>
              <w:jc w:val="center"/>
              <w:rPr>
                <w:color w:val="00B050"/>
                <w:lang w:val="uk-UA"/>
              </w:rPr>
            </w:pPr>
            <w:r w:rsidRPr="00A07E39">
              <w:rPr>
                <w:color w:val="00B050"/>
                <w:lang w:val="uk-UA"/>
              </w:rPr>
              <w:t>1,</w:t>
            </w:r>
            <w:r w:rsidR="00A07E39" w:rsidRPr="00A07E39">
              <w:rPr>
                <w:color w:val="00B050"/>
                <w:lang w:val="uk-UA"/>
              </w:rPr>
              <w:t>2</w:t>
            </w:r>
            <w:r w:rsidRPr="00A07E39">
              <w:rPr>
                <w:color w:val="00B050"/>
                <w:lang w:val="uk-UA"/>
              </w:rPr>
              <w:t>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378"/>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tc>
        <w:tc>
          <w:tcPr>
            <w:tcW w:w="5814" w:type="dxa"/>
            <w:tcBorders>
              <w:top w:val="single" w:sz="4" w:space="0" w:color="auto"/>
              <w:left w:val="single" w:sz="4" w:space="0" w:color="auto"/>
              <w:bottom w:val="single" w:sz="4" w:space="0" w:color="auto"/>
              <w:right w:val="single" w:sz="4" w:space="0" w:color="auto"/>
            </w:tcBorders>
            <w:hideMark/>
          </w:tcPr>
          <w:p w:rsidR="00BA671B" w:rsidRPr="006D7D20" w:rsidRDefault="00BA671B">
            <w:pPr>
              <w:spacing w:line="264" w:lineRule="auto"/>
              <w:jc w:val="both"/>
              <w:rPr>
                <w:lang w:val="uk-UA"/>
              </w:rPr>
            </w:pPr>
            <w:r>
              <w:rPr>
                <w:lang w:val="uk-UA"/>
              </w:rPr>
              <w:t>Виконання та захист індивідуальних завдань</w:t>
            </w:r>
            <w:r w:rsidR="006D7D20" w:rsidRPr="006D7D20">
              <w:t xml:space="preserve"> </w:t>
            </w:r>
            <w:r w:rsidR="006D7D20">
              <w:rPr>
                <w:lang w:val="uk-UA"/>
              </w:rPr>
              <w:t xml:space="preserve">(для заочного навчання). </w:t>
            </w:r>
            <w:r w:rsidR="006D7D20" w:rsidRPr="006D7D20">
              <w:rPr>
                <w:b/>
                <w:lang w:val="uk-UA"/>
              </w:rPr>
              <w:t>Індивідуальне завдання</w:t>
            </w:r>
            <w:r w:rsidR="006D7D20">
              <w:rPr>
                <w:b/>
                <w:lang w:val="uk-UA"/>
              </w:rPr>
              <w:t xml:space="preserve">. </w:t>
            </w:r>
            <w:r w:rsidR="006D7D20" w:rsidRPr="006D7D20">
              <w:rPr>
                <w:color w:val="FF0000"/>
                <w:lang w:val="uk-UA"/>
              </w:rPr>
              <w:t>Вибір засобів вимірювань із визначенням їх властивостей та виду перетворень фізичних величин (за місцем роботи студента)</w:t>
            </w:r>
            <w:r w:rsidR="006D7D20">
              <w:rPr>
                <w:color w:val="FF0000"/>
                <w:lang w:val="uk-UA"/>
              </w:rPr>
              <w:t>.</w:t>
            </w:r>
            <w:r w:rsidR="006D7D20">
              <w:rPr>
                <w:lang w:val="uk-UA"/>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BA671B" w:rsidRPr="006D7D20" w:rsidRDefault="00BA671B">
            <w:pPr>
              <w:spacing w:line="264" w:lineRule="auto"/>
              <w:jc w:val="center"/>
              <w:rPr>
                <w:color w:val="00B050"/>
              </w:rPr>
            </w:pPr>
            <w:r w:rsidRPr="006D7D20">
              <w:rPr>
                <w:color w:val="00B050"/>
              </w:rPr>
              <w:t>-</w:t>
            </w:r>
          </w:p>
        </w:tc>
        <w:tc>
          <w:tcPr>
            <w:tcW w:w="993" w:type="dxa"/>
            <w:tcBorders>
              <w:top w:val="single" w:sz="4" w:space="0" w:color="auto"/>
              <w:left w:val="single" w:sz="4" w:space="0" w:color="auto"/>
              <w:bottom w:val="single" w:sz="4" w:space="0" w:color="auto"/>
              <w:right w:val="single" w:sz="4" w:space="0" w:color="auto"/>
            </w:tcBorders>
            <w:hideMark/>
          </w:tcPr>
          <w:p w:rsidR="00BA671B" w:rsidRPr="00A07E39" w:rsidRDefault="00A07E39">
            <w:pPr>
              <w:spacing w:line="264" w:lineRule="auto"/>
              <w:jc w:val="center"/>
              <w:rPr>
                <w:color w:val="00B050"/>
                <w:lang w:val="uk-UA"/>
              </w:rPr>
            </w:pPr>
            <w:r w:rsidRPr="00A07E39">
              <w:rPr>
                <w:color w:val="00B050"/>
                <w:lang w:val="uk-UA"/>
              </w:rPr>
              <w:t>12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378"/>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jc w:val="both"/>
              <w:rPr>
                <w:lang w:val="uk-UA"/>
              </w:rPr>
            </w:pPr>
            <w:r>
              <w:rPr>
                <w:lang w:val="uk-UA"/>
              </w:rPr>
              <w:t>Підготовка та складання екзаменів</w:t>
            </w:r>
          </w:p>
        </w:tc>
        <w:tc>
          <w:tcPr>
            <w:tcW w:w="992" w:type="dxa"/>
            <w:tcBorders>
              <w:top w:val="single" w:sz="4" w:space="0" w:color="auto"/>
              <w:left w:val="single" w:sz="4" w:space="0" w:color="auto"/>
              <w:bottom w:val="single" w:sz="4" w:space="0" w:color="auto"/>
              <w:right w:val="single" w:sz="4" w:space="0" w:color="auto"/>
            </w:tcBorders>
            <w:vAlign w:val="center"/>
            <w:hideMark/>
          </w:tcPr>
          <w:p w:rsidR="00BA671B" w:rsidRPr="006D7D20" w:rsidRDefault="00BA671B">
            <w:pPr>
              <w:spacing w:line="264" w:lineRule="auto"/>
              <w:jc w:val="center"/>
              <w:rPr>
                <w:color w:val="00B050"/>
              </w:rPr>
            </w:pPr>
            <w:r w:rsidRPr="006D7D20">
              <w:rPr>
                <w:color w:val="00B05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BA671B" w:rsidRPr="00A07E39" w:rsidRDefault="00BA671B">
            <w:pPr>
              <w:spacing w:line="264" w:lineRule="auto"/>
              <w:jc w:val="center"/>
              <w:rPr>
                <w:color w:val="00B050"/>
                <w:lang w:val="uk-UA"/>
              </w:rPr>
            </w:pPr>
            <w:r w:rsidRPr="00A07E39">
              <w:rPr>
                <w:color w:val="00B050"/>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rsidP="00652050">
            <w:pPr>
              <w:rPr>
                <w:lang w:val="uk-UA"/>
              </w:rPr>
            </w:pPr>
            <w:r>
              <w:rPr>
                <w:lang w:val="uk-UA"/>
              </w:rPr>
              <w:t xml:space="preserve">Опрацювання розділів програми, які не викладаються на лекціях (для очного навчання): </w:t>
            </w:r>
            <w:r w:rsidR="00FD7E79">
              <w:rPr>
                <w:lang w:val="uk-UA"/>
              </w:rPr>
              <w:t>«</w:t>
            </w:r>
            <w:r w:rsidR="00652050">
              <w:rPr>
                <w:i/>
                <w:color w:val="FF0000"/>
                <w:lang w:val="uk-UA"/>
              </w:rPr>
              <w:t>Інтелектуальні датчики</w:t>
            </w:r>
            <w:r w:rsidR="00FD7E79">
              <w:rPr>
                <w:color w:val="FF0000"/>
                <w:lang w:val="uk-UA"/>
              </w:rPr>
              <w:t xml:space="preserve">» </w:t>
            </w:r>
            <w:r w:rsidR="00FD7E79">
              <w:t>[</w:t>
            </w:r>
            <w:r w:rsidR="00652050">
              <w:rPr>
                <w:lang w:val="uk-UA"/>
              </w:rPr>
              <w:t>5</w:t>
            </w:r>
            <w:r w:rsidR="00FD7E79">
              <w:t>]</w:t>
            </w:r>
            <w:r w:rsidR="00FD7E79">
              <w:rPr>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BA671B" w:rsidRPr="00A07E39" w:rsidRDefault="00BA671B">
            <w:pPr>
              <w:spacing w:line="264" w:lineRule="auto"/>
              <w:jc w:val="center"/>
              <w:rPr>
                <w:color w:val="00B050"/>
                <w:lang w:val="en-US"/>
              </w:rPr>
            </w:pPr>
            <w:r w:rsidRPr="00A07E39">
              <w:rPr>
                <w:color w:val="00B050"/>
                <w:lang w:val="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BA671B" w:rsidRPr="00A07E39" w:rsidRDefault="00BA671B">
            <w:pPr>
              <w:spacing w:line="264" w:lineRule="auto"/>
              <w:jc w:val="center"/>
              <w:rPr>
                <w:color w:val="00B050"/>
                <w:lang w:val="uk-UA"/>
              </w:rPr>
            </w:pPr>
            <w:r w:rsidRPr="00A07E39">
              <w:rPr>
                <w:color w:val="00B050"/>
                <w:lang w:val="uk-UA"/>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554"/>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tc>
        <w:tc>
          <w:tcPr>
            <w:tcW w:w="5814" w:type="dxa"/>
            <w:tcBorders>
              <w:top w:val="single" w:sz="4" w:space="0" w:color="auto"/>
              <w:left w:val="single" w:sz="4" w:space="0" w:color="auto"/>
              <w:bottom w:val="single" w:sz="4" w:space="0" w:color="auto"/>
              <w:right w:val="single" w:sz="4" w:space="0" w:color="auto"/>
            </w:tcBorders>
          </w:tcPr>
          <w:p w:rsidR="00BA671B" w:rsidRDefault="00BA671B" w:rsidP="00D76482">
            <w:pPr>
              <w:rPr>
                <w:lang w:val="uk-UA"/>
              </w:rPr>
            </w:pPr>
            <w:r>
              <w:rPr>
                <w:lang w:val="uk-UA"/>
              </w:rPr>
              <w:t xml:space="preserve">Опрацювання навчального матеріалу (для заочного навчання): </w:t>
            </w:r>
            <w:r w:rsidR="00D76482">
              <w:rPr>
                <w:lang w:val="uk-UA"/>
              </w:rPr>
              <w:t>«</w:t>
            </w:r>
            <w:r w:rsidR="00652050">
              <w:rPr>
                <w:i/>
                <w:color w:val="FF0000"/>
                <w:lang w:val="uk-UA"/>
              </w:rPr>
              <w:t>Інтелектуальні датчики</w:t>
            </w:r>
            <w:r w:rsidR="00D76482">
              <w:rPr>
                <w:color w:val="FF0000"/>
                <w:lang w:val="uk-UA"/>
              </w:rPr>
              <w:t>»</w:t>
            </w:r>
            <w:r w:rsidR="00FD7E79">
              <w:rPr>
                <w:color w:val="FF0000"/>
                <w:lang w:val="uk-UA"/>
              </w:rPr>
              <w:t xml:space="preserve"> </w:t>
            </w:r>
            <w:r>
              <w:t>[</w:t>
            </w:r>
            <w:r w:rsidR="00652050">
              <w:rPr>
                <w:lang w:val="uk-UA"/>
              </w:rPr>
              <w:t>5</w:t>
            </w:r>
            <w:r>
              <w:t>]</w:t>
            </w:r>
            <w:r>
              <w:rPr>
                <w:lang w:val="uk-UA"/>
              </w:rPr>
              <w:t>.</w:t>
            </w:r>
          </w:p>
          <w:p w:rsidR="00BA671B" w:rsidRDefault="00BA671B">
            <w:pPr>
              <w:rPr>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A671B" w:rsidRPr="00A07E39" w:rsidRDefault="00BA671B">
            <w:pPr>
              <w:spacing w:line="264" w:lineRule="auto"/>
              <w:jc w:val="center"/>
              <w:rPr>
                <w:color w:val="00B050"/>
              </w:rPr>
            </w:pPr>
            <w:r w:rsidRPr="00A07E39">
              <w:rPr>
                <w:color w:val="00B05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BA671B" w:rsidRPr="00A07E39" w:rsidRDefault="00A07E39">
            <w:pPr>
              <w:spacing w:line="264" w:lineRule="auto"/>
              <w:jc w:val="center"/>
              <w:rPr>
                <w:color w:val="00B050"/>
                <w:lang w:val="uk-UA"/>
              </w:rPr>
            </w:pPr>
            <w:r w:rsidRPr="00A07E39">
              <w:rPr>
                <w:color w:val="00B050"/>
                <w:lang w:val="uk-UA"/>
              </w:rPr>
              <w:t>8</w:t>
            </w:r>
            <w:r w:rsidR="00BA671B" w:rsidRPr="00A07E39">
              <w:rPr>
                <w:color w:val="00B050"/>
                <w:lang w:val="uk-UA"/>
              </w:rPr>
              <w:t>,</w:t>
            </w:r>
            <w:r w:rsidRPr="00A07E39">
              <w:rPr>
                <w:color w:val="00B050"/>
                <w:lang w:val="uk-UA"/>
              </w:rPr>
              <w:t>2</w:t>
            </w:r>
            <w:r w:rsidR="00BA671B" w:rsidRPr="00A07E39">
              <w:rPr>
                <w:color w:val="00B050"/>
                <w:lang w:val="uk-UA"/>
              </w:rPr>
              <w:t>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5421F3">
        <w:trPr>
          <w:trHeight w:val="395"/>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rPr>
                <w:lang w:val="uk-UA"/>
              </w:rPr>
            </w:pPr>
            <w:r>
              <w:rPr>
                <w:lang w:val="uk-UA"/>
              </w:rPr>
              <w:t>Підготовка та складання інших контрольних заходів</w:t>
            </w:r>
          </w:p>
        </w:tc>
        <w:tc>
          <w:tcPr>
            <w:tcW w:w="992" w:type="dxa"/>
            <w:tcBorders>
              <w:top w:val="single" w:sz="4" w:space="0" w:color="auto"/>
              <w:left w:val="single" w:sz="4" w:space="0" w:color="auto"/>
              <w:bottom w:val="single" w:sz="4" w:space="0" w:color="auto"/>
              <w:right w:val="single" w:sz="4" w:space="0" w:color="auto"/>
            </w:tcBorders>
            <w:hideMark/>
          </w:tcPr>
          <w:p w:rsidR="00BA671B" w:rsidRPr="00A07E39" w:rsidRDefault="00BA671B" w:rsidP="005421F3">
            <w:pPr>
              <w:spacing w:line="264" w:lineRule="auto"/>
              <w:jc w:val="center"/>
              <w:rPr>
                <w:color w:val="00B050"/>
              </w:rPr>
            </w:pPr>
            <w:r w:rsidRPr="00A07E39">
              <w:rPr>
                <w:color w:val="00B050"/>
              </w:rPr>
              <w:t>6</w:t>
            </w:r>
          </w:p>
        </w:tc>
        <w:tc>
          <w:tcPr>
            <w:tcW w:w="993" w:type="dxa"/>
            <w:tcBorders>
              <w:top w:val="single" w:sz="4" w:space="0" w:color="auto"/>
              <w:left w:val="single" w:sz="4" w:space="0" w:color="auto"/>
              <w:bottom w:val="single" w:sz="4" w:space="0" w:color="auto"/>
              <w:right w:val="single" w:sz="4" w:space="0" w:color="auto"/>
            </w:tcBorders>
            <w:hideMark/>
          </w:tcPr>
          <w:p w:rsidR="00BA671B" w:rsidRPr="00A07E39" w:rsidRDefault="00BA671B" w:rsidP="005421F3">
            <w:pPr>
              <w:spacing w:line="264" w:lineRule="auto"/>
              <w:jc w:val="center"/>
              <w:rPr>
                <w:color w:val="00B050"/>
                <w:lang w:val="uk-UA"/>
              </w:rPr>
            </w:pPr>
            <w:r w:rsidRPr="00A07E39">
              <w:rPr>
                <w:color w:val="00B050"/>
                <w:lang w:val="uk-UA"/>
              </w:rPr>
              <w:t>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r w:rsidR="00BA671B" w:rsidTr="00070062">
        <w:trPr>
          <w:trHeight w:val="409"/>
        </w:trPr>
        <w:tc>
          <w:tcPr>
            <w:tcW w:w="994"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tc>
        <w:tc>
          <w:tcPr>
            <w:tcW w:w="5814" w:type="dxa"/>
            <w:tcBorders>
              <w:top w:val="single" w:sz="4" w:space="0" w:color="auto"/>
              <w:left w:val="single" w:sz="4" w:space="0" w:color="auto"/>
              <w:bottom w:val="single" w:sz="4" w:space="0" w:color="auto"/>
              <w:right w:val="single" w:sz="4" w:space="0" w:color="auto"/>
            </w:tcBorders>
            <w:hideMark/>
          </w:tcPr>
          <w:p w:rsidR="00BA671B" w:rsidRDefault="00BA671B">
            <w:pPr>
              <w:spacing w:line="264" w:lineRule="auto"/>
              <w:jc w:val="right"/>
            </w:pPr>
            <w:r>
              <w:rPr>
                <w:lang w:val="uk-UA"/>
              </w:rPr>
              <w:t xml:space="preserve">У с </w:t>
            </w:r>
            <w:r>
              <w:t>ь о г о:</w:t>
            </w:r>
          </w:p>
        </w:tc>
        <w:tc>
          <w:tcPr>
            <w:tcW w:w="992" w:type="dxa"/>
            <w:tcBorders>
              <w:top w:val="single" w:sz="4" w:space="0" w:color="auto"/>
              <w:left w:val="single" w:sz="4" w:space="0" w:color="auto"/>
              <w:bottom w:val="single" w:sz="4" w:space="0" w:color="auto"/>
              <w:right w:val="single" w:sz="4" w:space="0" w:color="auto"/>
            </w:tcBorders>
            <w:vAlign w:val="center"/>
            <w:hideMark/>
          </w:tcPr>
          <w:p w:rsidR="00BA671B" w:rsidRPr="00A07E39" w:rsidRDefault="00BA671B">
            <w:pPr>
              <w:spacing w:line="264" w:lineRule="auto"/>
              <w:jc w:val="center"/>
              <w:rPr>
                <w:color w:val="00B050"/>
                <w:lang w:val="uk-UA"/>
              </w:rPr>
            </w:pPr>
            <w:r w:rsidRPr="00A07E39">
              <w:rPr>
                <w:color w:val="00B050"/>
                <w:lang w:val="uk-UA"/>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BA671B" w:rsidRPr="00A07E39" w:rsidRDefault="00BA671B">
            <w:pPr>
              <w:spacing w:line="264" w:lineRule="auto"/>
              <w:jc w:val="center"/>
              <w:rPr>
                <w:color w:val="00B050"/>
                <w:lang w:val="uk-UA"/>
              </w:rPr>
            </w:pPr>
            <w:r w:rsidRPr="00A07E39">
              <w:rPr>
                <w:color w:val="00B050"/>
                <w:lang w:val="uk-UA"/>
              </w:rPr>
              <w:t>30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671B" w:rsidRDefault="00BA671B">
            <w:pPr>
              <w:rPr>
                <w:color w:val="FF0000"/>
                <w:lang w:val="uk-UA"/>
              </w:rPr>
            </w:pPr>
          </w:p>
        </w:tc>
      </w:tr>
    </w:tbl>
    <w:p w:rsidR="00BA671B" w:rsidRDefault="00BA671B" w:rsidP="00BA671B">
      <w:pPr>
        <w:rPr>
          <w:lang w:val="uk-UA"/>
        </w:rPr>
      </w:pPr>
    </w:p>
    <w:p w:rsidR="0019081F" w:rsidRDefault="0019081F" w:rsidP="00BA671B">
      <w:pPr>
        <w:pStyle w:val="Default"/>
        <w:spacing w:after="240"/>
        <w:jc w:val="center"/>
        <w:rPr>
          <w:b/>
          <w:color w:val="00B050"/>
          <w:sz w:val="28"/>
          <w:szCs w:val="28"/>
          <w:lang w:val="uk-UA"/>
        </w:rPr>
      </w:pPr>
    </w:p>
    <w:p w:rsidR="00BA671B" w:rsidRPr="0036565D" w:rsidRDefault="00BA671B" w:rsidP="00BA671B">
      <w:pPr>
        <w:pStyle w:val="Default"/>
        <w:spacing w:after="240"/>
        <w:jc w:val="center"/>
        <w:rPr>
          <w:b/>
          <w:color w:val="00B050"/>
          <w:sz w:val="28"/>
          <w:szCs w:val="28"/>
          <w:lang w:val="uk-UA"/>
        </w:rPr>
      </w:pPr>
      <w:r w:rsidRPr="0036565D">
        <w:rPr>
          <w:b/>
          <w:color w:val="00B050"/>
          <w:sz w:val="28"/>
          <w:szCs w:val="28"/>
          <w:lang w:val="uk-UA"/>
        </w:rPr>
        <w:lastRenderedPageBreak/>
        <w:t>5 МЕТОДИ ВИКЛАДАННЯ ТА НАВЧАННЯ</w:t>
      </w:r>
    </w:p>
    <w:p w:rsidR="00BA671B" w:rsidRPr="0036565D" w:rsidRDefault="00BA671B" w:rsidP="00BA671B">
      <w:pPr>
        <w:pStyle w:val="Default"/>
        <w:ind w:firstLine="709"/>
        <w:jc w:val="both"/>
        <w:rPr>
          <w:color w:val="00B050"/>
          <w:sz w:val="28"/>
          <w:szCs w:val="28"/>
          <w:lang w:val="uk-UA"/>
        </w:rPr>
      </w:pPr>
      <w:r w:rsidRPr="0036565D">
        <w:rPr>
          <w:iCs/>
          <w:color w:val="00B050"/>
          <w:sz w:val="28"/>
          <w:szCs w:val="28"/>
          <w:lang w:val="uk-UA"/>
        </w:rPr>
        <w:t xml:space="preserve">Дисципліна передбачає навчання через: </w:t>
      </w:r>
    </w:p>
    <w:p w:rsidR="00BA671B" w:rsidRPr="0036565D" w:rsidRDefault="00BA671B" w:rsidP="00BA671B">
      <w:pPr>
        <w:pStyle w:val="Default"/>
        <w:ind w:firstLine="709"/>
        <w:jc w:val="both"/>
        <w:rPr>
          <w:i/>
          <w:color w:val="00B050"/>
          <w:sz w:val="28"/>
          <w:szCs w:val="28"/>
          <w:lang w:val="uk-UA"/>
        </w:rPr>
      </w:pPr>
      <w:r w:rsidRPr="0036565D">
        <w:rPr>
          <w:color w:val="00B050"/>
          <w:sz w:val="28"/>
          <w:szCs w:val="28"/>
          <w:lang w:val="uk-UA"/>
        </w:rPr>
        <w:t>– пояснювальні вербально-ілюстративні інтерактивні лекції (МН1);</w:t>
      </w:r>
    </w:p>
    <w:p w:rsidR="00BA671B" w:rsidRPr="0036565D" w:rsidRDefault="00BA671B" w:rsidP="00BA671B">
      <w:pPr>
        <w:pStyle w:val="Default"/>
        <w:ind w:firstLine="709"/>
        <w:jc w:val="both"/>
        <w:rPr>
          <w:i/>
          <w:color w:val="00B050"/>
          <w:sz w:val="28"/>
          <w:szCs w:val="28"/>
          <w:lang w:val="uk-UA"/>
        </w:rPr>
      </w:pPr>
      <w:r w:rsidRPr="0036565D">
        <w:rPr>
          <w:color w:val="00B050"/>
          <w:sz w:val="28"/>
          <w:szCs w:val="28"/>
          <w:lang w:val="uk-UA"/>
        </w:rPr>
        <w:t>– репродуктивно-практичні заняття (МН2);</w:t>
      </w:r>
      <w:r w:rsidRPr="0036565D">
        <w:rPr>
          <w:i/>
          <w:color w:val="00B050"/>
          <w:sz w:val="28"/>
          <w:szCs w:val="28"/>
          <w:lang w:val="uk-UA"/>
        </w:rPr>
        <w:t xml:space="preserve"> </w:t>
      </w:r>
    </w:p>
    <w:p w:rsidR="00BA671B" w:rsidRPr="0036565D" w:rsidRDefault="00BA671B" w:rsidP="00BA671B">
      <w:pPr>
        <w:pStyle w:val="Default"/>
        <w:ind w:firstLine="709"/>
        <w:jc w:val="both"/>
        <w:rPr>
          <w:color w:val="00B050"/>
          <w:sz w:val="28"/>
          <w:szCs w:val="28"/>
          <w:lang w:val="uk-UA"/>
        </w:rPr>
      </w:pPr>
      <w:r w:rsidRPr="0036565D">
        <w:rPr>
          <w:color w:val="00B050"/>
          <w:sz w:val="28"/>
          <w:szCs w:val="28"/>
          <w:lang w:val="uk-UA"/>
        </w:rPr>
        <w:t>– практико-орієнтоване навчання (МН3);</w:t>
      </w:r>
    </w:p>
    <w:p w:rsidR="00BA671B" w:rsidRPr="0036565D" w:rsidRDefault="00BA671B" w:rsidP="00BA671B">
      <w:pPr>
        <w:pStyle w:val="Default"/>
        <w:ind w:firstLine="709"/>
        <w:jc w:val="both"/>
        <w:rPr>
          <w:iCs/>
          <w:color w:val="00B050"/>
          <w:sz w:val="28"/>
          <w:szCs w:val="28"/>
          <w:lang w:val="uk-UA"/>
        </w:rPr>
      </w:pPr>
      <w:r w:rsidRPr="0036565D">
        <w:rPr>
          <w:color w:val="00B050"/>
          <w:sz w:val="28"/>
          <w:szCs w:val="28"/>
          <w:lang w:val="uk-UA"/>
        </w:rPr>
        <w:t xml:space="preserve"> –</w:t>
      </w:r>
      <w:r w:rsidRPr="0036565D">
        <w:rPr>
          <w:iCs/>
          <w:color w:val="00B050"/>
          <w:sz w:val="28"/>
          <w:szCs w:val="28"/>
          <w:lang w:val="uk-UA"/>
        </w:rPr>
        <w:t xml:space="preserve"> частково-пошукове навчання (МН4);</w:t>
      </w:r>
    </w:p>
    <w:p w:rsidR="00BA671B" w:rsidRPr="0036565D" w:rsidRDefault="00F87205" w:rsidP="00BA671B">
      <w:pPr>
        <w:pStyle w:val="Default"/>
        <w:numPr>
          <w:ilvl w:val="0"/>
          <w:numId w:val="8"/>
        </w:numPr>
        <w:tabs>
          <w:tab w:val="left" w:pos="993"/>
        </w:tabs>
        <w:ind w:left="0" w:firstLine="709"/>
        <w:jc w:val="both"/>
        <w:rPr>
          <w:iCs/>
          <w:color w:val="00B050"/>
          <w:sz w:val="28"/>
          <w:szCs w:val="28"/>
          <w:lang w:val="uk-UA"/>
        </w:rPr>
      </w:pPr>
      <w:r w:rsidRPr="0036565D">
        <w:rPr>
          <w:iCs/>
          <w:color w:val="00B050"/>
          <w:sz w:val="28"/>
          <w:szCs w:val="28"/>
          <w:lang w:val="uk-UA"/>
        </w:rPr>
        <w:t>модульне навчання (МН5).</w:t>
      </w:r>
    </w:p>
    <w:p w:rsidR="00BA671B" w:rsidRPr="0036565D" w:rsidRDefault="00BA671B" w:rsidP="00BA671B">
      <w:pPr>
        <w:pStyle w:val="Default"/>
        <w:ind w:firstLine="709"/>
        <w:jc w:val="both"/>
        <w:rPr>
          <w:iCs/>
          <w:color w:val="00B050"/>
          <w:sz w:val="28"/>
          <w:szCs w:val="28"/>
          <w:lang w:val="uk-UA"/>
        </w:rPr>
      </w:pPr>
      <w:r w:rsidRPr="0036565D">
        <w:rPr>
          <w:i/>
          <w:iCs/>
          <w:color w:val="00B050"/>
          <w:sz w:val="28"/>
          <w:szCs w:val="28"/>
          <w:lang w:val="uk-UA"/>
        </w:rPr>
        <w:t>Лекції</w:t>
      </w:r>
      <w:r w:rsidRPr="0036565D">
        <w:rPr>
          <w:iCs/>
          <w:color w:val="00B050"/>
          <w:sz w:val="28"/>
          <w:szCs w:val="28"/>
          <w:lang w:val="uk-UA"/>
        </w:rPr>
        <w:t xml:space="preserve"> надають студентам матеріали з теорії та методології забезпечення якості продукції, процесів і систем на основі нормативних документів (міжнародних і національних стандартів з якості) та відомих позитивних результатів впровадження відповідних систем якості, що є основою для самостійного удосконалення </w:t>
      </w:r>
      <w:proofErr w:type="spellStart"/>
      <w:r w:rsidRPr="0036565D">
        <w:rPr>
          <w:iCs/>
          <w:color w:val="00B050"/>
          <w:sz w:val="28"/>
          <w:szCs w:val="28"/>
          <w:lang w:val="uk-UA"/>
        </w:rPr>
        <w:t>компетентностей</w:t>
      </w:r>
      <w:proofErr w:type="spellEnd"/>
      <w:r w:rsidRPr="0036565D">
        <w:rPr>
          <w:iCs/>
          <w:color w:val="00B050"/>
          <w:sz w:val="28"/>
          <w:szCs w:val="28"/>
          <w:lang w:val="uk-UA"/>
        </w:rPr>
        <w:t xml:space="preserve"> здобувачів вищої освіти. </w:t>
      </w:r>
    </w:p>
    <w:p w:rsidR="00BA671B" w:rsidRPr="0036565D" w:rsidRDefault="00BA671B" w:rsidP="00BA671B">
      <w:pPr>
        <w:pStyle w:val="Default"/>
        <w:ind w:firstLine="709"/>
        <w:jc w:val="both"/>
        <w:rPr>
          <w:iCs/>
          <w:color w:val="00B050"/>
          <w:sz w:val="28"/>
          <w:szCs w:val="28"/>
          <w:lang w:val="uk-UA"/>
        </w:rPr>
      </w:pPr>
      <w:r w:rsidRPr="0036565D">
        <w:rPr>
          <w:iCs/>
          <w:color w:val="00B050"/>
          <w:sz w:val="28"/>
          <w:szCs w:val="28"/>
          <w:lang w:val="uk-UA"/>
        </w:rPr>
        <w:t xml:space="preserve">Лекції проводяться в інтерактивному режимі з розглядом при представленні викладачем навчальної інформації у ході дискусії з проблемних ситуацій. </w:t>
      </w:r>
    </w:p>
    <w:p w:rsidR="00BA671B" w:rsidRPr="0036565D" w:rsidRDefault="00BA671B" w:rsidP="00BA671B">
      <w:pPr>
        <w:pStyle w:val="Default"/>
        <w:ind w:firstLine="709"/>
        <w:jc w:val="both"/>
        <w:rPr>
          <w:iCs/>
          <w:color w:val="00B050"/>
          <w:sz w:val="28"/>
          <w:szCs w:val="28"/>
          <w:lang w:val="uk-UA"/>
        </w:rPr>
      </w:pPr>
      <w:r w:rsidRPr="0036565D">
        <w:rPr>
          <w:iCs/>
          <w:color w:val="00B050"/>
          <w:sz w:val="28"/>
          <w:szCs w:val="28"/>
          <w:lang w:val="uk-UA"/>
        </w:rPr>
        <w:t>Лекції доповнюються репродуктивно-практичними заняттями, які мають ділову спрямованість (часто – за вибором здобувача згідно з предметною сферою будь-якої економічної діяльності: важка, легка або хімічна промисловість, будівництво, бізнес, менеджмент, транспорт,  виробництво харчової продукції, фармакологія тощо.</w:t>
      </w:r>
    </w:p>
    <w:p w:rsidR="00BA671B" w:rsidRPr="0036565D" w:rsidRDefault="00BA671B" w:rsidP="00BA671B">
      <w:pPr>
        <w:pStyle w:val="Default"/>
        <w:ind w:firstLine="709"/>
        <w:jc w:val="both"/>
        <w:rPr>
          <w:iCs/>
          <w:color w:val="00B050"/>
          <w:sz w:val="28"/>
          <w:szCs w:val="28"/>
          <w:lang w:val="uk-UA"/>
        </w:rPr>
      </w:pPr>
      <w:r w:rsidRPr="0036565D">
        <w:rPr>
          <w:i/>
          <w:iCs/>
          <w:color w:val="00B050"/>
          <w:sz w:val="28"/>
          <w:szCs w:val="28"/>
          <w:lang w:val="uk-UA"/>
        </w:rPr>
        <w:t>Практико-орієнтоване навчання</w:t>
      </w:r>
      <w:r w:rsidRPr="0036565D">
        <w:rPr>
          <w:iCs/>
          <w:color w:val="00B050"/>
          <w:sz w:val="28"/>
          <w:szCs w:val="28"/>
          <w:lang w:val="uk-UA"/>
        </w:rPr>
        <w:t xml:space="preserve"> реалізується шляхом самостійного визначення здобувачем освіти предметної сфери для розробки складових системи якості (на підставі власного досвіду та/або інформації, що отримана з різних джерел) при виконанні ним практичних та курсової робіт. Цей метод </w:t>
      </w:r>
      <w:r w:rsidRPr="0036565D">
        <w:rPr>
          <w:color w:val="00B050"/>
          <w:sz w:val="28"/>
          <w:szCs w:val="28"/>
          <w:shd w:val="clear" w:color="auto" w:fill="FFFFFF"/>
          <w:lang w:val="uk-UA"/>
        </w:rPr>
        <w:t xml:space="preserve">застосовується на практичних заняттях із засвоєння основних положень на основі відомих  принципів та підходів із забезпечення якості продукції, процесів та систем, наприклад, коли викладач пропонує матрицю відображення результатів аналізу за певними критеріями, а здобувачі, враховуючи надані критерії, відображують їх за власним обраним варіантом. </w:t>
      </w:r>
    </w:p>
    <w:p w:rsidR="00BA671B" w:rsidRPr="0036565D" w:rsidRDefault="00BA671B" w:rsidP="00BA671B">
      <w:pPr>
        <w:pStyle w:val="Default"/>
        <w:ind w:firstLine="709"/>
        <w:jc w:val="both"/>
        <w:rPr>
          <w:iCs/>
          <w:color w:val="00B050"/>
          <w:sz w:val="28"/>
          <w:szCs w:val="28"/>
          <w:lang w:val="uk-UA"/>
        </w:rPr>
      </w:pPr>
      <w:r w:rsidRPr="0036565D">
        <w:rPr>
          <w:i/>
          <w:color w:val="00B050"/>
          <w:sz w:val="28"/>
          <w:szCs w:val="28"/>
          <w:shd w:val="clear" w:color="auto" w:fill="FFFFFF"/>
          <w:lang w:val="uk-UA"/>
        </w:rPr>
        <w:t>Пошуковий метод</w:t>
      </w:r>
      <w:r w:rsidRPr="0036565D">
        <w:rPr>
          <w:iCs/>
          <w:color w:val="00B050"/>
          <w:sz w:val="28"/>
          <w:szCs w:val="28"/>
          <w:lang w:val="uk-UA"/>
        </w:rPr>
        <w:t xml:space="preserve"> застосовується через організацію активного розв'язання завдань, висунутих викладачем, практичних та курсової робіт, які характеризується наперед неповністю визначеною предметною сферою щодо розробки складових системи якості та частково мають творчу спрямованість.</w:t>
      </w:r>
    </w:p>
    <w:p w:rsidR="00BA671B" w:rsidRPr="0036565D" w:rsidRDefault="00BA671B" w:rsidP="00BA671B">
      <w:pPr>
        <w:pStyle w:val="Default"/>
        <w:ind w:firstLine="709"/>
        <w:jc w:val="both"/>
        <w:rPr>
          <w:color w:val="00B050"/>
          <w:sz w:val="28"/>
          <w:szCs w:val="28"/>
          <w:lang w:val="uk-UA"/>
        </w:rPr>
      </w:pPr>
      <w:r w:rsidRPr="0036565D">
        <w:rPr>
          <w:i/>
          <w:iCs/>
          <w:color w:val="00B050"/>
          <w:sz w:val="28"/>
          <w:szCs w:val="28"/>
          <w:lang w:val="uk-UA"/>
        </w:rPr>
        <w:t>Модульне навчання</w:t>
      </w:r>
      <w:r w:rsidRPr="0036565D">
        <w:rPr>
          <w:iCs/>
          <w:color w:val="00B050"/>
          <w:sz w:val="28"/>
          <w:szCs w:val="28"/>
          <w:lang w:val="uk-UA"/>
        </w:rPr>
        <w:t xml:space="preserve"> полягає у представленні навчального матеріалу у вигляді окремих змістовно, </w:t>
      </w:r>
      <w:proofErr w:type="spellStart"/>
      <w:r w:rsidRPr="0036565D">
        <w:rPr>
          <w:iCs/>
          <w:color w:val="00B050"/>
          <w:sz w:val="28"/>
          <w:szCs w:val="28"/>
          <w:lang w:val="uk-UA"/>
        </w:rPr>
        <w:t>методично</w:t>
      </w:r>
      <w:proofErr w:type="spellEnd"/>
      <w:r w:rsidRPr="0036565D">
        <w:rPr>
          <w:iCs/>
          <w:color w:val="00B050"/>
          <w:sz w:val="28"/>
          <w:szCs w:val="28"/>
          <w:lang w:val="uk-UA"/>
        </w:rPr>
        <w:t xml:space="preserve"> і організаційно завершених розділів (модулів):</w:t>
      </w:r>
      <w:r w:rsidRPr="0036565D">
        <w:rPr>
          <w:color w:val="00B050"/>
          <w:sz w:val="28"/>
          <w:szCs w:val="28"/>
          <w:lang w:val="uk-UA"/>
        </w:rPr>
        <w:t xml:space="preserve"> автономних частин дисципліни, що інтегруються з іншими частинами.</w:t>
      </w:r>
    </w:p>
    <w:p w:rsidR="00BA671B" w:rsidRPr="0036565D" w:rsidRDefault="00BA671B" w:rsidP="00BA671B">
      <w:pPr>
        <w:autoSpaceDE w:val="0"/>
        <w:autoSpaceDN w:val="0"/>
        <w:adjustRightInd w:val="0"/>
        <w:ind w:firstLine="708"/>
        <w:rPr>
          <w:color w:val="00B050"/>
          <w:sz w:val="28"/>
          <w:szCs w:val="28"/>
          <w:lang w:val="uk-UA"/>
        </w:rPr>
      </w:pPr>
      <w:r w:rsidRPr="0036565D">
        <w:rPr>
          <w:color w:val="00B050"/>
          <w:sz w:val="28"/>
          <w:szCs w:val="28"/>
          <w:lang w:val="uk-UA"/>
        </w:rPr>
        <w:t xml:space="preserve">Заходи, що використовуються для </w:t>
      </w:r>
      <w:r w:rsidRPr="0036565D">
        <w:rPr>
          <w:i/>
          <w:color w:val="00B050"/>
          <w:sz w:val="28"/>
          <w:szCs w:val="28"/>
          <w:lang w:val="uk-UA"/>
        </w:rPr>
        <w:t xml:space="preserve">розвитку </w:t>
      </w:r>
      <w:r w:rsidRPr="0036565D">
        <w:rPr>
          <w:bCs/>
          <w:i/>
          <w:color w:val="00B050"/>
          <w:sz w:val="28"/>
          <w:szCs w:val="28"/>
          <w:lang w:val="uk-UA"/>
        </w:rPr>
        <w:t>соціальних навичок</w:t>
      </w:r>
      <w:r w:rsidRPr="0036565D">
        <w:rPr>
          <w:bCs/>
          <w:color w:val="00B050"/>
          <w:sz w:val="28"/>
          <w:szCs w:val="28"/>
          <w:lang w:val="uk-UA"/>
        </w:rPr>
        <w:t>:</w:t>
      </w:r>
      <w:r w:rsidRPr="0036565D">
        <w:rPr>
          <w:color w:val="00B050"/>
          <w:sz w:val="28"/>
          <w:szCs w:val="28"/>
          <w:lang w:val="uk-UA"/>
        </w:rPr>
        <w:t xml:space="preserve"> </w:t>
      </w:r>
    </w:p>
    <w:p w:rsidR="00BA671B" w:rsidRPr="0036565D" w:rsidRDefault="00BA671B" w:rsidP="00BA671B">
      <w:pPr>
        <w:pStyle w:val="ListParagraph1"/>
        <w:numPr>
          <w:ilvl w:val="0"/>
          <w:numId w:val="10"/>
        </w:numPr>
        <w:tabs>
          <w:tab w:val="left" w:pos="1134"/>
        </w:tabs>
        <w:autoSpaceDE w:val="0"/>
        <w:autoSpaceDN w:val="0"/>
        <w:adjustRightInd w:val="0"/>
        <w:spacing w:after="0" w:line="240" w:lineRule="auto"/>
        <w:ind w:left="0" w:right="0" w:firstLine="709"/>
        <w:rPr>
          <w:color w:val="00B050"/>
          <w:sz w:val="28"/>
          <w:szCs w:val="28"/>
        </w:rPr>
      </w:pPr>
      <w:r w:rsidRPr="0036565D">
        <w:rPr>
          <w:color w:val="00B050"/>
          <w:sz w:val="28"/>
          <w:szCs w:val="28"/>
        </w:rPr>
        <w:t>Здатність керувати власним часом (</w:t>
      </w:r>
      <w:r w:rsidRPr="0036565D">
        <w:rPr>
          <w:bCs/>
          <w:color w:val="00B050"/>
          <w:sz w:val="28"/>
          <w:szCs w:val="28"/>
        </w:rPr>
        <w:t>ОН1</w:t>
      </w:r>
      <w:r w:rsidRPr="0036565D">
        <w:rPr>
          <w:color w:val="00B050"/>
          <w:sz w:val="28"/>
          <w:szCs w:val="28"/>
        </w:rPr>
        <w:t>) формується встановленням контрольних термінів виконання практичних та курсової робіт, самостійної роботи і, додатково - для  студентів заочної форми навчання - при виконанні ними індивідуального завдання.</w:t>
      </w:r>
    </w:p>
    <w:p w:rsidR="00BA671B" w:rsidRPr="0036565D" w:rsidRDefault="00BA671B" w:rsidP="00BA671B">
      <w:pPr>
        <w:pStyle w:val="ListParagraph1"/>
        <w:numPr>
          <w:ilvl w:val="0"/>
          <w:numId w:val="10"/>
        </w:numPr>
        <w:tabs>
          <w:tab w:val="left" w:pos="1134"/>
        </w:tabs>
        <w:autoSpaceDE w:val="0"/>
        <w:autoSpaceDN w:val="0"/>
        <w:adjustRightInd w:val="0"/>
        <w:spacing w:after="0" w:line="240" w:lineRule="auto"/>
        <w:ind w:left="0" w:right="0" w:firstLine="709"/>
        <w:rPr>
          <w:color w:val="00B050"/>
          <w:sz w:val="28"/>
          <w:szCs w:val="28"/>
        </w:rPr>
      </w:pPr>
      <w:r w:rsidRPr="0036565D">
        <w:rPr>
          <w:color w:val="00B050"/>
          <w:sz w:val="28"/>
          <w:szCs w:val="28"/>
        </w:rPr>
        <w:t xml:space="preserve">Здатність самостійно приймати </w:t>
      </w:r>
      <w:r w:rsidRPr="0036565D">
        <w:rPr>
          <w:bCs/>
          <w:color w:val="00B050"/>
          <w:sz w:val="28"/>
          <w:szCs w:val="28"/>
        </w:rPr>
        <w:t>рішення</w:t>
      </w:r>
      <w:r w:rsidRPr="0036565D">
        <w:rPr>
          <w:color w:val="00B050"/>
          <w:sz w:val="28"/>
          <w:szCs w:val="28"/>
        </w:rPr>
        <w:t xml:space="preserve"> (</w:t>
      </w:r>
      <w:r w:rsidRPr="0036565D">
        <w:rPr>
          <w:bCs/>
          <w:color w:val="00B050"/>
          <w:sz w:val="28"/>
          <w:szCs w:val="28"/>
        </w:rPr>
        <w:t>ОН2</w:t>
      </w:r>
      <w:r w:rsidRPr="0036565D">
        <w:rPr>
          <w:color w:val="00B050"/>
          <w:sz w:val="28"/>
          <w:szCs w:val="28"/>
        </w:rPr>
        <w:t xml:space="preserve">) реалізується завдяки необхідності застосування способів з виконання студентами практичних і </w:t>
      </w:r>
      <w:r w:rsidRPr="0036565D">
        <w:rPr>
          <w:color w:val="00B050"/>
          <w:sz w:val="28"/>
          <w:szCs w:val="28"/>
        </w:rPr>
        <w:lastRenderedPageBreak/>
        <w:t>курсової робіт, самостійної роботи і, додатково – для  студентів заочної форми навчання - індивідуального завдання.</w:t>
      </w:r>
    </w:p>
    <w:p w:rsidR="00BA671B" w:rsidRPr="0036565D" w:rsidRDefault="00BA671B" w:rsidP="00BA671B">
      <w:pPr>
        <w:pStyle w:val="ListParagraph1"/>
        <w:numPr>
          <w:ilvl w:val="0"/>
          <w:numId w:val="10"/>
        </w:numPr>
        <w:tabs>
          <w:tab w:val="left" w:pos="1134"/>
        </w:tabs>
        <w:autoSpaceDE w:val="0"/>
        <w:autoSpaceDN w:val="0"/>
        <w:adjustRightInd w:val="0"/>
        <w:spacing w:after="0" w:line="240" w:lineRule="auto"/>
        <w:ind w:left="0" w:right="0" w:firstLine="709"/>
        <w:rPr>
          <w:color w:val="00B050"/>
          <w:sz w:val="28"/>
          <w:szCs w:val="28"/>
        </w:rPr>
      </w:pPr>
      <w:r w:rsidRPr="0036565D">
        <w:rPr>
          <w:color w:val="00B050"/>
          <w:sz w:val="28"/>
          <w:szCs w:val="28"/>
        </w:rPr>
        <w:t>Здатність формулювати цілі (ОН3) формується під час цілеспрямованої розробки (в рамках ділової гри) складових системи якості у відповідності з певними вимогами нормативних документів (застосовних стандартів з якості).</w:t>
      </w:r>
    </w:p>
    <w:p w:rsidR="00BA671B" w:rsidRPr="0036565D" w:rsidRDefault="00BA671B" w:rsidP="00BA671B">
      <w:pPr>
        <w:pStyle w:val="ListParagraph1"/>
        <w:tabs>
          <w:tab w:val="left" w:pos="1134"/>
        </w:tabs>
        <w:autoSpaceDE w:val="0"/>
        <w:autoSpaceDN w:val="0"/>
        <w:adjustRightInd w:val="0"/>
        <w:spacing w:after="0" w:line="240" w:lineRule="auto"/>
        <w:ind w:left="0" w:right="0" w:firstLine="709"/>
        <w:rPr>
          <w:color w:val="00B050"/>
          <w:sz w:val="28"/>
          <w:szCs w:val="28"/>
        </w:rPr>
      </w:pPr>
      <w:r w:rsidRPr="0036565D">
        <w:rPr>
          <w:bCs/>
          <w:color w:val="00B050"/>
          <w:sz w:val="28"/>
          <w:szCs w:val="28"/>
        </w:rPr>
        <w:t xml:space="preserve">4) Для розвитку прихильності до позитивного мислення </w:t>
      </w:r>
      <w:r w:rsidRPr="0036565D">
        <w:rPr>
          <w:color w:val="00B050"/>
          <w:sz w:val="28"/>
          <w:szCs w:val="28"/>
        </w:rPr>
        <w:t>(</w:t>
      </w:r>
      <w:r w:rsidRPr="0036565D">
        <w:rPr>
          <w:bCs/>
          <w:color w:val="00B050"/>
          <w:sz w:val="28"/>
          <w:szCs w:val="28"/>
        </w:rPr>
        <w:t>ОН4</w:t>
      </w:r>
      <w:r w:rsidRPr="0036565D">
        <w:rPr>
          <w:color w:val="00B050"/>
          <w:sz w:val="28"/>
          <w:szCs w:val="28"/>
        </w:rPr>
        <w:t>) лектор проявляє доброзичливе ставлення до студентів, наводить приклади успішного використання систем управління якістю та виконання вимог навчального плану за Освітньою програмою та застосування набутих знань і умінь у виробничій діяльності випускників.</w:t>
      </w:r>
    </w:p>
    <w:p w:rsidR="00BA671B" w:rsidRPr="0036565D" w:rsidRDefault="00BA671B" w:rsidP="00BA671B">
      <w:pPr>
        <w:pStyle w:val="ListParagraph1"/>
        <w:tabs>
          <w:tab w:val="left" w:pos="1134"/>
        </w:tabs>
        <w:autoSpaceDE w:val="0"/>
        <w:autoSpaceDN w:val="0"/>
        <w:adjustRightInd w:val="0"/>
        <w:spacing w:after="0" w:line="240" w:lineRule="auto"/>
        <w:ind w:left="0" w:right="0" w:firstLine="709"/>
        <w:rPr>
          <w:color w:val="00B050"/>
          <w:sz w:val="28"/>
          <w:szCs w:val="28"/>
        </w:rPr>
      </w:pPr>
      <w:r w:rsidRPr="0036565D">
        <w:rPr>
          <w:color w:val="00B050"/>
          <w:sz w:val="28"/>
          <w:szCs w:val="28"/>
        </w:rPr>
        <w:t xml:space="preserve">5) Здатність </w:t>
      </w:r>
      <w:r w:rsidRPr="0036565D">
        <w:rPr>
          <w:bCs/>
          <w:color w:val="00B050"/>
          <w:sz w:val="28"/>
          <w:szCs w:val="28"/>
        </w:rPr>
        <w:t xml:space="preserve">зрозуміло </w:t>
      </w:r>
      <w:r w:rsidRPr="0036565D">
        <w:rPr>
          <w:color w:val="00B050"/>
          <w:sz w:val="28"/>
          <w:szCs w:val="28"/>
        </w:rPr>
        <w:t xml:space="preserve">письмово </w:t>
      </w:r>
      <w:r w:rsidRPr="0036565D">
        <w:rPr>
          <w:bCs/>
          <w:color w:val="00B050"/>
          <w:sz w:val="28"/>
          <w:szCs w:val="28"/>
        </w:rPr>
        <w:t>формулювати думки</w:t>
      </w:r>
      <w:r w:rsidRPr="0036565D">
        <w:rPr>
          <w:color w:val="00B050"/>
          <w:sz w:val="28"/>
          <w:szCs w:val="28"/>
        </w:rPr>
        <w:t xml:space="preserve"> (</w:t>
      </w:r>
      <w:r w:rsidRPr="0036565D">
        <w:rPr>
          <w:bCs/>
          <w:color w:val="00B050"/>
          <w:sz w:val="28"/>
          <w:szCs w:val="28"/>
        </w:rPr>
        <w:t>КН1</w:t>
      </w:r>
      <w:r w:rsidRPr="0036565D">
        <w:rPr>
          <w:color w:val="00B050"/>
          <w:sz w:val="28"/>
          <w:szCs w:val="28"/>
        </w:rPr>
        <w:t>) формується у процесі формулювання висновків за результатами робіт і, додатково – для  студентів заочної форми навчання - індивідуального завдання.</w:t>
      </w:r>
    </w:p>
    <w:p w:rsidR="00BA671B" w:rsidRPr="0036565D" w:rsidRDefault="00BA671B" w:rsidP="00BA671B">
      <w:pPr>
        <w:pStyle w:val="Default"/>
        <w:ind w:firstLine="709"/>
        <w:jc w:val="both"/>
        <w:rPr>
          <w:color w:val="00B050"/>
          <w:sz w:val="28"/>
          <w:szCs w:val="28"/>
          <w:lang w:val="uk-UA"/>
        </w:rPr>
      </w:pPr>
      <w:r w:rsidRPr="0036565D">
        <w:rPr>
          <w:color w:val="00B050"/>
          <w:sz w:val="28"/>
          <w:szCs w:val="28"/>
          <w:lang w:val="uk-UA"/>
        </w:rPr>
        <w:t>6) Здатність надавати аргументовані відповіді (</w:t>
      </w:r>
      <w:r w:rsidRPr="0036565D">
        <w:rPr>
          <w:bCs/>
          <w:color w:val="00B050"/>
          <w:sz w:val="28"/>
          <w:szCs w:val="28"/>
          <w:lang w:val="uk-UA"/>
        </w:rPr>
        <w:t>КН3</w:t>
      </w:r>
      <w:r w:rsidRPr="0036565D">
        <w:rPr>
          <w:color w:val="00B050"/>
          <w:sz w:val="28"/>
          <w:szCs w:val="28"/>
          <w:lang w:val="uk-UA"/>
        </w:rPr>
        <w:t>) розвивається у студентів під час опитувань на аудиторних заняттях, а також під час захисту курсової роботи, а для студентами заочної форми навчання також і індивідуального завдання.</w:t>
      </w:r>
    </w:p>
    <w:p w:rsidR="00BA671B" w:rsidRPr="0036565D" w:rsidRDefault="00BA671B" w:rsidP="00BA671B">
      <w:pPr>
        <w:pStyle w:val="Default"/>
        <w:ind w:firstLine="709"/>
        <w:jc w:val="both"/>
        <w:rPr>
          <w:color w:val="00B050"/>
          <w:sz w:val="28"/>
          <w:szCs w:val="28"/>
          <w:lang w:val="uk-UA"/>
        </w:rPr>
      </w:pPr>
      <w:r w:rsidRPr="0036565D">
        <w:rPr>
          <w:color w:val="00B050"/>
          <w:sz w:val="28"/>
          <w:szCs w:val="28"/>
          <w:lang w:val="uk-UA"/>
        </w:rPr>
        <w:t>7) Вміння вислуховувати та враховувати всі точки зору (КН4) формується у студентів при розробці ними документів системи якості у певній предметній сфері із зіставленням вимог співучасників цього процесу.</w:t>
      </w:r>
    </w:p>
    <w:p w:rsidR="00BA671B" w:rsidRPr="0036565D" w:rsidRDefault="00BA671B" w:rsidP="00BA671B">
      <w:pPr>
        <w:pStyle w:val="Default"/>
        <w:ind w:firstLine="708"/>
        <w:jc w:val="both"/>
        <w:rPr>
          <w:i/>
          <w:iCs/>
          <w:color w:val="00B050"/>
          <w:sz w:val="16"/>
          <w:szCs w:val="16"/>
          <w:lang w:val="uk-UA"/>
        </w:rPr>
      </w:pPr>
      <w:r w:rsidRPr="0036565D">
        <w:rPr>
          <w:color w:val="00B050"/>
          <w:sz w:val="28"/>
          <w:szCs w:val="28"/>
          <w:lang w:val="uk-UA"/>
        </w:rPr>
        <w:t xml:space="preserve">8) Здатність </w:t>
      </w:r>
      <w:proofErr w:type="spellStart"/>
      <w:r w:rsidRPr="0036565D">
        <w:rPr>
          <w:color w:val="00B050"/>
          <w:sz w:val="28"/>
          <w:szCs w:val="28"/>
          <w:lang w:val="uk-UA"/>
        </w:rPr>
        <w:t>результативно</w:t>
      </w:r>
      <w:proofErr w:type="spellEnd"/>
      <w:r w:rsidRPr="0036565D">
        <w:rPr>
          <w:color w:val="00B050"/>
          <w:sz w:val="28"/>
          <w:szCs w:val="28"/>
          <w:lang w:val="uk-UA"/>
        </w:rPr>
        <w:t xml:space="preserve"> працювати у команді (УН1) розвивається у студентів при обговоренні ними (в рамках ділової гри) потрібних складових системи управління якістю.</w:t>
      </w:r>
    </w:p>
    <w:p w:rsidR="00BA671B" w:rsidRPr="0036565D" w:rsidRDefault="00BA671B" w:rsidP="00BA671B">
      <w:pPr>
        <w:pStyle w:val="Default"/>
        <w:ind w:firstLine="709"/>
        <w:jc w:val="both"/>
        <w:rPr>
          <w:color w:val="00B050"/>
          <w:sz w:val="28"/>
          <w:szCs w:val="28"/>
          <w:lang w:val="uk-UA"/>
        </w:rPr>
      </w:pPr>
    </w:p>
    <w:p w:rsidR="00BA671B" w:rsidRPr="0036565D" w:rsidRDefault="00BA671B" w:rsidP="00BA671B">
      <w:pPr>
        <w:jc w:val="center"/>
        <w:rPr>
          <w:b/>
          <w:color w:val="00B050"/>
          <w:sz w:val="28"/>
          <w:szCs w:val="28"/>
          <w:lang w:val="uk-UA"/>
        </w:rPr>
      </w:pPr>
      <w:r w:rsidRPr="0036565D">
        <w:rPr>
          <w:b/>
          <w:color w:val="00B050"/>
          <w:sz w:val="28"/>
          <w:szCs w:val="28"/>
          <w:lang w:val="uk-UA"/>
        </w:rPr>
        <w:t>6 МЕТОДИ ТА КРИТЕРІЇ ОЦІНЮВАННЯ</w:t>
      </w:r>
    </w:p>
    <w:p w:rsidR="00BA671B" w:rsidRPr="0036565D" w:rsidRDefault="00BA671B" w:rsidP="00BA671B">
      <w:pPr>
        <w:tabs>
          <w:tab w:val="left" w:pos="0"/>
        </w:tabs>
        <w:jc w:val="center"/>
        <w:rPr>
          <w:b/>
          <w:color w:val="00B050"/>
          <w:sz w:val="28"/>
          <w:szCs w:val="28"/>
          <w:lang w:val="uk-UA"/>
        </w:rPr>
      </w:pPr>
    </w:p>
    <w:p w:rsidR="00BA671B" w:rsidRPr="0036565D" w:rsidRDefault="00BA671B" w:rsidP="00BA671B">
      <w:pPr>
        <w:tabs>
          <w:tab w:val="left" w:pos="0"/>
        </w:tabs>
        <w:jc w:val="center"/>
        <w:rPr>
          <w:b/>
          <w:color w:val="00B050"/>
          <w:sz w:val="28"/>
          <w:szCs w:val="28"/>
          <w:lang w:val="uk-UA"/>
        </w:rPr>
      </w:pPr>
      <w:r w:rsidRPr="0036565D">
        <w:rPr>
          <w:b/>
          <w:color w:val="00B050"/>
          <w:sz w:val="28"/>
          <w:szCs w:val="28"/>
          <w:lang w:val="uk-UA"/>
        </w:rPr>
        <w:t>6.1 Методи поточного оцінювання</w:t>
      </w:r>
    </w:p>
    <w:p w:rsidR="00BA671B" w:rsidRPr="0036565D" w:rsidRDefault="00BA671B" w:rsidP="00BA671B">
      <w:pPr>
        <w:pStyle w:val="Default"/>
        <w:ind w:firstLine="709"/>
        <w:jc w:val="both"/>
        <w:rPr>
          <w:iCs/>
          <w:color w:val="00B050"/>
          <w:sz w:val="28"/>
          <w:szCs w:val="28"/>
          <w:lang w:val="uk-UA"/>
        </w:rPr>
      </w:pPr>
    </w:p>
    <w:p w:rsidR="00BA671B" w:rsidRPr="0036565D" w:rsidRDefault="00BA671B" w:rsidP="00BA671B">
      <w:pPr>
        <w:pStyle w:val="Default"/>
        <w:ind w:firstLine="709"/>
        <w:jc w:val="both"/>
        <w:rPr>
          <w:iCs/>
          <w:color w:val="00B050"/>
          <w:sz w:val="28"/>
          <w:szCs w:val="28"/>
          <w:lang w:val="uk-UA"/>
        </w:rPr>
      </w:pPr>
      <w:r w:rsidRPr="0036565D">
        <w:rPr>
          <w:iCs/>
          <w:color w:val="00B050"/>
          <w:sz w:val="28"/>
          <w:szCs w:val="28"/>
          <w:lang w:val="uk-UA"/>
        </w:rPr>
        <w:t xml:space="preserve">За дисципліною передбачені такі методи поточного оцінювання: опитування та усні коментарі викладача за результатами інтерактивного спілкування, </w:t>
      </w:r>
      <w:proofErr w:type="spellStart"/>
      <w:r w:rsidRPr="0036565D">
        <w:rPr>
          <w:iCs/>
          <w:color w:val="00B050"/>
          <w:sz w:val="28"/>
          <w:szCs w:val="28"/>
          <w:lang w:val="uk-UA"/>
        </w:rPr>
        <w:t>самооцінювання</w:t>
      </w:r>
      <w:proofErr w:type="spellEnd"/>
      <w:r w:rsidRPr="0036565D">
        <w:rPr>
          <w:iCs/>
          <w:color w:val="00B050"/>
          <w:sz w:val="28"/>
          <w:szCs w:val="28"/>
          <w:lang w:val="uk-UA"/>
        </w:rPr>
        <w:t>, обговорення та взаємне оцінювання студентами результатів виконання практичних та курсової робіт та індивідуального завдання (останнє - для студентів заочної форми навчання).</w:t>
      </w:r>
      <w:r w:rsidRPr="0036565D">
        <w:rPr>
          <w:b/>
          <w:color w:val="00B050"/>
          <w:sz w:val="28"/>
          <w:szCs w:val="28"/>
          <w:lang w:val="uk-UA"/>
        </w:rPr>
        <w:t xml:space="preserve"> </w:t>
      </w:r>
    </w:p>
    <w:p w:rsidR="00BA671B" w:rsidRPr="0036565D" w:rsidRDefault="00BA671B" w:rsidP="00BA671B">
      <w:pPr>
        <w:tabs>
          <w:tab w:val="left" w:pos="0"/>
        </w:tabs>
        <w:spacing w:before="240" w:after="240"/>
        <w:jc w:val="center"/>
        <w:rPr>
          <w:b/>
          <w:color w:val="00B050"/>
          <w:sz w:val="28"/>
          <w:szCs w:val="28"/>
          <w:lang w:val="uk-UA"/>
        </w:rPr>
      </w:pPr>
      <w:r w:rsidRPr="0036565D">
        <w:rPr>
          <w:b/>
          <w:color w:val="00B050"/>
          <w:sz w:val="28"/>
          <w:szCs w:val="28"/>
          <w:lang w:val="uk-UA"/>
        </w:rPr>
        <w:t>6.2 Методи та критерії семестрового оцінювання</w:t>
      </w:r>
    </w:p>
    <w:p w:rsidR="00BA671B" w:rsidRPr="0036565D" w:rsidRDefault="00BA671B" w:rsidP="00BA671B">
      <w:pPr>
        <w:pStyle w:val="Default"/>
        <w:ind w:firstLine="709"/>
        <w:jc w:val="both"/>
        <w:rPr>
          <w:iCs/>
          <w:color w:val="00B050"/>
          <w:sz w:val="28"/>
          <w:szCs w:val="28"/>
          <w:lang w:val="uk-UA"/>
        </w:rPr>
      </w:pPr>
      <w:r w:rsidRPr="0036565D">
        <w:rPr>
          <w:iCs/>
          <w:color w:val="00B050"/>
          <w:sz w:val="28"/>
          <w:szCs w:val="28"/>
          <w:lang w:val="uk-UA"/>
        </w:rPr>
        <w:t>Оцінки з кожного розділу визначаються за 12-бальною шкалою згідно із затвердженими  критеріями за результатами таких контрольних заходів:</w:t>
      </w:r>
    </w:p>
    <w:p w:rsidR="00BA671B" w:rsidRPr="0036565D" w:rsidRDefault="00BA671B" w:rsidP="00BA671B">
      <w:pPr>
        <w:pStyle w:val="Default"/>
        <w:ind w:firstLine="709"/>
        <w:jc w:val="both"/>
        <w:rPr>
          <w:iCs/>
          <w:color w:val="00B050"/>
          <w:sz w:val="28"/>
          <w:szCs w:val="28"/>
          <w:lang w:val="uk-UA"/>
        </w:rPr>
      </w:pPr>
      <w:r w:rsidRPr="0036565D">
        <w:rPr>
          <w:color w:val="00B050"/>
          <w:sz w:val="28"/>
          <w:szCs w:val="28"/>
          <w:lang w:val="uk-UA"/>
        </w:rPr>
        <w:t>– оцінки РО1, РО2 та РО 3 розділів</w:t>
      </w:r>
      <w:r w:rsidRPr="0036565D">
        <w:rPr>
          <w:iCs/>
          <w:color w:val="00B050"/>
          <w:sz w:val="28"/>
          <w:szCs w:val="28"/>
          <w:lang w:val="uk-UA"/>
        </w:rPr>
        <w:t xml:space="preserve"> 1, 2 та 3 відповідно </w:t>
      </w:r>
      <w:r w:rsidRPr="0036565D">
        <w:rPr>
          <w:color w:val="00B050"/>
          <w:sz w:val="28"/>
          <w:szCs w:val="28"/>
          <w:lang w:val="uk-UA"/>
        </w:rPr>
        <w:t>– за результатами письмової контрольної роботи</w:t>
      </w:r>
      <w:r w:rsidRPr="0036565D">
        <w:rPr>
          <w:iCs/>
          <w:color w:val="00B050"/>
          <w:sz w:val="28"/>
          <w:szCs w:val="28"/>
          <w:lang w:val="uk-UA"/>
        </w:rPr>
        <w:t xml:space="preserve"> у тестовій формі (РК1);</w:t>
      </w:r>
    </w:p>
    <w:p w:rsidR="00BA671B" w:rsidRPr="0036565D" w:rsidRDefault="00BA671B" w:rsidP="00BA671B">
      <w:pPr>
        <w:pStyle w:val="Default"/>
        <w:ind w:firstLine="709"/>
        <w:jc w:val="both"/>
        <w:rPr>
          <w:color w:val="00B050"/>
          <w:sz w:val="28"/>
          <w:szCs w:val="28"/>
          <w:lang w:val="uk-UA"/>
        </w:rPr>
      </w:pPr>
      <w:r w:rsidRPr="0036565D">
        <w:rPr>
          <w:color w:val="00B050"/>
          <w:sz w:val="28"/>
          <w:szCs w:val="28"/>
          <w:lang w:val="uk-UA"/>
        </w:rPr>
        <w:t>– оцінка РО4 розділу 4 – за результатами захисту курсової роботи (РК2).</w:t>
      </w:r>
    </w:p>
    <w:p w:rsidR="00BA671B" w:rsidRPr="0036565D" w:rsidRDefault="00BA671B" w:rsidP="00BA671B">
      <w:pPr>
        <w:tabs>
          <w:tab w:val="left" w:pos="0"/>
        </w:tabs>
        <w:spacing w:before="240" w:after="240"/>
        <w:jc w:val="center"/>
        <w:rPr>
          <w:b/>
          <w:color w:val="00B050"/>
          <w:sz w:val="28"/>
          <w:szCs w:val="28"/>
          <w:lang w:val="uk-UA"/>
        </w:rPr>
      </w:pPr>
      <w:r w:rsidRPr="0036565D">
        <w:rPr>
          <w:b/>
          <w:color w:val="00B050"/>
          <w:sz w:val="28"/>
          <w:szCs w:val="28"/>
          <w:lang w:val="uk-UA"/>
        </w:rPr>
        <w:t>6.3 Критерії семестрового та підсумкового оцінювання</w:t>
      </w:r>
    </w:p>
    <w:p w:rsidR="00BA671B" w:rsidRPr="0036565D" w:rsidRDefault="00BA671B" w:rsidP="00BA671B">
      <w:pPr>
        <w:pStyle w:val="Default"/>
        <w:ind w:firstLine="709"/>
        <w:jc w:val="both"/>
        <w:rPr>
          <w:iCs/>
          <w:color w:val="00B050"/>
          <w:sz w:val="28"/>
          <w:szCs w:val="28"/>
          <w:lang w:val="uk-UA"/>
        </w:rPr>
      </w:pPr>
      <w:r w:rsidRPr="0036565D">
        <w:rPr>
          <w:iCs/>
          <w:color w:val="00B050"/>
          <w:sz w:val="28"/>
          <w:szCs w:val="28"/>
          <w:lang w:val="uk-UA"/>
        </w:rPr>
        <w:lastRenderedPageBreak/>
        <w:t xml:space="preserve">Формою семестрового контролю з дисципліни є диференційований залік. </w:t>
      </w:r>
    </w:p>
    <w:p w:rsidR="00BA671B" w:rsidRPr="0036565D" w:rsidRDefault="00BA671B" w:rsidP="00BA671B">
      <w:pPr>
        <w:pStyle w:val="Default"/>
        <w:ind w:firstLine="709"/>
        <w:jc w:val="both"/>
        <w:rPr>
          <w:iCs/>
          <w:color w:val="00B050"/>
          <w:sz w:val="28"/>
          <w:szCs w:val="28"/>
          <w:lang w:val="uk-UA"/>
        </w:rPr>
      </w:pPr>
      <w:r w:rsidRPr="0036565D">
        <w:rPr>
          <w:iCs/>
          <w:color w:val="00B050"/>
          <w:sz w:val="28"/>
          <w:szCs w:val="28"/>
          <w:lang w:val="uk-UA"/>
        </w:rPr>
        <w:t xml:space="preserve">Семестрова оцінка формується як середнє арифметичне оцінок РО1, РО2, РО3 та РО4 з округленням до найближчого цілого числа та з подальшим переведенням до 100-бальної шкали за визначеною методикою. </w:t>
      </w:r>
    </w:p>
    <w:p w:rsidR="00BA671B" w:rsidRPr="0036565D" w:rsidRDefault="00BA671B" w:rsidP="00BA671B">
      <w:pPr>
        <w:pStyle w:val="Default"/>
        <w:ind w:firstLine="709"/>
        <w:jc w:val="both"/>
        <w:rPr>
          <w:iCs/>
          <w:color w:val="00B050"/>
          <w:sz w:val="28"/>
          <w:szCs w:val="28"/>
          <w:lang w:val="uk-UA"/>
        </w:rPr>
      </w:pPr>
      <w:r w:rsidRPr="0036565D">
        <w:rPr>
          <w:iCs/>
          <w:color w:val="00B050"/>
          <w:sz w:val="28"/>
          <w:szCs w:val="28"/>
          <w:lang w:val="uk-UA"/>
        </w:rPr>
        <w:t xml:space="preserve">Необхідною умовою отримання позитивної оцінки з розділів 1, 2 та 3 є відпрацювання та надання звіту з усіх практичних робіт відповідного розділу.  </w:t>
      </w:r>
    </w:p>
    <w:p w:rsidR="00BA671B" w:rsidRPr="0036565D" w:rsidRDefault="00BA671B" w:rsidP="00BA671B">
      <w:pPr>
        <w:pStyle w:val="Default"/>
        <w:ind w:firstLine="709"/>
        <w:jc w:val="both"/>
        <w:rPr>
          <w:color w:val="00B050"/>
          <w:sz w:val="28"/>
          <w:szCs w:val="28"/>
          <w:lang w:val="uk-UA"/>
        </w:rPr>
      </w:pPr>
      <w:r w:rsidRPr="0036565D">
        <w:rPr>
          <w:color w:val="00B050"/>
          <w:sz w:val="28"/>
          <w:szCs w:val="28"/>
          <w:lang w:val="uk-UA"/>
        </w:rPr>
        <w:t>Обов'язковою умовою для обчислення оцінки диференційованого заліку є наявність позитивних (не нижче 4 балів) оцінок з усіх розділів.</w:t>
      </w:r>
    </w:p>
    <w:p w:rsidR="00BA671B" w:rsidRPr="0036565D" w:rsidRDefault="00BA671B" w:rsidP="00BA671B">
      <w:pPr>
        <w:pStyle w:val="Default"/>
        <w:ind w:firstLine="709"/>
        <w:jc w:val="both"/>
        <w:rPr>
          <w:color w:val="00B050"/>
          <w:sz w:val="28"/>
          <w:szCs w:val="28"/>
          <w:lang w:val="uk-UA"/>
        </w:rPr>
      </w:pPr>
      <w:r w:rsidRPr="0036565D">
        <w:rPr>
          <w:color w:val="00B050"/>
          <w:sz w:val="28"/>
          <w:szCs w:val="28"/>
          <w:lang w:val="uk-UA"/>
        </w:rPr>
        <w:t>Необхідною умовою отримання позитивної семестрової оцінки з дисципліни за заочною формою навчання є зарахування індивідуального завдання, за яке відповідно до затверджених критеріїв виставляється оцінка «зараховано» / «не зараховано».</w:t>
      </w:r>
    </w:p>
    <w:p w:rsidR="00BA671B" w:rsidRPr="0036565D" w:rsidRDefault="00BA671B" w:rsidP="00BA671B">
      <w:pPr>
        <w:pStyle w:val="Default"/>
        <w:ind w:firstLine="709"/>
        <w:jc w:val="both"/>
        <w:rPr>
          <w:iCs/>
          <w:color w:val="00B050"/>
          <w:sz w:val="28"/>
          <w:szCs w:val="28"/>
          <w:lang w:val="uk-UA"/>
        </w:rPr>
      </w:pPr>
      <w:r w:rsidRPr="0036565D">
        <w:rPr>
          <w:color w:val="00B050"/>
          <w:spacing w:val="-2"/>
          <w:sz w:val="28"/>
          <w:szCs w:val="28"/>
          <w:lang w:val="uk-UA"/>
        </w:rPr>
        <w:t xml:space="preserve">Підсумкова оцінка навчальної дисципліни дорівнює семестровій оцінці. </w:t>
      </w:r>
    </w:p>
    <w:p w:rsidR="00BA671B" w:rsidRPr="0036565D" w:rsidRDefault="00BA671B" w:rsidP="00BA671B">
      <w:pPr>
        <w:tabs>
          <w:tab w:val="left" w:pos="0"/>
        </w:tabs>
        <w:spacing w:before="120" w:after="120"/>
        <w:jc w:val="center"/>
        <w:rPr>
          <w:b/>
          <w:bCs/>
          <w:color w:val="00B050"/>
          <w:lang w:val="uk-UA"/>
        </w:rPr>
      </w:pPr>
    </w:p>
    <w:p w:rsidR="00BA671B" w:rsidRPr="0036565D" w:rsidRDefault="00BA671B" w:rsidP="00BA671B">
      <w:pPr>
        <w:tabs>
          <w:tab w:val="left" w:pos="0"/>
        </w:tabs>
        <w:spacing w:before="120" w:after="120"/>
        <w:jc w:val="center"/>
        <w:rPr>
          <w:b/>
          <w:color w:val="00B050"/>
          <w:sz w:val="28"/>
          <w:szCs w:val="28"/>
          <w:lang w:val="uk-UA"/>
        </w:rPr>
      </w:pPr>
      <w:r w:rsidRPr="0036565D">
        <w:rPr>
          <w:b/>
          <w:bCs/>
          <w:color w:val="00B050"/>
          <w:sz w:val="28"/>
          <w:szCs w:val="28"/>
          <w:lang w:val="uk-UA"/>
        </w:rPr>
        <w:t>7</w:t>
      </w:r>
      <w:r w:rsidRPr="0036565D">
        <w:rPr>
          <w:b/>
          <w:bCs/>
          <w:color w:val="00B050"/>
          <w:lang w:val="uk-UA"/>
        </w:rPr>
        <w:t xml:space="preserve"> </w:t>
      </w:r>
      <w:r w:rsidRPr="0036565D">
        <w:rPr>
          <w:b/>
          <w:color w:val="00B050"/>
          <w:sz w:val="28"/>
          <w:szCs w:val="28"/>
          <w:lang w:val="uk-UA"/>
        </w:rPr>
        <w:t>РЕСУРСНЕ ЗАБЕЗПЕЧЕННЯ НАВЧАЛЬНОЇ ДИСЦИПЛІНИ:</w:t>
      </w:r>
    </w:p>
    <w:p w:rsidR="00BA671B" w:rsidRPr="0036565D" w:rsidRDefault="00BA671B" w:rsidP="00BA671B">
      <w:pPr>
        <w:tabs>
          <w:tab w:val="left" w:pos="0"/>
        </w:tabs>
        <w:jc w:val="center"/>
        <w:rPr>
          <w:b/>
          <w:color w:val="00B050"/>
          <w:sz w:val="28"/>
          <w:szCs w:val="28"/>
          <w:lang w:val="uk-UA"/>
        </w:rPr>
      </w:pPr>
      <w:r w:rsidRPr="0036565D">
        <w:rPr>
          <w:b/>
          <w:color w:val="00B050"/>
          <w:sz w:val="28"/>
          <w:szCs w:val="28"/>
          <w:lang w:val="uk-UA"/>
        </w:rPr>
        <w:t>7.1 Засоби навчання</w:t>
      </w:r>
    </w:p>
    <w:p w:rsidR="00BA671B" w:rsidRPr="0036565D" w:rsidRDefault="00BA671B" w:rsidP="00BA671B">
      <w:pPr>
        <w:ind w:firstLine="709"/>
        <w:jc w:val="both"/>
        <w:rPr>
          <w:strike/>
          <w:color w:val="00B050"/>
          <w:sz w:val="28"/>
          <w:szCs w:val="28"/>
          <w:lang w:val="uk-UA"/>
        </w:rPr>
      </w:pPr>
      <w:r w:rsidRPr="0036565D">
        <w:rPr>
          <w:color w:val="00B050"/>
          <w:sz w:val="28"/>
          <w:szCs w:val="28"/>
          <w:lang w:val="uk-UA"/>
        </w:rPr>
        <w:t>Навчальний процес передбачає використання графічних засобів: схеми, плакати, копії документів тощо (ЗН1),  комп’ютеризованих робочих місць для проведення інтерактивних</w:t>
      </w:r>
      <w:r w:rsidR="0036565D" w:rsidRPr="0036565D">
        <w:rPr>
          <w:color w:val="00B050"/>
          <w:sz w:val="28"/>
          <w:szCs w:val="28"/>
          <w:lang w:val="uk-UA"/>
        </w:rPr>
        <w:t xml:space="preserve"> лекцій, практичних робіт (ЗН2), вимірювальні перетворювачі начальні та їх макети (ЗН3).</w:t>
      </w:r>
    </w:p>
    <w:p w:rsidR="00BA671B" w:rsidRDefault="00BA671B" w:rsidP="00BA671B">
      <w:pPr>
        <w:tabs>
          <w:tab w:val="left" w:pos="0"/>
        </w:tabs>
        <w:jc w:val="center"/>
        <w:rPr>
          <w:b/>
          <w:sz w:val="28"/>
          <w:szCs w:val="28"/>
          <w:lang w:val="uk-UA"/>
        </w:rPr>
      </w:pPr>
    </w:p>
    <w:p w:rsidR="00BA671B" w:rsidRPr="0036565D" w:rsidRDefault="00BA671B" w:rsidP="00BA671B">
      <w:pPr>
        <w:tabs>
          <w:tab w:val="left" w:pos="0"/>
        </w:tabs>
        <w:jc w:val="center"/>
        <w:rPr>
          <w:b/>
          <w:color w:val="00B050"/>
          <w:sz w:val="28"/>
          <w:szCs w:val="28"/>
          <w:lang w:val="uk-UA"/>
        </w:rPr>
      </w:pPr>
      <w:r w:rsidRPr="0036565D">
        <w:rPr>
          <w:b/>
          <w:color w:val="00B050"/>
          <w:sz w:val="28"/>
          <w:szCs w:val="28"/>
          <w:lang w:val="uk-UA"/>
        </w:rPr>
        <w:t>7.2 Інформаційне та навчально-методичне забезпечення</w:t>
      </w:r>
    </w:p>
    <w:p w:rsidR="00BA671B" w:rsidRPr="0036565D" w:rsidRDefault="00BA671B" w:rsidP="00BA671B">
      <w:pPr>
        <w:tabs>
          <w:tab w:val="left" w:pos="0"/>
        </w:tabs>
        <w:ind w:firstLine="709"/>
        <w:jc w:val="center"/>
        <w:rPr>
          <w:b/>
          <w:i/>
          <w:color w:val="00B050"/>
          <w:sz w:val="28"/>
          <w:szCs w:val="28"/>
          <w:lang w:val="uk-UA"/>
        </w:rPr>
      </w:pPr>
    </w:p>
    <w:p w:rsidR="00CB1568" w:rsidRPr="00930DD3" w:rsidRDefault="00CB1568" w:rsidP="00CB1568">
      <w:pPr>
        <w:tabs>
          <w:tab w:val="left" w:pos="0"/>
        </w:tabs>
        <w:ind w:firstLine="709"/>
        <w:jc w:val="center"/>
        <w:rPr>
          <w:b/>
          <w:i/>
          <w:color w:val="00B050"/>
          <w:sz w:val="28"/>
          <w:szCs w:val="28"/>
          <w:lang w:val="uk-UA"/>
        </w:rPr>
      </w:pPr>
      <w:r w:rsidRPr="00930DD3">
        <w:rPr>
          <w:b/>
          <w:i/>
          <w:color w:val="00B050"/>
          <w:sz w:val="28"/>
          <w:szCs w:val="28"/>
          <w:lang w:val="uk-UA"/>
        </w:rPr>
        <w:t>Основна література</w:t>
      </w:r>
    </w:p>
    <w:p w:rsidR="00CB1568" w:rsidRPr="00930DD3" w:rsidRDefault="00CB1568" w:rsidP="00CB1568">
      <w:pPr>
        <w:pStyle w:val="af1"/>
        <w:numPr>
          <w:ilvl w:val="3"/>
          <w:numId w:val="12"/>
        </w:numPr>
        <w:tabs>
          <w:tab w:val="left" w:pos="0"/>
          <w:tab w:val="left" w:pos="633"/>
        </w:tabs>
        <w:spacing w:line="240" w:lineRule="auto"/>
        <w:ind w:left="0" w:firstLine="633"/>
        <w:rPr>
          <w:rFonts w:ascii="Times New Roman" w:hAnsi="Times New Roman"/>
          <w:color w:val="00B050"/>
          <w:sz w:val="28"/>
          <w:szCs w:val="28"/>
          <w:lang w:val="uk-UA"/>
        </w:rPr>
      </w:pPr>
      <w:r w:rsidRPr="00930DD3">
        <w:rPr>
          <w:rFonts w:ascii="Times New Roman" w:hAnsi="Times New Roman"/>
          <w:color w:val="00B050"/>
          <w:sz w:val="28"/>
          <w:szCs w:val="28"/>
          <w:lang w:val="uk-UA"/>
        </w:rPr>
        <w:t xml:space="preserve">Технічне регулювання та контроль на підприємстві / А.М. </w:t>
      </w:r>
      <w:proofErr w:type="spellStart"/>
      <w:r w:rsidRPr="00930DD3">
        <w:rPr>
          <w:rFonts w:ascii="Times New Roman" w:hAnsi="Times New Roman"/>
          <w:color w:val="00B050"/>
          <w:sz w:val="28"/>
          <w:szCs w:val="28"/>
          <w:lang w:val="uk-UA"/>
        </w:rPr>
        <w:t>Должанський</w:t>
      </w:r>
      <w:proofErr w:type="spellEnd"/>
      <w:r w:rsidRPr="00930DD3">
        <w:rPr>
          <w:rFonts w:ascii="Times New Roman" w:hAnsi="Times New Roman"/>
          <w:color w:val="00B050"/>
          <w:sz w:val="28"/>
          <w:szCs w:val="28"/>
          <w:lang w:val="uk-UA"/>
        </w:rPr>
        <w:t xml:space="preserve"> та ін. / Під ред. </w:t>
      </w:r>
      <w:proofErr w:type="spellStart"/>
      <w:r w:rsidRPr="00930DD3">
        <w:rPr>
          <w:rFonts w:ascii="Times New Roman" w:hAnsi="Times New Roman"/>
          <w:color w:val="00B050"/>
          <w:sz w:val="28"/>
          <w:szCs w:val="28"/>
          <w:lang w:val="uk-UA"/>
        </w:rPr>
        <w:t>Должанського</w:t>
      </w:r>
      <w:proofErr w:type="spellEnd"/>
      <w:r w:rsidRPr="00930DD3">
        <w:rPr>
          <w:rFonts w:ascii="Times New Roman" w:hAnsi="Times New Roman"/>
          <w:color w:val="00B050"/>
          <w:sz w:val="28"/>
          <w:szCs w:val="28"/>
          <w:lang w:val="uk-UA"/>
        </w:rPr>
        <w:t xml:space="preserve"> А.М. Дніпро : Видавець «</w:t>
      </w:r>
      <w:proofErr w:type="spellStart"/>
      <w:r w:rsidRPr="00930DD3">
        <w:rPr>
          <w:rFonts w:ascii="Times New Roman" w:hAnsi="Times New Roman"/>
          <w:color w:val="00B050"/>
          <w:sz w:val="28"/>
          <w:szCs w:val="28"/>
          <w:lang w:val="uk-UA"/>
        </w:rPr>
        <w:t>Свідлер</w:t>
      </w:r>
      <w:proofErr w:type="spellEnd"/>
      <w:r w:rsidRPr="00930DD3">
        <w:rPr>
          <w:rFonts w:ascii="Times New Roman" w:hAnsi="Times New Roman"/>
          <w:color w:val="00B050"/>
          <w:sz w:val="28"/>
          <w:szCs w:val="28"/>
          <w:lang w:val="uk-UA"/>
        </w:rPr>
        <w:t xml:space="preserve"> А.Л.», 2021. Том 1. 523 с. </w:t>
      </w:r>
    </w:p>
    <w:p w:rsidR="00CB1568" w:rsidRPr="00930DD3" w:rsidRDefault="00CB1568" w:rsidP="00CB1568">
      <w:pPr>
        <w:pStyle w:val="af1"/>
        <w:numPr>
          <w:ilvl w:val="3"/>
          <w:numId w:val="12"/>
        </w:numPr>
        <w:tabs>
          <w:tab w:val="left" w:pos="0"/>
          <w:tab w:val="left" w:pos="633"/>
        </w:tabs>
        <w:spacing w:line="240" w:lineRule="auto"/>
        <w:ind w:left="0" w:firstLine="633"/>
        <w:rPr>
          <w:rFonts w:ascii="Times New Roman" w:hAnsi="Times New Roman"/>
          <w:color w:val="00B050"/>
          <w:sz w:val="28"/>
          <w:szCs w:val="28"/>
          <w:lang w:val="uk-UA"/>
        </w:rPr>
      </w:pPr>
      <w:r w:rsidRPr="00930DD3">
        <w:rPr>
          <w:rFonts w:ascii="Times New Roman" w:hAnsi="Times New Roman"/>
          <w:color w:val="00B050"/>
          <w:sz w:val="28"/>
          <w:szCs w:val="28"/>
          <w:lang w:val="uk-UA"/>
        </w:rPr>
        <w:t xml:space="preserve">Метрологія та вимірювальна техніка: Підручник / Є.С. Поліщук та ін. За ред. проф. Є.С. Поліщука. Львів : Видавництво «Бескид Біт», 2003. 544 с. </w:t>
      </w:r>
    </w:p>
    <w:p w:rsidR="00CB1568" w:rsidRPr="00930DD3" w:rsidRDefault="00CB1568" w:rsidP="00CB1568">
      <w:pPr>
        <w:pStyle w:val="af1"/>
        <w:numPr>
          <w:ilvl w:val="3"/>
          <w:numId w:val="12"/>
        </w:numPr>
        <w:tabs>
          <w:tab w:val="left" w:pos="0"/>
          <w:tab w:val="left" w:pos="633"/>
        </w:tabs>
        <w:spacing w:line="240" w:lineRule="auto"/>
        <w:ind w:left="0" w:firstLine="633"/>
        <w:rPr>
          <w:rFonts w:ascii="Times New Roman" w:hAnsi="Times New Roman"/>
          <w:color w:val="00B050"/>
          <w:sz w:val="28"/>
          <w:szCs w:val="28"/>
          <w:lang w:val="uk-UA"/>
        </w:rPr>
      </w:pPr>
      <w:proofErr w:type="spellStart"/>
      <w:r w:rsidRPr="00930DD3">
        <w:rPr>
          <w:rFonts w:ascii="Times New Roman" w:hAnsi="Times New Roman"/>
          <w:color w:val="00B050"/>
          <w:sz w:val="28"/>
          <w:szCs w:val="28"/>
          <w:lang w:val="uk-UA"/>
        </w:rPr>
        <w:t>Бурштинський</w:t>
      </w:r>
      <w:proofErr w:type="spellEnd"/>
      <w:r w:rsidRPr="00930DD3">
        <w:rPr>
          <w:rFonts w:ascii="Times New Roman" w:hAnsi="Times New Roman"/>
          <w:color w:val="00B050"/>
          <w:sz w:val="28"/>
          <w:szCs w:val="28"/>
          <w:lang w:val="uk-UA"/>
        </w:rPr>
        <w:t xml:space="preserve"> М.В., Хай М.В., </w:t>
      </w:r>
      <w:proofErr w:type="spellStart"/>
      <w:r w:rsidRPr="00930DD3">
        <w:rPr>
          <w:rFonts w:ascii="Times New Roman" w:hAnsi="Times New Roman"/>
          <w:color w:val="00B050"/>
          <w:sz w:val="28"/>
          <w:szCs w:val="28"/>
          <w:lang w:val="uk-UA"/>
        </w:rPr>
        <w:t>Харчишин</w:t>
      </w:r>
      <w:proofErr w:type="spellEnd"/>
      <w:r w:rsidRPr="00930DD3">
        <w:rPr>
          <w:rFonts w:ascii="Times New Roman" w:hAnsi="Times New Roman"/>
          <w:color w:val="00B050"/>
          <w:sz w:val="28"/>
          <w:szCs w:val="28"/>
          <w:lang w:val="uk-UA"/>
        </w:rPr>
        <w:t xml:space="preserve"> Б.М. Давачі. Львів : ТзОВ «Простір М», 2013. 184 с.</w:t>
      </w:r>
    </w:p>
    <w:p w:rsidR="00CB1568" w:rsidRPr="00930DD3" w:rsidRDefault="00CB1568" w:rsidP="00CB1568">
      <w:pPr>
        <w:pStyle w:val="af1"/>
        <w:numPr>
          <w:ilvl w:val="3"/>
          <w:numId w:val="12"/>
        </w:numPr>
        <w:tabs>
          <w:tab w:val="left" w:pos="0"/>
          <w:tab w:val="left" w:pos="633"/>
        </w:tabs>
        <w:spacing w:line="240" w:lineRule="auto"/>
        <w:ind w:left="0" w:firstLine="633"/>
        <w:rPr>
          <w:rFonts w:ascii="Times New Roman" w:hAnsi="Times New Roman"/>
          <w:color w:val="00B050"/>
          <w:sz w:val="28"/>
          <w:szCs w:val="28"/>
          <w:lang w:val="uk-UA"/>
        </w:rPr>
      </w:pPr>
      <w:r w:rsidRPr="00930DD3">
        <w:rPr>
          <w:rFonts w:ascii="Times New Roman" w:hAnsi="Times New Roman"/>
          <w:color w:val="00B050"/>
          <w:sz w:val="28"/>
          <w:szCs w:val="28"/>
          <w:lang w:val="uk-UA"/>
        </w:rPr>
        <w:t xml:space="preserve">Перетворювачі механічних величин в електричні. Конспект лекцій [Електронний ресурс] : </w:t>
      </w:r>
      <w:proofErr w:type="spellStart"/>
      <w:r w:rsidRPr="00930DD3">
        <w:rPr>
          <w:rFonts w:ascii="Times New Roman" w:hAnsi="Times New Roman"/>
          <w:color w:val="00B050"/>
          <w:sz w:val="28"/>
          <w:szCs w:val="28"/>
          <w:lang w:val="uk-UA"/>
        </w:rPr>
        <w:t>навч</w:t>
      </w:r>
      <w:proofErr w:type="spellEnd"/>
      <w:r w:rsidRPr="00930DD3">
        <w:rPr>
          <w:rFonts w:ascii="Times New Roman" w:hAnsi="Times New Roman"/>
          <w:color w:val="00B050"/>
          <w:sz w:val="28"/>
          <w:szCs w:val="28"/>
          <w:lang w:val="uk-UA"/>
        </w:rPr>
        <w:t xml:space="preserve">. </w:t>
      </w:r>
      <w:proofErr w:type="spellStart"/>
      <w:r w:rsidRPr="00930DD3">
        <w:rPr>
          <w:rFonts w:ascii="Times New Roman" w:hAnsi="Times New Roman"/>
          <w:color w:val="00B050"/>
          <w:sz w:val="28"/>
          <w:szCs w:val="28"/>
          <w:lang w:val="uk-UA"/>
        </w:rPr>
        <w:t>посіб</w:t>
      </w:r>
      <w:proofErr w:type="spellEnd"/>
      <w:r w:rsidRPr="00930DD3">
        <w:rPr>
          <w:rFonts w:ascii="Times New Roman" w:hAnsi="Times New Roman"/>
          <w:color w:val="00B050"/>
          <w:sz w:val="28"/>
          <w:szCs w:val="28"/>
          <w:lang w:val="uk-UA"/>
        </w:rPr>
        <w:t xml:space="preserve">. для </w:t>
      </w:r>
      <w:proofErr w:type="spellStart"/>
      <w:r w:rsidRPr="00930DD3">
        <w:rPr>
          <w:rFonts w:ascii="Times New Roman" w:hAnsi="Times New Roman"/>
          <w:color w:val="00B050"/>
          <w:sz w:val="28"/>
          <w:szCs w:val="28"/>
          <w:lang w:val="uk-UA"/>
        </w:rPr>
        <w:t>студ</w:t>
      </w:r>
      <w:proofErr w:type="spellEnd"/>
      <w:r w:rsidRPr="00930DD3">
        <w:rPr>
          <w:rFonts w:ascii="Times New Roman" w:hAnsi="Times New Roman"/>
          <w:color w:val="00B050"/>
          <w:sz w:val="28"/>
          <w:szCs w:val="28"/>
          <w:lang w:val="uk-UA"/>
        </w:rPr>
        <w:t xml:space="preserve">. спеціальності 151 «Автоматизація та комп’ютерно-інтегровані технології», освітньо-професійної програми «Комп’ютерно-інтегровані системи та технології в приладобудуванні» / О.М. </w:t>
      </w:r>
      <w:proofErr w:type="spellStart"/>
      <w:r w:rsidRPr="00930DD3">
        <w:rPr>
          <w:rFonts w:ascii="Times New Roman" w:hAnsi="Times New Roman"/>
          <w:color w:val="00B050"/>
          <w:sz w:val="28"/>
          <w:szCs w:val="28"/>
          <w:lang w:val="uk-UA"/>
        </w:rPr>
        <w:t>Безвесільна</w:t>
      </w:r>
      <w:proofErr w:type="spellEnd"/>
      <w:r w:rsidRPr="00930DD3">
        <w:rPr>
          <w:rFonts w:ascii="Times New Roman" w:hAnsi="Times New Roman"/>
          <w:color w:val="00B050"/>
          <w:sz w:val="28"/>
          <w:szCs w:val="28"/>
          <w:lang w:val="uk-UA"/>
        </w:rPr>
        <w:t xml:space="preserve">, Ю.В. Киричук, Н.М. Назаренко; КПІ ім. Ігоря Сікорського. – Електронні текстові дані (1 файл: 3,5 </w:t>
      </w:r>
      <w:proofErr w:type="spellStart"/>
      <w:r w:rsidRPr="00930DD3">
        <w:rPr>
          <w:rFonts w:ascii="Times New Roman" w:hAnsi="Times New Roman"/>
          <w:color w:val="00B050"/>
          <w:sz w:val="28"/>
          <w:szCs w:val="28"/>
          <w:lang w:val="uk-UA"/>
        </w:rPr>
        <w:t>Мбайт</w:t>
      </w:r>
      <w:proofErr w:type="spellEnd"/>
      <w:r w:rsidRPr="00930DD3">
        <w:rPr>
          <w:rFonts w:ascii="Times New Roman" w:hAnsi="Times New Roman"/>
          <w:color w:val="00B050"/>
          <w:sz w:val="28"/>
          <w:szCs w:val="28"/>
          <w:lang w:val="uk-UA"/>
        </w:rPr>
        <w:t>). – Київ: КПІ ім. Ігоря Сікорського, 2022. 156 с.</w:t>
      </w:r>
    </w:p>
    <w:p w:rsidR="00CB1568" w:rsidRDefault="00CB1568" w:rsidP="00CB1568">
      <w:pPr>
        <w:tabs>
          <w:tab w:val="left" w:pos="0"/>
          <w:tab w:val="left" w:pos="993"/>
        </w:tabs>
        <w:spacing w:after="120"/>
        <w:ind w:left="709"/>
        <w:jc w:val="center"/>
        <w:rPr>
          <w:b/>
          <w:i/>
          <w:color w:val="00B050"/>
          <w:sz w:val="28"/>
          <w:szCs w:val="28"/>
          <w:lang w:val="uk-UA"/>
        </w:rPr>
      </w:pPr>
    </w:p>
    <w:p w:rsidR="00CB1568" w:rsidRPr="00930DD3" w:rsidRDefault="00CB1568" w:rsidP="00CB1568">
      <w:pPr>
        <w:tabs>
          <w:tab w:val="left" w:pos="0"/>
          <w:tab w:val="left" w:pos="993"/>
        </w:tabs>
        <w:spacing w:after="120"/>
        <w:ind w:left="709"/>
        <w:jc w:val="center"/>
        <w:rPr>
          <w:b/>
          <w:i/>
          <w:color w:val="00B050"/>
          <w:sz w:val="28"/>
          <w:szCs w:val="28"/>
          <w:lang w:val="uk-UA"/>
        </w:rPr>
      </w:pPr>
      <w:r w:rsidRPr="00930DD3">
        <w:rPr>
          <w:b/>
          <w:i/>
          <w:color w:val="00B050"/>
          <w:sz w:val="28"/>
          <w:szCs w:val="28"/>
          <w:lang w:val="uk-UA"/>
        </w:rPr>
        <w:t>Допоміжна література</w:t>
      </w:r>
    </w:p>
    <w:p w:rsidR="00CB1568" w:rsidRPr="00930DD3" w:rsidRDefault="00CB1568" w:rsidP="00CB1568">
      <w:pPr>
        <w:pStyle w:val="af1"/>
        <w:numPr>
          <w:ilvl w:val="3"/>
          <w:numId w:val="12"/>
        </w:numPr>
        <w:tabs>
          <w:tab w:val="left" w:pos="0"/>
          <w:tab w:val="left" w:pos="633"/>
        </w:tabs>
        <w:spacing w:line="240" w:lineRule="auto"/>
        <w:ind w:left="0" w:firstLine="633"/>
        <w:rPr>
          <w:rFonts w:ascii="Times New Roman" w:hAnsi="Times New Roman"/>
          <w:color w:val="00B050"/>
          <w:sz w:val="28"/>
          <w:szCs w:val="28"/>
          <w:lang w:val="uk-UA"/>
        </w:rPr>
      </w:pPr>
      <w:proofErr w:type="spellStart"/>
      <w:r w:rsidRPr="00930DD3">
        <w:rPr>
          <w:rFonts w:ascii="Times New Roman" w:hAnsi="Times New Roman"/>
          <w:color w:val="00B050"/>
          <w:sz w:val="28"/>
          <w:szCs w:val="28"/>
          <w:lang w:val="uk-UA"/>
        </w:rPr>
        <w:lastRenderedPageBreak/>
        <w:t>Сусліков</w:t>
      </w:r>
      <w:proofErr w:type="spellEnd"/>
      <w:r w:rsidRPr="00930DD3">
        <w:rPr>
          <w:rFonts w:ascii="Times New Roman" w:hAnsi="Times New Roman"/>
          <w:color w:val="00B050"/>
          <w:sz w:val="28"/>
          <w:szCs w:val="28"/>
          <w:lang w:val="uk-UA"/>
        </w:rPr>
        <w:t xml:space="preserve"> Л.М., </w:t>
      </w:r>
      <w:proofErr w:type="spellStart"/>
      <w:r w:rsidRPr="00930DD3">
        <w:rPr>
          <w:rFonts w:ascii="Times New Roman" w:hAnsi="Times New Roman"/>
          <w:color w:val="00B050"/>
          <w:sz w:val="28"/>
          <w:szCs w:val="28"/>
          <w:lang w:val="uk-UA"/>
        </w:rPr>
        <w:t>Студеняк</w:t>
      </w:r>
      <w:proofErr w:type="spellEnd"/>
      <w:r w:rsidRPr="00930DD3">
        <w:rPr>
          <w:rFonts w:ascii="Times New Roman" w:hAnsi="Times New Roman"/>
          <w:color w:val="00B050"/>
          <w:sz w:val="28"/>
          <w:szCs w:val="28"/>
          <w:lang w:val="uk-UA"/>
        </w:rPr>
        <w:t xml:space="preserve"> І.П. Первинні вимірювальні перетворювачі фізичних величин: Навчальний посібник. Ужгород : Видавництво УжНУ, 2018. 311 с.</w:t>
      </w:r>
    </w:p>
    <w:p w:rsidR="00CB1568" w:rsidRDefault="00CB1568" w:rsidP="00CB1568">
      <w:pPr>
        <w:pStyle w:val="af1"/>
        <w:numPr>
          <w:ilvl w:val="3"/>
          <w:numId w:val="12"/>
        </w:numPr>
        <w:tabs>
          <w:tab w:val="left" w:pos="0"/>
          <w:tab w:val="left" w:pos="633"/>
        </w:tabs>
        <w:spacing w:line="240" w:lineRule="auto"/>
        <w:ind w:left="0" w:firstLine="633"/>
        <w:rPr>
          <w:rFonts w:ascii="Times New Roman" w:hAnsi="Times New Roman"/>
          <w:color w:val="00B050"/>
          <w:sz w:val="28"/>
          <w:szCs w:val="28"/>
          <w:lang w:val="uk-UA"/>
        </w:rPr>
      </w:pPr>
      <w:proofErr w:type="spellStart"/>
      <w:r w:rsidRPr="00930DD3">
        <w:rPr>
          <w:rFonts w:ascii="Times New Roman" w:hAnsi="Times New Roman"/>
          <w:color w:val="00B050"/>
          <w:sz w:val="28"/>
          <w:szCs w:val="28"/>
          <w:lang w:val="uk-UA"/>
        </w:rPr>
        <w:t>Шикалов</w:t>
      </w:r>
      <w:proofErr w:type="spellEnd"/>
      <w:r w:rsidRPr="00930DD3">
        <w:rPr>
          <w:rFonts w:ascii="Times New Roman" w:hAnsi="Times New Roman"/>
          <w:color w:val="00B050"/>
          <w:sz w:val="28"/>
          <w:szCs w:val="28"/>
          <w:lang w:val="uk-UA"/>
        </w:rPr>
        <w:t xml:space="preserve"> В.С. Технологічні вимірювання : навчальний посібник. Київ : Кондор, 2005. 200 с. </w:t>
      </w:r>
    </w:p>
    <w:p w:rsidR="00CB1568" w:rsidRDefault="00CB1568" w:rsidP="00CB1568">
      <w:pPr>
        <w:pStyle w:val="af1"/>
        <w:numPr>
          <w:ilvl w:val="3"/>
          <w:numId w:val="12"/>
        </w:numPr>
        <w:tabs>
          <w:tab w:val="left" w:pos="0"/>
          <w:tab w:val="left" w:pos="633"/>
        </w:tabs>
        <w:spacing w:line="240" w:lineRule="auto"/>
        <w:ind w:left="0" w:firstLine="633"/>
        <w:rPr>
          <w:rFonts w:ascii="Times New Roman" w:hAnsi="Times New Roman"/>
          <w:color w:val="00B050"/>
          <w:sz w:val="28"/>
          <w:szCs w:val="28"/>
          <w:lang w:val="uk-UA"/>
        </w:rPr>
      </w:pPr>
      <w:bookmarkStart w:id="0" w:name="_GoBack"/>
      <w:bookmarkEnd w:id="0"/>
      <w:r>
        <w:rPr>
          <w:rFonts w:ascii="Times New Roman" w:hAnsi="Times New Roman"/>
          <w:color w:val="00B050"/>
          <w:sz w:val="28"/>
          <w:szCs w:val="28"/>
          <w:lang w:val="uk-UA"/>
        </w:rPr>
        <w:t xml:space="preserve">Електрохімічні перетворювачі : </w:t>
      </w:r>
      <w:r w:rsidRPr="000C42D6">
        <w:rPr>
          <w:rFonts w:ascii="Times New Roman" w:hAnsi="Times New Roman"/>
          <w:color w:val="00B050"/>
          <w:sz w:val="28"/>
          <w:szCs w:val="28"/>
          <w:lang w:val="uk-UA"/>
        </w:rPr>
        <w:t xml:space="preserve">URL : </w:t>
      </w:r>
      <w:r w:rsidRPr="00D51393">
        <w:rPr>
          <w:rFonts w:ascii="Times New Roman" w:hAnsi="Times New Roman"/>
          <w:color w:val="00B050"/>
          <w:sz w:val="28"/>
          <w:szCs w:val="28"/>
          <w:lang w:val="uk-UA"/>
        </w:rPr>
        <w:t>https://studfile.net/preview/9711069/page:18/</w:t>
      </w:r>
      <w:r w:rsidRPr="000C42D6">
        <w:rPr>
          <w:rFonts w:ascii="Times New Roman" w:hAnsi="Times New Roman"/>
          <w:color w:val="00B050"/>
          <w:sz w:val="28"/>
          <w:szCs w:val="28"/>
          <w:lang w:val="uk-UA"/>
        </w:rPr>
        <w:t xml:space="preserve"> </w:t>
      </w:r>
      <w:r>
        <w:rPr>
          <w:rFonts w:ascii="Times New Roman" w:hAnsi="Times New Roman"/>
          <w:color w:val="00B050"/>
          <w:sz w:val="28"/>
          <w:szCs w:val="28"/>
          <w:lang w:val="uk-UA"/>
        </w:rPr>
        <w:t>(дата звернення 12.01.225).</w:t>
      </w:r>
    </w:p>
    <w:p w:rsidR="00CB1568" w:rsidRDefault="00CB1568" w:rsidP="00CB1568">
      <w:pPr>
        <w:pStyle w:val="af1"/>
        <w:numPr>
          <w:ilvl w:val="3"/>
          <w:numId w:val="12"/>
        </w:numPr>
        <w:tabs>
          <w:tab w:val="left" w:pos="0"/>
          <w:tab w:val="left" w:pos="633"/>
        </w:tabs>
        <w:spacing w:line="240" w:lineRule="auto"/>
        <w:ind w:left="0" w:firstLine="633"/>
        <w:rPr>
          <w:rFonts w:ascii="Times New Roman" w:hAnsi="Times New Roman"/>
          <w:color w:val="00B050"/>
          <w:sz w:val="28"/>
          <w:szCs w:val="28"/>
          <w:lang w:val="uk-UA"/>
        </w:rPr>
      </w:pPr>
      <w:r>
        <w:rPr>
          <w:rFonts w:ascii="Times New Roman" w:hAnsi="Times New Roman"/>
          <w:color w:val="00B050"/>
          <w:sz w:val="28"/>
          <w:szCs w:val="28"/>
          <w:lang w:val="uk-UA"/>
        </w:rPr>
        <w:t xml:space="preserve">Електрохімічні перетворювачі : </w:t>
      </w:r>
      <w:r w:rsidRPr="000C42D6">
        <w:rPr>
          <w:rFonts w:ascii="Times New Roman" w:hAnsi="Times New Roman"/>
          <w:color w:val="00B050"/>
          <w:sz w:val="28"/>
          <w:szCs w:val="28"/>
          <w:lang w:val="uk-UA"/>
        </w:rPr>
        <w:t>URL : https://studfile.net/preview/5193915/page:11/</w:t>
      </w:r>
      <w:r>
        <w:rPr>
          <w:rFonts w:ascii="Times New Roman" w:hAnsi="Times New Roman"/>
          <w:color w:val="00B050"/>
          <w:sz w:val="28"/>
          <w:szCs w:val="28"/>
          <w:lang w:val="uk-UA"/>
        </w:rPr>
        <w:t>(дата звернення 12.01.225).</w:t>
      </w:r>
    </w:p>
    <w:p w:rsidR="00CB1568" w:rsidRPr="000C42D6" w:rsidRDefault="00CB1568" w:rsidP="00CB1568">
      <w:pPr>
        <w:pStyle w:val="af1"/>
        <w:numPr>
          <w:ilvl w:val="3"/>
          <w:numId w:val="12"/>
        </w:numPr>
        <w:tabs>
          <w:tab w:val="left" w:pos="0"/>
          <w:tab w:val="left" w:pos="633"/>
        </w:tabs>
        <w:spacing w:line="240" w:lineRule="auto"/>
        <w:ind w:left="0" w:firstLine="633"/>
        <w:rPr>
          <w:rFonts w:ascii="Times New Roman" w:hAnsi="Times New Roman"/>
          <w:color w:val="00B050"/>
          <w:sz w:val="28"/>
          <w:szCs w:val="28"/>
          <w:lang w:val="uk-UA"/>
        </w:rPr>
      </w:pPr>
      <w:r w:rsidRPr="000C42D6">
        <w:rPr>
          <w:rFonts w:ascii="Times New Roman" w:hAnsi="Times New Roman"/>
          <w:color w:val="00B050"/>
          <w:sz w:val="28"/>
          <w:szCs w:val="28"/>
          <w:lang w:val="uk-UA"/>
        </w:rPr>
        <w:t>Лічильник енергії. Схема : URL : https://www.google.com/url?sa=i&amp;url=https%3A%2F%2Fhorodom.cx.ua%2F856-osoblivosti-pristroju-indukcijnogo-lichilnika.html&amp;psig=AOvVaw1M-UtpL4NaORKfwgN3B_q_&amp;ust=1741263822710000&amp;source=images&amp;cd=vfe&amp;opi=89978449&amp;ved=0CBQQjRxqFwoTCNj-oeTp8osDFQAAAAAdAAAAABAT (дата звернення 10.10.2025).</w:t>
      </w:r>
    </w:p>
    <w:p w:rsidR="00CB1568" w:rsidRPr="000C42D6" w:rsidRDefault="00CB1568" w:rsidP="00CB1568">
      <w:pPr>
        <w:pStyle w:val="af1"/>
        <w:numPr>
          <w:ilvl w:val="3"/>
          <w:numId w:val="12"/>
        </w:numPr>
        <w:tabs>
          <w:tab w:val="left" w:pos="0"/>
          <w:tab w:val="left" w:pos="633"/>
        </w:tabs>
        <w:spacing w:line="240" w:lineRule="auto"/>
        <w:ind w:left="0" w:firstLine="633"/>
        <w:rPr>
          <w:rFonts w:ascii="Times New Roman" w:hAnsi="Times New Roman"/>
          <w:color w:val="00B050"/>
          <w:sz w:val="28"/>
          <w:szCs w:val="28"/>
          <w:lang w:val="uk-UA"/>
        </w:rPr>
      </w:pPr>
      <w:r w:rsidRPr="000C42D6">
        <w:rPr>
          <w:rFonts w:ascii="Times New Roman" w:hAnsi="Times New Roman"/>
          <w:color w:val="00B050"/>
          <w:sz w:val="28"/>
          <w:szCs w:val="28"/>
          <w:lang w:val="uk-UA"/>
        </w:rPr>
        <w:t xml:space="preserve">Трансформаторні перетворювачі : URL : </w:t>
      </w:r>
      <w:hyperlink r:id="rId5" w:history="1">
        <w:r w:rsidRPr="000C42D6">
          <w:rPr>
            <w:rFonts w:ascii="Times New Roman" w:hAnsi="Times New Roman"/>
            <w:color w:val="00B050"/>
            <w:sz w:val="28"/>
            <w:szCs w:val="28"/>
            <w:lang w:val="uk-UA"/>
          </w:rPr>
          <w:t>https://learn.ztu.edu.ua/mod/resource/view.php?id=83786</w:t>
        </w:r>
      </w:hyperlink>
      <w:r w:rsidRPr="000C42D6">
        <w:rPr>
          <w:rFonts w:ascii="Times New Roman" w:hAnsi="Times New Roman"/>
          <w:color w:val="00B050"/>
          <w:sz w:val="28"/>
          <w:szCs w:val="28"/>
          <w:lang w:val="uk-UA"/>
        </w:rPr>
        <w:t xml:space="preserve"> (дата звернення 11.01.2025).</w:t>
      </w:r>
    </w:p>
    <w:p w:rsidR="00CB1568" w:rsidRPr="00930DD3" w:rsidRDefault="00CB1568" w:rsidP="00CB1568">
      <w:pPr>
        <w:pStyle w:val="af1"/>
        <w:numPr>
          <w:ilvl w:val="3"/>
          <w:numId w:val="12"/>
        </w:numPr>
        <w:tabs>
          <w:tab w:val="left" w:pos="0"/>
          <w:tab w:val="left" w:pos="633"/>
        </w:tabs>
        <w:spacing w:line="240" w:lineRule="auto"/>
        <w:ind w:left="0" w:firstLine="633"/>
        <w:rPr>
          <w:rFonts w:ascii="Times New Roman" w:hAnsi="Times New Roman"/>
          <w:color w:val="00B050"/>
          <w:sz w:val="28"/>
          <w:szCs w:val="28"/>
          <w:lang w:val="uk-UA"/>
        </w:rPr>
      </w:pPr>
      <w:r>
        <w:rPr>
          <w:rFonts w:ascii="Times New Roman" w:hAnsi="Times New Roman"/>
          <w:color w:val="00B050"/>
          <w:sz w:val="28"/>
          <w:szCs w:val="28"/>
          <w:lang w:val="uk-UA"/>
        </w:rPr>
        <w:t>П</w:t>
      </w:r>
      <w:r w:rsidRPr="00930DD3">
        <w:rPr>
          <w:rFonts w:ascii="Times New Roman" w:hAnsi="Times New Roman"/>
          <w:color w:val="00B050"/>
          <w:sz w:val="28"/>
          <w:szCs w:val="28"/>
          <w:lang w:val="uk-UA"/>
        </w:rPr>
        <w:t xml:space="preserve">оложення про виконання кваліфікаційної роботи в Українському державному університеті науки і технологій : рукопис / Розробники : </w:t>
      </w:r>
      <w:proofErr w:type="spellStart"/>
      <w:r w:rsidRPr="00930DD3">
        <w:rPr>
          <w:rFonts w:ascii="Times New Roman" w:hAnsi="Times New Roman"/>
          <w:color w:val="00B050"/>
          <w:sz w:val="28"/>
          <w:szCs w:val="28"/>
          <w:lang w:val="uk-UA"/>
        </w:rPr>
        <w:t>Радкевич</w:t>
      </w:r>
      <w:proofErr w:type="spellEnd"/>
      <w:r w:rsidRPr="00930DD3">
        <w:rPr>
          <w:rFonts w:ascii="Times New Roman" w:hAnsi="Times New Roman"/>
          <w:color w:val="00B050"/>
          <w:sz w:val="28"/>
          <w:szCs w:val="28"/>
          <w:lang w:val="uk-UA"/>
        </w:rPr>
        <w:t xml:space="preserve"> А.В. та ін.  Дніпро : УДУНТ. 2022. 47 с. </w:t>
      </w:r>
    </w:p>
    <w:p w:rsidR="00BA671B" w:rsidRPr="00265D28" w:rsidRDefault="00BA671B" w:rsidP="00C4247E">
      <w:pPr>
        <w:autoSpaceDE w:val="0"/>
        <w:autoSpaceDN w:val="0"/>
        <w:adjustRightInd w:val="0"/>
        <w:spacing w:line="26" w:lineRule="atLeast"/>
        <w:ind w:left="709"/>
        <w:jc w:val="both"/>
        <w:rPr>
          <w:b/>
          <w:i/>
          <w:sz w:val="28"/>
          <w:szCs w:val="28"/>
          <w:lang w:val="uk-UA"/>
        </w:rPr>
      </w:pPr>
    </w:p>
    <w:p w:rsidR="00BA671B" w:rsidRDefault="00BA671B" w:rsidP="00BA671B">
      <w:pPr>
        <w:autoSpaceDE w:val="0"/>
        <w:autoSpaceDN w:val="0"/>
        <w:adjustRightInd w:val="0"/>
        <w:spacing w:line="26" w:lineRule="atLeast"/>
        <w:ind w:left="709"/>
        <w:jc w:val="both"/>
        <w:rPr>
          <w:b/>
          <w:i/>
          <w:sz w:val="28"/>
          <w:szCs w:val="28"/>
          <w:lang w:val="uk-UA"/>
        </w:rPr>
      </w:pPr>
    </w:p>
    <w:p w:rsidR="00BA671B" w:rsidRPr="00265D28" w:rsidRDefault="00BA671B" w:rsidP="00BA671B">
      <w:pPr>
        <w:ind w:left="360"/>
        <w:jc w:val="both"/>
        <w:rPr>
          <w:lang w:val="uk-UA"/>
        </w:rPr>
      </w:pPr>
    </w:p>
    <w:p w:rsidR="00F87205" w:rsidRPr="00265D28" w:rsidRDefault="00F87205" w:rsidP="00BA671B">
      <w:pPr>
        <w:rPr>
          <w:sz w:val="28"/>
          <w:szCs w:val="28"/>
          <w:lang w:val="uk-UA"/>
        </w:rPr>
        <w:sectPr w:rsidR="00F87205" w:rsidRPr="00265D28">
          <w:pgSz w:w="11906" w:h="16838"/>
          <w:pgMar w:top="1134" w:right="850" w:bottom="1134" w:left="1701" w:header="708" w:footer="708" w:gutter="0"/>
          <w:pgNumType w:start="1"/>
          <w:cols w:space="720"/>
        </w:sectPr>
      </w:pPr>
    </w:p>
    <w:p w:rsidR="00BA671B" w:rsidRPr="00F87205" w:rsidRDefault="00BA671B" w:rsidP="00BA671B">
      <w:pPr>
        <w:jc w:val="center"/>
        <w:rPr>
          <w:b/>
          <w:color w:val="00B050"/>
          <w:sz w:val="28"/>
          <w:szCs w:val="28"/>
          <w:lang w:val="uk-UA"/>
        </w:rPr>
      </w:pPr>
      <w:r w:rsidRPr="00F87205">
        <w:rPr>
          <w:b/>
          <w:color w:val="00B050"/>
          <w:sz w:val="28"/>
          <w:szCs w:val="28"/>
          <w:lang w:val="uk-UA"/>
        </w:rPr>
        <w:lastRenderedPageBreak/>
        <w:t xml:space="preserve">8 УЗГОДЖЕННЯ РЕЗУЛЬТАТІВ НАВЧАННЯ </w:t>
      </w:r>
    </w:p>
    <w:p w:rsidR="00BA671B" w:rsidRPr="00F87205" w:rsidRDefault="00BA671B" w:rsidP="00BA671B">
      <w:pPr>
        <w:jc w:val="center"/>
        <w:rPr>
          <w:b/>
          <w:color w:val="00B050"/>
          <w:sz w:val="28"/>
          <w:szCs w:val="28"/>
          <w:lang w:val="uk-UA"/>
        </w:rPr>
      </w:pPr>
      <w:r w:rsidRPr="00F87205">
        <w:rPr>
          <w:b/>
          <w:color w:val="00B050"/>
          <w:sz w:val="28"/>
          <w:szCs w:val="28"/>
          <w:lang w:val="uk-UA"/>
        </w:rPr>
        <w:t>З МЕТОДАМИ ВИКЛАДАННЯ, НАВЧАННЯ ТА ОЦІНЮВАННЯ</w:t>
      </w:r>
    </w:p>
    <w:p w:rsidR="00BA671B" w:rsidRPr="00F87205" w:rsidRDefault="00BA671B" w:rsidP="00BA671B">
      <w:pPr>
        <w:rPr>
          <w:color w:val="00B050"/>
        </w:rPr>
      </w:pPr>
    </w:p>
    <w:tbl>
      <w:tblPr>
        <w:tblW w:w="14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921"/>
        <w:gridCol w:w="1897"/>
        <w:gridCol w:w="2409"/>
        <w:gridCol w:w="2409"/>
        <w:gridCol w:w="2410"/>
      </w:tblGrid>
      <w:tr w:rsidR="00BA671B" w:rsidRPr="00F87205" w:rsidTr="00BA671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rsidR="00BA671B" w:rsidRPr="00F87205" w:rsidRDefault="00BA671B">
            <w:pPr>
              <w:pStyle w:val="Default"/>
              <w:spacing w:after="120"/>
              <w:jc w:val="center"/>
              <w:rPr>
                <w:color w:val="00B050"/>
                <w:sz w:val="28"/>
                <w:szCs w:val="28"/>
              </w:rPr>
            </w:pPr>
            <w:r w:rsidRPr="00F87205">
              <w:rPr>
                <w:color w:val="00B050"/>
                <w:sz w:val="28"/>
                <w:szCs w:val="28"/>
                <w:lang w:val="uk-UA"/>
              </w:rPr>
              <w:t>Очікуваний р</w:t>
            </w:r>
            <w:proofErr w:type="spellStart"/>
            <w:r w:rsidRPr="00F87205">
              <w:rPr>
                <w:color w:val="00B050"/>
                <w:sz w:val="28"/>
                <w:szCs w:val="28"/>
              </w:rPr>
              <w:t>езультат</w:t>
            </w:r>
            <w:proofErr w:type="spellEnd"/>
            <w:r w:rsidRPr="00F87205">
              <w:rPr>
                <w:color w:val="00B050"/>
                <w:sz w:val="28"/>
                <w:szCs w:val="28"/>
              </w:rPr>
              <w:t xml:space="preserve"> </w:t>
            </w:r>
            <w:proofErr w:type="spellStart"/>
            <w:r w:rsidRPr="00F87205">
              <w:rPr>
                <w:color w:val="00B050"/>
                <w:sz w:val="28"/>
                <w:szCs w:val="28"/>
              </w:rPr>
              <w:t>навчання</w:t>
            </w:r>
            <w:proofErr w:type="spellEnd"/>
            <w:r w:rsidRPr="00F87205">
              <w:rPr>
                <w:color w:val="00B050"/>
                <w:sz w:val="28"/>
                <w:szCs w:val="28"/>
              </w:rPr>
              <w:t xml:space="preserve"> за </w:t>
            </w:r>
            <w:proofErr w:type="spellStart"/>
            <w:r w:rsidRPr="00F87205">
              <w:rPr>
                <w:color w:val="00B050"/>
                <w:sz w:val="28"/>
                <w:szCs w:val="28"/>
              </w:rPr>
              <w:t>дисципліною</w:t>
            </w:r>
            <w:proofErr w:type="spellEnd"/>
          </w:p>
        </w:tc>
        <w:tc>
          <w:tcPr>
            <w:tcW w:w="2921" w:type="dxa"/>
            <w:tcBorders>
              <w:top w:val="single" w:sz="4" w:space="0" w:color="auto"/>
              <w:left w:val="single" w:sz="4" w:space="0" w:color="auto"/>
              <w:bottom w:val="single" w:sz="4" w:space="0" w:color="auto"/>
              <w:right w:val="single" w:sz="4" w:space="0" w:color="auto"/>
            </w:tcBorders>
            <w:vAlign w:val="center"/>
            <w:hideMark/>
          </w:tcPr>
          <w:p w:rsidR="00BA671B" w:rsidRPr="00F87205" w:rsidRDefault="00BA671B">
            <w:pPr>
              <w:pStyle w:val="Default"/>
              <w:spacing w:after="120"/>
              <w:jc w:val="center"/>
              <w:rPr>
                <w:color w:val="00B050"/>
                <w:sz w:val="28"/>
                <w:szCs w:val="28"/>
              </w:rPr>
            </w:pPr>
            <w:proofErr w:type="spellStart"/>
            <w:r w:rsidRPr="00F87205">
              <w:rPr>
                <w:color w:val="00B050"/>
                <w:sz w:val="28"/>
                <w:szCs w:val="28"/>
              </w:rPr>
              <w:t>Програмні</w:t>
            </w:r>
            <w:proofErr w:type="spellEnd"/>
            <w:r w:rsidRPr="00F87205">
              <w:rPr>
                <w:color w:val="00B050"/>
                <w:sz w:val="28"/>
                <w:szCs w:val="28"/>
              </w:rPr>
              <w:t xml:space="preserve"> </w:t>
            </w:r>
            <w:proofErr w:type="spellStart"/>
            <w:r w:rsidRPr="00F87205">
              <w:rPr>
                <w:color w:val="00B050"/>
                <w:sz w:val="28"/>
                <w:szCs w:val="28"/>
              </w:rPr>
              <w:t>результати</w:t>
            </w:r>
            <w:proofErr w:type="spellEnd"/>
            <w:r w:rsidRPr="00F87205">
              <w:rPr>
                <w:color w:val="00B050"/>
                <w:sz w:val="28"/>
                <w:szCs w:val="28"/>
              </w:rPr>
              <w:t xml:space="preserve"> </w:t>
            </w:r>
            <w:proofErr w:type="spellStart"/>
            <w:r w:rsidRPr="00F87205">
              <w:rPr>
                <w:color w:val="00B050"/>
                <w:sz w:val="28"/>
                <w:szCs w:val="28"/>
              </w:rPr>
              <w:t>навчання</w:t>
            </w:r>
            <w:proofErr w:type="spellEnd"/>
            <w:r w:rsidRPr="00F87205">
              <w:rPr>
                <w:color w:val="00B050"/>
                <w:sz w:val="28"/>
                <w:szCs w:val="28"/>
              </w:rPr>
              <w:t xml:space="preserve"> </w:t>
            </w:r>
          </w:p>
        </w:tc>
        <w:tc>
          <w:tcPr>
            <w:tcW w:w="1897" w:type="dxa"/>
            <w:tcBorders>
              <w:top w:val="single" w:sz="4" w:space="0" w:color="auto"/>
              <w:left w:val="single" w:sz="4" w:space="0" w:color="auto"/>
              <w:bottom w:val="single" w:sz="4" w:space="0" w:color="auto"/>
              <w:right w:val="single" w:sz="4" w:space="0" w:color="auto"/>
            </w:tcBorders>
            <w:vAlign w:val="center"/>
            <w:hideMark/>
          </w:tcPr>
          <w:p w:rsidR="00BA671B" w:rsidRPr="00F87205" w:rsidRDefault="00BA671B">
            <w:pPr>
              <w:pStyle w:val="Default"/>
              <w:spacing w:after="120"/>
              <w:jc w:val="center"/>
              <w:rPr>
                <w:color w:val="00B050"/>
                <w:sz w:val="28"/>
                <w:szCs w:val="28"/>
                <w:lang w:val="en-US"/>
              </w:rPr>
            </w:pPr>
            <w:proofErr w:type="spellStart"/>
            <w:r w:rsidRPr="00F87205">
              <w:rPr>
                <w:color w:val="00B050"/>
                <w:sz w:val="28"/>
                <w:szCs w:val="28"/>
              </w:rPr>
              <w:t>Види</w:t>
            </w:r>
            <w:proofErr w:type="spellEnd"/>
            <w:r w:rsidRPr="00F87205">
              <w:rPr>
                <w:color w:val="00B050"/>
                <w:sz w:val="28"/>
                <w:szCs w:val="28"/>
              </w:rPr>
              <w:t xml:space="preserve"> </w:t>
            </w:r>
            <w:proofErr w:type="spellStart"/>
            <w:r w:rsidRPr="00F87205">
              <w:rPr>
                <w:color w:val="00B050"/>
                <w:sz w:val="28"/>
                <w:szCs w:val="28"/>
              </w:rPr>
              <w:t>навчальних</w:t>
            </w:r>
            <w:proofErr w:type="spellEnd"/>
            <w:r w:rsidRPr="00F87205">
              <w:rPr>
                <w:color w:val="00B050"/>
                <w:sz w:val="28"/>
                <w:szCs w:val="28"/>
              </w:rPr>
              <w:t xml:space="preserve"> занять</w:t>
            </w:r>
            <w:r w:rsidRPr="00F87205">
              <w:rPr>
                <w:color w:val="00B050"/>
                <w:sz w:val="28"/>
                <w:szCs w:val="28"/>
                <w:lang w:val="uk-UA"/>
              </w:rPr>
              <w:t>*</w:t>
            </w:r>
            <w:r w:rsidRPr="00F87205">
              <w:rPr>
                <w:color w:val="00B050"/>
                <w:sz w:val="28"/>
                <w:szCs w:val="28"/>
                <w:vertAlign w:val="superscript"/>
                <w:lang w:val="en-US"/>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BA671B" w:rsidRPr="00F87205" w:rsidRDefault="00BA671B">
            <w:pPr>
              <w:pStyle w:val="Default"/>
              <w:spacing w:after="120"/>
              <w:jc w:val="center"/>
              <w:rPr>
                <w:color w:val="00B050"/>
                <w:sz w:val="28"/>
                <w:szCs w:val="28"/>
              </w:rPr>
            </w:pPr>
            <w:proofErr w:type="spellStart"/>
            <w:r w:rsidRPr="00F87205">
              <w:rPr>
                <w:color w:val="00B050"/>
                <w:sz w:val="28"/>
                <w:szCs w:val="28"/>
              </w:rPr>
              <w:t>Методи</w:t>
            </w:r>
            <w:proofErr w:type="spellEnd"/>
            <w:r w:rsidRPr="00F87205">
              <w:rPr>
                <w:color w:val="00B050"/>
                <w:sz w:val="28"/>
                <w:szCs w:val="28"/>
              </w:rPr>
              <w:t xml:space="preserve">, </w:t>
            </w:r>
            <w:proofErr w:type="spellStart"/>
            <w:r w:rsidRPr="00F87205">
              <w:rPr>
                <w:color w:val="00B050"/>
                <w:sz w:val="28"/>
                <w:szCs w:val="28"/>
              </w:rPr>
              <w:t>викладання</w:t>
            </w:r>
            <w:proofErr w:type="spellEnd"/>
            <w:r w:rsidRPr="00F87205">
              <w:rPr>
                <w:color w:val="00B050"/>
                <w:sz w:val="28"/>
                <w:szCs w:val="28"/>
              </w:rPr>
              <w:t xml:space="preserve"> і </w:t>
            </w:r>
            <w:proofErr w:type="spellStart"/>
            <w:r w:rsidRPr="00F87205">
              <w:rPr>
                <w:color w:val="00B050"/>
                <w:sz w:val="28"/>
                <w:szCs w:val="28"/>
              </w:rPr>
              <w:t>навчання</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BA671B" w:rsidRPr="00F87205" w:rsidRDefault="00BA671B">
            <w:pPr>
              <w:pStyle w:val="Default"/>
              <w:spacing w:after="120"/>
              <w:jc w:val="center"/>
              <w:rPr>
                <w:color w:val="00B050"/>
                <w:sz w:val="28"/>
                <w:szCs w:val="28"/>
              </w:rPr>
            </w:pPr>
            <w:proofErr w:type="spellStart"/>
            <w:r w:rsidRPr="00F87205">
              <w:rPr>
                <w:color w:val="00B050"/>
                <w:sz w:val="28"/>
                <w:szCs w:val="28"/>
              </w:rPr>
              <w:t>Засоби</w:t>
            </w:r>
            <w:proofErr w:type="spellEnd"/>
            <w:r w:rsidRPr="00F87205">
              <w:rPr>
                <w:color w:val="00B050"/>
                <w:sz w:val="28"/>
                <w:szCs w:val="28"/>
              </w:rPr>
              <w:t xml:space="preserve"> </w:t>
            </w:r>
            <w:proofErr w:type="spellStart"/>
            <w:r w:rsidRPr="00F87205">
              <w:rPr>
                <w:color w:val="00B050"/>
                <w:sz w:val="28"/>
                <w:szCs w:val="28"/>
              </w:rPr>
              <w:t>навчання</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BA671B" w:rsidRPr="00F87205" w:rsidRDefault="00BA671B">
            <w:pPr>
              <w:pStyle w:val="Default"/>
              <w:spacing w:after="120"/>
              <w:jc w:val="center"/>
              <w:rPr>
                <w:color w:val="00B050"/>
                <w:sz w:val="28"/>
                <w:szCs w:val="28"/>
              </w:rPr>
            </w:pPr>
            <w:proofErr w:type="spellStart"/>
            <w:r w:rsidRPr="00F87205">
              <w:rPr>
                <w:color w:val="00B050"/>
                <w:sz w:val="28"/>
                <w:szCs w:val="28"/>
              </w:rPr>
              <w:t>Форми</w:t>
            </w:r>
            <w:proofErr w:type="spellEnd"/>
            <w:r w:rsidRPr="00F87205">
              <w:rPr>
                <w:color w:val="00B050"/>
                <w:sz w:val="28"/>
                <w:szCs w:val="28"/>
              </w:rPr>
              <w:t xml:space="preserve"> та </w:t>
            </w:r>
            <w:proofErr w:type="spellStart"/>
            <w:r w:rsidRPr="00F87205">
              <w:rPr>
                <w:color w:val="00B050"/>
                <w:sz w:val="28"/>
                <w:szCs w:val="28"/>
              </w:rPr>
              <w:t>методи</w:t>
            </w:r>
            <w:proofErr w:type="spellEnd"/>
            <w:r w:rsidRPr="00F87205">
              <w:rPr>
                <w:color w:val="00B050"/>
                <w:sz w:val="28"/>
                <w:szCs w:val="28"/>
              </w:rPr>
              <w:t xml:space="preserve"> </w:t>
            </w:r>
            <w:proofErr w:type="spellStart"/>
            <w:r w:rsidRPr="00F87205">
              <w:rPr>
                <w:color w:val="00B050"/>
                <w:sz w:val="28"/>
                <w:szCs w:val="28"/>
              </w:rPr>
              <w:t>оцінювання</w:t>
            </w:r>
            <w:proofErr w:type="spellEnd"/>
          </w:p>
        </w:tc>
      </w:tr>
      <w:tr w:rsidR="00BA671B" w:rsidRPr="00F87205" w:rsidTr="00BA671B">
        <w:trPr>
          <w:trHeight w:val="686"/>
          <w:jc w:val="center"/>
        </w:trPr>
        <w:tc>
          <w:tcPr>
            <w:tcW w:w="2409" w:type="dxa"/>
            <w:tcBorders>
              <w:top w:val="single" w:sz="4" w:space="0" w:color="auto"/>
              <w:left w:val="single" w:sz="4" w:space="0" w:color="auto"/>
              <w:bottom w:val="single" w:sz="4" w:space="0" w:color="auto"/>
              <w:right w:val="single" w:sz="4" w:space="0" w:color="auto"/>
            </w:tcBorders>
            <w:hideMark/>
          </w:tcPr>
          <w:p w:rsidR="00BA671B" w:rsidRPr="00F87205" w:rsidRDefault="00BA671B">
            <w:pPr>
              <w:pStyle w:val="Default"/>
              <w:jc w:val="center"/>
              <w:rPr>
                <w:color w:val="00B050"/>
                <w:sz w:val="28"/>
                <w:szCs w:val="28"/>
                <w:lang w:val="uk-UA"/>
              </w:rPr>
            </w:pPr>
            <w:r w:rsidRPr="00F87205">
              <w:rPr>
                <w:color w:val="00B050"/>
                <w:sz w:val="28"/>
                <w:szCs w:val="28"/>
                <w:lang w:val="uk-UA"/>
              </w:rPr>
              <w:t>О</w:t>
            </w:r>
            <w:r w:rsidRPr="00F87205">
              <w:rPr>
                <w:color w:val="00B050"/>
                <w:sz w:val="28"/>
                <w:szCs w:val="28"/>
              </w:rPr>
              <w:t>РН</w:t>
            </w:r>
            <w:r w:rsidRPr="00F87205">
              <w:rPr>
                <w:color w:val="00B050"/>
                <w:sz w:val="28"/>
                <w:szCs w:val="28"/>
                <w:lang w:val="uk-UA"/>
              </w:rPr>
              <w:t>-</w:t>
            </w:r>
            <w:r w:rsidRPr="00F87205">
              <w:rPr>
                <w:color w:val="00B050"/>
                <w:sz w:val="28"/>
                <w:szCs w:val="28"/>
              </w:rPr>
              <w:t>1</w:t>
            </w:r>
          </w:p>
        </w:tc>
        <w:tc>
          <w:tcPr>
            <w:tcW w:w="2921" w:type="dxa"/>
            <w:tcBorders>
              <w:top w:val="single" w:sz="4" w:space="0" w:color="auto"/>
              <w:left w:val="single" w:sz="4" w:space="0" w:color="auto"/>
              <w:bottom w:val="single" w:sz="4" w:space="0" w:color="auto"/>
              <w:right w:val="single" w:sz="4" w:space="0" w:color="auto"/>
            </w:tcBorders>
            <w:hideMark/>
          </w:tcPr>
          <w:p w:rsidR="00BA671B" w:rsidRPr="00F87205" w:rsidRDefault="00BA671B">
            <w:pPr>
              <w:pStyle w:val="Default"/>
              <w:rPr>
                <w:color w:val="00B050"/>
                <w:sz w:val="28"/>
                <w:szCs w:val="28"/>
                <w:lang w:val="uk-UA"/>
              </w:rPr>
            </w:pPr>
            <w:r w:rsidRPr="00F87205">
              <w:rPr>
                <w:color w:val="00B050"/>
                <w:sz w:val="28"/>
                <w:szCs w:val="28"/>
                <w:lang w:val="uk-UA"/>
              </w:rPr>
              <w:t>ПРН-3</w:t>
            </w:r>
          </w:p>
        </w:tc>
        <w:tc>
          <w:tcPr>
            <w:tcW w:w="1897" w:type="dxa"/>
            <w:tcBorders>
              <w:top w:val="single" w:sz="4" w:space="0" w:color="auto"/>
              <w:left w:val="single" w:sz="4" w:space="0" w:color="auto"/>
              <w:bottom w:val="single" w:sz="4" w:space="0" w:color="auto"/>
              <w:right w:val="single" w:sz="4" w:space="0" w:color="auto"/>
            </w:tcBorders>
            <w:hideMark/>
          </w:tcPr>
          <w:p w:rsidR="00BA671B" w:rsidRPr="00F87205" w:rsidRDefault="00BA671B">
            <w:pPr>
              <w:overflowPunct w:val="0"/>
              <w:autoSpaceDE w:val="0"/>
              <w:autoSpaceDN w:val="0"/>
              <w:adjustRightInd w:val="0"/>
              <w:jc w:val="center"/>
              <w:textAlignment w:val="baseline"/>
              <w:rPr>
                <w:color w:val="00B050"/>
                <w:sz w:val="28"/>
                <w:szCs w:val="28"/>
                <w:lang w:val="uk-UA"/>
              </w:rPr>
            </w:pPr>
            <w:r w:rsidRPr="00F87205">
              <w:rPr>
                <w:color w:val="00B050"/>
                <w:sz w:val="28"/>
                <w:szCs w:val="28"/>
                <w:lang w:val="uk-UA"/>
              </w:rPr>
              <w:t>Л, ПЗ</w:t>
            </w:r>
          </w:p>
        </w:tc>
        <w:tc>
          <w:tcPr>
            <w:tcW w:w="2409" w:type="dxa"/>
            <w:tcBorders>
              <w:top w:val="single" w:sz="4" w:space="0" w:color="auto"/>
              <w:left w:val="single" w:sz="4" w:space="0" w:color="auto"/>
              <w:bottom w:val="single" w:sz="4" w:space="0" w:color="auto"/>
              <w:right w:val="single" w:sz="4" w:space="0" w:color="auto"/>
            </w:tcBorders>
            <w:hideMark/>
          </w:tcPr>
          <w:p w:rsidR="00BA671B" w:rsidRPr="00F87205" w:rsidRDefault="00BA671B">
            <w:pPr>
              <w:rPr>
                <w:color w:val="00B050"/>
              </w:rPr>
            </w:pPr>
            <w:r w:rsidRPr="00F87205">
              <w:rPr>
                <w:iCs/>
                <w:color w:val="00B050"/>
                <w:sz w:val="28"/>
                <w:szCs w:val="28"/>
                <w:lang w:val="uk-UA"/>
              </w:rPr>
              <w:t>МН1, МН2, МН3, МН4, МН5</w:t>
            </w:r>
          </w:p>
        </w:tc>
        <w:tc>
          <w:tcPr>
            <w:tcW w:w="2409" w:type="dxa"/>
            <w:tcBorders>
              <w:top w:val="single" w:sz="4" w:space="0" w:color="auto"/>
              <w:left w:val="single" w:sz="4" w:space="0" w:color="auto"/>
              <w:bottom w:val="single" w:sz="4" w:space="0" w:color="auto"/>
              <w:right w:val="single" w:sz="4" w:space="0" w:color="auto"/>
            </w:tcBorders>
            <w:hideMark/>
          </w:tcPr>
          <w:p w:rsidR="00BA671B" w:rsidRPr="00F87205" w:rsidRDefault="00F87205">
            <w:pPr>
              <w:pStyle w:val="Default"/>
              <w:jc w:val="center"/>
              <w:rPr>
                <w:color w:val="00B050"/>
                <w:sz w:val="28"/>
                <w:szCs w:val="28"/>
                <w:lang w:val="uk-UA"/>
              </w:rPr>
            </w:pPr>
            <w:r w:rsidRPr="00F87205">
              <w:rPr>
                <w:color w:val="00B050"/>
                <w:sz w:val="28"/>
                <w:szCs w:val="28"/>
                <w:lang w:val="uk-UA"/>
              </w:rPr>
              <w:t>ЗН1, ЗН2</w:t>
            </w:r>
            <w:r w:rsidR="0036565D">
              <w:rPr>
                <w:color w:val="00B050"/>
                <w:sz w:val="28"/>
                <w:szCs w:val="28"/>
                <w:lang w:val="uk-UA"/>
              </w:rPr>
              <w:t>, ЗН3</w:t>
            </w:r>
          </w:p>
        </w:tc>
        <w:tc>
          <w:tcPr>
            <w:tcW w:w="2410" w:type="dxa"/>
            <w:tcBorders>
              <w:top w:val="single" w:sz="4" w:space="0" w:color="auto"/>
              <w:left w:val="single" w:sz="4" w:space="0" w:color="auto"/>
              <w:bottom w:val="single" w:sz="4" w:space="0" w:color="auto"/>
              <w:right w:val="single" w:sz="4" w:space="0" w:color="auto"/>
            </w:tcBorders>
            <w:hideMark/>
          </w:tcPr>
          <w:p w:rsidR="00BA671B" w:rsidRPr="00F87205" w:rsidRDefault="00BA671B">
            <w:pPr>
              <w:pStyle w:val="Default"/>
              <w:jc w:val="center"/>
              <w:rPr>
                <w:color w:val="00B050"/>
                <w:sz w:val="28"/>
                <w:szCs w:val="28"/>
                <w:lang w:val="uk-UA"/>
              </w:rPr>
            </w:pPr>
            <w:r w:rsidRPr="00F87205">
              <w:rPr>
                <w:color w:val="00B050"/>
                <w:sz w:val="28"/>
                <w:szCs w:val="28"/>
                <w:lang w:val="uk-UA"/>
              </w:rPr>
              <w:t>РК1</w:t>
            </w:r>
          </w:p>
        </w:tc>
      </w:tr>
      <w:tr w:rsidR="00BA671B" w:rsidRPr="00F87205" w:rsidTr="00BA671B">
        <w:trPr>
          <w:jc w:val="center"/>
        </w:trPr>
        <w:tc>
          <w:tcPr>
            <w:tcW w:w="2409" w:type="dxa"/>
            <w:tcBorders>
              <w:top w:val="single" w:sz="4" w:space="0" w:color="auto"/>
              <w:left w:val="single" w:sz="4" w:space="0" w:color="auto"/>
              <w:bottom w:val="single" w:sz="4" w:space="0" w:color="auto"/>
              <w:right w:val="single" w:sz="4" w:space="0" w:color="auto"/>
            </w:tcBorders>
            <w:hideMark/>
          </w:tcPr>
          <w:p w:rsidR="00BA671B" w:rsidRPr="00F87205" w:rsidRDefault="00BA671B">
            <w:pPr>
              <w:pStyle w:val="Default"/>
              <w:jc w:val="center"/>
              <w:rPr>
                <w:color w:val="00B050"/>
                <w:sz w:val="28"/>
                <w:szCs w:val="28"/>
                <w:lang w:val="uk-UA"/>
              </w:rPr>
            </w:pPr>
            <w:r w:rsidRPr="00F87205">
              <w:rPr>
                <w:color w:val="00B050"/>
                <w:sz w:val="28"/>
                <w:szCs w:val="28"/>
                <w:lang w:val="uk-UA"/>
              </w:rPr>
              <w:t>ОРН-2</w:t>
            </w:r>
          </w:p>
        </w:tc>
        <w:tc>
          <w:tcPr>
            <w:tcW w:w="2921" w:type="dxa"/>
            <w:tcBorders>
              <w:top w:val="single" w:sz="4" w:space="0" w:color="auto"/>
              <w:left w:val="single" w:sz="4" w:space="0" w:color="auto"/>
              <w:bottom w:val="single" w:sz="4" w:space="0" w:color="auto"/>
              <w:right w:val="single" w:sz="4" w:space="0" w:color="auto"/>
            </w:tcBorders>
            <w:hideMark/>
          </w:tcPr>
          <w:p w:rsidR="00BA671B" w:rsidRPr="00F87205" w:rsidRDefault="00BA671B">
            <w:pPr>
              <w:pStyle w:val="Default"/>
              <w:rPr>
                <w:color w:val="00B050"/>
                <w:sz w:val="28"/>
                <w:szCs w:val="28"/>
                <w:lang w:val="uk-UA"/>
              </w:rPr>
            </w:pPr>
            <w:r w:rsidRPr="00F87205">
              <w:rPr>
                <w:color w:val="00B050"/>
                <w:sz w:val="28"/>
                <w:szCs w:val="28"/>
                <w:lang w:val="uk-UA"/>
              </w:rPr>
              <w:t>ПРН-3, ПРН-6</w:t>
            </w:r>
          </w:p>
        </w:tc>
        <w:tc>
          <w:tcPr>
            <w:tcW w:w="1897" w:type="dxa"/>
            <w:tcBorders>
              <w:top w:val="single" w:sz="4" w:space="0" w:color="auto"/>
              <w:left w:val="single" w:sz="4" w:space="0" w:color="auto"/>
              <w:bottom w:val="single" w:sz="4" w:space="0" w:color="auto"/>
              <w:right w:val="single" w:sz="4" w:space="0" w:color="auto"/>
            </w:tcBorders>
            <w:hideMark/>
          </w:tcPr>
          <w:p w:rsidR="00BA671B" w:rsidRPr="00F87205" w:rsidRDefault="00BA671B">
            <w:pPr>
              <w:overflowPunct w:val="0"/>
              <w:autoSpaceDE w:val="0"/>
              <w:autoSpaceDN w:val="0"/>
              <w:adjustRightInd w:val="0"/>
              <w:jc w:val="center"/>
              <w:textAlignment w:val="baseline"/>
              <w:rPr>
                <w:color w:val="00B050"/>
                <w:sz w:val="28"/>
                <w:szCs w:val="28"/>
                <w:lang w:val="uk-UA"/>
              </w:rPr>
            </w:pPr>
            <w:r w:rsidRPr="00F87205">
              <w:rPr>
                <w:color w:val="00B050"/>
                <w:sz w:val="28"/>
                <w:szCs w:val="28"/>
                <w:lang w:val="uk-UA"/>
              </w:rPr>
              <w:t>Л, ПЗ</w:t>
            </w:r>
          </w:p>
        </w:tc>
        <w:tc>
          <w:tcPr>
            <w:tcW w:w="2409" w:type="dxa"/>
            <w:tcBorders>
              <w:top w:val="single" w:sz="4" w:space="0" w:color="auto"/>
              <w:left w:val="single" w:sz="4" w:space="0" w:color="auto"/>
              <w:bottom w:val="single" w:sz="4" w:space="0" w:color="auto"/>
              <w:right w:val="single" w:sz="4" w:space="0" w:color="auto"/>
            </w:tcBorders>
            <w:hideMark/>
          </w:tcPr>
          <w:p w:rsidR="00BA671B" w:rsidRPr="00F87205" w:rsidRDefault="00BA671B">
            <w:pPr>
              <w:rPr>
                <w:color w:val="00B050"/>
              </w:rPr>
            </w:pPr>
            <w:r w:rsidRPr="00F87205">
              <w:rPr>
                <w:iCs/>
                <w:color w:val="00B050"/>
                <w:sz w:val="28"/>
                <w:szCs w:val="28"/>
                <w:lang w:val="uk-UA"/>
              </w:rPr>
              <w:t>МН1, МН2, МН3, МН4, МН5</w:t>
            </w:r>
          </w:p>
        </w:tc>
        <w:tc>
          <w:tcPr>
            <w:tcW w:w="2409" w:type="dxa"/>
            <w:tcBorders>
              <w:top w:val="single" w:sz="4" w:space="0" w:color="auto"/>
              <w:left w:val="single" w:sz="4" w:space="0" w:color="auto"/>
              <w:bottom w:val="single" w:sz="4" w:space="0" w:color="auto"/>
              <w:right w:val="single" w:sz="4" w:space="0" w:color="auto"/>
            </w:tcBorders>
            <w:hideMark/>
          </w:tcPr>
          <w:p w:rsidR="00BA671B" w:rsidRPr="00F87205" w:rsidRDefault="00F87205">
            <w:pPr>
              <w:overflowPunct w:val="0"/>
              <w:autoSpaceDE w:val="0"/>
              <w:autoSpaceDN w:val="0"/>
              <w:adjustRightInd w:val="0"/>
              <w:jc w:val="center"/>
              <w:textAlignment w:val="baseline"/>
              <w:rPr>
                <w:color w:val="00B050"/>
                <w:sz w:val="28"/>
                <w:szCs w:val="28"/>
                <w:lang w:val="uk-UA"/>
              </w:rPr>
            </w:pPr>
            <w:r w:rsidRPr="00F87205">
              <w:rPr>
                <w:color w:val="00B050"/>
                <w:sz w:val="28"/>
                <w:szCs w:val="28"/>
                <w:lang w:val="uk-UA"/>
              </w:rPr>
              <w:t>ЗН1, ЗН2</w:t>
            </w:r>
            <w:r w:rsidR="0036565D">
              <w:rPr>
                <w:color w:val="00B050"/>
                <w:sz w:val="28"/>
                <w:szCs w:val="28"/>
                <w:lang w:val="uk-UA"/>
              </w:rPr>
              <w:t>, ЗН3</w:t>
            </w:r>
          </w:p>
        </w:tc>
        <w:tc>
          <w:tcPr>
            <w:tcW w:w="2410" w:type="dxa"/>
            <w:tcBorders>
              <w:top w:val="single" w:sz="4" w:space="0" w:color="auto"/>
              <w:left w:val="single" w:sz="4" w:space="0" w:color="auto"/>
              <w:bottom w:val="single" w:sz="4" w:space="0" w:color="auto"/>
              <w:right w:val="single" w:sz="4" w:space="0" w:color="auto"/>
            </w:tcBorders>
            <w:hideMark/>
          </w:tcPr>
          <w:p w:rsidR="00BA671B" w:rsidRPr="00F87205" w:rsidRDefault="00BA671B">
            <w:pPr>
              <w:overflowPunct w:val="0"/>
              <w:autoSpaceDE w:val="0"/>
              <w:autoSpaceDN w:val="0"/>
              <w:adjustRightInd w:val="0"/>
              <w:jc w:val="center"/>
              <w:textAlignment w:val="baseline"/>
              <w:rPr>
                <w:color w:val="00B050"/>
                <w:sz w:val="28"/>
                <w:szCs w:val="28"/>
                <w:lang w:val="uk-UA"/>
              </w:rPr>
            </w:pPr>
            <w:r w:rsidRPr="00F87205">
              <w:rPr>
                <w:color w:val="00B050"/>
                <w:sz w:val="28"/>
                <w:szCs w:val="28"/>
                <w:lang w:val="uk-UA"/>
              </w:rPr>
              <w:t>РК1</w:t>
            </w:r>
          </w:p>
        </w:tc>
      </w:tr>
      <w:tr w:rsidR="00F87205" w:rsidRPr="00F87205" w:rsidTr="00BA671B">
        <w:trPr>
          <w:jc w:val="center"/>
        </w:trPr>
        <w:tc>
          <w:tcPr>
            <w:tcW w:w="2409" w:type="dxa"/>
            <w:tcBorders>
              <w:top w:val="single" w:sz="4" w:space="0" w:color="auto"/>
              <w:left w:val="single" w:sz="4" w:space="0" w:color="auto"/>
              <w:bottom w:val="single" w:sz="4" w:space="0" w:color="auto"/>
              <w:right w:val="single" w:sz="4" w:space="0" w:color="auto"/>
            </w:tcBorders>
            <w:hideMark/>
          </w:tcPr>
          <w:p w:rsidR="00BA671B" w:rsidRPr="00F87205" w:rsidRDefault="00BA671B">
            <w:pPr>
              <w:pStyle w:val="Default"/>
              <w:jc w:val="center"/>
              <w:rPr>
                <w:color w:val="00B050"/>
                <w:sz w:val="28"/>
                <w:szCs w:val="28"/>
              </w:rPr>
            </w:pPr>
            <w:r w:rsidRPr="00F87205">
              <w:rPr>
                <w:color w:val="00B050"/>
                <w:sz w:val="28"/>
                <w:szCs w:val="28"/>
                <w:lang w:val="uk-UA"/>
              </w:rPr>
              <w:t>О</w:t>
            </w:r>
            <w:r w:rsidRPr="00F87205">
              <w:rPr>
                <w:color w:val="00B050"/>
                <w:sz w:val="28"/>
                <w:szCs w:val="28"/>
              </w:rPr>
              <w:t>РН</w:t>
            </w:r>
            <w:r w:rsidRPr="00F87205">
              <w:rPr>
                <w:color w:val="00B050"/>
                <w:sz w:val="28"/>
                <w:szCs w:val="28"/>
                <w:lang w:val="uk-UA"/>
              </w:rPr>
              <w:t>-</w:t>
            </w:r>
            <w:r w:rsidRPr="00F87205">
              <w:rPr>
                <w:color w:val="00B050"/>
                <w:sz w:val="28"/>
                <w:szCs w:val="28"/>
              </w:rPr>
              <w:t>3</w:t>
            </w:r>
          </w:p>
        </w:tc>
        <w:tc>
          <w:tcPr>
            <w:tcW w:w="2921" w:type="dxa"/>
            <w:tcBorders>
              <w:top w:val="single" w:sz="4" w:space="0" w:color="auto"/>
              <w:left w:val="single" w:sz="4" w:space="0" w:color="auto"/>
              <w:bottom w:val="single" w:sz="4" w:space="0" w:color="auto"/>
              <w:right w:val="single" w:sz="4" w:space="0" w:color="auto"/>
            </w:tcBorders>
            <w:hideMark/>
          </w:tcPr>
          <w:p w:rsidR="00BA671B" w:rsidRPr="00F87205" w:rsidRDefault="00BA671B">
            <w:pPr>
              <w:rPr>
                <w:color w:val="00B050"/>
              </w:rPr>
            </w:pPr>
            <w:r w:rsidRPr="00F87205">
              <w:rPr>
                <w:color w:val="00B050"/>
                <w:sz w:val="28"/>
                <w:szCs w:val="28"/>
                <w:lang w:val="uk-UA"/>
              </w:rPr>
              <w:t xml:space="preserve">ПРН-3, ПРН-6, </w:t>
            </w:r>
            <w:r w:rsidRPr="00F87205">
              <w:rPr>
                <w:color w:val="00B050"/>
                <w:sz w:val="28"/>
                <w:szCs w:val="28"/>
                <w:lang w:val="uk-UA"/>
              </w:rPr>
              <w:br/>
              <w:t>ПРН-16</w:t>
            </w:r>
          </w:p>
        </w:tc>
        <w:tc>
          <w:tcPr>
            <w:tcW w:w="1897" w:type="dxa"/>
            <w:tcBorders>
              <w:top w:val="single" w:sz="4" w:space="0" w:color="auto"/>
              <w:left w:val="single" w:sz="4" w:space="0" w:color="auto"/>
              <w:bottom w:val="single" w:sz="4" w:space="0" w:color="auto"/>
              <w:right w:val="single" w:sz="4" w:space="0" w:color="auto"/>
            </w:tcBorders>
            <w:hideMark/>
          </w:tcPr>
          <w:p w:rsidR="00BA671B" w:rsidRPr="00F87205" w:rsidRDefault="00BA671B">
            <w:pPr>
              <w:overflowPunct w:val="0"/>
              <w:autoSpaceDE w:val="0"/>
              <w:autoSpaceDN w:val="0"/>
              <w:adjustRightInd w:val="0"/>
              <w:jc w:val="center"/>
              <w:textAlignment w:val="baseline"/>
              <w:rPr>
                <w:color w:val="00B050"/>
                <w:sz w:val="28"/>
                <w:szCs w:val="28"/>
                <w:lang w:val="uk-UA"/>
              </w:rPr>
            </w:pPr>
            <w:r w:rsidRPr="00F87205">
              <w:rPr>
                <w:color w:val="00B050"/>
                <w:sz w:val="28"/>
                <w:szCs w:val="28"/>
                <w:lang w:val="uk-UA"/>
              </w:rPr>
              <w:t>Л, ПЗ</w:t>
            </w:r>
          </w:p>
        </w:tc>
        <w:tc>
          <w:tcPr>
            <w:tcW w:w="2409" w:type="dxa"/>
            <w:tcBorders>
              <w:top w:val="single" w:sz="4" w:space="0" w:color="auto"/>
              <w:left w:val="single" w:sz="4" w:space="0" w:color="auto"/>
              <w:bottom w:val="single" w:sz="4" w:space="0" w:color="auto"/>
              <w:right w:val="single" w:sz="4" w:space="0" w:color="auto"/>
            </w:tcBorders>
            <w:hideMark/>
          </w:tcPr>
          <w:p w:rsidR="00BA671B" w:rsidRPr="00F87205" w:rsidRDefault="00BA671B">
            <w:pPr>
              <w:rPr>
                <w:color w:val="00B050"/>
              </w:rPr>
            </w:pPr>
            <w:r w:rsidRPr="00F87205">
              <w:rPr>
                <w:iCs/>
                <w:color w:val="00B050"/>
                <w:sz w:val="28"/>
                <w:szCs w:val="28"/>
                <w:lang w:val="uk-UA"/>
              </w:rPr>
              <w:t>МН1, МН2, МН3, МН4, МН5</w:t>
            </w:r>
          </w:p>
        </w:tc>
        <w:tc>
          <w:tcPr>
            <w:tcW w:w="2409" w:type="dxa"/>
            <w:tcBorders>
              <w:top w:val="single" w:sz="4" w:space="0" w:color="auto"/>
              <w:left w:val="single" w:sz="4" w:space="0" w:color="auto"/>
              <w:bottom w:val="single" w:sz="4" w:space="0" w:color="auto"/>
              <w:right w:val="single" w:sz="4" w:space="0" w:color="auto"/>
            </w:tcBorders>
            <w:hideMark/>
          </w:tcPr>
          <w:p w:rsidR="00BA671B" w:rsidRPr="00F87205" w:rsidRDefault="00F87205">
            <w:pPr>
              <w:overflowPunct w:val="0"/>
              <w:autoSpaceDE w:val="0"/>
              <w:autoSpaceDN w:val="0"/>
              <w:adjustRightInd w:val="0"/>
              <w:jc w:val="center"/>
              <w:textAlignment w:val="baseline"/>
              <w:rPr>
                <w:color w:val="00B050"/>
                <w:sz w:val="28"/>
                <w:szCs w:val="28"/>
                <w:lang w:val="uk-UA"/>
              </w:rPr>
            </w:pPr>
            <w:r w:rsidRPr="00F87205">
              <w:rPr>
                <w:color w:val="00B050"/>
                <w:sz w:val="28"/>
                <w:szCs w:val="28"/>
                <w:lang w:val="uk-UA"/>
              </w:rPr>
              <w:t>ЗН1, ЗН2</w:t>
            </w:r>
            <w:r w:rsidR="0036565D">
              <w:rPr>
                <w:color w:val="00B050"/>
                <w:sz w:val="28"/>
                <w:szCs w:val="28"/>
                <w:lang w:val="uk-UA"/>
              </w:rPr>
              <w:t>, ЗН3</w:t>
            </w:r>
          </w:p>
        </w:tc>
        <w:tc>
          <w:tcPr>
            <w:tcW w:w="2410" w:type="dxa"/>
            <w:tcBorders>
              <w:top w:val="single" w:sz="4" w:space="0" w:color="auto"/>
              <w:left w:val="single" w:sz="4" w:space="0" w:color="auto"/>
              <w:bottom w:val="single" w:sz="4" w:space="0" w:color="auto"/>
              <w:right w:val="single" w:sz="4" w:space="0" w:color="auto"/>
            </w:tcBorders>
            <w:hideMark/>
          </w:tcPr>
          <w:p w:rsidR="00BA671B" w:rsidRPr="00F87205" w:rsidRDefault="00BA671B" w:rsidP="00F87205">
            <w:pPr>
              <w:overflowPunct w:val="0"/>
              <w:autoSpaceDE w:val="0"/>
              <w:autoSpaceDN w:val="0"/>
              <w:adjustRightInd w:val="0"/>
              <w:jc w:val="center"/>
              <w:textAlignment w:val="baseline"/>
              <w:rPr>
                <w:color w:val="00B050"/>
                <w:sz w:val="28"/>
                <w:szCs w:val="28"/>
                <w:lang w:val="uk-UA"/>
              </w:rPr>
            </w:pPr>
            <w:r w:rsidRPr="00F87205">
              <w:rPr>
                <w:color w:val="00B050"/>
                <w:sz w:val="28"/>
                <w:szCs w:val="28"/>
                <w:lang w:val="uk-UA"/>
              </w:rPr>
              <w:t>РК</w:t>
            </w:r>
            <w:r w:rsidR="00F87205" w:rsidRPr="00F87205">
              <w:rPr>
                <w:color w:val="00B050"/>
                <w:sz w:val="28"/>
                <w:szCs w:val="28"/>
                <w:lang w:val="uk-UA"/>
              </w:rPr>
              <w:t>1</w:t>
            </w:r>
          </w:p>
        </w:tc>
      </w:tr>
      <w:tr w:rsidR="00BA671B" w:rsidRPr="00F87205" w:rsidTr="00BA671B">
        <w:trPr>
          <w:jc w:val="center"/>
        </w:trPr>
        <w:tc>
          <w:tcPr>
            <w:tcW w:w="2409" w:type="dxa"/>
            <w:tcBorders>
              <w:top w:val="single" w:sz="4" w:space="0" w:color="auto"/>
              <w:left w:val="single" w:sz="4" w:space="0" w:color="auto"/>
              <w:bottom w:val="single" w:sz="4" w:space="0" w:color="auto"/>
              <w:right w:val="single" w:sz="4" w:space="0" w:color="auto"/>
            </w:tcBorders>
            <w:hideMark/>
          </w:tcPr>
          <w:p w:rsidR="00BA671B" w:rsidRPr="00F87205" w:rsidRDefault="00BA671B">
            <w:pPr>
              <w:pStyle w:val="Default"/>
              <w:jc w:val="center"/>
              <w:rPr>
                <w:color w:val="00B050"/>
                <w:sz w:val="28"/>
                <w:szCs w:val="28"/>
              </w:rPr>
            </w:pPr>
            <w:r w:rsidRPr="00F87205">
              <w:rPr>
                <w:color w:val="00B050"/>
                <w:sz w:val="28"/>
                <w:szCs w:val="28"/>
                <w:lang w:val="uk-UA"/>
              </w:rPr>
              <w:t>О</w:t>
            </w:r>
            <w:r w:rsidRPr="00F87205">
              <w:rPr>
                <w:color w:val="00B050"/>
                <w:sz w:val="28"/>
                <w:szCs w:val="28"/>
              </w:rPr>
              <w:t>РН</w:t>
            </w:r>
            <w:r w:rsidRPr="00F87205">
              <w:rPr>
                <w:color w:val="00B050"/>
                <w:sz w:val="28"/>
                <w:szCs w:val="28"/>
                <w:lang w:val="uk-UA"/>
              </w:rPr>
              <w:t>-</w:t>
            </w:r>
            <w:r w:rsidRPr="00F87205">
              <w:rPr>
                <w:color w:val="00B050"/>
                <w:sz w:val="28"/>
                <w:szCs w:val="28"/>
              </w:rPr>
              <w:t>4</w:t>
            </w:r>
          </w:p>
        </w:tc>
        <w:tc>
          <w:tcPr>
            <w:tcW w:w="2921" w:type="dxa"/>
            <w:tcBorders>
              <w:top w:val="single" w:sz="4" w:space="0" w:color="auto"/>
              <w:left w:val="single" w:sz="4" w:space="0" w:color="auto"/>
              <w:bottom w:val="single" w:sz="4" w:space="0" w:color="auto"/>
              <w:right w:val="single" w:sz="4" w:space="0" w:color="auto"/>
            </w:tcBorders>
            <w:hideMark/>
          </w:tcPr>
          <w:p w:rsidR="00BA671B" w:rsidRPr="00F87205" w:rsidRDefault="00BA671B">
            <w:pPr>
              <w:rPr>
                <w:color w:val="00B050"/>
                <w:sz w:val="28"/>
                <w:szCs w:val="28"/>
                <w:lang w:val="uk-UA"/>
              </w:rPr>
            </w:pPr>
            <w:r w:rsidRPr="00F87205">
              <w:rPr>
                <w:color w:val="00B050"/>
                <w:sz w:val="28"/>
                <w:szCs w:val="28"/>
                <w:lang w:val="uk-UA"/>
              </w:rPr>
              <w:t xml:space="preserve">ПРН-03, ПРН-6, </w:t>
            </w:r>
          </w:p>
          <w:p w:rsidR="00BA671B" w:rsidRPr="00F87205" w:rsidRDefault="00BA671B">
            <w:pPr>
              <w:rPr>
                <w:color w:val="00B050"/>
              </w:rPr>
            </w:pPr>
            <w:r w:rsidRPr="00F87205">
              <w:rPr>
                <w:color w:val="00B050"/>
                <w:sz w:val="28"/>
                <w:szCs w:val="28"/>
                <w:lang w:val="uk-UA"/>
              </w:rPr>
              <w:t>ПРН-16</w:t>
            </w:r>
          </w:p>
        </w:tc>
        <w:tc>
          <w:tcPr>
            <w:tcW w:w="1897" w:type="dxa"/>
            <w:tcBorders>
              <w:top w:val="single" w:sz="4" w:space="0" w:color="auto"/>
              <w:left w:val="single" w:sz="4" w:space="0" w:color="auto"/>
              <w:bottom w:val="single" w:sz="4" w:space="0" w:color="auto"/>
              <w:right w:val="single" w:sz="4" w:space="0" w:color="auto"/>
            </w:tcBorders>
          </w:tcPr>
          <w:p w:rsidR="00BA671B" w:rsidRPr="00F87205" w:rsidRDefault="00BA671B">
            <w:pPr>
              <w:overflowPunct w:val="0"/>
              <w:autoSpaceDE w:val="0"/>
              <w:autoSpaceDN w:val="0"/>
              <w:adjustRightInd w:val="0"/>
              <w:jc w:val="center"/>
              <w:textAlignment w:val="baseline"/>
              <w:rPr>
                <w:color w:val="00B050"/>
                <w:sz w:val="28"/>
                <w:szCs w:val="28"/>
                <w:lang w:val="uk-UA"/>
              </w:rPr>
            </w:pPr>
            <w:r w:rsidRPr="00F87205">
              <w:rPr>
                <w:color w:val="00B050"/>
                <w:sz w:val="28"/>
                <w:szCs w:val="28"/>
                <w:lang w:val="uk-UA"/>
              </w:rPr>
              <w:t>Л, ПЗ</w:t>
            </w:r>
          </w:p>
          <w:p w:rsidR="00BA671B" w:rsidRPr="00F87205" w:rsidRDefault="00BA671B">
            <w:pPr>
              <w:overflowPunct w:val="0"/>
              <w:autoSpaceDE w:val="0"/>
              <w:autoSpaceDN w:val="0"/>
              <w:adjustRightInd w:val="0"/>
              <w:jc w:val="center"/>
              <w:textAlignment w:val="baseline"/>
              <w:rPr>
                <w:color w:val="00B050"/>
                <w:sz w:val="28"/>
                <w:szCs w:val="28"/>
                <w:lang w:val="uk-UA"/>
              </w:rPr>
            </w:pPr>
          </w:p>
        </w:tc>
        <w:tc>
          <w:tcPr>
            <w:tcW w:w="2409" w:type="dxa"/>
            <w:tcBorders>
              <w:top w:val="single" w:sz="4" w:space="0" w:color="auto"/>
              <w:left w:val="single" w:sz="4" w:space="0" w:color="auto"/>
              <w:bottom w:val="single" w:sz="4" w:space="0" w:color="auto"/>
              <w:right w:val="single" w:sz="4" w:space="0" w:color="auto"/>
            </w:tcBorders>
            <w:hideMark/>
          </w:tcPr>
          <w:p w:rsidR="00BA671B" w:rsidRPr="00F87205" w:rsidRDefault="00BA671B">
            <w:pPr>
              <w:rPr>
                <w:color w:val="00B050"/>
              </w:rPr>
            </w:pPr>
            <w:r w:rsidRPr="00F87205">
              <w:rPr>
                <w:iCs/>
                <w:color w:val="00B050"/>
                <w:sz w:val="28"/>
                <w:szCs w:val="28"/>
                <w:lang w:val="uk-UA"/>
              </w:rPr>
              <w:t>МН1, МН2, МН3, МН4, МН5</w:t>
            </w:r>
          </w:p>
        </w:tc>
        <w:tc>
          <w:tcPr>
            <w:tcW w:w="2409" w:type="dxa"/>
            <w:tcBorders>
              <w:top w:val="single" w:sz="4" w:space="0" w:color="auto"/>
              <w:left w:val="single" w:sz="4" w:space="0" w:color="auto"/>
              <w:bottom w:val="single" w:sz="4" w:space="0" w:color="auto"/>
              <w:right w:val="single" w:sz="4" w:space="0" w:color="auto"/>
            </w:tcBorders>
            <w:hideMark/>
          </w:tcPr>
          <w:p w:rsidR="00BA671B" w:rsidRPr="00F87205" w:rsidRDefault="00F87205">
            <w:pPr>
              <w:overflowPunct w:val="0"/>
              <w:autoSpaceDE w:val="0"/>
              <w:autoSpaceDN w:val="0"/>
              <w:adjustRightInd w:val="0"/>
              <w:jc w:val="center"/>
              <w:textAlignment w:val="baseline"/>
              <w:rPr>
                <w:color w:val="00B050"/>
                <w:sz w:val="28"/>
                <w:szCs w:val="28"/>
                <w:lang w:val="uk-UA"/>
              </w:rPr>
            </w:pPr>
            <w:r w:rsidRPr="00F87205">
              <w:rPr>
                <w:color w:val="00B050"/>
                <w:sz w:val="28"/>
                <w:szCs w:val="28"/>
                <w:lang w:val="uk-UA"/>
              </w:rPr>
              <w:t>ЗН1, ЗН2</w:t>
            </w:r>
            <w:r w:rsidR="0036565D">
              <w:rPr>
                <w:color w:val="00B050"/>
                <w:sz w:val="28"/>
                <w:szCs w:val="28"/>
                <w:lang w:val="uk-UA"/>
              </w:rPr>
              <w:t>, ЗН3</w:t>
            </w:r>
          </w:p>
        </w:tc>
        <w:tc>
          <w:tcPr>
            <w:tcW w:w="2410" w:type="dxa"/>
            <w:tcBorders>
              <w:top w:val="single" w:sz="4" w:space="0" w:color="auto"/>
              <w:left w:val="single" w:sz="4" w:space="0" w:color="auto"/>
              <w:bottom w:val="single" w:sz="4" w:space="0" w:color="auto"/>
              <w:right w:val="single" w:sz="4" w:space="0" w:color="auto"/>
            </w:tcBorders>
            <w:hideMark/>
          </w:tcPr>
          <w:p w:rsidR="00BA671B" w:rsidRPr="00F87205" w:rsidRDefault="00BA671B">
            <w:pPr>
              <w:overflowPunct w:val="0"/>
              <w:autoSpaceDE w:val="0"/>
              <w:autoSpaceDN w:val="0"/>
              <w:adjustRightInd w:val="0"/>
              <w:jc w:val="center"/>
              <w:textAlignment w:val="baseline"/>
              <w:rPr>
                <w:color w:val="00B050"/>
                <w:sz w:val="28"/>
                <w:szCs w:val="28"/>
                <w:lang w:val="uk-UA"/>
              </w:rPr>
            </w:pPr>
            <w:r w:rsidRPr="00F87205">
              <w:rPr>
                <w:color w:val="00B050"/>
                <w:sz w:val="28"/>
                <w:szCs w:val="28"/>
                <w:lang w:val="uk-UA"/>
              </w:rPr>
              <w:t>РК1</w:t>
            </w:r>
          </w:p>
        </w:tc>
      </w:tr>
    </w:tbl>
    <w:p w:rsidR="00BA671B" w:rsidRPr="00F87205" w:rsidRDefault="00BA671B" w:rsidP="00BA671B">
      <w:pPr>
        <w:rPr>
          <w:b/>
          <w:i/>
          <w:color w:val="00B050"/>
          <w:sz w:val="28"/>
          <w:szCs w:val="28"/>
          <w:lang w:val="uk-UA"/>
        </w:rPr>
      </w:pPr>
    </w:p>
    <w:p w:rsidR="00BA671B" w:rsidRPr="00F87205" w:rsidRDefault="00BA671B" w:rsidP="00BA671B">
      <w:pPr>
        <w:rPr>
          <w:color w:val="00B050"/>
          <w:sz w:val="28"/>
          <w:szCs w:val="28"/>
          <w:lang w:val="uk-UA"/>
        </w:rPr>
      </w:pPr>
      <w:r w:rsidRPr="00F87205">
        <w:rPr>
          <w:b/>
          <w:i/>
          <w:color w:val="00B050"/>
          <w:sz w:val="28"/>
          <w:szCs w:val="28"/>
        </w:rPr>
        <w:t>*</w:t>
      </w:r>
      <w:r w:rsidRPr="00F87205">
        <w:rPr>
          <w:b/>
          <w:i/>
          <w:color w:val="00B050"/>
          <w:sz w:val="28"/>
          <w:szCs w:val="28"/>
          <w:vertAlign w:val="superscript"/>
        </w:rPr>
        <w:t xml:space="preserve">) </w:t>
      </w:r>
      <w:r w:rsidRPr="00F87205">
        <w:rPr>
          <w:b/>
          <w:i/>
          <w:color w:val="00B050"/>
          <w:sz w:val="28"/>
          <w:szCs w:val="28"/>
          <w:lang w:val="uk-UA"/>
        </w:rPr>
        <w:t>Примітка:</w:t>
      </w:r>
      <w:r w:rsidRPr="00F87205">
        <w:rPr>
          <w:color w:val="00B050"/>
          <w:sz w:val="28"/>
          <w:szCs w:val="28"/>
          <w:lang w:val="uk-UA"/>
        </w:rPr>
        <w:t xml:space="preserve"> Л – лекції; ПЗ – практичні заняття</w:t>
      </w:r>
    </w:p>
    <w:p w:rsidR="00BA671B" w:rsidRDefault="00BA671B" w:rsidP="00BA671B">
      <w:pPr>
        <w:rPr>
          <w:color w:val="FF0000"/>
          <w:lang w:val="uk-UA"/>
        </w:rPr>
      </w:pPr>
    </w:p>
    <w:p w:rsidR="00BA671B" w:rsidRDefault="00BA671B" w:rsidP="00BA671B">
      <w:pPr>
        <w:rPr>
          <w:lang w:val="uk-UA"/>
        </w:rPr>
      </w:pPr>
    </w:p>
    <w:p w:rsidR="00C82408" w:rsidRPr="00BA671B" w:rsidRDefault="00C82408">
      <w:pPr>
        <w:rPr>
          <w:lang w:val="uk-UA"/>
        </w:rPr>
      </w:pPr>
    </w:p>
    <w:sectPr w:rsidR="00C82408" w:rsidRPr="00BA671B" w:rsidSect="00F87205">
      <w:pgSz w:w="15840" w:h="12240"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NewRomanPSMT">
    <w:altName w:val="MS Gothic"/>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Century"/>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B69A9"/>
    <w:multiLevelType w:val="hybridMultilevel"/>
    <w:tmpl w:val="61649BAA"/>
    <w:lvl w:ilvl="0" w:tplc="5194F44C">
      <w:start w:val="1"/>
      <w:numFmt w:val="decimal"/>
      <w:lvlText w:val="%1)"/>
      <w:lvlJc w:val="left"/>
      <w:pPr>
        <w:ind w:left="3621" w:hanging="360"/>
      </w:pPr>
      <w:rPr>
        <w:rFonts w:cs="Times New Roman"/>
      </w:rPr>
    </w:lvl>
    <w:lvl w:ilvl="1" w:tplc="04190019">
      <w:start w:val="1"/>
      <w:numFmt w:val="lowerLetter"/>
      <w:lvlText w:val="%2."/>
      <w:lvlJc w:val="left"/>
      <w:pPr>
        <w:ind w:left="2356" w:hanging="360"/>
      </w:pPr>
      <w:rPr>
        <w:rFonts w:cs="Times New Roman"/>
      </w:rPr>
    </w:lvl>
    <w:lvl w:ilvl="2" w:tplc="0419001B">
      <w:start w:val="1"/>
      <w:numFmt w:val="lowerRoman"/>
      <w:lvlText w:val="%3."/>
      <w:lvlJc w:val="right"/>
      <w:pPr>
        <w:ind w:left="3076" w:hanging="180"/>
      </w:pPr>
      <w:rPr>
        <w:rFonts w:cs="Times New Roman"/>
      </w:rPr>
    </w:lvl>
    <w:lvl w:ilvl="3" w:tplc="0419000F">
      <w:start w:val="1"/>
      <w:numFmt w:val="decimal"/>
      <w:lvlText w:val="%4."/>
      <w:lvlJc w:val="left"/>
      <w:pPr>
        <w:ind w:left="3796" w:hanging="360"/>
      </w:pPr>
      <w:rPr>
        <w:rFonts w:cs="Times New Roman"/>
      </w:rPr>
    </w:lvl>
    <w:lvl w:ilvl="4" w:tplc="04190019">
      <w:start w:val="1"/>
      <w:numFmt w:val="lowerLetter"/>
      <w:lvlText w:val="%5."/>
      <w:lvlJc w:val="left"/>
      <w:pPr>
        <w:ind w:left="4516" w:hanging="360"/>
      </w:pPr>
      <w:rPr>
        <w:rFonts w:cs="Times New Roman"/>
      </w:rPr>
    </w:lvl>
    <w:lvl w:ilvl="5" w:tplc="0419001B">
      <w:start w:val="1"/>
      <w:numFmt w:val="lowerRoman"/>
      <w:lvlText w:val="%6."/>
      <w:lvlJc w:val="right"/>
      <w:pPr>
        <w:ind w:left="5236" w:hanging="180"/>
      </w:pPr>
      <w:rPr>
        <w:rFonts w:cs="Times New Roman"/>
      </w:rPr>
    </w:lvl>
    <w:lvl w:ilvl="6" w:tplc="0419000F">
      <w:start w:val="1"/>
      <w:numFmt w:val="decimal"/>
      <w:lvlText w:val="%7."/>
      <w:lvlJc w:val="left"/>
      <w:pPr>
        <w:ind w:left="5956" w:hanging="360"/>
      </w:pPr>
      <w:rPr>
        <w:rFonts w:cs="Times New Roman"/>
      </w:rPr>
    </w:lvl>
    <w:lvl w:ilvl="7" w:tplc="04190019">
      <w:start w:val="1"/>
      <w:numFmt w:val="lowerLetter"/>
      <w:lvlText w:val="%8."/>
      <w:lvlJc w:val="left"/>
      <w:pPr>
        <w:ind w:left="6676" w:hanging="360"/>
      </w:pPr>
      <w:rPr>
        <w:rFonts w:cs="Times New Roman"/>
      </w:rPr>
    </w:lvl>
    <w:lvl w:ilvl="8" w:tplc="0419001B">
      <w:start w:val="1"/>
      <w:numFmt w:val="lowerRoman"/>
      <w:lvlText w:val="%9."/>
      <w:lvlJc w:val="right"/>
      <w:pPr>
        <w:ind w:left="7396" w:hanging="180"/>
      </w:pPr>
      <w:rPr>
        <w:rFonts w:cs="Times New Roman"/>
      </w:rPr>
    </w:lvl>
  </w:abstractNum>
  <w:abstractNum w:abstractNumId="1" w15:restartNumberingAfterBreak="0">
    <w:nsid w:val="369832C5"/>
    <w:multiLevelType w:val="hybridMultilevel"/>
    <w:tmpl w:val="AFD4F6EA"/>
    <w:lvl w:ilvl="0" w:tplc="FE105D78">
      <w:start w:val="1"/>
      <w:numFmt w:val="decimal"/>
      <w:lvlText w:val="%1."/>
      <w:lvlJc w:val="left"/>
      <w:pPr>
        <w:ind w:left="1211" w:hanging="360"/>
      </w:pPr>
      <w:rPr>
        <w:rFonts w:cs="Times New Roman"/>
        <w:b/>
        <w:i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67032C48"/>
    <w:multiLevelType w:val="hybridMultilevel"/>
    <w:tmpl w:val="398AC9E4"/>
    <w:lvl w:ilvl="0" w:tplc="CC4620FA">
      <w:start w:val="7"/>
      <w:numFmt w:val="bullet"/>
      <w:pStyle w:val="1"/>
      <w:lvlText w:val="–"/>
      <w:lvlJc w:val="left"/>
      <w:pPr>
        <w:ind w:left="786" w:hanging="360"/>
      </w:pPr>
      <w:rPr>
        <w:rFonts w:ascii="Times New Roman" w:eastAsia="Times New Roman" w:hAnsi="Times New Roman" w:cs="Times New Roman" w:hint="default"/>
      </w:rPr>
    </w:lvl>
    <w:lvl w:ilvl="1" w:tplc="D4B25DE8">
      <w:numFmt w:val="bullet"/>
      <w:pStyle w:val="2"/>
      <w:lvlText w:val="-"/>
      <w:lvlJc w:val="left"/>
      <w:pPr>
        <w:ind w:left="1506" w:hanging="360"/>
      </w:pPr>
      <w:rPr>
        <w:rFonts w:ascii="Times New Roman" w:eastAsia="Times New Roman" w:hAnsi="Times New Roman" w:cs="Times New Roman"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6D762733"/>
    <w:multiLevelType w:val="hybridMultilevel"/>
    <w:tmpl w:val="4DCC1D64"/>
    <w:lvl w:ilvl="0" w:tplc="F5F8EBE4">
      <w:start w:val="15"/>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4" w15:restartNumberingAfterBreak="0">
    <w:nsid w:val="75D52F62"/>
    <w:multiLevelType w:val="hybridMultilevel"/>
    <w:tmpl w:val="8DE27BBE"/>
    <w:lvl w:ilvl="0" w:tplc="8D5EDF56">
      <w:start w:val="1"/>
      <w:numFmt w:val="bullet"/>
      <w:lvlText w:val="-"/>
      <w:lvlJc w:val="left"/>
      <w:pPr>
        <w:ind w:left="2487" w:hanging="360"/>
      </w:pPr>
      <w:rPr>
        <w:rFonts w:ascii="TimesNewRomanPSMT" w:eastAsia="Times New Roman" w:hAnsi="TimesNewRomanPSMT" w:cs="Times New Roman" w:hint="eastAsia"/>
        <w:color w:val="auto"/>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15:restartNumberingAfterBreak="0">
    <w:nsid w:val="779312B5"/>
    <w:multiLevelType w:val="hybridMultilevel"/>
    <w:tmpl w:val="C61A6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4"/>
  </w:num>
  <w:num w:numId="6">
    <w:abstractNumId w:val="4"/>
  </w:num>
  <w:num w:numId="7">
    <w:abstractNumId w:val="3"/>
  </w:num>
  <w:num w:numId="8">
    <w:abstractNumId w:val="3"/>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3F"/>
    <w:rsid w:val="00005421"/>
    <w:rsid w:val="000305BB"/>
    <w:rsid w:val="000339F5"/>
    <w:rsid w:val="00070062"/>
    <w:rsid w:val="00082FB6"/>
    <w:rsid w:val="000C0181"/>
    <w:rsid w:val="00105789"/>
    <w:rsid w:val="0019081F"/>
    <w:rsid w:val="00265D28"/>
    <w:rsid w:val="002B46EF"/>
    <w:rsid w:val="002B53A9"/>
    <w:rsid w:val="00307385"/>
    <w:rsid w:val="00310CB8"/>
    <w:rsid w:val="0031310C"/>
    <w:rsid w:val="003255D0"/>
    <w:rsid w:val="00325A84"/>
    <w:rsid w:val="0036565D"/>
    <w:rsid w:val="003A70D4"/>
    <w:rsid w:val="003F309A"/>
    <w:rsid w:val="0042426F"/>
    <w:rsid w:val="00456B26"/>
    <w:rsid w:val="00480792"/>
    <w:rsid w:val="00484CF1"/>
    <w:rsid w:val="004B6A88"/>
    <w:rsid w:val="004D7073"/>
    <w:rsid w:val="005421F3"/>
    <w:rsid w:val="005C4314"/>
    <w:rsid w:val="006015B9"/>
    <w:rsid w:val="00601C41"/>
    <w:rsid w:val="00647772"/>
    <w:rsid w:val="00651DAC"/>
    <w:rsid w:val="00652050"/>
    <w:rsid w:val="006666A2"/>
    <w:rsid w:val="00687BD3"/>
    <w:rsid w:val="00692AD0"/>
    <w:rsid w:val="006D7D20"/>
    <w:rsid w:val="006E61B7"/>
    <w:rsid w:val="00720559"/>
    <w:rsid w:val="007224F6"/>
    <w:rsid w:val="00736474"/>
    <w:rsid w:val="008060BA"/>
    <w:rsid w:val="00823900"/>
    <w:rsid w:val="008608AB"/>
    <w:rsid w:val="00861279"/>
    <w:rsid w:val="00861CB2"/>
    <w:rsid w:val="00891C61"/>
    <w:rsid w:val="00897CEB"/>
    <w:rsid w:val="008B2CA4"/>
    <w:rsid w:val="008F3797"/>
    <w:rsid w:val="00967AB1"/>
    <w:rsid w:val="00973C21"/>
    <w:rsid w:val="00A07E39"/>
    <w:rsid w:val="00A8592B"/>
    <w:rsid w:val="00AF3C81"/>
    <w:rsid w:val="00B014A2"/>
    <w:rsid w:val="00B46521"/>
    <w:rsid w:val="00BA671B"/>
    <w:rsid w:val="00C4247E"/>
    <w:rsid w:val="00C71C9C"/>
    <w:rsid w:val="00C82408"/>
    <w:rsid w:val="00C9673C"/>
    <w:rsid w:val="00CB1568"/>
    <w:rsid w:val="00D125D2"/>
    <w:rsid w:val="00D5727A"/>
    <w:rsid w:val="00D611DF"/>
    <w:rsid w:val="00D76482"/>
    <w:rsid w:val="00DE183F"/>
    <w:rsid w:val="00DF7173"/>
    <w:rsid w:val="00DF72D7"/>
    <w:rsid w:val="00EA412A"/>
    <w:rsid w:val="00EB7014"/>
    <w:rsid w:val="00F01E15"/>
    <w:rsid w:val="00F87205"/>
    <w:rsid w:val="00F928B0"/>
    <w:rsid w:val="00FA32B5"/>
    <w:rsid w:val="00FC384B"/>
    <w:rsid w:val="00FD7E79"/>
    <w:rsid w:val="00FE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1564F-3419-44CC-A438-CA3199A0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71B"/>
    <w:rPr>
      <w:rFonts w:ascii="Times New Roman" w:eastAsia="Times New Roman" w:hAnsi="Times New Roman"/>
      <w:sz w:val="24"/>
      <w:szCs w:val="24"/>
      <w:lang w:val="ru-RU" w:eastAsia="ru-RU"/>
    </w:rPr>
  </w:style>
  <w:style w:type="paragraph" w:styleId="10">
    <w:name w:val="heading 1"/>
    <w:basedOn w:val="a"/>
    <w:link w:val="11"/>
    <w:qFormat/>
    <w:rsid w:val="00C9673C"/>
    <w:pPr>
      <w:spacing w:before="100" w:beforeAutospacing="1" w:after="100" w:afterAutospacing="1"/>
      <w:outlineLvl w:val="0"/>
    </w:pPr>
    <w:rPr>
      <w:rFonts w:eastAsiaTheme="majorEastAsia" w:cstheme="majorBidi"/>
      <w:b/>
      <w:bCs/>
      <w:kern w:val="36"/>
      <w:sz w:val="48"/>
      <w:szCs w:val="48"/>
      <w:lang w:val="x-none"/>
    </w:rPr>
  </w:style>
  <w:style w:type="paragraph" w:styleId="20">
    <w:name w:val="heading 2"/>
    <w:basedOn w:val="a"/>
    <w:next w:val="a"/>
    <w:link w:val="21"/>
    <w:semiHidden/>
    <w:unhideWhenUsed/>
    <w:qFormat/>
    <w:rsid w:val="00BA671B"/>
    <w:pPr>
      <w:keepNext/>
      <w:autoSpaceDE w:val="0"/>
      <w:autoSpaceDN w:val="0"/>
      <w:adjustRightInd w:val="0"/>
      <w:spacing w:before="120"/>
      <w:jc w:val="center"/>
      <w:outlineLvl w:val="1"/>
    </w:pPr>
    <w:rPr>
      <w:b/>
      <w:bCs/>
      <w:sz w:val="28"/>
      <w:szCs w:val="28"/>
      <w:lang w:val="uk-UA"/>
    </w:rPr>
  </w:style>
  <w:style w:type="paragraph" w:styleId="3">
    <w:name w:val="heading 3"/>
    <w:basedOn w:val="a"/>
    <w:next w:val="a"/>
    <w:link w:val="30"/>
    <w:semiHidden/>
    <w:unhideWhenUsed/>
    <w:qFormat/>
    <w:rsid w:val="00BA671B"/>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BA671B"/>
    <w:pPr>
      <w:keepNext/>
      <w:spacing w:before="240" w:after="60"/>
      <w:outlineLvl w:val="3"/>
    </w:pPr>
    <w:rPr>
      <w:b/>
      <w:bCs/>
      <w:sz w:val="28"/>
      <w:szCs w:val="28"/>
    </w:rPr>
  </w:style>
  <w:style w:type="paragraph" w:styleId="5">
    <w:name w:val="heading 5"/>
    <w:basedOn w:val="a"/>
    <w:next w:val="a"/>
    <w:link w:val="50"/>
    <w:semiHidden/>
    <w:unhideWhenUsed/>
    <w:qFormat/>
    <w:rsid w:val="00BA671B"/>
    <w:pPr>
      <w:spacing w:before="240" w:after="60"/>
      <w:outlineLvl w:val="4"/>
    </w:pPr>
    <w:rPr>
      <w:b/>
      <w:bCs/>
      <w:i/>
      <w:iCs/>
      <w:sz w:val="26"/>
      <w:szCs w:val="26"/>
    </w:rPr>
  </w:style>
  <w:style w:type="paragraph" w:styleId="6">
    <w:name w:val="heading 6"/>
    <w:basedOn w:val="a"/>
    <w:next w:val="a"/>
    <w:link w:val="60"/>
    <w:semiHidden/>
    <w:unhideWhenUsed/>
    <w:qFormat/>
    <w:rsid w:val="00BA671B"/>
    <w:p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BA671B"/>
    <w:pPr>
      <w:spacing w:before="240" w:after="60"/>
      <w:outlineLvl w:val="6"/>
    </w:pPr>
  </w:style>
  <w:style w:type="paragraph" w:styleId="8">
    <w:name w:val="heading 8"/>
    <w:basedOn w:val="a"/>
    <w:next w:val="a"/>
    <w:link w:val="80"/>
    <w:semiHidden/>
    <w:unhideWhenUsed/>
    <w:qFormat/>
    <w:rsid w:val="00BA671B"/>
    <w:pPr>
      <w:spacing w:before="240" w:after="60"/>
      <w:outlineLvl w:val="7"/>
    </w:pPr>
    <w:rPr>
      <w:i/>
      <w:iCs/>
    </w:rPr>
  </w:style>
  <w:style w:type="paragraph" w:styleId="9">
    <w:name w:val="heading 9"/>
    <w:basedOn w:val="a"/>
    <w:next w:val="a"/>
    <w:link w:val="90"/>
    <w:unhideWhenUsed/>
    <w:qFormat/>
    <w:rsid w:val="00BA671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C9673C"/>
    <w:rPr>
      <w:rFonts w:ascii="Times New Roman" w:eastAsiaTheme="majorEastAsia" w:hAnsi="Times New Roman" w:cstheme="majorBidi"/>
      <w:b/>
      <w:bCs/>
      <w:kern w:val="36"/>
      <w:sz w:val="48"/>
      <w:szCs w:val="48"/>
      <w:lang w:val="x-none" w:eastAsia="ru-RU"/>
    </w:rPr>
  </w:style>
  <w:style w:type="character" w:customStyle="1" w:styleId="21">
    <w:name w:val="Заголовок 2 Знак"/>
    <w:basedOn w:val="a0"/>
    <w:link w:val="20"/>
    <w:semiHidden/>
    <w:rsid w:val="00BA671B"/>
    <w:rPr>
      <w:rFonts w:ascii="Times New Roman" w:eastAsia="Times New Roman" w:hAnsi="Times New Roman"/>
      <w:b/>
      <w:bCs/>
      <w:sz w:val="28"/>
      <w:szCs w:val="28"/>
      <w:lang w:val="uk-UA" w:eastAsia="ru-RU"/>
    </w:rPr>
  </w:style>
  <w:style w:type="character" w:customStyle="1" w:styleId="40">
    <w:name w:val="Заголовок 4 Знак"/>
    <w:basedOn w:val="a0"/>
    <w:link w:val="4"/>
    <w:rsid w:val="00BA671B"/>
    <w:rPr>
      <w:rFonts w:ascii="Times New Roman" w:eastAsia="Times New Roman" w:hAnsi="Times New Roman"/>
      <w:b/>
      <w:bCs/>
      <w:sz w:val="28"/>
      <w:szCs w:val="28"/>
      <w:lang w:val="ru-RU" w:eastAsia="ru-RU"/>
    </w:rPr>
  </w:style>
  <w:style w:type="character" w:customStyle="1" w:styleId="90">
    <w:name w:val="Заголовок 9 Знак"/>
    <w:basedOn w:val="a0"/>
    <w:link w:val="9"/>
    <w:rsid w:val="00BA671B"/>
    <w:rPr>
      <w:rFonts w:ascii="Arial" w:eastAsia="Times New Roman" w:hAnsi="Arial" w:cs="Arial"/>
      <w:sz w:val="22"/>
      <w:szCs w:val="22"/>
      <w:lang w:val="ru-RU" w:eastAsia="ru-RU"/>
    </w:rPr>
  </w:style>
  <w:style w:type="paragraph" w:customStyle="1" w:styleId="12">
    <w:name w:val="Абзац списка1"/>
    <w:basedOn w:val="a"/>
    <w:qFormat/>
    <w:rsid w:val="00C9673C"/>
    <w:pPr>
      <w:ind w:left="720"/>
      <w:contextualSpacing/>
    </w:pPr>
  </w:style>
  <w:style w:type="paragraph" w:customStyle="1" w:styleId="13">
    <w:name w:val="Заголовок оглавления1"/>
    <w:basedOn w:val="10"/>
    <w:next w:val="a"/>
    <w:uiPriority w:val="39"/>
    <w:semiHidden/>
    <w:unhideWhenUsed/>
    <w:qFormat/>
    <w:rsid w:val="00C9673C"/>
    <w:pPr>
      <w:keepNext/>
      <w:keepLines/>
      <w:spacing w:before="480" w:beforeAutospacing="0" w:after="0" w:afterAutospacing="0" w:line="276" w:lineRule="auto"/>
      <w:outlineLvl w:val="9"/>
    </w:pPr>
    <w:rPr>
      <w:rFonts w:ascii="Cambria" w:eastAsia="Times New Roman" w:hAnsi="Cambria" w:cs="Times New Roman"/>
      <w:color w:val="365F91"/>
      <w:kern w:val="0"/>
      <w:sz w:val="28"/>
      <w:szCs w:val="28"/>
      <w:lang w:eastAsia="en-US"/>
    </w:rPr>
  </w:style>
  <w:style w:type="paragraph" w:customStyle="1" w:styleId="14">
    <w:name w:val="Абзац списка1"/>
    <w:basedOn w:val="a"/>
    <w:qFormat/>
    <w:rsid w:val="00C9673C"/>
    <w:pPr>
      <w:spacing w:after="200" w:line="276" w:lineRule="auto"/>
      <w:ind w:left="720"/>
      <w:contextualSpacing/>
    </w:pPr>
    <w:rPr>
      <w:rFonts w:ascii="Calibri" w:eastAsia="Calibri" w:hAnsi="Calibri"/>
      <w:sz w:val="22"/>
      <w:szCs w:val="22"/>
      <w:lang w:eastAsia="en-US"/>
    </w:rPr>
  </w:style>
  <w:style w:type="paragraph" w:customStyle="1" w:styleId="1">
    <w:name w:val="Маркер 1"/>
    <w:basedOn w:val="a"/>
    <w:qFormat/>
    <w:rsid w:val="00C9673C"/>
    <w:pPr>
      <w:numPr>
        <w:numId w:val="4"/>
      </w:numPr>
      <w:tabs>
        <w:tab w:val="left" w:pos="851"/>
      </w:tabs>
      <w:spacing w:line="264" w:lineRule="auto"/>
      <w:jc w:val="both"/>
    </w:pPr>
    <w:rPr>
      <w:rFonts w:eastAsia="Calibri"/>
      <w:sz w:val="26"/>
      <w:szCs w:val="26"/>
    </w:rPr>
  </w:style>
  <w:style w:type="paragraph" w:customStyle="1" w:styleId="2">
    <w:name w:val="Маркер 2"/>
    <w:basedOn w:val="22"/>
    <w:qFormat/>
    <w:rsid w:val="00C9673C"/>
    <w:pPr>
      <w:numPr>
        <w:ilvl w:val="1"/>
        <w:numId w:val="4"/>
      </w:numPr>
      <w:tabs>
        <w:tab w:val="left" w:pos="1134"/>
      </w:tabs>
      <w:overflowPunct w:val="0"/>
      <w:autoSpaceDE w:val="0"/>
      <w:autoSpaceDN w:val="0"/>
      <w:adjustRightInd w:val="0"/>
      <w:spacing w:after="0" w:line="264" w:lineRule="auto"/>
      <w:jc w:val="both"/>
      <w:textAlignment w:val="baseline"/>
    </w:pPr>
    <w:rPr>
      <w:sz w:val="26"/>
      <w:szCs w:val="26"/>
    </w:rPr>
  </w:style>
  <w:style w:type="paragraph" w:styleId="22">
    <w:name w:val="Body Text Indent 2"/>
    <w:basedOn w:val="a"/>
    <w:link w:val="23"/>
    <w:uiPriority w:val="99"/>
    <w:semiHidden/>
    <w:unhideWhenUsed/>
    <w:rsid w:val="00C9673C"/>
    <w:pPr>
      <w:spacing w:after="120" w:line="480" w:lineRule="auto"/>
      <w:ind w:left="283"/>
    </w:pPr>
  </w:style>
  <w:style w:type="character" w:customStyle="1" w:styleId="23">
    <w:name w:val="Основной текст с отступом 2 Знак"/>
    <w:basedOn w:val="a0"/>
    <w:link w:val="22"/>
    <w:uiPriority w:val="99"/>
    <w:semiHidden/>
    <w:rsid w:val="00C9673C"/>
  </w:style>
  <w:style w:type="paragraph" w:customStyle="1" w:styleId="TableParagraph">
    <w:name w:val="Table Paragraph"/>
    <w:basedOn w:val="a"/>
    <w:uiPriority w:val="1"/>
    <w:qFormat/>
    <w:rsid w:val="00C9673C"/>
    <w:pPr>
      <w:autoSpaceDE w:val="0"/>
      <w:autoSpaceDN w:val="0"/>
    </w:pPr>
    <w:rPr>
      <w:sz w:val="22"/>
      <w:szCs w:val="22"/>
      <w:lang w:eastAsia="en-US"/>
    </w:rPr>
  </w:style>
  <w:style w:type="character" w:styleId="a3">
    <w:name w:val="Strong"/>
    <w:uiPriority w:val="22"/>
    <w:qFormat/>
    <w:rsid w:val="00C9673C"/>
    <w:rPr>
      <w:b/>
    </w:rPr>
  </w:style>
  <w:style w:type="character" w:styleId="a4">
    <w:name w:val="Emphasis"/>
    <w:uiPriority w:val="20"/>
    <w:qFormat/>
    <w:rsid w:val="00C9673C"/>
    <w:rPr>
      <w:rFonts w:cs="Times New Roman"/>
      <w:i/>
      <w:iCs/>
    </w:rPr>
  </w:style>
  <w:style w:type="character" w:customStyle="1" w:styleId="30">
    <w:name w:val="Заголовок 3 Знак"/>
    <w:basedOn w:val="a0"/>
    <w:link w:val="3"/>
    <w:semiHidden/>
    <w:rsid w:val="00BA671B"/>
    <w:rPr>
      <w:rFonts w:ascii="Arial" w:eastAsia="Times New Roman" w:hAnsi="Arial" w:cs="Arial"/>
      <w:b/>
      <w:bCs/>
      <w:sz w:val="26"/>
      <w:szCs w:val="26"/>
      <w:lang w:val="ru-RU" w:eastAsia="ru-RU"/>
    </w:rPr>
  </w:style>
  <w:style w:type="character" w:customStyle="1" w:styleId="50">
    <w:name w:val="Заголовок 5 Знак"/>
    <w:basedOn w:val="a0"/>
    <w:link w:val="5"/>
    <w:semiHidden/>
    <w:rsid w:val="00BA671B"/>
    <w:rPr>
      <w:rFonts w:ascii="Times New Roman" w:eastAsia="Times New Roman" w:hAnsi="Times New Roman"/>
      <w:b/>
      <w:bCs/>
      <w:i/>
      <w:iCs/>
      <w:sz w:val="26"/>
      <w:szCs w:val="26"/>
      <w:lang w:val="ru-RU" w:eastAsia="ru-RU"/>
    </w:rPr>
  </w:style>
  <w:style w:type="character" w:customStyle="1" w:styleId="60">
    <w:name w:val="Заголовок 6 Знак"/>
    <w:basedOn w:val="a0"/>
    <w:link w:val="6"/>
    <w:semiHidden/>
    <w:rsid w:val="00BA671B"/>
    <w:rPr>
      <w:rFonts w:eastAsia="Times New Roman"/>
      <w:b/>
      <w:bCs/>
      <w:sz w:val="22"/>
      <w:szCs w:val="22"/>
      <w:lang w:val="ru-RU" w:eastAsia="ru-RU"/>
    </w:rPr>
  </w:style>
  <w:style w:type="character" w:customStyle="1" w:styleId="70">
    <w:name w:val="Заголовок 7 Знак"/>
    <w:basedOn w:val="a0"/>
    <w:link w:val="7"/>
    <w:semiHidden/>
    <w:rsid w:val="00BA671B"/>
    <w:rPr>
      <w:rFonts w:ascii="Times New Roman" w:eastAsia="Times New Roman" w:hAnsi="Times New Roman"/>
      <w:sz w:val="24"/>
      <w:szCs w:val="24"/>
      <w:lang w:val="ru-RU" w:eastAsia="ru-RU"/>
    </w:rPr>
  </w:style>
  <w:style w:type="character" w:customStyle="1" w:styleId="80">
    <w:name w:val="Заголовок 8 Знак"/>
    <w:basedOn w:val="a0"/>
    <w:link w:val="8"/>
    <w:semiHidden/>
    <w:rsid w:val="00BA671B"/>
    <w:rPr>
      <w:rFonts w:ascii="Times New Roman" w:eastAsia="Times New Roman" w:hAnsi="Times New Roman"/>
      <w:i/>
      <w:iCs/>
      <w:sz w:val="24"/>
      <w:szCs w:val="24"/>
      <w:lang w:val="ru-RU" w:eastAsia="ru-RU"/>
    </w:rPr>
  </w:style>
  <w:style w:type="character" w:styleId="a5">
    <w:name w:val="Hyperlink"/>
    <w:uiPriority w:val="99"/>
    <w:semiHidden/>
    <w:unhideWhenUsed/>
    <w:rsid w:val="00BA671B"/>
    <w:rPr>
      <w:color w:val="0000FF"/>
      <w:u w:val="single"/>
    </w:rPr>
  </w:style>
  <w:style w:type="paragraph" w:customStyle="1" w:styleId="msonormal0">
    <w:name w:val="msonormal"/>
    <w:basedOn w:val="a"/>
    <w:rsid w:val="00BA671B"/>
    <w:pPr>
      <w:spacing w:before="100" w:beforeAutospacing="1" w:after="100" w:afterAutospacing="1"/>
    </w:pPr>
  </w:style>
  <w:style w:type="paragraph" w:styleId="a6">
    <w:name w:val="Normal (Web)"/>
    <w:basedOn w:val="a"/>
    <w:unhideWhenUsed/>
    <w:rsid w:val="00BA671B"/>
    <w:pPr>
      <w:spacing w:before="100" w:beforeAutospacing="1" w:after="100" w:afterAutospacing="1"/>
    </w:pPr>
  </w:style>
  <w:style w:type="paragraph" w:styleId="a7">
    <w:name w:val="footnote text"/>
    <w:basedOn w:val="a"/>
    <w:link w:val="a8"/>
    <w:semiHidden/>
    <w:unhideWhenUsed/>
    <w:rsid w:val="00BA671B"/>
    <w:pPr>
      <w:autoSpaceDE w:val="0"/>
      <w:autoSpaceDN w:val="0"/>
      <w:adjustRightInd w:val="0"/>
    </w:pPr>
    <w:rPr>
      <w:sz w:val="20"/>
      <w:szCs w:val="20"/>
    </w:rPr>
  </w:style>
  <w:style w:type="character" w:customStyle="1" w:styleId="a8">
    <w:name w:val="Текст сноски Знак"/>
    <w:basedOn w:val="a0"/>
    <w:link w:val="a7"/>
    <w:semiHidden/>
    <w:rsid w:val="00BA671B"/>
    <w:rPr>
      <w:rFonts w:ascii="Times New Roman" w:eastAsia="Times New Roman" w:hAnsi="Times New Roman"/>
      <w:lang w:val="ru-RU" w:eastAsia="ru-RU"/>
    </w:rPr>
  </w:style>
  <w:style w:type="paragraph" w:styleId="a9">
    <w:name w:val="header"/>
    <w:basedOn w:val="a"/>
    <w:link w:val="aa"/>
    <w:semiHidden/>
    <w:unhideWhenUsed/>
    <w:rsid w:val="00BA671B"/>
    <w:pPr>
      <w:tabs>
        <w:tab w:val="center" w:pos="4677"/>
        <w:tab w:val="right" w:pos="9355"/>
      </w:tabs>
    </w:pPr>
  </w:style>
  <w:style w:type="character" w:customStyle="1" w:styleId="aa">
    <w:name w:val="Верхний колонтитул Знак"/>
    <w:basedOn w:val="a0"/>
    <w:link w:val="a9"/>
    <w:semiHidden/>
    <w:rsid w:val="00BA671B"/>
    <w:rPr>
      <w:rFonts w:ascii="Times New Roman" w:eastAsia="Times New Roman" w:hAnsi="Times New Roman"/>
      <w:sz w:val="24"/>
      <w:szCs w:val="24"/>
      <w:lang w:val="ru-RU" w:eastAsia="ru-RU"/>
    </w:rPr>
  </w:style>
  <w:style w:type="character" w:customStyle="1" w:styleId="ab">
    <w:name w:val="Нижний колонтитул Знак"/>
    <w:basedOn w:val="a0"/>
    <w:link w:val="ac"/>
    <w:semiHidden/>
    <w:rsid w:val="00BA671B"/>
    <w:rPr>
      <w:rFonts w:ascii="Times New Roman" w:eastAsia="Times New Roman" w:hAnsi="Times New Roman"/>
      <w:sz w:val="24"/>
      <w:szCs w:val="24"/>
      <w:lang w:val="ru-RU" w:eastAsia="ru-RU"/>
    </w:rPr>
  </w:style>
  <w:style w:type="paragraph" w:styleId="ac">
    <w:name w:val="footer"/>
    <w:basedOn w:val="a"/>
    <w:link w:val="ab"/>
    <w:semiHidden/>
    <w:unhideWhenUsed/>
    <w:rsid w:val="00BA671B"/>
    <w:pPr>
      <w:tabs>
        <w:tab w:val="center" w:pos="4677"/>
        <w:tab w:val="right" w:pos="9355"/>
      </w:tabs>
    </w:pPr>
  </w:style>
  <w:style w:type="paragraph" w:styleId="ad">
    <w:name w:val="Body Text"/>
    <w:basedOn w:val="a"/>
    <w:link w:val="ae"/>
    <w:semiHidden/>
    <w:unhideWhenUsed/>
    <w:rsid w:val="00BA671B"/>
    <w:pPr>
      <w:autoSpaceDE w:val="0"/>
      <w:autoSpaceDN w:val="0"/>
      <w:adjustRightInd w:val="0"/>
      <w:jc w:val="both"/>
    </w:pPr>
    <w:rPr>
      <w:b/>
      <w:bCs/>
      <w:szCs w:val="20"/>
      <w:lang w:val="uk-UA"/>
    </w:rPr>
  </w:style>
  <w:style w:type="character" w:customStyle="1" w:styleId="ae">
    <w:name w:val="Основной текст Знак"/>
    <w:basedOn w:val="a0"/>
    <w:link w:val="ad"/>
    <w:semiHidden/>
    <w:rsid w:val="00BA671B"/>
    <w:rPr>
      <w:rFonts w:ascii="Times New Roman" w:eastAsia="Times New Roman" w:hAnsi="Times New Roman"/>
      <w:b/>
      <w:bCs/>
      <w:sz w:val="24"/>
      <w:lang w:val="uk-UA" w:eastAsia="ru-RU"/>
    </w:rPr>
  </w:style>
  <w:style w:type="paragraph" w:styleId="af">
    <w:name w:val="Body Text Indent"/>
    <w:basedOn w:val="a"/>
    <w:link w:val="af0"/>
    <w:semiHidden/>
    <w:unhideWhenUsed/>
    <w:rsid w:val="00BA671B"/>
    <w:pPr>
      <w:ind w:firstLine="709"/>
      <w:jc w:val="both"/>
    </w:pPr>
    <w:rPr>
      <w:sz w:val="28"/>
      <w:szCs w:val="28"/>
    </w:rPr>
  </w:style>
  <w:style w:type="character" w:customStyle="1" w:styleId="af0">
    <w:name w:val="Основной текст с отступом Знак"/>
    <w:basedOn w:val="a0"/>
    <w:link w:val="af"/>
    <w:semiHidden/>
    <w:rsid w:val="00BA671B"/>
    <w:rPr>
      <w:rFonts w:ascii="Times New Roman" w:eastAsia="Times New Roman" w:hAnsi="Times New Roman"/>
      <w:sz w:val="28"/>
      <w:szCs w:val="28"/>
      <w:lang w:val="ru-RU" w:eastAsia="ru-RU"/>
    </w:rPr>
  </w:style>
  <w:style w:type="paragraph" w:styleId="af1">
    <w:name w:val="List Paragraph"/>
    <w:basedOn w:val="a"/>
    <w:qFormat/>
    <w:rsid w:val="00BA671B"/>
    <w:pPr>
      <w:spacing w:line="276" w:lineRule="auto"/>
      <w:ind w:left="720"/>
      <w:contextualSpacing/>
      <w:jc w:val="both"/>
    </w:pPr>
    <w:rPr>
      <w:rFonts w:ascii="Calibri" w:hAnsi="Calibri"/>
      <w:sz w:val="22"/>
      <w:szCs w:val="22"/>
      <w:lang w:eastAsia="en-US"/>
    </w:rPr>
  </w:style>
  <w:style w:type="paragraph" w:customStyle="1" w:styleId="Default">
    <w:name w:val="Default"/>
    <w:rsid w:val="00BA671B"/>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24">
    <w:name w:val="Абзац списка2"/>
    <w:basedOn w:val="a"/>
    <w:uiPriority w:val="34"/>
    <w:qFormat/>
    <w:rsid w:val="00BA671B"/>
    <w:pPr>
      <w:widowControl w:val="0"/>
      <w:ind w:left="720"/>
      <w:contextualSpacing/>
    </w:pPr>
    <w:rPr>
      <w:rFonts w:ascii="Arial Unicode MS" w:eastAsia="Arial Unicode MS" w:hAnsi="Arial Unicode MS" w:cs="Arial Unicode MS"/>
      <w:color w:val="000000"/>
      <w:lang w:val="uk-UA" w:eastAsia="uk-UA"/>
    </w:rPr>
  </w:style>
  <w:style w:type="paragraph" w:customStyle="1" w:styleId="ListParagraph1">
    <w:name w:val="List Paragraph1"/>
    <w:basedOn w:val="a"/>
    <w:rsid w:val="00BA671B"/>
    <w:pPr>
      <w:spacing w:after="5" w:line="266" w:lineRule="auto"/>
      <w:ind w:left="720" w:right="630" w:hanging="10"/>
      <w:jc w:val="both"/>
    </w:pPr>
    <w:rPr>
      <w:color w:val="000000"/>
      <w:szCs w:val="22"/>
      <w:lang w:val="uk-UA"/>
    </w:rPr>
  </w:style>
  <w:style w:type="character" w:customStyle="1" w:styleId="fontstyle21">
    <w:name w:val="fontstyle21"/>
    <w:rsid w:val="00BA671B"/>
    <w:rPr>
      <w:rFonts w:ascii="TimesNewRomanPSMT" w:eastAsia="TimesNewRomanPSMT" w:hAnsi="TimesNewRomanPSMT" w:hint="eastAsia"/>
      <w:b w:val="0"/>
      <w:bCs w:val="0"/>
      <w:i w:val="0"/>
      <w:iCs w:val="0"/>
      <w:color w:val="000000"/>
      <w:sz w:val="28"/>
      <w:szCs w:val="28"/>
    </w:rPr>
  </w:style>
  <w:style w:type="character" w:customStyle="1" w:styleId="285pt">
    <w:name w:val="Основной текст (2) + 8.5 pt"/>
    <w:rsid w:val="00BA671B"/>
    <w:rPr>
      <w:rFonts w:ascii="Century Schoolbook" w:eastAsia="Times New Roman" w:hAnsi="Century Schoolbook" w:cs="Century Schoolbook" w:hint="default"/>
      <w:strike w:val="0"/>
      <w:dstrike w:val="0"/>
      <w:color w:val="000000"/>
      <w:spacing w:val="0"/>
      <w:w w:val="100"/>
      <w:position w:val="0"/>
      <w:sz w:val="17"/>
      <w:szCs w:val="17"/>
      <w:u w:val="none"/>
      <w:effect w:val="none"/>
      <w:lang w:val="uk-UA" w:eastAsia="uk-UA"/>
    </w:rPr>
  </w:style>
  <w:style w:type="character" w:customStyle="1" w:styleId="apple-converted-space">
    <w:name w:val="apple-converted-space"/>
    <w:rsid w:val="00BA6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8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arn.ztu.edu.ua/mod/resource/view.php?id=8378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14</Pages>
  <Words>3618</Words>
  <Characters>20627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dolam</dc:creator>
  <cp:keywords/>
  <dc:description/>
  <cp:lastModifiedBy>dolam</cp:lastModifiedBy>
  <cp:revision>54</cp:revision>
  <dcterms:created xsi:type="dcterms:W3CDTF">2025-02-07T05:56:00Z</dcterms:created>
  <dcterms:modified xsi:type="dcterms:W3CDTF">2025-03-23T14:10:00Z</dcterms:modified>
</cp:coreProperties>
</file>